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64542" w14:textId="4B22A277" w:rsidR="00146D22" w:rsidRDefault="009D796C" w:rsidP="007337DD">
      <w:pPr>
        <w:spacing w:line="360" w:lineRule="auto"/>
        <w:jc w:val="center"/>
        <w:rPr>
          <w:rFonts w:ascii="SimSun" w:hAnsi="SimSun"/>
          <w:b/>
          <w:lang w:val="en-US"/>
        </w:rPr>
      </w:pPr>
      <w:r w:rsidRPr="007337DD">
        <w:rPr>
          <w:rFonts w:ascii="SimSun" w:hAnsi="SimSun" w:hint="eastAsia"/>
          <w:b/>
          <w:lang w:val="en-US"/>
        </w:rPr>
        <w:t>0</w:t>
      </w:r>
      <w:r w:rsidRPr="007337DD">
        <w:rPr>
          <w:rFonts w:ascii="SimSun" w:hAnsi="SimSun"/>
          <w:b/>
          <w:lang w:val="en-US"/>
        </w:rPr>
        <w:t xml:space="preserve">15 </w:t>
      </w:r>
      <w:r w:rsidRPr="007337DD">
        <w:rPr>
          <w:rFonts w:ascii="SimSun" w:hAnsi="SimSun" w:hint="eastAsia"/>
          <w:b/>
          <w:lang w:val="en-US"/>
        </w:rPr>
        <w:t xml:space="preserve">罗马书4章1至12 </w:t>
      </w:r>
    </w:p>
    <w:p w14:paraId="3F10ACEA" w14:textId="77777777" w:rsidR="007337DD" w:rsidRPr="007337DD" w:rsidRDefault="007337DD" w:rsidP="007337DD">
      <w:pPr>
        <w:spacing w:line="360" w:lineRule="auto"/>
        <w:jc w:val="center"/>
        <w:rPr>
          <w:rFonts w:ascii="SimSun" w:hAnsi="SimSun"/>
          <w:b/>
          <w:lang w:val="en-US"/>
        </w:rPr>
      </w:pPr>
    </w:p>
    <w:p w14:paraId="6DAE42A2" w14:textId="77777777" w:rsidR="007337DD" w:rsidRPr="00FA3CC3" w:rsidRDefault="00242BDB" w:rsidP="007337DD">
      <w:pPr>
        <w:pStyle w:val="ListParagraph"/>
        <w:numPr>
          <w:ilvl w:val="0"/>
          <w:numId w:val="31"/>
        </w:numPr>
        <w:spacing w:line="360" w:lineRule="auto"/>
        <w:ind w:left="360"/>
        <w:rPr>
          <w:rFonts w:ascii="SimSun" w:eastAsia="SimSun" w:hAnsi="SimSun"/>
          <w:sz w:val="24"/>
          <w:szCs w:val="24"/>
          <w:lang w:val="en-US"/>
        </w:rPr>
      </w:pPr>
      <w:r w:rsidRPr="00780891">
        <w:rPr>
          <w:rFonts w:ascii="SimSun" w:eastAsia="SimSun" w:hAnsi="SimSun" w:hint="eastAsia"/>
          <w:lang w:val="en-US"/>
        </w:rPr>
        <w:t>上文</w:t>
      </w:r>
      <w:r w:rsidR="00431B14">
        <w:rPr>
          <w:rFonts w:ascii="SimSun" w:eastAsia="SimSun" w:hAnsi="SimSun" w:hint="eastAsia"/>
          <w:lang w:val="en-US"/>
        </w:rPr>
        <w:t>:</w:t>
      </w:r>
      <w:r w:rsidR="00146D22" w:rsidRPr="00431B14">
        <w:rPr>
          <w:rFonts w:ascii="SimSun" w:eastAsia="SimSun" w:hAnsi="SimSun" w:cs="Times New Roman"/>
          <w:b/>
        </w:rPr>
        <w:t>V24</w:t>
      </w:r>
      <w:r w:rsidR="00146D22" w:rsidRPr="00431B14">
        <w:rPr>
          <w:rFonts w:ascii="SimSun" w:eastAsia="SimSun" w:hAnsi="SimSun" w:hint="eastAsia"/>
          <w:b/>
          <w:lang w:val="en-US"/>
        </w:rPr>
        <w:t xml:space="preserve">白白称义 gift </w:t>
      </w:r>
      <w:r w:rsidR="007337DD">
        <w:rPr>
          <w:rFonts w:ascii="SimSun" w:eastAsia="SimSun" w:hAnsi="SimSun" w:hint="eastAsia"/>
          <w:sz w:val="24"/>
          <w:szCs w:val="24"/>
          <w:lang w:val="en-US"/>
        </w:rPr>
        <w:t>人被称义不靠</w:t>
      </w:r>
      <w:r w:rsidR="007337DD" w:rsidRPr="00FA3CC3">
        <w:rPr>
          <w:rFonts w:ascii="SimSun" w:eastAsia="SimSun" w:hAnsi="SimSun" w:hint="eastAsia"/>
          <w:sz w:val="24"/>
          <w:szCs w:val="24"/>
          <w:lang w:val="en-US"/>
        </w:rPr>
        <w:t>任何行为，也不靠遵守律法</w:t>
      </w:r>
    </w:p>
    <w:p w14:paraId="58A6BAC1" w14:textId="1BD513C3" w:rsidR="00FB03A7" w:rsidRPr="00FA3CC3" w:rsidRDefault="008951A6" w:rsidP="007337DD">
      <w:pPr>
        <w:pStyle w:val="ListParagraph"/>
        <w:numPr>
          <w:ilvl w:val="0"/>
          <w:numId w:val="31"/>
        </w:numPr>
        <w:spacing w:line="360" w:lineRule="auto"/>
        <w:ind w:left="360"/>
        <w:rPr>
          <w:rFonts w:ascii="SimSun" w:eastAsia="SimSun" w:hAnsi="SimSun"/>
          <w:sz w:val="24"/>
          <w:szCs w:val="24"/>
          <w:lang w:val="en-US"/>
        </w:rPr>
      </w:pPr>
      <w:r w:rsidRPr="00FA3CC3">
        <w:rPr>
          <w:rFonts w:ascii="SimSun" w:eastAsia="SimSun" w:hAnsi="SimSun" w:hint="eastAsia"/>
          <w:sz w:val="24"/>
          <w:szCs w:val="24"/>
          <w:lang w:val="en-US"/>
        </w:rPr>
        <w:t>罗4</w:t>
      </w:r>
      <w:r w:rsidR="00431B14">
        <w:rPr>
          <w:rFonts w:ascii="SimSun" w:eastAsia="SimSun" w:hAnsi="SimSun" w:hint="eastAsia"/>
          <w:sz w:val="24"/>
          <w:szCs w:val="24"/>
          <w:lang w:val="en-US"/>
        </w:rPr>
        <w:t>章保罗用圣经</w:t>
      </w:r>
      <w:r w:rsidRPr="00FA3CC3">
        <w:rPr>
          <w:rFonts w:ascii="SimSun" w:eastAsia="SimSun" w:hAnsi="SimSun" w:hint="eastAsia"/>
          <w:sz w:val="24"/>
          <w:szCs w:val="24"/>
          <w:lang w:val="en-US"/>
        </w:rPr>
        <w:t>证明，人被称义不靠任何行为，或任何律法</w:t>
      </w:r>
    </w:p>
    <w:p w14:paraId="5F2D3638" w14:textId="378D0979" w:rsidR="008951A6" w:rsidRPr="00FA3CC3" w:rsidRDefault="00EB64A1" w:rsidP="007337DD">
      <w:pPr>
        <w:pStyle w:val="ListParagraph"/>
        <w:numPr>
          <w:ilvl w:val="0"/>
          <w:numId w:val="31"/>
        </w:numPr>
        <w:spacing w:line="360" w:lineRule="auto"/>
        <w:ind w:left="360"/>
        <w:rPr>
          <w:rFonts w:ascii="SimSun" w:eastAsia="SimSun" w:hAnsi="SimSun"/>
          <w:sz w:val="24"/>
          <w:szCs w:val="24"/>
        </w:rPr>
      </w:pPr>
      <w:r>
        <w:rPr>
          <w:rFonts w:ascii="SimSun" w:eastAsia="SimSun" w:hAnsi="SimSun" w:hint="eastAsia"/>
          <w:sz w:val="24"/>
          <w:szCs w:val="24"/>
          <w:lang w:val="en-US"/>
        </w:rPr>
        <w:t>因信称义不是保罗发明的</w:t>
      </w:r>
      <w:r w:rsidR="00FB03A7" w:rsidRPr="00FA3CC3">
        <w:rPr>
          <w:rFonts w:ascii="SimSun" w:eastAsia="SimSun" w:hAnsi="SimSun" w:hint="eastAsia"/>
          <w:sz w:val="24"/>
          <w:szCs w:val="24"/>
          <w:lang w:val="en-US"/>
        </w:rPr>
        <w:t>。而是圣经中</w:t>
      </w:r>
      <w:r>
        <w:rPr>
          <w:rFonts w:ascii="SimSun" w:eastAsia="SimSun" w:hAnsi="SimSun" w:hint="eastAsia"/>
          <w:sz w:val="24"/>
          <w:szCs w:val="24"/>
          <w:lang w:val="en-US"/>
        </w:rPr>
        <w:t>的应许</w:t>
      </w:r>
    </w:p>
    <w:p w14:paraId="10C73B0A" w14:textId="22B2367E" w:rsidR="007337DD" w:rsidRDefault="00146D22" w:rsidP="007337DD">
      <w:pPr>
        <w:pStyle w:val="ListParagraph"/>
        <w:numPr>
          <w:ilvl w:val="0"/>
          <w:numId w:val="31"/>
        </w:numPr>
        <w:spacing w:line="240" w:lineRule="auto"/>
        <w:ind w:left="360"/>
        <w:rPr>
          <w:rFonts w:ascii="SimSun" w:eastAsia="SimSun" w:hAnsi="SimSun"/>
          <w:b/>
          <w:sz w:val="24"/>
          <w:szCs w:val="24"/>
        </w:rPr>
      </w:pPr>
      <w:r w:rsidRPr="00FA3CC3">
        <w:rPr>
          <w:rFonts w:ascii="SimSun" w:eastAsia="SimSun" w:hAnsi="SimSun" w:hint="eastAsia"/>
          <w:b/>
          <w:sz w:val="24"/>
          <w:szCs w:val="24"/>
        </w:rPr>
        <w:t>罗</w:t>
      </w:r>
      <w:r w:rsidR="00F85447" w:rsidRPr="00FA3CC3">
        <w:rPr>
          <w:rFonts w:ascii="SimSun" w:eastAsia="SimSun" w:hAnsi="SimSun"/>
          <w:b/>
          <w:sz w:val="24"/>
          <w:szCs w:val="24"/>
        </w:rPr>
        <w:t xml:space="preserve">4:1  </w:t>
      </w:r>
      <w:r w:rsidR="00F908A6">
        <w:rPr>
          <w:rFonts w:ascii="SimSun" w:eastAsia="SimSun" w:hAnsi="SimSun" w:hint="eastAsia"/>
          <w:b/>
          <w:sz w:val="24"/>
          <w:szCs w:val="24"/>
        </w:rPr>
        <w:t>那么，论到在血统（原文作肉身</w:t>
      </w:r>
      <w:r w:rsidR="00F85447" w:rsidRPr="00FA3CC3">
        <w:rPr>
          <w:rFonts w:ascii="SimSun" w:eastAsia="SimSun" w:hAnsi="SimSun" w:hint="eastAsia"/>
          <w:b/>
          <w:sz w:val="24"/>
          <w:szCs w:val="24"/>
        </w:rPr>
        <w:t>）</w:t>
      </w:r>
      <w:r w:rsidR="00C4526C" w:rsidRPr="00FA3CC3">
        <w:rPr>
          <w:rStyle w:val="FootnoteReference"/>
          <w:rFonts w:ascii="SimSun" w:eastAsia="SimSun" w:hAnsi="SimSun"/>
          <w:b/>
          <w:sz w:val="24"/>
          <w:szCs w:val="24"/>
        </w:rPr>
        <w:footnoteReference w:id="1"/>
      </w:r>
      <w:r w:rsidR="00F85447" w:rsidRPr="00FA3CC3">
        <w:rPr>
          <w:rFonts w:ascii="SimSun" w:eastAsia="SimSun" w:hAnsi="SimSun" w:hint="eastAsia"/>
          <w:b/>
          <w:sz w:val="24"/>
          <w:szCs w:val="24"/>
        </w:rPr>
        <w:t>上作我们祖先的亚伯拉罕所经验的</w:t>
      </w:r>
      <w:r w:rsidR="00F766B7" w:rsidRPr="00FA3CC3">
        <w:rPr>
          <w:rFonts w:ascii="SimSun" w:eastAsia="SimSun" w:hAnsi="SimSun" w:hint="eastAsia"/>
          <w:b/>
          <w:sz w:val="24"/>
          <w:szCs w:val="24"/>
        </w:rPr>
        <w:t>【</w:t>
      </w:r>
      <w:r w:rsidR="00C4526C" w:rsidRPr="00FA3CC3">
        <w:rPr>
          <w:rFonts w:ascii="SimSun" w:eastAsia="SimSun" w:hAnsi="SimSun" w:hint="eastAsia"/>
          <w:b/>
          <w:sz w:val="24"/>
          <w:szCs w:val="24"/>
        </w:rPr>
        <w:t>凭著肉体得了什麽呢？</w:t>
      </w:r>
      <w:r w:rsidR="00F766B7" w:rsidRPr="00FA3CC3">
        <w:rPr>
          <w:rFonts w:ascii="SimSun" w:eastAsia="SimSun" w:hAnsi="SimSun" w:hint="eastAsia"/>
          <w:b/>
          <w:sz w:val="24"/>
          <w:szCs w:val="24"/>
        </w:rPr>
        <w:t>】</w:t>
      </w:r>
      <w:r w:rsidR="00F85447" w:rsidRPr="00FA3CC3">
        <w:rPr>
          <w:rFonts w:ascii="SimSun" w:eastAsia="SimSun" w:hAnsi="SimSun" w:hint="eastAsia"/>
          <w:b/>
          <w:sz w:val="24"/>
          <w:szCs w:val="24"/>
        </w:rPr>
        <w:t>，我们可以说什么呢？</w:t>
      </w:r>
      <w:r w:rsidR="00F85447" w:rsidRPr="00FA3CC3">
        <w:rPr>
          <w:rFonts w:ascii="SimSun" w:eastAsia="SimSun" w:hAnsi="SimSun"/>
          <w:b/>
          <w:sz w:val="24"/>
          <w:szCs w:val="24"/>
        </w:rPr>
        <w:t xml:space="preserve">2  </w:t>
      </w:r>
      <w:r w:rsidR="00F85447" w:rsidRPr="00FA3CC3">
        <w:rPr>
          <w:rFonts w:ascii="SimSun" w:eastAsia="SimSun" w:hAnsi="SimSun" w:hint="eastAsia"/>
          <w:b/>
          <w:sz w:val="24"/>
          <w:szCs w:val="24"/>
        </w:rPr>
        <w:t>亚伯拉罕若是因行为称义，就有可夸的，只是不能在上帝面前夸口</w:t>
      </w:r>
      <w:r w:rsidR="00F766B7" w:rsidRPr="00FA3CC3">
        <w:rPr>
          <w:rFonts w:ascii="SimSun" w:eastAsia="SimSun" w:hAnsi="SimSun" w:hint="eastAsia"/>
          <w:b/>
          <w:sz w:val="24"/>
          <w:szCs w:val="24"/>
        </w:rPr>
        <w:t>【在神面前并无可夸】</w:t>
      </w:r>
      <w:r w:rsidR="00F85447" w:rsidRPr="00FA3CC3">
        <w:rPr>
          <w:rFonts w:ascii="SimSun" w:eastAsia="SimSun" w:hAnsi="SimSun" w:hint="eastAsia"/>
          <w:b/>
          <w:sz w:val="24"/>
          <w:szCs w:val="24"/>
        </w:rPr>
        <w:t>。</w:t>
      </w:r>
      <w:r w:rsidR="00F908A6" w:rsidRPr="003404F3">
        <w:rPr>
          <w:rFonts w:ascii="SimSun" w:eastAsia="SimSun" w:hAnsi="SimSun"/>
          <w:b/>
          <w:sz w:val="24"/>
          <w:szCs w:val="24"/>
        </w:rPr>
        <w:t xml:space="preserve">3  </w:t>
      </w:r>
      <w:r w:rsidR="00F908A6" w:rsidRPr="003404F3">
        <w:rPr>
          <w:rFonts w:ascii="SimSun" w:eastAsia="SimSun" w:hAnsi="SimSun" w:hint="eastAsia"/>
          <w:b/>
          <w:sz w:val="24"/>
          <w:szCs w:val="24"/>
        </w:rPr>
        <w:t>经上怎么样说呢？”亚伯拉罕信上帝，这就算为他的义。”</w:t>
      </w:r>
    </w:p>
    <w:p w14:paraId="29E142B0" w14:textId="77777777" w:rsidR="007337DD" w:rsidRPr="007337DD" w:rsidRDefault="007337DD" w:rsidP="007337DD">
      <w:pPr>
        <w:pStyle w:val="ListParagraph"/>
        <w:spacing w:line="240" w:lineRule="auto"/>
        <w:ind w:left="360"/>
        <w:rPr>
          <w:rFonts w:ascii="SimSun" w:eastAsia="SimSun" w:hAnsi="SimSun"/>
          <w:b/>
          <w:sz w:val="24"/>
          <w:szCs w:val="24"/>
        </w:rPr>
      </w:pPr>
    </w:p>
    <w:p w14:paraId="0D94293A" w14:textId="4F7D6585" w:rsidR="00795AFF" w:rsidRPr="003404F3" w:rsidRDefault="00AC4C16" w:rsidP="007337DD">
      <w:pPr>
        <w:pStyle w:val="ListParagraph"/>
        <w:numPr>
          <w:ilvl w:val="0"/>
          <w:numId w:val="31"/>
        </w:numPr>
        <w:spacing w:after="0" w:line="360" w:lineRule="auto"/>
        <w:ind w:left="360"/>
        <w:contextualSpacing w:val="0"/>
        <w:rPr>
          <w:rFonts w:ascii="SimSun" w:eastAsia="SimSun" w:hAnsi="SimSun"/>
          <w:sz w:val="24"/>
          <w:szCs w:val="24"/>
        </w:rPr>
      </w:pPr>
      <w:r>
        <w:rPr>
          <w:rFonts w:ascii="SimSun" w:eastAsia="SimSun" w:hAnsi="SimSun" w:hint="eastAsia"/>
          <w:sz w:val="24"/>
          <w:szCs w:val="24"/>
        </w:rPr>
        <w:t>证明（一）</w:t>
      </w:r>
      <w:r w:rsidR="00D84DDE" w:rsidRPr="003404F3">
        <w:rPr>
          <w:rFonts w:ascii="SimSun" w:eastAsia="SimSun" w:hAnsi="SimSun" w:hint="eastAsia"/>
          <w:sz w:val="24"/>
          <w:szCs w:val="24"/>
        </w:rPr>
        <w:t>亚伯拉罕</w:t>
      </w:r>
      <w:r w:rsidR="007337DD" w:rsidRPr="00F908A6">
        <w:rPr>
          <w:rFonts w:ascii="SimSun" w:eastAsia="SimSun" w:hAnsi="SimSun" w:hint="eastAsia"/>
          <w:sz w:val="24"/>
        </w:rPr>
        <w:t>犹太人的祖先</w:t>
      </w:r>
      <w:r w:rsidR="00CE67BA" w:rsidRPr="003404F3">
        <w:rPr>
          <w:rFonts w:ascii="SimSun" w:eastAsia="SimSun" w:hAnsi="SimSun" w:hint="eastAsia"/>
          <w:sz w:val="24"/>
          <w:szCs w:val="24"/>
        </w:rPr>
        <w:t>不是靠</w:t>
      </w:r>
      <w:r w:rsidR="00EA2FC8">
        <w:rPr>
          <w:rFonts w:ascii="SimSun" w:eastAsia="SimSun" w:hAnsi="SimSun" w:hint="eastAsia"/>
          <w:sz w:val="24"/>
          <w:szCs w:val="24"/>
          <w:lang w:val="en-US"/>
        </w:rPr>
        <w:t>行为</w:t>
      </w:r>
      <w:r w:rsidR="00537AF8" w:rsidRPr="003404F3">
        <w:rPr>
          <w:rFonts w:ascii="SimSun" w:eastAsia="SimSun" w:hAnsi="SimSun" w:hint="eastAsia"/>
          <w:sz w:val="24"/>
          <w:szCs w:val="24"/>
        </w:rPr>
        <w:t>，被上帝称义</w:t>
      </w:r>
      <w:r w:rsidR="00A67FC8" w:rsidRPr="003404F3">
        <w:rPr>
          <w:rFonts w:ascii="SimSun" w:eastAsia="SimSun" w:hAnsi="SimSun" w:hint="eastAsia"/>
          <w:sz w:val="24"/>
          <w:szCs w:val="24"/>
        </w:rPr>
        <w:t xml:space="preserve"> </w:t>
      </w:r>
      <w:r w:rsidR="00CC3F0D" w:rsidRPr="003404F3">
        <w:rPr>
          <w:rStyle w:val="FootnoteReference"/>
          <w:rFonts w:ascii="SimSun" w:eastAsia="SimSun" w:hAnsi="SimSun"/>
          <w:sz w:val="24"/>
          <w:szCs w:val="24"/>
        </w:rPr>
        <w:footnoteReference w:id="2"/>
      </w:r>
    </w:p>
    <w:p w14:paraId="42C3A2CD" w14:textId="7640FFD8" w:rsidR="00F908A6" w:rsidRPr="00F908A6" w:rsidRDefault="00F908A6" w:rsidP="007337DD">
      <w:pPr>
        <w:pStyle w:val="ListParagraph"/>
        <w:numPr>
          <w:ilvl w:val="0"/>
          <w:numId w:val="31"/>
        </w:numPr>
        <w:ind w:left="360"/>
        <w:rPr>
          <w:rFonts w:ascii="SimSun" w:eastAsia="SimSun" w:hAnsi="SimSun"/>
          <w:b/>
          <w:sz w:val="24"/>
        </w:rPr>
      </w:pPr>
      <w:r w:rsidRPr="00F908A6">
        <w:rPr>
          <w:rFonts w:ascii="SimSun" w:eastAsia="SimSun" w:hAnsi="SimSun" w:hint="eastAsia"/>
          <w:b/>
          <w:sz w:val="24"/>
        </w:rPr>
        <w:t xml:space="preserve">创15:5  于是领他到外面去，说：“你向天观看，数点众星，看你能不能把它们数得清楚。”又对他说：“你的后裔将要这样众多。”6  </w:t>
      </w:r>
      <w:r w:rsidRPr="00F908A6">
        <w:rPr>
          <w:rFonts w:ascii="SimSun" w:eastAsia="SimSun" w:hAnsi="SimSun" w:hint="eastAsia"/>
          <w:b/>
          <w:sz w:val="24"/>
          <w:u w:val="single"/>
        </w:rPr>
        <w:t>亚伯兰信耶和华，耶和华就以此算为他的义了</w:t>
      </w:r>
      <w:r w:rsidRPr="00F908A6">
        <w:rPr>
          <w:rFonts w:ascii="SimSun" w:eastAsia="SimSun" w:hAnsi="SimSun" w:hint="eastAsia"/>
          <w:b/>
          <w:sz w:val="24"/>
        </w:rPr>
        <w:t>。</w:t>
      </w:r>
    </w:p>
    <w:p w14:paraId="418D1AAA" w14:textId="77777777" w:rsidR="002C7E70" w:rsidRPr="00F908A6" w:rsidRDefault="002C7E70" w:rsidP="007337DD">
      <w:pPr>
        <w:spacing w:line="360" w:lineRule="auto"/>
        <w:rPr>
          <w:rFonts w:ascii="SimSun" w:hAnsi="SimSun"/>
          <w:b/>
          <w:lang w:eastAsia="zh-CN"/>
        </w:rPr>
      </w:pPr>
    </w:p>
    <w:p w14:paraId="4AF6310C" w14:textId="77777777" w:rsidR="00E004CD" w:rsidRPr="00566EA4" w:rsidRDefault="00AB5940" w:rsidP="00E004CD">
      <w:pPr>
        <w:pStyle w:val="ListParagraph"/>
        <w:numPr>
          <w:ilvl w:val="0"/>
          <w:numId w:val="31"/>
        </w:numPr>
        <w:spacing w:line="360" w:lineRule="auto"/>
        <w:ind w:left="360"/>
        <w:rPr>
          <w:rFonts w:ascii="SimSun" w:eastAsia="SimSun" w:hAnsi="SimSun"/>
          <w:b/>
          <w:sz w:val="24"/>
          <w:szCs w:val="24"/>
        </w:rPr>
      </w:pPr>
      <w:r w:rsidRPr="003404F3">
        <w:rPr>
          <w:rFonts w:ascii="SimSun" w:eastAsia="SimSun" w:hAnsi="SimSun" w:hint="eastAsia"/>
          <w:b/>
          <w:sz w:val="24"/>
          <w:szCs w:val="24"/>
        </w:rPr>
        <w:t>V</w:t>
      </w:r>
      <w:r w:rsidRPr="003404F3">
        <w:rPr>
          <w:rFonts w:ascii="SimSun" w:eastAsia="SimSun" w:hAnsi="SimSun"/>
          <w:b/>
          <w:sz w:val="24"/>
          <w:szCs w:val="24"/>
        </w:rPr>
        <w:t xml:space="preserve">4  </w:t>
      </w:r>
      <w:r w:rsidRPr="003404F3">
        <w:rPr>
          <w:rFonts w:ascii="SimSun" w:eastAsia="SimSun" w:hAnsi="SimSun" w:hint="eastAsia"/>
          <w:b/>
          <w:sz w:val="24"/>
          <w:szCs w:val="24"/>
        </w:rPr>
        <w:t>作工的得工资【工价】，不算是恩典，是他应得的【该得的】。</w:t>
      </w:r>
      <w:r w:rsidR="00E004CD" w:rsidRPr="00566EA4">
        <w:rPr>
          <w:rFonts w:ascii="SimSun" w:eastAsia="SimSun" w:hAnsi="SimSun"/>
          <w:b/>
          <w:sz w:val="24"/>
          <w:szCs w:val="24"/>
        </w:rPr>
        <w:t xml:space="preserve">5 </w:t>
      </w:r>
      <w:r w:rsidR="00E004CD" w:rsidRPr="00566EA4">
        <w:rPr>
          <w:rFonts w:ascii="SimSun" w:eastAsia="SimSun" w:hAnsi="SimSun" w:hint="eastAsia"/>
          <w:b/>
          <w:sz w:val="24"/>
          <w:szCs w:val="24"/>
        </w:rPr>
        <w:t>可是，那不作工而只信那称不敬虔的人为义的上帝的</w:t>
      </w:r>
      <w:r w:rsidR="00E004CD">
        <w:rPr>
          <w:rFonts w:ascii="SimSun" w:eastAsia="SimSun" w:hAnsi="SimSun" w:hint="eastAsia"/>
          <w:b/>
          <w:sz w:val="24"/>
          <w:szCs w:val="24"/>
        </w:rPr>
        <w:t>【</w:t>
      </w:r>
      <w:r w:rsidR="00E004CD" w:rsidRPr="0036389E">
        <w:rPr>
          <w:rFonts w:ascii="SimSun" w:eastAsia="SimSun" w:hAnsi="SimSun" w:hint="eastAsia"/>
          <w:b/>
          <w:sz w:val="24"/>
          <w:szCs w:val="24"/>
        </w:rPr>
        <w:t>只信称罪人为义的神</w:t>
      </w:r>
      <w:r w:rsidR="00E004CD">
        <w:rPr>
          <w:rFonts w:ascii="SimSun" w:eastAsia="SimSun" w:hAnsi="SimSun" w:hint="eastAsia"/>
          <w:b/>
          <w:sz w:val="24"/>
          <w:szCs w:val="24"/>
        </w:rPr>
        <w:t>】</w:t>
      </w:r>
      <w:r w:rsidR="00E004CD" w:rsidRPr="00566EA4">
        <w:rPr>
          <w:rFonts w:ascii="SimSun" w:eastAsia="SimSun" w:hAnsi="SimSun" w:hint="eastAsia"/>
          <w:b/>
          <w:sz w:val="24"/>
          <w:szCs w:val="24"/>
        </w:rPr>
        <w:t>，他的信就算为义了。</w:t>
      </w:r>
    </w:p>
    <w:p w14:paraId="6B99E17E" w14:textId="61C468DB" w:rsidR="00AB5940" w:rsidRPr="003404F3" w:rsidRDefault="00AB5940" w:rsidP="00EA2FC8">
      <w:pPr>
        <w:pStyle w:val="ListParagraph"/>
        <w:spacing w:after="0" w:line="360" w:lineRule="auto"/>
        <w:ind w:left="360"/>
        <w:rPr>
          <w:rFonts w:ascii="SimSun" w:eastAsia="SimSun" w:hAnsi="SimSun"/>
          <w:b/>
          <w:sz w:val="24"/>
          <w:szCs w:val="24"/>
        </w:rPr>
      </w:pPr>
    </w:p>
    <w:p w14:paraId="5912680C" w14:textId="3B45DF09" w:rsidR="007A0CF9" w:rsidRPr="007337DD" w:rsidRDefault="009836BE" w:rsidP="007337DD">
      <w:pPr>
        <w:pStyle w:val="ListParagraph"/>
        <w:numPr>
          <w:ilvl w:val="0"/>
          <w:numId w:val="31"/>
        </w:numPr>
        <w:spacing w:line="360" w:lineRule="auto"/>
        <w:ind w:left="360"/>
        <w:rPr>
          <w:rFonts w:ascii="SimSun" w:eastAsia="SimSun" w:hAnsi="SimSun"/>
          <w:sz w:val="24"/>
          <w:szCs w:val="24"/>
        </w:rPr>
      </w:pPr>
      <w:r w:rsidRPr="007337DD">
        <w:rPr>
          <w:rFonts w:ascii="SimSun" w:eastAsia="SimSun" w:hAnsi="SimSun" w:hint="eastAsia"/>
          <w:sz w:val="24"/>
          <w:szCs w:val="24"/>
        </w:rPr>
        <w:t>恩典（是白</w:t>
      </w:r>
      <w:r w:rsidR="00EF7FB3" w:rsidRPr="007337DD">
        <w:rPr>
          <w:rFonts w:ascii="SimSun" w:eastAsia="SimSun" w:hAnsi="SimSun" w:hint="eastAsia"/>
          <w:sz w:val="24"/>
          <w:szCs w:val="24"/>
        </w:rPr>
        <w:t>白</w:t>
      </w:r>
      <w:r w:rsidRPr="007337DD">
        <w:rPr>
          <w:rFonts w:ascii="SimSun" w:eastAsia="SimSun" w:hAnsi="SimSun" w:hint="eastAsia"/>
          <w:sz w:val="24"/>
          <w:szCs w:val="24"/>
        </w:rPr>
        <w:t>给你的）</w:t>
      </w:r>
      <w:r w:rsidR="007337DD" w:rsidRPr="007337DD">
        <w:rPr>
          <w:rFonts w:ascii="SimSun" w:eastAsia="SimSun" w:hAnsi="SimSun"/>
          <w:sz w:val="24"/>
          <w:szCs w:val="24"/>
        </w:rPr>
        <w:t xml:space="preserve">vs </w:t>
      </w:r>
      <w:r w:rsidRPr="007337DD">
        <w:rPr>
          <w:rFonts w:ascii="SimSun" w:eastAsia="SimSun" w:hAnsi="SimSun" w:hint="eastAsia"/>
        </w:rPr>
        <w:t>工价（靠</w:t>
      </w:r>
      <w:r w:rsidR="00EF7FB3" w:rsidRPr="007337DD">
        <w:rPr>
          <w:rFonts w:ascii="SimSun" w:eastAsia="SimSun" w:hAnsi="SimSun" w:hint="eastAsia"/>
        </w:rPr>
        <w:t>自己</w:t>
      </w:r>
      <w:r w:rsidR="00EA2FC8">
        <w:rPr>
          <w:rFonts w:ascii="SimSun" w:eastAsia="SimSun" w:hAnsi="SimSun" w:hint="eastAsia"/>
        </w:rPr>
        <w:t>行为</w:t>
      </w:r>
      <w:r w:rsidRPr="007337DD">
        <w:rPr>
          <w:rFonts w:ascii="SimSun" w:eastAsia="SimSun" w:hAnsi="SimSun" w:hint="eastAsia"/>
        </w:rPr>
        <w:t>换来的）</w:t>
      </w:r>
    </w:p>
    <w:p w14:paraId="215C7CC2" w14:textId="3038FD12" w:rsidR="00AB5940" w:rsidRPr="00566EA4" w:rsidRDefault="00AB5940" w:rsidP="007337DD">
      <w:pPr>
        <w:pStyle w:val="ListParagraph"/>
        <w:numPr>
          <w:ilvl w:val="0"/>
          <w:numId w:val="31"/>
        </w:numPr>
        <w:spacing w:line="360" w:lineRule="auto"/>
        <w:ind w:left="360"/>
        <w:rPr>
          <w:rFonts w:ascii="SimSun" w:eastAsia="SimSun" w:hAnsi="SimSun"/>
          <w:szCs w:val="24"/>
        </w:rPr>
      </w:pPr>
      <w:r w:rsidRPr="00566EA4">
        <w:rPr>
          <w:rFonts w:ascii="SimSun" w:eastAsia="SimSun" w:hAnsi="SimSun" w:hint="eastAsia"/>
          <w:sz w:val="24"/>
          <w:szCs w:val="24"/>
        </w:rPr>
        <w:t>在</w:t>
      </w:r>
      <w:r w:rsidR="00A91D86" w:rsidRPr="00566EA4">
        <w:rPr>
          <w:rFonts w:ascii="SimSun" w:eastAsia="SimSun" w:hAnsi="SimSun"/>
          <w:sz w:val="24"/>
          <w:szCs w:val="24"/>
          <w:lang w:val="en-US"/>
        </w:rPr>
        <w:t xml:space="preserve"> </w:t>
      </w:r>
      <w:r w:rsidR="00A91D86" w:rsidRPr="00566EA4">
        <w:rPr>
          <w:rFonts w:ascii="SimSun" w:eastAsia="SimSun" w:hAnsi="SimSun" w:hint="eastAsia"/>
          <w:sz w:val="24"/>
          <w:szCs w:val="24"/>
        </w:rPr>
        <w:t>弗</w:t>
      </w:r>
      <w:r w:rsidRPr="00566EA4">
        <w:rPr>
          <w:rFonts w:ascii="SimSun" w:eastAsia="SimSun" w:hAnsi="SimSun" w:hint="eastAsia"/>
          <w:sz w:val="24"/>
          <w:szCs w:val="24"/>
        </w:rPr>
        <w:t xml:space="preserve"> 2:1-9 </w:t>
      </w:r>
      <w:r w:rsidR="004048DC" w:rsidRPr="00566EA4">
        <w:rPr>
          <w:rFonts w:ascii="SimSun" w:eastAsia="SimSun" w:hAnsi="SimSun" w:hint="eastAsia"/>
          <w:sz w:val="24"/>
          <w:szCs w:val="24"/>
        </w:rPr>
        <w:t>整个救恩</w:t>
      </w:r>
      <w:r w:rsidRPr="00566EA4">
        <w:rPr>
          <w:rFonts w:ascii="SimSun" w:eastAsia="SimSun" w:hAnsi="SimSun" w:hint="eastAsia"/>
          <w:sz w:val="24"/>
          <w:szCs w:val="24"/>
        </w:rPr>
        <w:t>包括信心</w:t>
      </w:r>
      <w:r w:rsidR="004048DC" w:rsidRPr="00566EA4">
        <w:rPr>
          <w:rFonts w:ascii="SimSun" w:eastAsia="SimSun" w:hAnsi="SimSun" w:hint="eastAsia"/>
          <w:sz w:val="24"/>
          <w:szCs w:val="24"/>
        </w:rPr>
        <w:t>，</w:t>
      </w:r>
      <w:r w:rsidRPr="00566EA4">
        <w:rPr>
          <w:rFonts w:ascii="SimSun" w:eastAsia="SimSun" w:hAnsi="SimSun" w:hint="eastAsia"/>
          <w:sz w:val="24"/>
          <w:szCs w:val="24"/>
        </w:rPr>
        <w:t>都是神所赐</w:t>
      </w:r>
      <w:r w:rsidR="00A37E86" w:rsidRPr="00566EA4">
        <w:rPr>
          <w:rFonts w:ascii="SimSun" w:eastAsia="SimSun" w:hAnsi="SimSun" w:hint="eastAsia"/>
          <w:sz w:val="24"/>
          <w:szCs w:val="24"/>
        </w:rPr>
        <w:t xml:space="preserve"> </w:t>
      </w:r>
      <w:r w:rsidR="00A37E86" w:rsidRPr="00566EA4">
        <w:rPr>
          <w:rFonts w:ascii="SimSun" w:eastAsia="SimSun" w:hAnsi="SimSun" w:hint="eastAsia"/>
          <w:szCs w:val="24"/>
        </w:rPr>
        <w:t>（之前是死在罪恶过犯之中）</w:t>
      </w:r>
    </w:p>
    <w:p w14:paraId="66E3B815" w14:textId="40C43929" w:rsidR="00B53B12" w:rsidRPr="00566EA4" w:rsidRDefault="00AB5940" w:rsidP="007337DD">
      <w:pPr>
        <w:pStyle w:val="ListParagraph"/>
        <w:numPr>
          <w:ilvl w:val="0"/>
          <w:numId w:val="31"/>
        </w:numPr>
        <w:spacing w:line="360" w:lineRule="auto"/>
        <w:ind w:left="360"/>
        <w:rPr>
          <w:rFonts w:ascii="SimSun" w:eastAsia="SimSun" w:hAnsi="SimSun"/>
          <w:b/>
          <w:sz w:val="24"/>
          <w:szCs w:val="24"/>
        </w:rPr>
      </w:pPr>
      <w:r w:rsidRPr="00566EA4">
        <w:rPr>
          <w:rFonts w:ascii="SimSun" w:eastAsia="SimSun" w:hAnsi="SimSun" w:hint="eastAsia"/>
          <w:b/>
          <w:sz w:val="24"/>
          <w:szCs w:val="24"/>
        </w:rPr>
        <w:t>弗2:8</w:t>
      </w:r>
      <w:r w:rsidRPr="00566EA4">
        <w:rPr>
          <w:rFonts w:ascii="SimSun" w:eastAsia="SimSun" w:hAnsi="SimSun" w:hint="eastAsia"/>
          <w:b/>
          <w:sz w:val="24"/>
          <w:szCs w:val="24"/>
          <w:u w:val="single"/>
        </w:rPr>
        <w:t>你们得救是靠着恩典，借着信心</w:t>
      </w:r>
      <w:r w:rsidRPr="00566EA4">
        <w:rPr>
          <w:rFonts w:ascii="SimSun" w:eastAsia="SimSun" w:hAnsi="SimSun" w:hint="eastAsia"/>
          <w:b/>
          <w:sz w:val="24"/>
          <w:szCs w:val="24"/>
        </w:rPr>
        <w:t>。这不是出于自己，</w:t>
      </w:r>
      <w:r w:rsidRPr="00566EA4">
        <w:rPr>
          <w:rFonts w:ascii="SimSun" w:eastAsia="SimSun" w:hAnsi="SimSun" w:hint="eastAsia"/>
          <w:b/>
          <w:sz w:val="24"/>
          <w:szCs w:val="24"/>
          <w:u w:val="single"/>
        </w:rPr>
        <w:t>而是上帝所赐的</w:t>
      </w:r>
      <w:r w:rsidRPr="00566EA4">
        <w:rPr>
          <w:rFonts w:ascii="SimSun" w:eastAsia="SimSun" w:hAnsi="SimSun" w:hint="eastAsia"/>
          <w:b/>
          <w:sz w:val="24"/>
          <w:szCs w:val="24"/>
        </w:rPr>
        <w:t xml:space="preserve">；9  </w:t>
      </w:r>
      <w:r w:rsidRPr="00EA2FC8">
        <w:rPr>
          <w:rFonts w:ascii="SimSun" w:eastAsia="SimSun" w:hAnsi="SimSun" w:hint="eastAsia"/>
          <w:b/>
          <w:sz w:val="24"/>
          <w:szCs w:val="24"/>
          <w:u w:val="single"/>
        </w:rPr>
        <w:t>这也不是出于行为</w:t>
      </w:r>
      <w:r w:rsidRPr="00566EA4">
        <w:rPr>
          <w:rFonts w:ascii="SimSun" w:eastAsia="SimSun" w:hAnsi="SimSun" w:hint="eastAsia"/>
          <w:b/>
          <w:sz w:val="24"/>
          <w:szCs w:val="24"/>
        </w:rPr>
        <w:t>，免得有人自夸。</w:t>
      </w:r>
    </w:p>
    <w:p w14:paraId="5E217E89" w14:textId="77777777" w:rsidR="00FB03A7" w:rsidRPr="00566EA4" w:rsidRDefault="00FB03A7" w:rsidP="007337DD">
      <w:pPr>
        <w:spacing w:line="360" w:lineRule="auto"/>
        <w:rPr>
          <w:rFonts w:ascii="SimSun" w:hAnsi="SimSun"/>
          <w:lang w:eastAsia="zh-CN"/>
        </w:rPr>
      </w:pPr>
    </w:p>
    <w:p w14:paraId="16E08A90" w14:textId="1E75289B" w:rsidR="002B0B7D" w:rsidRPr="00566EA4" w:rsidRDefault="00227B58" w:rsidP="007337DD">
      <w:pPr>
        <w:pStyle w:val="ListParagraph"/>
        <w:numPr>
          <w:ilvl w:val="0"/>
          <w:numId w:val="31"/>
        </w:numPr>
        <w:ind w:left="360"/>
        <w:rPr>
          <w:rFonts w:ascii="SimSun" w:eastAsia="SimSun" w:hAnsi="SimSun"/>
          <w:b/>
          <w:sz w:val="24"/>
          <w:szCs w:val="24"/>
        </w:rPr>
      </w:pPr>
      <w:r w:rsidRPr="00566EA4">
        <w:rPr>
          <w:rFonts w:ascii="SimSun" w:eastAsia="SimSun" w:hAnsi="SimSun" w:hint="eastAsia"/>
          <w:b/>
          <w:sz w:val="24"/>
          <w:szCs w:val="24"/>
        </w:rPr>
        <w:t>罗</w:t>
      </w:r>
      <w:r w:rsidR="00F85447" w:rsidRPr="00566EA4">
        <w:rPr>
          <w:rFonts w:ascii="SimSun" w:eastAsia="SimSun" w:hAnsi="SimSun"/>
          <w:b/>
          <w:sz w:val="24"/>
          <w:szCs w:val="24"/>
        </w:rPr>
        <w:t xml:space="preserve">4:6  </w:t>
      </w:r>
      <w:r w:rsidR="00F85447" w:rsidRPr="00566EA4">
        <w:rPr>
          <w:rFonts w:ascii="SimSun" w:eastAsia="SimSun" w:hAnsi="SimSun" w:hint="eastAsia"/>
          <w:b/>
          <w:sz w:val="24"/>
          <w:szCs w:val="24"/>
        </w:rPr>
        <w:t>大卫也是这样说，那不靠行为</w:t>
      </w:r>
      <w:r w:rsidR="002B0B7D" w:rsidRPr="00566EA4">
        <w:rPr>
          <w:rFonts w:ascii="SimSun" w:eastAsia="SimSun" w:hAnsi="SimSun" w:hint="eastAsia"/>
          <w:b/>
          <w:sz w:val="24"/>
          <w:szCs w:val="24"/>
          <w:lang w:val="en-US"/>
        </w:rPr>
        <w:t>【</w:t>
      </w:r>
      <w:r w:rsidR="002B0B7D" w:rsidRPr="00566EA4">
        <w:rPr>
          <w:rFonts w:ascii="SimSun" w:eastAsia="SimSun" w:hAnsi="SimSun" w:hint="eastAsia"/>
          <w:b/>
          <w:sz w:val="24"/>
          <w:szCs w:val="24"/>
        </w:rPr>
        <w:t>在行为以外】</w:t>
      </w:r>
      <w:r w:rsidR="00F85447" w:rsidRPr="00566EA4">
        <w:rPr>
          <w:rFonts w:ascii="SimSun" w:eastAsia="SimSun" w:hAnsi="SimSun" w:hint="eastAsia"/>
          <w:b/>
          <w:sz w:val="24"/>
          <w:szCs w:val="24"/>
        </w:rPr>
        <w:t>而蒙上帝算为义的人是有福的！</w:t>
      </w:r>
      <w:r w:rsidR="00F85447" w:rsidRPr="00566EA4">
        <w:rPr>
          <w:rFonts w:ascii="SimSun" w:eastAsia="SimSun" w:hAnsi="SimSun"/>
          <w:b/>
          <w:sz w:val="24"/>
          <w:szCs w:val="24"/>
        </w:rPr>
        <w:t>7  “</w:t>
      </w:r>
      <w:r w:rsidR="00F85447" w:rsidRPr="00DC671D">
        <w:rPr>
          <w:rFonts w:ascii="SimSun" w:eastAsia="SimSun" w:hAnsi="SimSun" w:hint="eastAsia"/>
          <w:b/>
          <w:sz w:val="24"/>
          <w:szCs w:val="24"/>
          <w:u w:val="single"/>
        </w:rPr>
        <w:t>过犯得蒙赦免，罪恶得到遮盖的人，是有福的</w:t>
      </w:r>
      <w:r w:rsidR="00F85447" w:rsidRPr="00566EA4">
        <w:rPr>
          <w:rFonts w:ascii="SimSun" w:eastAsia="SimSun" w:hAnsi="SimSun" w:hint="eastAsia"/>
          <w:b/>
          <w:sz w:val="24"/>
          <w:szCs w:val="24"/>
        </w:rPr>
        <w:t>；</w:t>
      </w:r>
      <w:r w:rsidR="00F85447" w:rsidRPr="00566EA4">
        <w:rPr>
          <w:rFonts w:ascii="SimSun" w:eastAsia="SimSun" w:hAnsi="SimSun"/>
          <w:b/>
          <w:sz w:val="24"/>
          <w:szCs w:val="24"/>
        </w:rPr>
        <w:t xml:space="preserve">8  </w:t>
      </w:r>
      <w:r w:rsidR="00F85447" w:rsidRPr="00DC671D">
        <w:rPr>
          <w:rFonts w:ascii="SimSun" w:eastAsia="SimSun" w:hAnsi="SimSun" w:hint="eastAsia"/>
          <w:b/>
          <w:sz w:val="24"/>
          <w:szCs w:val="24"/>
          <w:u w:val="single"/>
        </w:rPr>
        <w:t>主不算为有罪的，这人是有福的</w:t>
      </w:r>
      <w:r w:rsidR="00F85447" w:rsidRPr="00566EA4">
        <w:rPr>
          <w:rFonts w:ascii="SimSun" w:eastAsia="SimSun" w:hAnsi="SimSun" w:hint="eastAsia"/>
          <w:b/>
          <w:sz w:val="24"/>
          <w:szCs w:val="24"/>
        </w:rPr>
        <w:t>。”</w:t>
      </w:r>
    </w:p>
    <w:p w14:paraId="4ACCE893" w14:textId="77777777" w:rsidR="00AC4C16" w:rsidRDefault="00AC4C16" w:rsidP="00AC4C16">
      <w:pPr>
        <w:pStyle w:val="ListParagraph"/>
        <w:numPr>
          <w:ilvl w:val="0"/>
          <w:numId w:val="31"/>
        </w:numPr>
        <w:spacing w:before="240" w:after="0" w:line="360" w:lineRule="auto"/>
        <w:ind w:left="360"/>
        <w:contextualSpacing w:val="0"/>
        <w:rPr>
          <w:rFonts w:ascii="SimSun" w:eastAsia="SimSun" w:hAnsi="SimSun"/>
          <w:sz w:val="24"/>
          <w:szCs w:val="24"/>
        </w:rPr>
      </w:pPr>
      <w:r w:rsidRPr="00AC4C16">
        <w:rPr>
          <w:rFonts w:ascii="SimSun" w:eastAsia="SimSun" w:hAnsi="SimSun" w:hint="eastAsia"/>
          <w:sz w:val="24"/>
          <w:szCs w:val="24"/>
        </w:rPr>
        <w:t>证明（</w:t>
      </w:r>
      <w:r w:rsidRPr="00AC4C16">
        <w:rPr>
          <w:rFonts w:ascii="SimSun" w:eastAsia="SimSun" w:hAnsi="SimSun" w:hint="eastAsia"/>
          <w:sz w:val="24"/>
          <w:szCs w:val="24"/>
        </w:rPr>
        <w:t>二</w:t>
      </w:r>
      <w:r w:rsidRPr="00AC4C16">
        <w:rPr>
          <w:rFonts w:ascii="SimSun" w:eastAsia="SimSun" w:hAnsi="SimSun" w:hint="eastAsia"/>
          <w:sz w:val="24"/>
          <w:szCs w:val="24"/>
        </w:rPr>
        <w:t>）</w:t>
      </w:r>
      <w:r w:rsidR="00050AC1" w:rsidRPr="00AC4C16">
        <w:rPr>
          <w:rFonts w:ascii="SimSun" w:eastAsia="SimSun" w:hAnsi="SimSun" w:hint="eastAsia"/>
          <w:sz w:val="24"/>
          <w:szCs w:val="24"/>
        </w:rPr>
        <w:t>大卫</w:t>
      </w:r>
    </w:p>
    <w:p w14:paraId="1FFB0857" w14:textId="618EB663" w:rsidR="00227B58" w:rsidRPr="00AC4C16" w:rsidRDefault="00410040" w:rsidP="00AC4C16">
      <w:pPr>
        <w:pStyle w:val="ListParagraph"/>
        <w:numPr>
          <w:ilvl w:val="0"/>
          <w:numId w:val="31"/>
        </w:numPr>
        <w:spacing w:after="0" w:line="360" w:lineRule="auto"/>
        <w:ind w:left="360"/>
        <w:contextualSpacing w:val="0"/>
        <w:rPr>
          <w:rFonts w:ascii="SimSun" w:eastAsia="SimSun" w:hAnsi="SimSun"/>
          <w:sz w:val="24"/>
          <w:szCs w:val="24"/>
        </w:rPr>
      </w:pPr>
      <w:r w:rsidRPr="00AC4C16">
        <w:rPr>
          <w:rFonts w:ascii="SimSun" w:eastAsia="SimSun" w:hAnsi="SimSun" w:hint="eastAsia"/>
          <w:sz w:val="24"/>
          <w:szCs w:val="24"/>
        </w:rPr>
        <w:t>大卫</w:t>
      </w:r>
      <w:r w:rsidR="00050AC1" w:rsidRPr="00AC4C16">
        <w:rPr>
          <w:rFonts w:ascii="SimSun" w:eastAsia="SimSun" w:hAnsi="SimSun" w:hint="eastAsia"/>
          <w:sz w:val="24"/>
          <w:szCs w:val="24"/>
        </w:rPr>
        <w:t>杀了对他忠心的将军，抢了他</w:t>
      </w:r>
      <w:r w:rsidR="00AC4C16">
        <w:rPr>
          <w:rFonts w:ascii="SimSun" w:eastAsia="SimSun" w:hAnsi="SimSun" w:hint="eastAsia"/>
          <w:sz w:val="24"/>
          <w:szCs w:val="24"/>
        </w:rPr>
        <w:t>的</w:t>
      </w:r>
      <w:r w:rsidR="00050AC1" w:rsidRPr="00AC4C16">
        <w:rPr>
          <w:rFonts w:ascii="SimSun" w:eastAsia="SimSun" w:hAnsi="SimSun" w:hint="eastAsia"/>
          <w:sz w:val="24"/>
          <w:szCs w:val="24"/>
        </w:rPr>
        <w:t>老婆</w:t>
      </w:r>
      <w:r w:rsidR="00E004CD" w:rsidRPr="00AC4C16">
        <w:rPr>
          <w:rFonts w:ascii="SimSun" w:eastAsia="SimSun" w:hAnsi="SimSun" w:hint="eastAsia"/>
          <w:sz w:val="24"/>
          <w:szCs w:val="24"/>
        </w:rPr>
        <w:t>。</w:t>
      </w:r>
      <w:r w:rsidR="00DC671D" w:rsidRPr="00AC4C16">
        <w:rPr>
          <w:rFonts w:ascii="SimSun" w:eastAsia="SimSun" w:hAnsi="SimSun" w:hint="eastAsia"/>
          <w:sz w:val="24"/>
          <w:szCs w:val="24"/>
        </w:rPr>
        <w:t>上帝说，大卫使</w:t>
      </w:r>
      <w:r w:rsidRPr="00AC4C16">
        <w:rPr>
          <w:rFonts w:ascii="SimSun" w:eastAsia="SimSun" w:hAnsi="SimSun" w:hint="eastAsia"/>
          <w:sz w:val="24"/>
          <w:szCs w:val="24"/>
        </w:rPr>
        <w:t>祂</w:t>
      </w:r>
      <w:r w:rsidR="00050AC1" w:rsidRPr="00AC4C16">
        <w:rPr>
          <w:rFonts w:ascii="SimSun" w:eastAsia="SimSun" w:hAnsi="SimSun" w:hint="eastAsia"/>
          <w:sz w:val="24"/>
          <w:szCs w:val="24"/>
        </w:rPr>
        <w:t>的名可能被亵渎（撒下12:14）</w:t>
      </w:r>
      <w:r w:rsidR="00EA2FC8" w:rsidRPr="00AC4C16">
        <w:rPr>
          <w:rFonts w:ascii="SimSun" w:eastAsia="SimSun" w:hAnsi="SimSun" w:hint="eastAsia"/>
          <w:sz w:val="24"/>
          <w:szCs w:val="24"/>
        </w:rPr>
        <w:t>虽然</w:t>
      </w:r>
      <w:r w:rsidR="00C918AC" w:rsidRPr="00AC4C16">
        <w:rPr>
          <w:rFonts w:ascii="SimSun" w:eastAsia="SimSun" w:hAnsi="SimSun" w:hint="eastAsia"/>
          <w:sz w:val="24"/>
          <w:szCs w:val="24"/>
        </w:rPr>
        <w:t>神</w:t>
      </w:r>
      <w:r w:rsidR="00442C80" w:rsidRPr="00AC4C16">
        <w:rPr>
          <w:rFonts w:ascii="SimSun" w:eastAsia="SimSun" w:hAnsi="SimSun" w:hint="eastAsia"/>
          <w:sz w:val="24"/>
          <w:szCs w:val="24"/>
        </w:rPr>
        <w:t>很严厉的管教大卫，但神也赦免大卫，并爱大卫</w:t>
      </w:r>
      <w:r w:rsidR="00E004CD" w:rsidRPr="00AC4C16">
        <w:rPr>
          <w:rFonts w:ascii="SimSun" w:eastAsia="SimSun" w:hAnsi="SimSun" w:hint="eastAsia"/>
          <w:sz w:val="24"/>
          <w:szCs w:val="24"/>
        </w:rPr>
        <w:t>。</w:t>
      </w:r>
      <w:r w:rsidR="00EA2FC8" w:rsidRPr="00AC4C16">
        <w:rPr>
          <w:rFonts w:ascii="SimSun" w:eastAsia="SimSun" w:hAnsi="SimSun" w:hint="eastAsia"/>
          <w:sz w:val="24"/>
          <w:szCs w:val="24"/>
        </w:rPr>
        <w:t>所以</w:t>
      </w:r>
      <w:r w:rsidR="003E526D" w:rsidRPr="00AC4C16">
        <w:rPr>
          <w:rFonts w:ascii="SimSun" w:eastAsia="SimSun" w:hAnsi="SimSun" w:hint="eastAsia"/>
          <w:sz w:val="24"/>
          <w:szCs w:val="24"/>
        </w:rPr>
        <w:t>大卫明白什么叫恩典，</w:t>
      </w:r>
      <w:r w:rsidR="00F80A27" w:rsidRPr="00AC4C16">
        <w:rPr>
          <w:rFonts w:ascii="SimSun" w:eastAsia="SimSun" w:hAnsi="SimSun" w:hint="eastAsia"/>
          <w:sz w:val="24"/>
          <w:szCs w:val="24"/>
        </w:rPr>
        <w:t>蒙福</w:t>
      </w:r>
      <w:r w:rsidR="00A71A6F" w:rsidRPr="00AC4C16">
        <w:rPr>
          <w:rFonts w:ascii="SimSun" w:eastAsia="SimSun" w:hAnsi="SimSun" w:hint="eastAsia"/>
          <w:sz w:val="24"/>
          <w:szCs w:val="24"/>
        </w:rPr>
        <w:t>。</w:t>
      </w:r>
      <w:r w:rsidR="00EA2FC8" w:rsidRPr="00AC4C16">
        <w:rPr>
          <w:rFonts w:ascii="SimSun" w:eastAsia="SimSun" w:hAnsi="SimSun" w:hint="eastAsia"/>
          <w:sz w:val="24"/>
          <w:szCs w:val="24"/>
        </w:rPr>
        <w:t>在圣灵感动下他</w:t>
      </w:r>
      <w:r w:rsidR="00A71A6F" w:rsidRPr="00AC4C16">
        <w:rPr>
          <w:rFonts w:ascii="SimSun" w:eastAsia="SimSun" w:hAnsi="SimSun" w:hint="eastAsia"/>
          <w:sz w:val="24"/>
          <w:szCs w:val="24"/>
        </w:rPr>
        <w:t>写了认罪</w:t>
      </w:r>
      <w:r w:rsidR="0032228E" w:rsidRPr="00AC4C16">
        <w:rPr>
          <w:rFonts w:ascii="SimSun" w:eastAsia="SimSun" w:hAnsi="SimSun" w:hint="eastAsia"/>
          <w:sz w:val="24"/>
          <w:szCs w:val="24"/>
        </w:rPr>
        <w:t>诗</w:t>
      </w:r>
      <w:r w:rsidR="00A71A6F" w:rsidRPr="00AC4C16">
        <w:rPr>
          <w:rFonts w:ascii="SimSun" w:eastAsia="SimSun" w:hAnsi="SimSun" w:hint="eastAsia"/>
          <w:sz w:val="24"/>
          <w:szCs w:val="24"/>
        </w:rPr>
        <w:t>：</w:t>
      </w:r>
      <w:r w:rsidR="0032228E" w:rsidRPr="00AC4C16">
        <w:rPr>
          <w:rFonts w:ascii="SimSun" w:eastAsia="SimSun" w:hAnsi="SimSun" w:hint="eastAsia"/>
          <w:sz w:val="24"/>
          <w:szCs w:val="24"/>
        </w:rPr>
        <w:t xml:space="preserve"> </w:t>
      </w:r>
      <w:r w:rsidR="0032228E" w:rsidRPr="00AC4C16">
        <w:rPr>
          <w:rFonts w:ascii="SimSun" w:eastAsia="SimSun" w:hAnsi="SimSun" w:hint="eastAsia"/>
          <w:b/>
          <w:sz w:val="24"/>
          <w:szCs w:val="24"/>
        </w:rPr>
        <w:t>诗51，</w:t>
      </w:r>
      <w:r w:rsidR="00A71A6F" w:rsidRPr="00AC4C16">
        <w:rPr>
          <w:rFonts w:ascii="SimSun" w:eastAsia="SimSun" w:hAnsi="SimSun" w:hint="eastAsia"/>
          <w:b/>
          <w:sz w:val="24"/>
          <w:szCs w:val="24"/>
        </w:rPr>
        <w:t>诗</w:t>
      </w:r>
      <w:r w:rsidR="0032228E" w:rsidRPr="00AC4C16">
        <w:rPr>
          <w:rFonts w:ascii="SimSun" w:eastAsia="SimSun" w:hAnsi="SimSun" w:hint="eastAsia"/>
          <w:b/>
          <w:sz w:val="24"/>
          <w:szCs w:val="24"/>
        </w:rPr>
        <w:t>32</w:t>
      </w:r>
      <w:r w:rsidR="001F6F86" w:rsidRPr="00AC4C16">
        <w:rPr>
          <w:rFonts w:ascii="SimSun" w:eastAsia="SimSun" w:hAnsi="SimSun" w:hint="eastAsia"/>
          <w:b/>
          <w:sz w:val="24"/>
          <w:szCs w:val="24"/>
        </w:rPr>
        <w:t>、25</w:t>
      </w:r>
    </w:p>
    <w:p w14:paraId="38A672F2" w14:textId="37BD093B" w:rsidR="00F80A27" w:rsidRPr="0089655C" w:rsidRDefault="003A11D1" w:rsidP="007337DD">
      <w:pPr>
        <w:pStyle w:val="ListParagraph"/>
        <w:numPr>
          <w:ilvl w:val="0"/>
          <w:numId w:val="31"/>
        </w:numPr>
        <w:ind w:left="360"/>
        <w:rPr>
          <w:rFonts w:ascii="SimSun" w:eastAsia="SimSun" w:hAnsi="SimSun"/>
          <w:b/>
          <w:sz w:val="24"/>
          <w:szCs w:val="24"/>
        </w:rPr>
      </w:pPr>
      <w:r w:rsidRPr="0089655C">
        <w:rPr>
          <w:rFonts w:ascii="SimSun" w:eastAsia="SimSun" w:hAnsi="SimSun" w:hint="eastAsia"/>
          <w:b/>
          <w:sz w:val="24"/>
          <w:szCs w:val="24"/>
        </w:rPr>
        <w:t xml:space="preserve">诗32:1  </w:t>
      </w:r>
      <w:r w:rsidRPr="0089655C">
        <w:rPr>
          <w:rFonts w:ascii="SimSun" w:eastAsia="SimSun" w:hAnsi="SimSun" w:hint="eastAsia"/>
          <w:b/>
          <w:sz w:val="24"/>
          <w:szCs w:val="24"/>
          <w:u w:val="single"/>
        </w:rPr>
        <w:t>过犯得蒙赦免，罪恶得到遮盖的人，是有福的</w:t>
      </w:r>
      <w:r w:rsidRPr="0089655C">
        <w:rPr>
          <w:rFonts w:ascii="SimSun" w:eastAsia="SimSun" w:hAnsi="SimSun" w:hint="eastAsia"/>
          <w:b/>
          <w:sz w:val="24"/>
          <w:szCs w:val="24"/>
        </w:rPr>
        <w:t>。2  心里没有诡诈，</w:t>
      </w:r>
      <w:r w:rsidRPr="0089655C">
        <w:rPr>
          <w:rFonts w:ascii="SimSun" w:eastAsia="SimSun" w:hAnsi="SimSun" w:hint="eastAsia"/>
          <w:b/>
          <w:sz w:val="24"/>
          <w:szCs w:val="24"/>
          <w:u w:val="single"/>
        </w:rPr>
        <w:t>耶和华不算为有罪的，这人是有福的</w:t>
      </w:r>
      <w:r w:rsidRPr="0089655C">
        <w:rPr>
          <w:rFonts w:ascii="SimSun" w:eastAsia="SimSun" w:hAnsi="SimSun" w:hint="eastAsia"/>
          <w:b/>
          <w:sz w:val="24"/>
          <w:szCs w:val="24"/>
        </w:rPr>
        <w:t>。3  我闭口不认罪的时候，就整天唉哼，以致骨头衰残。4  因为你的手昼夜重压在我身上，我的精力耗尽，好像盛暑的干旱。（细拉）5  我向你承认我的罪，没有隐藏我的罪孽；我说：“我要向耶和华承认我的过犯”；</w:t>
      </w:r>
      <w:r w:rsidRPr="0089655C">
        <w:rPr>
          <w:rFonts w:ascii="SimSun" w:eastAsia="SimSun" w:hAnsi="SimSun" w:hint="eastAsia"/>
          <w:b/>
          <w:sz w:val="24"/>
          <w:szCs w:val="24"/>
          <w:u w:val="single"/>
        </w:rPr>
        <w:t>你就赦免我的罪孽</w:t>
      </w:r>
      <w:r w:rsidRPr="0089655C">
        <w:rPr>
          <w:rFonts w:ascii="SimSun" w:eastAsia="SimSun" w:hAnsi="SimSun" w:hint="eastAsia"/>
          <w:b/>
          <w:sz w:val="24"/>
          <w:szCs w:val="24"/>
        </w:rPr>
        <w:t>。（细拉）</w:t>
      </w:r>
    </w:p>
    <w:p w14:paraId="630974CF" w14:textId="77777777" w:rsidR="00C93F4A" w:rsidRPr="0089655C" w:rsidRDefault="00C93F4A" w:rsidP="007337DD">
      <w:pPr>
        <w:rPr>
          <w:rFonts w:ascii="SimSun" w:hAnsi="SimSun"/>
          <w:lang w:eastAsia="zh-CN"/>
        </w:rPr>
      </w:pPr>
    </w:p>
    <w:p w14:paraId="7CD32341" w14:textId="35271055" w:rsidR="00C93F4A" w:rsidRDefault="00AC4C16" w:rsidP="007337DD">
      <w:pPr>
        <w:rPr>
          <w:rFonts w:ascii="SimSun" w:hAnsi="SimSun" w:hint="eastAsia"/>
          <w:lang w:eastAsia="zh-CN"/>
        </w:rPr>
      </w:pPr>
      <w:r w:rsidRPr="001A5806">
        <w:rPr>
          <w:rFonts w:ascii="SimSun" w:hAnsi="SimSun" w:hint="eastAsia"/>
          <w:b/>
          <w:bCs/>
          <w:lang w:eastAsia="zh-CN"/>
        </w:rPr>
        <w:lastRenderedPageBreak/>
        <w:t>因信称义</w:t>
      </w:r>
      <w:r>
        <w:rPr>
          <w:rFonts w:ascii="SimSun" w:hAnsi="SimSun" w:hint="eastAsia"/>
          <w:lang w:eastAsia="zh-CN"/>
        </w:rPr>
        <w:t>：包括被神算为</w:t>
      </w:r>
      <w:r w:rsidR="001A5806">
        <w:rPr>
          <w:rFonts w:ascii="SimSun" w:hAnsi="SimSun" w:hint="eastAsia"/>
          <w:lang w:eastAsia="zh-CN"/>
        </w:rPr>
        <w:t>义（罗4:1-3），并且也包括赦罪</w:t>
      </w:r>
      <w:r w:rsidR="001A5806" w:rsidRPr="00DC671D">
        <w:rPr>
          <w:rFonts w:ascii="SimSun" w:hAnsi="SimSun" w:hint="eastAsia"/>
          <w:b/>
          <w:u w:val="single"/>
          <w:lang w:eastAsia="zh-CN"/>
        </w:rPr>
        <w:t>过犯得蒙赦免</w:t>
      </w:r>
      <w:r w:rsidR="001A5806">
        <w:rPr>
          <w:rFonts w:ascii="SimSun" w:hAnsi="SimSun" w:hint="eastAsia"/>
          <w:lang w:eastAsia="zh-CN"/>
        </w:rPr>
        <w:t>（罗4:6-8）</w:t>
      </w:r>
    </w:p>
    <w:p w14:paraId="68F0D754" w14:textId="77777777" w:rsidR="00AC4C16" w:rsidRDefault="00AC4C16" w:rsidP="007337DD">
      <w:pPr>
        <w:rPr>
          <w:rFonts w:ascii="SimSun" w:hAnsi="SimSun"/>
          <w:lang w:eastAsia="zh-CN"/>
        </w:rPr>
      </w:pPr>
    </w:p>
    <w:p w14:paraId="57DD0771" w14:textId="77777777" w:rsidR="00AC4C16" w:rsidRDefault="00AC4C16" w:rsidP="007337DD">
      <w:pPr>
        <w:rPr>
          <w:rFonts w:ascii="SimSun" w:hAnsi="SimSun"/>
          <w:lang w:eastAsia="zh-CN"/>
        </w:rPr>
      </w:pPr>
    </w:p>
    <w:p w14:paraId="48E9AF83" w14:textId="77777777" w:rsidR="00AC4C16" w:rsidRPr="0089655C" w:rsidRDefault="00AC4C16" w:rsidP="007337DD">
      <w:pPr>
        <w:rPr>
          <w:rFonts w:ascii="SimSun" w:hAnsi="SimSun" w:hint="eastAsia"/>
          <w:lang w:eastAsia="zh-CN"/>
        </w:rPr>
      </w:pPr>
    </w:p>
    <w:p w14:paraId="429316CF" w14:textId="37DF9CC9" w:rsidR="00AA18DC" w:rsidRDefault="00C918AC" w:rsidP="007337DD">
      <w:pPr>
        <w:pStyle w:val="ListParagraph"/>
        <w:numPr>
          <w:ilvl w:val="0"/>
          <w:numId w:val="31"/>
        </w:numPr>
        <w:ind w:left="360"/>
        <w:rPr>
          <w:rFonts w:ascii="SimSun" w:eastAsia="SimSun" w:hAnsi="SimSun"/>
          <w:b/>
          <w:sz w:val="24"/>
          <w:szCs w:val="24"/>
        </w:rPr>
      </w:pPr>
      <w:r w:rsidRPr="0089655C">
        <w:rPr>
          <w:rFonts w:ascii="SimSun" w:eastAsia="SimSun" w:hAnsi="SimSun" w:hint="eastAsia"/>
          <w:b/>
          <w:sz w:val="24"/>
          <w:szCs w:val="24"/>
        </w:rPr>
        <w:t>V</w:t>
      </w:r>
      <w:r w:rsidR="009A138B">
        <w:rPr>
          <w:rFonts w:ascii="SimSun" w:eastAsia="SimSun" w:hAnsi="SimSun"/>
          <w:b/>
          <w:sz w:val="24"/>
          <w:szCs w:val="24"/>
        </w:rPr>
        <w:t>9</w:t>
      </w:r>
      <w:r w:rsidR="00F85447" w:rsidRPr="0089655C">
        <w:rPr>
          <w:rFonts w:ascii="SimSun" w:eastAsia="SimSun" w:hAnsi="SimSun"/>
          <w:b/>
          <w:sz w:val="24"/>
          <w:szCs w:val="24"/>
        </w:rPr>
        <w:t xml:space="preserve"> </w:t>
      </w:r>
      <w:r w:rsidR="00F85447" w:rsidRPr="0089655C">
        <w:rPr>
          <w:rFonts w:ascii="SimSun" w:eastAsia="SimSun" w:hAnsi="SimSun" w:hint="eastAsia"/>
          <w:b/>
          <w:sz w:val="24"/>
          <w:szCs w:val="24"/>
        </w:rPr>
        <w:t>这样看来，那有福的人，是</w:t>
      </w:r>
      <w:r w:rsidR="00E31AED" w:rsidRPr="0089655C">
        <w:rPr>
          <w:rFonts w:ascii="SimSun" w:eastAsia="SimSun" w:hAnsi="SimSun" w:hint="eastAsia"/>
          <w:b/>
          <w:sz w:val="24"/>
          <w:szCs w:val="24"/>
        </w:rPr>
        <w:t>【单加给】</w:t>
      </w:r>
      <w:r w:rsidR="00F85447" w:rsidRPr="0089655C">
        <w:rPr>
          <w:rFonts w:ascii="SimSun" w:eastAsia="SimSun" w:hAnsi="SimSun" w:hint="eastAsia"/>
          <w:b/>
          <w:sz w:val="24"/>
          <w:szCs w:val="24"/>
        </w:rPr>
        <w:t>指受割礼的呢，还是指没有受割礼的呢？因为我们说：“亚伯拉罕的信算为他的义。”</w:t>
      </w:r>
      <w:r w:rsidR="00F85447" w:rsidRPr="0089655C">
        <w:rPr>
          <w:rFonts w:ascii="SimSun" w:eastAsia="SimSun" w:hAnsi="SimSun"/>
          <w:b/>
          <w:sz w:val="24"/>
          <w:szCs w:val="24"/>
        </w:rPr>
        <w:t xml:space="preserve">10  </w:t>
      </w:r>
      <w:r w:rsidR="00F85447" w:rsidRPr="0089655C">
        <w:rPr>
          <w:rFonts w:ascii="SimSun" w:eastAsia="SimSun" w:hAnsi="SimSun" w:hint="eastAsia"/>
          <w:b/>
          <w:sz w:val="24"/>
          <w:szCs w:val="24"/>
        </w:rPr>
        <w:t>那么，是怎样算的呢？是在他受割礼以后呢，还是在他受割礼之前呢？不是在他受割礼以后，而是在他受了割礼以前。</w:t>
      </w:r>
    </w:p>
    <w:p w14:paraId="188E9281" w14:textId="77777777" w:rsidR="00E004CD" w:rsidRPr="009A138B" w:rsidRDefault="00E004CD" w:rsidP="00E004CD">
      <w:pPr>
        <w:pStyle w:val="ListParagraph"/>
        <w:ind w:left="360"/>
        <w:rPr>
          <w:rFonts w:ascii="SimSun" w:eastAsia="SimSun" w:hAnsi="SimSun"/>
          <w:b/>
          <w:sz w:val="24"/>
          <w:szCs w:val="24"/>
        </w:rPr>
      </w:pPr>
    </w:p>
    <w:p w14:paraId="5B46B473" w14:textId="752B6BB5" w:rsidR="00E4541F" w:rsidRPr="00E004CD" w:rsidRDefault="00C918AC" w:rsidP="00E004CD">
      <w:pPr>
        <w:pStyle w:val="ListParagraph"/>
        <w:numPr>
          <w:ilvl w:val="0"/>
          <w:numId w:val="31"/>
        </w:numPr>
        <w:spacing w:line="360" w:lineRule="auto"/>
        <w:ind w:left="360"/>
        <w:rPr>
          <w:rFonts w:ascii="SimSun" w:eastAsia="SimSun" w:hAnsi="SimSun"/>
          <w:sz w:val="24"/>
          <w:szCs w:val="24"/>
        </w:rPr>
      </w:pPr>
      <w:r w:rsidRPr="00E004CD">
        <w:rPr>
          <w:rFonts w:ascii="SimSun" w:eastAsia="SimSun" w:hAnsi="SimSun" w:hint="eastAsia"/>
          <w:sz w:val="24"/>
          <w:szCs w:val="24"/>
        </w:rPr>
        <w:t>保罗</w:t>
      </w:r>
      <w:r w:rsidR="00E41BCD" w:rsidRPr="00E004CD">
        <w:rPr>
          <w:rFonts w:ascii="SimSun" w:eastAsia="SimSun" w:hAnsi="SimSun" w:hint="eastAsia"/>
          <w:sz w:val="24"/>
          <w:szCs w:val="24"/>
        </w:rPr>
        <w:t>证明</w:t>
      </w:r>
      <w:r w:rsidR="001A7766" w:rsidRPr="00E004CD">
        <w:rPr>
          <w:rFonts w:ascii="SimSun" w:eastAsia="SimSun" w:hAnsi="SimSun" w:hint="eastAsia"/>
          <w:sz w:val="24"/>
          <w:szCs w:val="24"/>
        </w:rPr>
        <w:t>外邦人</w:t>
      </w:r>
      <w:r w:rsidR="000670E5" w:rsidRPr="00E004CD">
        <w:rPr>
          <w:rFonts w:ascii="SimSun" w:eastAsia="SimSun" w:hAnsi="SimSun" w:hint="eastAsia"/>
          <w:sz w:val="24"/>
          <w:szCs w:val="24"/>
        </w:rPr>
        <w:t>，不受割礼</w:t>
      </w:r>
      <w:r w:rsidR="001A7766" w:rsidRPr="00E004CD">
        <w:rPr>
          <w:rFonts w:ascii="SimSun" w:eastAsia="SimSun" w:hAnsi="SimSun" w:hint="eastAsia"/>
          <w:sz w:val="24"/>
          <w:szCs w:val="24"/>
        </w:rPr>
        <w:t>也能被称义</w:t>
      </w:r>
      <w:r w:rsidR="00E004CD" w:rsidRPr="00E004CD">
        <w:rPr>
          <w:rFonts w:ascii="SimSun" w:eastAsia="SimSun" w:hAnsi="SimSun" w:hint="eastAsia"/>
          <w:sz w:val="24"/>
          <w:szCs w:val="24"/>
        </w:rPr>
        <w:t>。那</w:t>
      </w:r>
      <w:r w:rsidR="000670E5" w:rsidRPr="00E004CD">
        <w:rPr>
          <w:rFonts w:ascii="SimSun" w:eastAsia="SimSun" w:hAnsi="SimSun" w:hint="eastAsia"/>
          <w:b/>
          <w:sz w:val="24"/>
          <w:szCs w:val="24"/>
        </w:rPr>
        <w:t>证据</w:t>
      </w:r>
      <w:r w:rsidR="00E004CD" w:rsidRPr="00E004CD">
        <w:rPr>
          <w:rFonts w:ascii="SimSun" w:eastAsia="SimSun" w:hAnsi="SimSun" w:hint="eastAsia"/>
          <w:b/>
          <w:sz w:val="24"/>
          <w:szCs w:val="24"/>
        </w:rPr>
        <w:t>就是</w:t>
      </w:r>
      <w:r w:rsidR="00E4541F" w:rsidRPr="00E004CD">
        <w:rPr>
          <w:rFonts w:ascii="SimSun" w:eastAsia="SimSun" w:hAnsi="SimSun" w:hint="eastAsia"/>
          <w:sz w:val="24"/>
          <w:szCs w:val="24"/>
        </w:rPr>
        <w:t>亚伯拉罕</w:t>
      </w:r>
      <w:r w:rsidR="000670E5" w:rsidRPr="00E004CD">
        <w:rPr>
          <w:rFonts w:ascii="SimSun" w:eastAsia="SimSun" w:hAnsi="SimSun" w:hint="eastAsia"/>
          <w:sz w:val="24"/>
          <w:szCs w:val="24"/>
        </w:rPr>
        <w:t>没有割礼前，因信</w:t>
      </w:r>
      <w:r w:rsidR="00EA2FC8">
        <w:rPr>
          <w:rFonts w:ascii="SimSun" w:eastAsia="SimSun" w:hAnsi="SimSun" w:hint="eastAsia"/>
          <w:sz w:val="24"/>
          <w:szCs w:val="24"/>
        </w:rPr>
        <w:t>被神</w:t>
      </w:r>
      <w:r w:rsidR="000670E5" w:rsidRPr="00E004CD">
        <w:rPr>
          <w:rFonts w:ascii="SimSun" w:eastAsia="SimSun" w:hAnsi="SimSun" w:hint="eastAsia"/>
          <w:sz w:val="24"/>
          <w:szCs w:val="24"/>
        </w:rPr>
        <w:t>称义！</w:t>
      </w:r>
      <w:r w:rsidR="00E4541F" w:rsidRPr="00E004CD">
        <w:rPr>
          <w:rFonts w:ascii="SimSun" w:eastAsia="SimSun" w:hAnsi="SimSun" w:hint="eastAsia"/>
          <w:sz w:val="24"/>
          <w:szCs w:val="24"/>
        </w:rPr>
        <w:t>所以没有割礼的人，也能</w:t>
      </w:r>
      <w:r w:rsidR="00EA2FC8">
        <w:rPr>
          <w:rFonts w:ascii="SimSun" w:eastAsia="SimSun" w:hAnsi="SimSun" w:hint="eastAsia"/>
          <w:sz w:val="24"/>
          <w:szCs w:val="24"/>
        </w:rPr>
        <w:t>按此法</w:t>
      </w:r>
      <w:r w:rsidR="00E4541F" w:rsidRPr="00E004CD">
        <w:rPr>
          <w:rFonts w:ascii="SimSun" w:eastAsia="SimSun" w:hAnsi="SimSun" w:hint="eastAsia"/>
          <w:sz w:val="24"/>
          <w:szCs w:val="24"/>
        </w:rPr>
        <w:t>因信</w:t>
      </w:r>
      <w:r w:rsidR="00EA2FC8">
        <w:rPr>
          <w:rFonts w:ascii="SimSun" w:eastAsia="SimSun" w:hAnsi="SimSun" w:hint="eastAsia"/>
          <w:sz w:val="24"/>
          <w:szCs w:val="24"/>
        </w:rPr>
        <w:t>被神</w:t>
      </w:r>
      <w:r w:rsidR="00E4541F" w:rsidRPr="00E004CD">
        <w:rPr>
          <w:rFonts w:ascii="SimSun" w:eastAsia="SimSun" w:hAnsi="SimSun" w:hint="eastAsia"/>
          <w:sz w:val="24"/>
          <w:szCs w:val="24"/>
        </w:rPr>
        <w:t>称义</w:t>
      </w:r>
    </w:p>
    <w:p w14:paraId="0C37AD14" w14:textId="77777777" w:rsidR="00A772CA" w:rsidRPr="00E4541F" w:rsidRDefault="00A772CA" w:rsidP="007337DD">
      <w:pPr>
        <w:rPr>
          <w:lang w:val="en-US" w:eastAsia="zh-CN"/>
        </w:rPr>
      </w:pPr>
    </w:p>
    <w:p w14:paraId="1E9FD717" w14:textId="569BD4DB" w:rsidR="005C6735" w:rsidRPr="001C5C48" w:rsidRDefault="005C6735" w:rsidP="007337DD">
      <w:pPr>
        <w:pStyle w:val="ListParagraph"/>
        <w:numPr>
          <w:ilvl w:val="0"/>
          <w:numId w:val="31"/>
        </w:numPr>
        <w:ind w:left="360"/>
        <w:rPr>
          <w:b/>
          <w:sz w:val="24"/>
          <w:szCs w:val="24"/>
        </w:rPr>
      </w:pPr>
      <w:r w:rsidRPr="001C5C48">
        <w:rPr>
          <w:rFonts w:hint="eastAsia"/>
          <w:b/>
          <w:sz w:val="24"/>
          <w:szCs w:val="24"/>
        </w:rPr>
        <w:t>V</w:t>
      </w:r>
      <w:r w:rsidRPr="001C5C48">
        <w:rPr>
          <w:b/>
          <w:sz w:val="24"/>
          <w:szCs w:val="24"/>
        </w:rPr>
        <w:t xml:space="preserve">11  </w:t>
      </w:r>
      <w:r w:rsidRPr="001C5C48">
        <w:rPr>
          <w:rFonts w:hint="eastAsia"/>
          <w:b/>
          <w:sz w:val="24"/>
          <w:szCs w:val="24"/>
        </w:rPr>
        <w:t>他领受了割礼为记号，作他受割礼之前因信称义的印证，使他作所有没有受割礼而信之人的父，使他们也被算为义；</w:t>
      </w:r>
      <w:r w:rsidRPr="001C5C48">
        <w:rPr>
          <w:b/>
          <w:sz w:val="24"/>
          <w:szCs w:val="24"/>
        </w:rPr>
        <w:t xml:space="preserve">12  </w:t>
      </w:r>
      <w:r w:rsidRPr="001C5C48">
        <w:rPr>
          <w:rFonts w:hint="eastAsia"/>
          <w:b/>
          <w:sz w:val="24"/>
          <w:szCs w:val="24"/>
        </w:rPr>
        <w:t>又作受割礼之人的父，就是作那些不仅受割礼，并且照着我们祖宗亚伯拉罕未受割礼时就信的那脚踪而行之人的父。</w:t>
      </w:r>
    </w:p>
    <w:p w14:paraId="3F9F689D" w14:textId="77777777" w:rsidR="00C75BE7" w:rsidRPr="004E0F9F" w:rsidRDefault="00C75BE7" w:rsidP="007337DD">
      <w:pPr>
        <w:spacing w:line="360" w:lineRule="auto"/>
        <w:rPr>
          <w:lang w:eastAsia="zh-CN"/>
        </w:rPr>
      </w:pPr>
    </w:p>
    <w:p w14:paraId="617D37EF" w14:textId="0966244C" w:rsidR="00C75BE7" w:rsidRPr="00562F28" w:rsidRDefault="005C6735" w:rsidP="007337DD">
      <w:pPr>
        <w:pStyle w:val="ListParagraph"/>
        <w:numPr>
          <w:ilvl w:val="0"/>
          <w:numId w:val="31"/>
        </w:numPr>
        <w:spacing w:line="360" w:lineRule="auto"/>
        <w:ind w:left="360"/>
        <w:rPr>
          <w:b/>
          <w:sz w:val="24"/>
          <w:lang w:val="en-US"/>
        </w:rPr>
      </w:pPr>
      <w:r w:rsidRPr="00562F28">
        <w:rPr>
          <w:rFonts w:hint="eastAsia"/>
          <w:b/>
          <w:sz w:val="24"/>
        </w:rPr>
        <w:t>V</w:t>
      </w:r>
      <w:r w:rsidRPr="00562F28">
        <w:rPr>
          <w:b/>
          <w:sz w:val="24"/>
        </w:rPr>
        <w:t xml:space="preserve">11  </w:t>
      </w:r>
      <w:r w:rsidRPr="00562F28">
        <w:rPr>
          <w:rFonts w:hint="eastAsia"/>
          <w:b/>
          <w:sz w:val="24"/>
        </w:rPr>
        <w:t>他领受了割礼</w:t>
      </w:r>
      <w:r w:rsidR="00563154" w:rsidRPr="00562F28">
        <w:rPr>
          <w:rStyle w:val="FootnoteReference"/>
          <w:b/>
          <w:sz w:val="24"/>
        </w:rPr>
        <w:footnoteReference w:id="3"/>
      </w:r>
      <w:r w:rsidRPr="00562F28">
        <w:rPr>
          <w:rFonts w:hint="eastAsia"/>
          <w:b/>
          <w:sz w:val="24"/>
        </w:rPr>
        <w:t>为</w:t>
      </w:r>
      <w:r w:rsidRPr="00562F28">
        <w:rPr>
          <w:rFonts w:hint="eastAsia"/>
          <w:b/>
          <w:sz w:val="24"/>
          <w:u w:val="single"/>
        </w:rPr>
        <w:t>记号</w:t>
      </w:r>
      <w:r w:rsidRPr="00562F28">
        <w:rPr>
          <w:rFonts w:hint="eastAsia"/>
          <w:b/>
          <w:sz w:val="24"/>
        </w:rPr>
        <w:t>，作他受割礼之前因信称义的</w:t>
      </w:r>
      <w:r w:rsidRPr="00562F28">
        <w:rPr>
          <w:rFonts w:hint="eastAsia"/>
          <w:b/>
          <w:sz w:val="24"/>
          <w:u w:val="single"/>
        </w:rPr>
        <w:t>印证</w:t>
      </w:r>
      <w:r w:rsidRPr="00562F28">
        <w:rPr>
          <w:b/>
          <w:sz w:val="24"/>
          <w:lang w:val="en-US"/>
        </w:rPr>
        <w:t>…</w:t>
      </w:r>
    </w:p>
    <w:p w14:paraId="74FB293C" w14:textId="77777777" w:rsidR="00475E4D" w:rsidRPr="00E004CD" w:rsidRDefault="005C6735" w:rsidP="007337DD">
      <w:pPr>
        <w:pStyle w:val="ListParagraph"/>
        <w:numPr>
          <w:ilvl w:val="0"/>
          <w:numId w:val="31"/>
        </w:numPr>
        <w:spacing w:line="360" w:lineRule="auto"/>
        <w:ind w:left="360"/>
        <w:rPr>
          <w:rFonts w:ascii="SimSun" w:eastAsia="SimSun" w:hAnsi="SimSun"/>
          <w:sz w:val="24"/>
          <w:lang w:val="en-US"/>
        </w:rPr>
      </w:pPr>
      <w:r w:rsidRPr="00E004CD">
        <w:rPr>
          <w:rFonts w:ascii="SimSun" w:eastAsia="SimSun" w:hAnsi="SimSun" w:hint="eastAsia"/>
          <w:sz w:val="24"/>
          <w:lang w:val="en-US"/>
        </w:rPr>
        <w:t xml:space="preserve">割礼是约中的记号 与 印记 </w:t>
      </w:r>
      <w:r w:rsidR="00EE399B" w:rsidRPr="00E004CD">
        <w:rPr>
          <w:rFonts w:ascii="SimSun" w:eastAsia="SimSun" w:hAnsi="SimSun" w:hint="eastAsia"/>
          <w:sz w:val="24"/>
          <w:lang w:val="en-US"/>
        </w:rPr>
        <w:t xml:space="preserve"> </w:t>
      </w:r>
    </w:p>
    <w:p w14:paraId="52D7584D" w14:textId="5BBA3C4D" w:rsidR="005C6735" w:rsidRPr="00E004CD" w:rsidRDefault="00EA2FC8" w:rsidP="007337DD">
      <w:pPr>
        <w:pStyle w:val="ListParagraph"/>
        <w:numPr>
          <w:ilvl w:val="0"/>
          <w:numId w:val="31"/>
        </w:numPr>
        <w:spacing w:line="360" w:lineRule="auto"/>
        <w:ind w:left="360"/>
        <w:rPr>
          <w:rFonts w:ascii="SimSun" w:eastAsia="SimSun" w:hAnsi="SimSun"/>
          <w:sz w:val="24"/>
          <w:lang w:val="en-US"/>
        </w:rPr>
      </w:pPr>
      <w:r w:rsidRPr="00E004CD">
        <w:rPr>
          <w:rFonts w:ascii="SimSun" w:eastAsia="SimSun" w:hAnsi="SimSun" w:hint="eastAsia"/>
          <w:sz w:val="24"/>
          <w:lang w:val="en-US"/>
        </w:rPr>
        <w:t>割礼</w:t>
      </w:r>
      <w:r w:rsidR="00EE399B" w:rsidRPr="00E004CD">
        <w:rPr>
          <w:rFonts w:ascii="SimSun" w:eastAsia="SimSun" w:hAnsi="SimSun" w:hint="eastAsia"/>
          <w:sz w:val="24"/>
        </w:rPr>
        <w:t>指向</w:t>
      </w:r>
      <w:r w:rsidR="00A63993" w:rsidRPr="00E004CD">
        <w:rPr>
          <w:rFonts w:ascii="SimSun" w:eastAsia="SimSun" w:hAnsi="SimSun"/>
          <w:sz w:val="24"/>
          <w:lang w:val="en-US"/>
        </w:rPr>
        <w:t>signifies</w:t>
      </w:r>
      <w:r w:rsidR="00EE399B" w:rsidRPr="00E004CD">
        <w:rPr>
          <w:rFonts w:ascii="SimSun" w:eastAsia="SimSun" w:hAnsi="SimSun" w:hint="eastAsia"/>
          <w:sz w:val="24"/>
          <w:lang w:val="en-US"/>
        </w:rPr>
        <w:t>因信称义</w:t>
      </w:r>
    </w:p>
    <w:p w14:paraId="14755A78" w14:textId="03D75374" w:rsidR="00475E4D" w:rsidRPr="00E004CD" w:rsidRDefault="005C6735" w:rsidP="00E004CD">
      <w:pPr>
        <w:pStyle w:val="ListParagraph"/>
        <w:numPr>
          <w:ilvl w:val="0"/>
          <w:numId w:val="31"/>
        </w:numPr>
        <w:spacing w:line="360" w:lineRule="auto"/>
        <w:ind w:left="360"/>
        <w:rPr>
          <w:rFonts w:ascii="SimSun" w:eastAsia="SimSun" w:hAnsi="SimSun"/>
          <w:sz w:val="24"/>
          <w:lang w:val="en-US"/>
        </w:rPr>
      </w:pPr>
      <w:r w:rsidRPr="00E004CD">
        <w:rPr>
          <w:rFonts w:ascii="SimSun" w:eastAsia="SimSun" w:hAnsi="SimSun"/>
          <w:sz w:val="24"/>
          <w:lang w:val="en-US"/>
        </w:rPr>
        <w:t xml:space="preserve">e.g. </w:t>
      </w:r>
      <w:r w:rsidRPr="00E004CD">
        <w:rPr>
          <w:rFonts w:ascii="SimSun" w:eastAsia="SimSun" w:hAnsi="SimSun" w:hint="eastAsia"/>
          <w:sz w:val="24"/>
          <w:lang w:val="en-US"/>
        </w:rPr>
        <w:t>结婚戒指是婚约的记号</w:t>
      </w:r>
      <w:r w:rsidR="00E004CD" w:rsidRPr="00E004CD">
        <w:rPr>
          <w:rFonts w:ascii="SimSun" w:eastAsia="SimSun" w:hAnsi="SimSun" w:hint="eastAsia"/>
          <w:sz w:val="24"/>
          <w:lang w:val="en-US"/>
        </w:rPr>
        <w:t xml:space="preserve"> </w:t>
      </w:r>
      <w:r w:rsidR="00475E4D" w:rsidRPr="00E004CD">
        <w:rPr>
          <w:rFonts w:ascii="SimSun" w:eastAsia="SimSun" w:hAnsi="SimSun"/>
          <w:lang w:val="en-US"/>
        </w:rPr>
        <w:t>e.g.</w:t>
      </w:r>
      <w:r w:rsidR="00475E4D" w:rsidRPr="00E004CD">
        <w:rPr>
          <w:rFonts w:ascii="SimSun" w:eastAsia="SimSun" w:hAnsi="SimSun" w:hint="eastAsia"/>
          <w:lang w:val="en-US"/>
        </w:rPr>
        <w:t xml:space="preserve"> 买了房子后，</w:t>
      </w:r>
      <w:r w:rsidR="00EA2FC8">
        <w:rPr>
          <w:rFonts w:ascii="SimSun" w:eastAsia="SimSun" w:hAnsi="SimSun" w:hint="eastAsia"/>
          <w:lang w:val="en-US"/>
        </w:rPr>
        <w:t>文件上</w:t>
      </w:r>
      <w:r w:rsidR="00475E4D" w:rsidRPr="00E004CD">
        <w:rPr>
          <w:rFonts w:ascii="SimSun" w:eastAsia="SimSun" w:hAnsi="SimSun" w:hint="eastAsia"/>
          <w:lang w:val="en-US"/>
        </w:rPr>
        <w:t>盖</w:t>
      </w:r>
      <w:r w:rsidR="00EA2FC8">
        <w:rPr>
          <w:rFonts w:ascii="SimSun" w:eastAsia="SimSun" w:hAnsi="SimSun" w:hint="eastAsia"/>
          <w:lang w:val="en-US"/>
        </w:rPr>
        <w:t>了</w:t>
      </w:r>
      <w:r w:rsidR="00475E4D" w:rsidRPr="00E004CD">
        <w:rPr>
          <w:rFonts w:ascii="SimSun" w:eastAsia="SimSun" w:hAnsi="SimSun" w:hint="eastAsia"/>
          <w:lang w:val="en-US"/>
        </w:rPr>
        <w:t xml:space="preserve">印章。 </w:t>
      </w:r>
    </w:p>
    <w:p w14:paraId="7CB7EE0F" w14:textId="63B04B38" w:rsidR="00475E4D" w:rsidRPr="00E004CD" w:rsidRDefault="00475E4D" w:rsidP="007337DD">
      <w:pPr>
        <w:pStyle w:val="ListParagraph"/>
        <w:numPr>
          <w:ilvl w:val="0"/>
          <w:numId w:val="31"/>
        </w:numPr>
        <w:spacing w:line="360" w:lineRule="auto"/>
        <w:ind w:left="360"/>
        <w:rPr>
          <w:rFonts w:ascii="SimSun" w:eastAsia="SimSun" w:hAnsi="SimSun"/>
          <w:sz w:val="24"/>
          <w:lang w:val="en-US"/>
        </w:rPr>
      </w:pPr>
      <w:r w:rsidRPr="00E004CD">
        <w:rPr>
          <w:rFonts w:ascii="SimSun" w:eastAsia="SimSun" w:hAnsi="SimSun" w:hint="eastAsia"/>
          <w:sz w:val="24"/>
          <w:lang w:val="en-US"/>
        </w:rPr>
        <w:t>亚伯拉罕信神被称以后，上帝给了他</w:t>
      </w:r>
      <w:r w:rsidR="009D7FEA">
        <w:rPr>
          <w:rFonts w:ascii="SimSun" w:eastAsia="SimSun" w:hAnsi="SimSun" w:hint="eastAsia"/>
          <w:sz w:val="24"/>
          <w:lang w:val="en-US"/>
        </w:rPr>
        <w:t>割礼为</w:t>
      </w:r>
      <w:r w:rsidRPr="00E004CD">
        <w:rPr>
          <w:rFonts w:ascii="SimSun" w:eastAsia="SimSun" w:hAnsi="SimSun" w:hint="eastAsia"/>
          <w:sz w:val="24"/>
          <w:lang w:val="en-US"/>
        </w:rPr>
        <w:t>印记</w:t>
      </w:r>
    </w:p>
    <w:p w14:paraId="41519E79" w14:textId="325CE337" w:rsidR="00475E4D" w:rsidRPr="00E004CD" w:rsidRDefault="00377134" w:rsidP="007337DD">
      <w:pPr>
        <w:pStyle w:val="ListParagraph"/>
        <w:numPr>
          <w:ilvl w:val="0"/>
          <w:numId w:val="31"/>
        </w:numPr>
        <w:spacing w:line="360" w:lineRule="auto"/>
        <w:ind w:left="360"/>
        <w:rPr>
          <w:rFonts w:ascii="SimSun" w:eastAsia="SimSun" w:hAnsi="SimSun"/>
          <w:sz w:val="24"/>
        </w:rPr>
      </w:pPr>
      <w:r w:rsidRPr="00E004CD">
        <w:rPr>
          <w:rFonts w:ascii="SimSun" w:eastAsia="SimSun" w:hAnsi="SimSun" w:hint="eastAsia"/>
          <w:b/>
          <w:sz w:val="24"/>
        </w:rPr>
        <w:t>注</w:t>
      </w:r>
      <w:r w:rsidR="00763C40" w:rsidRPr="00E004CD">
        <w:rPr>
          <w:rFonts w:ascii="SimSun" w:eastAsia="SimSun" w:hAnsi="SimSun" w:hint="eastAsia"/>
          <w:b/>
          <w:sz w:val="24"/>
        </w:rPr>
        <w:t>：</w:t>
      </w:r>
      <w:r w:rsidR="00763C40" w:rsidRPr="00E004CD">
        <w:rPr>
          <w:rFonts w:ascii="SimSun" w:eastAsia="SimSun" w:hAnsi="SimSun" w:hint="eastAsia"/>
          <w:sz w:val="24"/>
        </w:rPr>
        <w:t>旧约圣徒是</w:t>
      </w:r>
      <w:r w:rsidR="00475E4D" w:rsidRPr="00E004CD">
        <w:rPr>
          <w:rFonts w:ascii="SimSun" w:eastAsia="SimSun" w:hAnsi="SimSun" w:hint="eastAsia"/>
          <w:sz w:val="24"/>
        </w:rPr>
        <w:t>靠因信</w:t>
      </w:r>
      <w:r w:rsidR="009D7FEA">
        <w:rPr>
          <w:rFonts w:ascii="SimSun" w:eastAsia="SimSun" w:hAnsi="SimSun" w:hint="eastAsia"/>
          <w:sz w:val="24"/>
        </w:rPr>
        <w:t>应许被神</w:t>
      </w:r>
      <w:r w:rsidR="00475E4D" w:rsidRPr="00E004CD">
        <w:rPr>
          <w:rFonts w:ascii="SimSun" w:eastAsia="SimSun" w:hAnsi="SimSun" w:hint="eastAsia"/>
          <w:sz w:val="24"/>
        </w:rPr>
        <w:t>称</w:t>
      </w:r>
      <w:r w:rsidR="009D7FEA">
        <w:rPr>
          <w:rFonts w:ascii="SimSun" w:eastAsia="SimSun" w:hAnsi="SimSun" w:hint="eastAsia"/>
          <w:sz w:val="24"/>
        </w:rPr>
        <w:t>为</w:t>
      </w:r>
      <w:r w:rsidR="00475E4D" w:rsidRPr="00E004CD">
        <w:rPr>
          <w:rFonts w:ascii="SimSun" w:eastAsia="SimSun" w:hAnsi="SimSun" w:hint="eastAsia"/>
          <w:sz w:val="24"/>
        </w:rPr>
        <w:t>义得救恩。</w:t>
      </w:r>
      <w:r w:rsidR="009D7FEA">
        <w:rPr>
          <w:rFonts w:ascii="SimSun" w:eastAsia="SimSun" w:hAnsi="SimSun" w:hint="eastAsia"/>
          <w:sz w:val="24"/>
        </w:rPr>
        <w:t>旧约</w:t>
      </w:r>
      <w:r w:rsidR="009D7FEA" w:rsidRPr="00E004CD">
        <w:rPr>
          <w:rFonts w:ascii="SimSun" w:eastAsia="SimSun" w:hAnsi="SimSun" w:hint="eastAsia"/>
          <w:sz w:val="24"/>
        </w:rPr>
        <w:t>圣徒</w:t>
      </w:r>
      <w:r w:rsidR="00475E4D" w:rsidRPr="00E004CD">
        <w:rPr>
          <w:rFonts w:ascii="SimSun" w:eastAsia="SimSun" w:hAnsi="SimSun" w:hint="eastAsia"/>
          <w:sz w:val="24"/>
        </w:rPr>
        <w:t>不是靠律法！</w:t>
      </w:r>
    </w:p>
    <w:p w14:paraId="70354078" w14:textId="77777777" w:rsidR="00475E4D" w:rsidRDefault="00475E4D" w:rsidP="007337DD">
      <w:pPr>
        <w:pStyle w:val="ListParagraph"/>
        <w:spacing w:line="360" w:lineRule="auto"/>
        <w:ind w:left="0"/>
        <w:rPr>
          <w:sz w:val="24"/>
        </w:rPr>
      </w:pPr>
    </w:p>
    <w:p w14:paraId="4383C362" w14:textId="04E64F84" w:rsidR="001A5806" w:rsidRPr="001A5806" w:rsidRDefault="00D92583" w:rsidP="001A5806">
      <w:pPr>
        <w:pStyle w:val="ListParagraph"/>
        <w:numPr>
          <w:ilvl w:val="0"/>
          <w:numId w:val="31"/>
        </w:numPr>
        <w:spacing w:line="360" w:lineRule="auto"/>
        <w:ind w:left="360"/>
        <w:rPr>
          <w:rFonts w:hint="eastAsia"/>
          <w:sz w:val="24"/>
          <w:lang w:val="en-US"/>
        </w:rPr>
      </w:pPr>
      <w:r w:rsidRPr="00562F28">
        <w:rPr>
          <w:rFonts w:hint="eastAsia"/>
          <w:sz w:val="24"/>
          <w:lang w:val="en-US"/>
        </w:rPr>
        <w:t>割礼与洗礼</w:t>
      </w:r>
      <w:r w:rsidRPr="00562F28">
        <w:rPr>
          <w:rFonts w:hint="eastAsia"/>
          <w:sz w:val="24"/>
          <w:lang w:val="en-US"/>
        </w:rPr>
        <w:t xml:space="preserve"> </w:t>
      </w:r>
      <w:r w:rsidRPr="00562F28">
        <w:rPr>
          <w:rFonts w:hint="eastAsia"/>
          <w:sz w:val="24"/>
          <w:lang w:val="en-US"/>
        </w:rPr>
        <w:t>所指向的属灵是一样的。</w:t>
      </w:r>
      <w:r w:rsidRPr="00562F28">
        <w:rPr>
          <w:rFonts w:hint="eastAsia"/>
          <w:sz w:val="24"/>
          <w:lang w:val="en-US"/>
        </w:rPr>
        <w:t xml:space="preserve"> </w:t>
      </w:r>
      <w:r w:rsidRPr="00562F28">
        <w:rPr>
          <w:rFonts w:hint="eastAsia"/>
          <w:sz w:val="24"/>
          <w:lang w:val="en-US"/>
        </w:rPr>
        <w:t>只是</w:t>
      </w:r>
      <w:r w:rsidR="00824C89">
        <w:rPr>
          <w:rFonts w:hint="eastAsia"/>
          <w:sz w:val="24"/>
          <w:u w:val="single"/>
          <w:lang w:val="en-US"/>
        </w:rPr>
        <w:t>洗礼包含更广</w:t>
      </w:r>
      <w:r w:rsidRPr="00562F28">
        <w:rPr>
          <w:rFonts w:hint="eastAsia"/>
          <w:sz w:val="24"/>
          <w:u w:val="single"/>
          <w:lang w:val="en-US"/>
        </w:rPr>
        <w:t>的属灵意义</w:t>
      </w:r>
    </w:p>
    <w:tbl>
      <w:tblPr>
        <w:tblStyle w:val="TableGrid"/>
        <w:tblW w:w="0" w:type="auto"/>
        <w:tblInd w:w="-360" w:type="dxa"/>
        <w:tblLook w:val="04A0" w:firstRow="1" w:lastRow="0" w:firstColumn="1" w:lastColumn="0" w:noHBand="0" w:noVBand="1"/>
      </w:tblPr>
      <w:tblGrid>
        <w:gridCol w:w="4865"/>
        <w:gridCol w:w="4865"/>
      </w:tblGrid>
      <w:tr w:rsidR="005B0DA5" w:rsidRPr="004E0F9F" w14:paraId="30107313" w14:textId="77777777" w:rsidTr="007337DD">
        <w:tc>
          <w:tcPr>
            <w:tcW w:w="9730" w:type="dxa"/>
            <w:gridSpan w:val="2"/>
          </w:tcPr>
          <w:p w14:paraId="37D63733" w14:textId="2A0746C6" w:rsidR="005B0DA5" w:rsidRPr="007337DD" w:rsidRDefault="005B0DA5" w:rsidP="007337DD">
            <w:pPr>
              <w:pStyle w:val="ListParagraph"/>
              <w:numPr>
                <w:ilvl w:val="0"/>
                <w:numId w:val="31"/>
              </w:numPr>
              <w:spacing w:line="360" w:lineRule="auto"/>
              <w:jc w:val="center"/>
              <w:rPr>
                <w:b/>
                <w:lang w:val="en-US"/>
              </w:rPr>
            </w:pPr>
            <w:r w:rsidRPr="007337DD">
              <w:rPr>
                <w:rFonts w:hint="eastAsia"/>
                <w:b/>
                <w:lang w:val="en-US"/>
              </w:rPr>
              <w:t>割礼与洗礼的</w:t>
            </w:r>
            <w:r w:rsidR="00E43360" w:rsidRPr="007337DD">
              <w:rPr>
                <w:rFonts w:hint="eastAsia"/>
                <w:b/>
                <w:lang w:val="en-US"/>
              </w:rPr>
              <w:t>一些</w:t>
            </w:r>
            <w:r w:rsidR="00A77AB4" w:rsidRPr="007337DD">
              <w:rPr>
                <w:rFonts w:hint="eastAsia"/>
                <w:b/>
                <w:lang w:val="en-US"/>
              </w:rPr>
              <w:t>相同</w:t>
            </w:r>
            <w:r w:rsidRPr="007337DD">
              <w:rPr>
                <w:rFonts w:hint="eastAsia"/>
                <w:b/>
                <w:lang w:val="en-US"/>
              </w:rPr>
              <w:t>属灵意义</w:t>
            </w:r>
          </w:p>
        </w:tc>
      </w:tr>
      <w:tr w:rsidR="005B0DA5" w:rsidRPr="004E0F9F" w14:paraId="77B34174" w14:textId="77777777" w:rsidTr="007337DD">
        <w:tc>
          <w:tcPr>
            <w:tcW w:w="4865" w:type="dxa"/>
          </w:tcPr>
          <w:p w14:paraId="685ECAF4" w14:textId="5CDBE87C" w:rsidR="005B0DA5" w:rsidRPr="007337DD" w:rsidRDefault="005B0DA5" w:rsidP="007337DD">
            <w:pPr>
              <w:pStyle w:val="ListParagraph"/>
              <w:numPr>
                <w:ilvl w:val="0"/>
                <w:numId w:val="31"/>
              </w:numPr>
              <w:spacing w:line="360" w:lineRule="auto"/>
              <w:rPr>
                <w:b/>
                <w:lang w:val="en-US"/>
              </w:rPr>
            </w:pPr>
            <w:r w:rsidRPr="007337DD">
              <w:rPr>
                <w:rFonts w:hint="eastAsia"/>
                <w:b/>
                <w:lang w:val="en-US"/>
              </w:rPr>
              <w:t>割礼</w:t>
            </w:r>
          </w:p>
        </w:tc>
        <w:tc>
          <w:tcPr>
            <w:tcW w:w="4865" w:type="dxa"/>
          </w:tcPr>
          <w:p w14:paraId="179CDC11" w14:textId="1CB2A044" w:rsidR="005B0DA5" w:rsidRPr="007337DD" w:rsidRDefault="005B0DA5" w:rsidP="007337DD">
            <w:pPr>
              <w:pStyle w:val="ListParagraph"/>
              <w:numPr>
                <w:ilvl w:val="0"/>
                <w:numId w:val="31"/>
              </w:numPr>
              <w:spacing w:line="360" w:lineRule="auto"/>
              <w:rPr>
                <w:b/>
                <w:lang w:val="en-US"/>
              </w:rPr>
            </w:pPr>
            <w:r w:rsidRPr="007337DD">
              <w:rPr>
                <w:rFonts w:hint="eastAsia"/>
                <w:b/>
                <w:lang w:val="en-US"/>
              </w:rPr>
              <w:t>洗礼</w:t>
            </w:r>
          </w:p>
        </w:tc>
      </w:tr>
      <w:tr w:rsidR="00563154" w:rsidRPr="004E0F9F" w14:paraId="6357D9B5" w14:textId="77777777" w:rsidTr="007337DD">
        <w:tc>
          <w:tcPr>
            <w:tcW w:w="4865" w:type="dxa"/>
          </w:tcPr>
          <w:p w14:paraId="3E050198" w14:textId="554EA896" w:rsidR="00563154" w:rsidRDefault="00563154" w:rsidP="007337DD">
            <w:pPr>
              <w:pStyle w:val="ListParagraph"/>
              <w:numPr>
                <w:ilvl w:val="0"/>
                <w:numId w:val="31"/>
              </w:numPr>
              <w:spacing w:line="360" w:lineRule="auto"/>
            </w:pPr>
            <w:r>
              <w:rPr>
                <w:rFonts w:hint="eastAsia"/>
              </w:rPr>
              <w:t>在</w:t>
            </w:r>
            <w:r w:rsidR="00105726">
              <w:rPr>
                <w:rFonts w:hint="eastAsia"/>
              </w:rPr>
              <w:t>旧</w:t>
            </w:r>
            <w:r>
              <w:rPr>
                <w:rFonts w:hint="eastAsia"/>
              </w:rPr>
              <w:t>约中</w:t>
            </w:r>
            <w:r w:rsidR="00C93F4A">
              <w:rPr>
                <w:rFonts w:hint="eastAsia"/>
              </w:rPr>
              <w:t>的印记与记号</w:t>
            </w:r>
          </w:p>
        </w:tc>
        <w:tc>
          <w:tcPr>
            <w:tcW w:w="4865" w:type="dxa"/>
          </w:tcPr>
          <w:p w14:paraId="611AFC8F" w14:textId="7AAEDB89" w:rsidR="00563154" w:rsidRDefault="00563154" w:rsidP="007337DD">
            <w:pPr>
              <w:pStyle w:val="ListParagraph"/>
              <w:numPr>
                <w:ilvl w:val="0"/>
                <w:numId w:val="31"/>
              </w:numPr>
              <w:spacing w:line="360" w:lineRule="auto"/>
            </w:pPr>
            <w:r>
              <w:rPr>
                <w:rFonts w:hint="eastAsia"/>
              </w:rPr>
              <w:t>在</w:t>
            </w:r>
            <w:r w:rsidR="00105726">
              <w:rPr>
                <w:rFonts w:hint="eastAsia"/>
              </w:rPr>
              <w:t>新</w:t>
            </w:r>
            <w:r>
              <w:rPr>
                <w:rFonts w:hint="eastAsia"/>
              </w:rPr>
              <w:t>约中</w:t>
            </w:r>
            <w:r w:rsidR="00C93F4A">
              <w:rPr>
                <w:rFonts w:hint="eastAsia"/>
              </w:rPr>
              <w:t>的印记与记号</w:t>
            </w:r>
          </w:p>
        </w:tc>
      </w:tr>
      <w:tr w:rsidR="00563154" w:rsidRPr="004E0F9F" w14:paraId="03D455E1" w14:textId="77777777" w:rsidTr="007337DD">
        <w:trPr>
          <w:trHeight w:val="485"/>
        </w:trPr>
        <w:tc>
          <w:tcPr>
            <w:tcW w:w="4865" w:type="dxa"/>
          </w:tcPr>
          <w:p w14:paraId="696ABD04" w14:textId="65438675" w:rsidR="00563154" w:rsidRPr="004E0F9F" w:rsidRDefault="00563154" w:rsidP="007337DD">
            <w:pPr>
              <w:pStyle w:val="ListParagraph"/>
              <w:numPr>
                <w:ilvl w:val="0"/>
                <w:numId w:val="31"/>
              </w:numPr>
              <w:spacing w:line="360" w:lineRule="auto"/>
            </w:pPr>
            <w:r>
              <w:rPr>
                <w:rFonts w:hint="eastAsia"/>
              </w:rPr>
              <w:t>洁净</w:t>
            </w:r>
            <w:r w:rsidR="00E43360">
              <w:rPr>
                <w:rFonts w:hint="eastAsia"/>
              </w:rPr>
              <w:t xml:space="preserve"> </w:t>
            </w:r>
            <w:r w:rsidR="00E43360" w:rsidRPr="007337DD">
              <w:rPr>
                <w:rFonts w:hint="eastAsia"/>
                <w:sz w:val="16"/>
              </w:rPr>
              <w:t>西</w:t>
            </w:r>
            <w:r w:rsidR="00E43360" w:rsidRPr="007337DD">
              <w:rPr>
                <w:rFonts w:hint="eastAsia"/>
                <w:sz w:val="16"/>
              </w:rPr>
              <w:t>2:11</w:t>
            </w:r>
          </w:p>
        </w:tc>
        <w:tc>
          <w:tcPr>
            <w:tcW w:w="4865" w:type="dxa"/>
          </w:tcPr>
          <w:p w14:paraId="3EE21F37" w14:textId="5492E484" w:rsidR="00563154" w:rsidRPr="004E0F9F" w:rsidRDefault="00563154" w:rsidP="007337DD">
            <w:pPr>
              <w:pStyle w:val="ListParagraph"/>
              <w:numPr>
                <w:ilvl w:val="0"/>
                <w:numId w:val="31"/>
              </w:numPr>
              <w:spacing w:line="360" w:lineRule="auto"/>
            </w:pPr>
            <w:r>
              <w:rPr>
                <w:rFonts w:hint="eastAsia"/>
              </w:rPr>
              <w:t>洁净</w:t>
            </w:r>
            <w:r w:rsidR="00E43360">
              <w:rPr>
                <w:rFonts w:hint="eastAsia"/>
              </w:rPr>
              <w:t xml:space="preserve">  </w:t>
            </w:r>
          </w:p>
        </w:tc>
      </w:tr>
      <w:tr w:rsidR="005B0DA5" w:rsidRPr="004E0F9F" w14:paraId="352E98BD" w14:textId="77777777" w:rsidTr="007337DD">
        <w:tc>
          <w:tcPr>
            <w:tcW w:w="4865" w:type="dxa"/>
          </w:tcPr>
          <w:p w14:paraId="32E2F1B5" w14:textId="0099646E" w:rsidR="005B0DA5" w:rsidRPr="007337DD" w:rsidRDefault="005B0DA5" w:rsidP="007337DD">
            <w:pPr>
              <w:pStyle w:val="ListParagraph"/>
              <w:numPr>
                <w:ilvl w:val="0"/>
                <w:numId w:val="31"/>
              </w:numPr>
              <w:spacing w:line="360" w:lineRule="auto"/>
              <w:rPr>
                <w:lang w:val="en-US"/>
              </w:rPr>
            </w:pPr>
            <w:r w:rsidRPr="004E0F9F">
              <w:rPr>
                <w:rFonts w:hint="eastAsia"/>
              </w:rPr>
              <w:t>心受割礼</w:t>
            </w:r>
            <w:r w:rsidR="00E43360">
              <w:rPr>
                <w:rFonts w:hint="eastAsia"/>
              </w:rPr>
              <w:t>、换心、</w:t>
            </w:r>
            <w:r w:rsidR="00663511" w:rsidRPr="007337DD">
              <w:rPr>
                <w:lang w:val="en-US"/>
              </w:rPr>
              <w:t xml:space="preserve"> </w:t>
            </w:r>
            <w:r w:rsidR="00663511" w:rsidRPr="004E0F9F">
              <w:rPr>
                <w:rFonts w:hint="eastAsia"/>
              </w:rPr>
              <w:t>重生</w:t>
            </w:r>
            <w:r w:rsidR="00E43360" w:rsidRPr="007337DD">
              <w:rPr>
                <w:rFonts w:hint="eastAsia"/>
                <w:sz w:val="16"/>
              </w:rPr>
              <w:t>罗</w:t>
            </w:r>
            <w:r w:rsidR="00E43360" w:rsidRPr="007337DD">
              <w:rPr>
                <w:sz w:val="16"/>
                <w:lang w:val="en-US"/>
              </w:rPr>
              <w:t>2:29</w:t>
            </w:r>
            <w:r w:rsidR="00E43360" w:rsidRPr="007337DD">
              <w:rPr>
                <w:rFonts w:hint="eastAsia"/>
                <w:sz w:val="16"/>
                <w:lang w:val="en-US"/>
              </w:rPr>
              <w:t>、</w:t>
            </w:r>
            <w:r w:rsidR="00E43360" w:rsidRPr="007337DD">
              <w:rPr>
                <w:rFonts w:hint="eastAsia"/>
                <w:sz w:val="16"/>
              </w:rPr>
              <w:t>结</w:t>
            </w:r>
            <w:r w:rsidR="00E43360" w:rsidRPr="007337DD">
              <w:rPr>
                <w:rFonts w:hint="eastAsia"/>
                <w:sz w:val="16"/>
              </w:rPr>
              <w:t>36:25-27</w:t>
            </w:r>
          </w:p>
        </w:tc>
        <w:tc>
          <w:tcPr>
            <w:tcW w:w="4865" w:type="dxa"/>
          </w:tcPr>
          <w:p w14:paraId="475F7C41" w14:textId="70E81BDF" w:rsidR="005B0DA5" w:rsidRPr="007337DD" w:rsidRDefault="00E43360" w:rsidP="007337DD">
            <w:pPr>
              <w:pStyle w:val="ListParagraph"/>
              <w:numPr>
                <w:ilvl w:val="0"/>
                <w:numId w:val="31"/>
              </w:numPr>
              <w:spacing w:line="360" w:lineRule="auto"/>
              <w:rPr>
                <w:lang w:val="en-US"/>
              </w:rPr>
            </w:pPr>
            <w:r w:rsidRPr="004E0F9F">
              <w:rPr>
                <w:rFonts w:hint="eastAsia"/>
              </w:rPr>
              <w:t>心受割礼</w:t>
            </w:r>
            <w:r>
              <w:rPr>
                <w:rFonts w:hint="eastAsia"/>
              </w:rPr>
              <w:t>、换心、</w:t>
            </w:r>
            <w:r w:rsidRPr="007337DD">
              <w:rPr>
                <w:lang w:val="en-US"/>
              </w:rPr>
              <w:t xml:space="preserve"> </w:t>
            </w:r>
            <w:r w:rsidRPr="004E0F9F">
              <w:rPr>
                <w:rFonts w:hint="eastAsia"/>
              </w:rPr>
              <w:t>重生</w:t>
            </w:r>
            <w:r>
              <w:rPr>
                <w:rFonts w:hint="eastAsia"/>
              </w:rPr>
              <w:t xml:space="preserve"> </w:t>
            </w:r>
            <w:r w:rsidRPr="007337DD">
              <w:rPr>
                <w:rFonts w:hint="eastAsia"/>
                <w:sz w:val="16"/>
                <w:szCs w:val="16"/>
                <w:lang w:val="en-US"/>
              </w:rPr>
              <w:t>西</w:t>
            </w:r>
            <w:r w:rsidRPr="007337DD">
              <w:rPr>
                <w:rFonts w:hint="eastAsia"/>
                <w:sz w:val="16"/>
                <w:szCs w:val="16"/>
                <w:lang w:val="en-US"/>
              </w:rPr>
              <w:t>2:11-12,</w:t>
            </w:r>
            <w:r w:rsidRPr="007337DD">
              <w:rPr>
                <w:rFonts w:hint="eastAsia"/>
                <w:lang w:val="en-US"/>
              </w:rPr>
              <w:t xml:space="preserve"> </w:t>
            </w:r>
            <w:r w:rsidRPr="007337DD">
              <w:rPr>
                <w:rFonts w:hint="eastAsia"/>
                <w:sz w:val="16"/>
              </w:rPr>
              <w:t>罗</w:t>
            </w:r>
            <w:r w:rsidRPr="007337DD">
              <w:rPr>
                <w:sz w:val="16"/>
                <w:lang w:val="en-US"/>
              </w:rPr>
              <w:t>2:29</w:t>
            </w:r>
            <w:r w:rsidRPr="007337DD">
              <w:rPr>
                <w:rFonts w:hint="eastAsia"/>
                <w:sz w:val="16"/>
                <w:lang w:val="en-US"/>
              </w:rPr>
              <w:t>、</w:t>
            </w:r>
            <w:r w:rsidRPr="007337DD">
              <w:rPr>
                <w:rFonts w:hint="eastAsia"/>
                <w:sz w:val="16"/>
              </w:rPr>
              <w:t>结</w:t>
            </w:r>
            <w:r w:rsidRPr="007337DD">
              <w:rPr>
                <w:rFonts w:hint="eastAsia"/>
                <w:sz w:val="16"/>
              </w:rPr>
              <w:t>36:25-27</w:t>
            </w:r>
            <w:r w:rsidRPr="007337DD">
              <w:rPr>
                <w:rFonts w:hint="eastAsia"/>
                <w:sz w:val="16"/>
              </w:rPr>
              <w:t>、约</w:t>
            </w:r>
            <w:r w:rsidRPr="007337DD">
              <w:rPr>
                <w:rFonts w:hint="eastAsia"/>
                <w:sz w:val="16"/>
              </w:rPr>
              <w:t>3:3-10</w:t>
            </w:r>
          </w:p>
        </w:tc>
      </w:tr>
      <w:tr w:rsidR="005B0DA5" w:rsidRPr="004E0F9F" w14:paraId="20C43FDF" w14:textId="77777777" w:rsidTr="007337DD">
        <w:tc>
          <w:tcPr>
            <w:tcW w:w="4865" w:type="dxa"/>
          </w:tcPr>
          <w:p w14:paraId="57A65D4E" w14:textId="1FB648DF" w:rsidR="005B0DA5" w:rsidRPr="007337DD" w:rsidRDefault="005B0DA5" w:rsidP="007337DD">
            <w:pPr>
              <w:pStyle w:val="ListParagraph"/>
              <w:numPr>
                <w:ilvl w:val="0"/>
                <w:numId w:val="31"/>
              </w:numPr>
              <w:spacing w:line="360" w:lineRule="auto"/>
              <w:rPr>
                <w:lang w:val="en-US"/>
              </w:rPr>
            </w:pPr>
            <w:r w:rsidRPr="004E0F9F">
              <w:rPr>
                <w:rFonts w:hint="eastAsia"/>
              </w:rPr>
              <w:t>因信称义</w:t>
            </w:r>
            <w:r w:rsidR="00E43360">
              <w:rPr>
                <w:rFonts w:hint="eastAsia"/>
              </w:rPr>
              <w:t xml:space="preserve"> </w:t>
            </w:r>
            <w:r w:rsidR="00E43360" w:rsidRPr="007337DD">
              <w:rPr>
                <w:rFonts w:hint="eastAsia"/>
                <w:sz w:val="16"/>
              </w:rPr>
              <w:t>罗</w:t>
            </w:r>
            <w:r w:rsidR="00E43360" w:rsidRPr="007337DD">
              <w:rPr>
                <w:rFonts w:hint="eastAsia"/>
                <w:sz w:val="16"/>
              </w:rPr>
              <w:t>4:11</w:t>
            </w:r>
          </w:p>
        </w:tc>
        <w:tc>
          <w:tcPr>
            <w:tcW w:w="4865" w:type="dxa"/>
          </w:tcPr>
          <w:p w14:paraId="24566097" w14:textId="13822F34" w:rsidR="005B0DA5" w:rsidRPr="007337DD" w:rsidRDefault="005B0DA5" w:rsidP="007337DD">
            <w:pPr>
              <w:pStyle w:val="ListParagraph"/>
              <w:numPr>
                <w:ilvl w:val="0"/>
                <w:numId w:val="31"/>
              </w:numPr>
              <w:spacing w:line="360" w:lineRule="auto"/>
              <w:rPr>
                <w:lang w:val="en-US"/>
              </w:rPr>
            </w:pPr>
            <w:r w:rsidRPr="004E0F9F">
              <w:rPr>
                <w:rFonts w:hint="eastAsia"/>
              </w:rPr>
              <w:t>因信称义</w:t>
            </w:r>
            <w:r w:rsidR="00E43360">
              <w:rPr>
                <w:rFonts w:hint="eastAsia"/>
              </w:rPr>
              <w:t xml:space="preserve"> </w:t>
            </w:r>
          </w:p>
        </w:tc>
      </w:tr>
      <w:tr w:rsidR="001A5806" w:rsidRPr="004E0F9F" w14:paraId="18D96393" w14:textId="77777777" w:rsidTr="007337DD">
        <w:tc>
          <w:tcPr>
            <w:tcW w:w="4865" w:type="dxa"/>
          </w:tcPr>
          <w:p w14:paraId="5C904668" w14:textId="66228FF0" w:rsidR="001A5806" w:rsidRPr="004E0F9F" w:rsidRDefault="00DC316B" w:rsidP="001A5806">
            <w:pPr>
              <w:spacing w:line="360" w:lineRule="auto"/>
              <w:ind w:left="360"/>
              <w:rPr>
                <w:rFonts w:hint="eastAsia"/>
                <w:lang w:eastAsia="zh-CN"/>
              </w:rPr>
            </w:pPr>
            <w:r>
              <w:rPr>
                <w:rFonts w:hint="eastAsia"/>
                <w:lang w:eastAsia="zh-CN"/>
              </w:rPr>
              <w:t>--------------</w:t>
            </w:r>
          </w:p>
        </w:tc>
        <w:tc>
          <w:tcPr>
            <w:tcW w:w="4865" w:type="dxa"/>
          </w:tcPr>
          <w:p w14:paraId="25E9E3EB" w14:textId="75C047FA" w:rsidR="001A5806" w:rsidRPr="004E0F9F" w:rsidRDefault="001A5806" w:rsidP="007337DD">
            <w:pPr>
              <w:pStyle w:val="ListParagraph"/>
              <w:numPr>
                <w:ilvl w:val="0"/>
                <w:numId w:val="31"/>
              </w:numPr>
              <w:spacing w:line="360" w:lineRule="auto"/>
              <w:rPr>
                <w:rFonts w:hint="eastAsia"/>
              </w:rPr>
            </w:pPr>
            <w:r>
              <w:rPr>
                <w:rFonts w:hint="eastAsia"/>
              </w:rPr>
              <w:t>领受圣灵</w:t>
            </w:r>
            <w:r>
              <w:rPr>
                <w:lang w:val="en-US"/>
              </w:rPr>
              <w:t>(</w:t>
            </w:r>
            <w:r>
              <w:rPr>
                <w:rFonts w:hint="eastAsia"/>
                <w:lang w:val="en-US"/>
              </w:rPr>
              <w:t>徒</w:t>
            </w:r>
            <w:r>
              <w:rPr>
                <w:rFonts w:hint="eastAsia"/>
                <w:lang w:val="en-US"/>
              </w:rPr>
              <w:t>2:38)</w:t>
            </w:r>
          </w:p>
        </w:tc>
      </w:tr>
      <w:tr w:rsidR="00DC316B" w:rsidRPr="004E0F9F" w14:paraId="748696BD" w14:textId="77777777" w:rsidTr="007337DD">
        <w:tc>
          <w:tcPr>
            <w:tcW w:w="4865" w:type="dxa"/>
          </w:tcPr>
          <w:p w14:paraId="7EA2053B" w14:textId="280C9F08" w:rsidR="00DC316B" w:rsidRPr="004E0F9F" w:rsidRDefault="00DC316B" w:rsidP="001A5806">
            <w:pPr>
              <w:spacing w:line="360" w:lineRule="auto"/>
              <w:ind w:left="360"/>
              <w:rPr>
                <w:rFonts w:hint="eastAsia"/>
              </w:rPr>
            </w:pPr>
            <w:r>
              <w:rPr>
                <w:rFonts w:hint="eastAsia"/>
                <w:lang w:eastAsia="zh-CN"/>
              </w:rPr>
              <w:lastRenderedPageBreak/>
              <w:t>--------------</w:t>
            </w:r>
          </w:p>
        </w:tc>
        <w:tc>
          <w:tcPr>
            <w:tcW w:w="4865" w:type="dxa"/>
          </w:tcPr>
          <w:p w14:paraId="5139867B" w14:textId="77777777" w:rsidR="00DC316B" w:rsidRDefault="00DC316B" w:rsidP="007337DD">
            <w:pPr>
              <w:pStyle w:val="ListParagraph"/>
              <w:numPr>
                <w:ilvl w:val="0"/>
                <w:numId w:val="31"/>
              </w:numPr>
              <w:spacing w:line="360" w:lineRule="auto"/>
            </w:pPr>
            <w:r>
              <w:rPr>
                <w:rFonts w:hint="eastAsia"/>
              </w:rPr>
              <w:t>与基督联合（同死与同活）罗</w:t>
            </w:r>
            <w:r>
              <w:rPr>
                <w:rFonts w:hint="eastAsia"/>
              </w:rPr>
              <w:t>6:3-5</w:t>
            </w:r>
          </w:p>
          <w:p w14:paraId="28AF9F7F" w14:textId="56A03BE8" w:rsidR="00924782" w:rsidRDefault="00924782" w:rsidP="007337DD">
            <w:pPr>
              <w:pStyle w:val="ListParagraph"/>
              <w:numPr>
                <w:ilvl w:val="0"/>
                <w:numId w:val="31"/>
              </w:numPr>
              <w:spacing w:line="360" w:lineRule="auto"/>
              <w:rPr>
                <w:rFonts w:hint="eastAsia"/>
              </w:rPr>
            </w:pPr>
            <w:r>
              <w:rPr>
                <w:rFonts w:hint="eastAsia"/>
              </w:rPr>
              <w:t>领受新生命</w:t>
            </w:r>
            <w:r>
              <w:rPr>
                <w:rFonts w:hint="eastAsia"/>
              </w:rPr>
              <w:t xml:space="preserve"> </w:t>
            </w:r>
          </w:p>
        </w:tc>
      </w:tr>
      <w:tr w:rsidR="00924782" w:rsidRPr="004E0F9F" w14:paraId="0F57CB16" w14:textId="77777777" w:rsidTr="007337DD">
        <w:tc>
          <w:tcPr>
            <w:tcW w:w="4865" w:type="dxa"/>
          </w:tcPr>
          <w:p w14:paraId="7434E424" w14:textId="5F952992" w:rsidR="00924782" w:rsidRDefault="00924782" w:rsidP="001A5806">
            <w:pPr>
              <w:spacing w:line="360" w:lineRule="auto"/>
              <w:ind w:left="360"/>
              <w:rPr>
                <w:rFonts w:hint="eastAsia"/>
                <w:lang w:eastAsia="zh-CN"/>
              </w:rPr>
            </w:pPr>
            <w:r>
              <w:rPr>
                <w:rFonts w:hint="eastAsia"/>
                <w:lang w:eastAsia="zh-CN"/>
              </w:rPr>
              <w:t>--------------</w:t>
            </w:r>
          </w:p>
        </w:tc>
        <w:tc>
          <w:tcPr>
            <w:tcW w:w="4865" w:type="dxa"/>
          </w:tcPr>
          <w:p w14:paraId="2C212A12" w14:textId="4AFB7870" w:rsidR="00924782" w:rsidRDefault="00924782" w:rsidP="007337DD">
            <w:pPr>
              <w:pStyle w:val="ListParagraph"/>
              <w:numPr>
                <w:ilvl w:val="0"/>
                <w:numId w:val="31"/>
              </w:numPr>
              <w:spacing w:line="360" w:lineRule="auto"/>
              <w:rPr>
                <w:rFonts w:hint="eastAsia"/>
              </w:rPr>
            </w:pPr>
            <w:r>
              <w:rPr>
                <w:rFonts w:hint="eastAsia"/>
              </w:rPr>
              <w:t>成为基督门徒</w:t>
            </w:r>
            <w:r>
              <w:rPr>
                <w:rFonts w:hint="eastAsia"/>
              </w:rPr>
              <w:t xml:space="preserve"> </w:t>
            </w:r>
            <w:r>
              <w:rPr>
                <w:rFonts w:hint="eastAsia"/>
              </w:rPr>
              <w:t>太</w:t>
            </w:r>
            <w:r>
              <w:rPr>
                <w:rFonts w:hint="eastAsia"/>
              </w:rPr>
              <w:t>28:19-20</w:t>
            </w:r>
          </w:p>
        </w:tc>
      </w:tr>
      <w:tr w:rsidR="00924782" w:rsidRPr="004E0F9F" w14:paraId="75797921" w14:textId="77777777" w:rsidTr="007337DD">
        <w:tc>
          <w:tcPr>
            <w:tcW w:w="4865" w:type="dxa"/>
          </w:tcPr>
          <w:p w14:paraId="58BB3778" w14:textId="7868B694" w:rsidR="00924782" w:rsidRDefault="00924782" w:rsidP="001A5806">
            <w:pPr>
              <w:spacing w:line="360" w:lineRule="auto"/>
              <w:ind w:left="360"/>
              <w:rPr>
                <w:rFonts w:hint="eastAsia"/>
                <w:lang w:eastAsia="zh-CN"/>
              </w:rPr>
            </w:pPr>
            <w:r>
              <w:rPr>
                <w:rFonts w:hint="eastAsia"/>
                <w:lang w:eastAsia="zh-CN"/>
              </w:rPr>
              <w:t>--------------</w:t>
            </w:r>
          </w:p>
        </w:tc>
        <w:tc>
          <w:tcPr>
            <w:tcW w:w="4865" w:type="dxa"/>
          </w:tcPr>
          <w:p w14:paraId="214BD6BB" w14:textId="2E1C81D3" w:rsidR="00924782" w:rsidRDefault="00924782" w:rsidP="007337DD">
            <w:pPr>
              <w:pStyle w:val="ListParagraph"/>
              <w:numPr>
                <w:ilvl w:val="0"/>
                <w:numId w:val="31"/>
              </w:numPr>
              <w:spacing w:line="360" w:lineRule="auto"/>
              <w:rPr>
                <w:rFonts w:hint="eastAsia"/>
              </w:rPr>
            </w:pPr>
            <w:r>
              <w:rPr>
                <w:rFonts w:hint="eastAsia"/>
              </w:rPr>
              <w:t>罪恶被</w:t>
            </w:r>
            <w:r w:rsidRPr="00924782">
              <w:rPr>
                <w:rFonts w:hint="eastAsia"/>
              </w:rPr>
              <w:t>洗净</w:t>
            </w:r>
            <w:r>
              <w:rPr>
                <w:rFonts w:hint="eastAsia"/>
              </w:rPr>
              <w:t xml:space="preserve"> </w:t>
            </w:r>
            <w:r>
              <w:rPr>
                <w:rFonts w:hint="eastAsia"/>
              </w:rPr>
              <w:t>徒</w:t>
            </w:r>
            <w:r>
              <w:rPr>
                <w:rFonts w:hint="eastAsia"/>
              </w:rPr>
              <w:t>22:16</w:t>
            </w:r>
          </w:p>
        </w:tc>
      </w:tr>
    </w:tbl>
    <w:p w14:paraId="40BD6C9F" w14:textId="77777777" w:rsidR="005C6735" w:rsidRDefault="005C6735" w:rsidP="007337DD">
      <w:pPr>
        <w:spacing w:line="360" w:lineRule="auto"/>
        <w:rPr>
          <w:b/>
          <w:lang w:val="en-US" w:eastAsia="zh-CN"/>
        </w:rPr>
      </w:pPr>
    </w:p>
    <w:p w14:paraId="6A9240A8" w14:textId="73D0582C" w:rsidR="00475E4D" w:rsidRPr="00E004CD" w:rsidRDefault="00E004CD" w:rsidP="00E004CD">
      <w:pPr>
        <w:pStyle w:val="ListParagraph"/>
        <w:numPr>
          <w:ilvl w:val="0"/>
          <w:numId w:val="31"/>
        </w:numPr>
        <w:spacing w:line="360" w:lineRule="auto"/>
        <w:ind w:left="360"/>
        <w:rPr>
          <w:rFonts w:ascii="SimSun" w:eastAsia="SimSun" w:hAnsi="SimSun"/>
          <w:sz w:val="24"/>
          <w:lang w:val="en-US"/>
        </w:rPr>
      </w:pPr>
      <w:r>
        <w:rPr>
          <w:rFonts w:ascii="SimSun" w:eastAsia="SimSun" w:hAnsi="SimSun" w:hint="eastAsia"/>
          <w:sz w:val="24"/>
          <w:lang w:val="en-US"/>
        </w:rPr>
        <w:t>注：</w:t>
      </w:r>
      <w:r w:rsidR="00475E4D" w:rsidRPr="0089655C">
        <w:rPr>
          <w:rFonts w:ascii="SimSun" w:eastAsia="SimSun" w:hAnsi="SimSun"/>
          <w:sz w:val="24"/>
          <w:lang w:val="en-US"/>
        </w:rPr>
        <w:t xml:space="preserve"> </w:t>
      </w:r>
      <w:r w:rsidR="00475E4D" w:rsidRPr="0089655C">
        <w:rPr>
          <w:rFonts w:ascii="SimSun" w:eastAsia="SimSun" w:hAnsi="SimSun" w:hint="eastAsia"/>
          <w:sz w:val="24"/>
          <w:lang w:val="en-US"/>
        </w:rPr>
        <w:t>一些 反对使用割礼的原则为婴孩洗礼。</w:t>
      </w:r>
      <w:r w:rsidR="00475E4D" w:rsidRPr="00E004CD">
        <w:rPr>
          <w:rFonts w:ascii="SimSun" w:hAnsi="SimSun" w:hint="eastAsia"/>
          <w:lang w:val="en-US"/>
        </w:rPr>
        <w:t>因他们认为割礼与洗礼背后的属灵意义完全不同</w:t>
      </w:r>
    </w:p>
    <w:p w14:paraId="3D3A7228" w14:textId="77777777" w:rsidR="00E004CD" w:rsidRPr="0089655C" w:rsidRDefault="00E004CD" w:rsidP="007337DD">
      <w:pPr>
        <w:spacing w:line="360" w:lineRule="auto"/>
        <w:rPr>
          <w:rFonts w:ascii="SimSun" w:hAnsi="SimSun"/>
          <w:b/>
          <w:lang w:val="en-US" w:eastAsia="zh-CN"/>
        </w:rPr>
      </w:pPr>
    </w:p>
    <w:p w14:paraId="270B239B" w14:textId="518E607D" w:rsidR="00C219EF" w:rsidRPr="0089655C" w:rsidRDefault="00663511" w:rsidP="007337DD">
      <w:pPr>
        <w:pStyle w:val="ListParagraph"/>
        <w:numPr>
          <w:ilvl w:val="0"/>
          <w:numId w:val="31"/>
        </w:numPr>
        <w:spacing w:after="0" w:line="360" w:lineRule="auto"/>
        <w:ind w:left="360"/>
        <w:rPr>
          <w:rFonts w:ascii="SimSun" w:eastAsia="SimSun" w:hAnsi="SimSun"/>
          <w:b/>
          <w:sz w:val="24"/>
          <w:szCs w:val="24"/>
        </w:rPr>
      </w:pPr>
      <w:r w:rsidRPr="0089655C">
        <w:rPr>
          <w:rFonts w:ascii="SimSun" w:eastAsia="SimSun" w:hAnsi="SimSun" w:hint="eastAsia"/>
          <w:b/>
          <w:sz w:val="24"/>
          <w:szCs w:val="24"/>
        </w:rPr>
        <w:t>V</w:t>
      </w:r>
      <w:r w:rsidR="00C219EF" w:rsidRPr="0089655C">
        <w:rPr>
          <w:rFonts w:ascii="SimSun" w:eastAsia="SimSun" w:hAnsi="SimSun"/>
          <w:b/>
          <w:sz w:val="24"/>
          <w:szCs w:val="24"/>
        </w:rPr>
        <w:t>11</w:t>
      </w:r>
      <w:r w:rsidRPr="0089655C">
        <w:rPr>
          <w:rFonts w:ascii="SimSun" w:eastAsia="SimSun" w:hAnsi="SimSun"/>
          <w:b/>
          <w:sz w:val="24"/>
          <w:szCs w:val="24"/>
        </w:rPr>
        <w:t>…</w:t>
      </w:r>
      <w:r w:rsidRPr="0089655C">
        <w:rPr>
          <w:rFonts w:ascii="SimSun" w:eastAsia="SimSun" w:hAnsi="SimSun" w:hint="eastAsia"/>
          <w:b/>
          <w:sz w:val="24"/>
          <w:szCs w:val="24"/>
        </w:rPr>
        <w:t>使他作</w:t>
      </w:r>
      <w:r w:rsidRPr="0089655C">
        <w:rPr>
          <w:rFonts w:ascii="SimSun" w:eastAsia="SimSun" w:hAnsi="SimSun" w:hint="eastAsia"/>
          <w:b/>
          <w:sz w:val="24"/>
          <w:szCs w:val="24"/>
          <w:u w:val="single"/>
        </w:rPr>
        <w:t>所有没有受割礼而信之人的父</w:t>
      </w:r>
      <w:r w:rsidRPr="0089655C">
        <w:rPr>
          <w:rFonts w:ascii="SimSun" w:eastAsia="SimSun" w:hAnsi="SimSun" w:hint="eastAsia"/>
          <w:b/>
          <w:sz w:val="24"/>
          <w:szCs w:val="24"/>
        </w:rPr>
        <w:t>，</w:t>
      </w:r>
      <w:r w:rsidR="00D1588E">
        <w:rPr>
          <w:rFonts w:ascii="SimSun" w:eastAsia="SimSun" w:hAnsi="SimSun" w:hint="eastAsia"/>
          <w:b/>
          <w:sz w:val="24"/>
          <w:szCs w:val="24"/>
        </w:rPr>
        <w:t>...</w:t>
      </w:r>
    </w:p>
    <w:p w14:paraId="480CE77F" w14:textId="77777777" w:rsidR="00BE0465" w:rsidRPr="0089655C" w:rsidRDefault="00BE0465" w:rsidP="007337DD">
      <w:pPr>
        <w:pStyle w:val="ListParagraph"/>
        <w:numPr>
          <w:ilvl w:val="0"/>
          <w:numId w:val="31"/>
        </w:numPr>
        <w:spacing w:after="0" w:line="360" w:lineRule="auto"/>
        <w:ind w:left="360"/>
        <w:rPr>
          <w:rFonts w:ascii="SimSun" w:eastAsia="SimSun" w:hAnsi="SimSun"/>
          <w:sz w:val="24"/>
          <w:szCs w:val="24"/>
          <w:lang w:val="en-US"/>
        </w:rPr>
      </w:pPr>
      <w:r w:rsidRPr="0089655C">
        <w:rPr>
          <w:rFonts w:ascii="SimSun" w:eastAsia="SimSun" w:hAnsi="SimSun" w:hint="eastAsia"/>
          <w:b/>
          <w:sz w:val="24"/>
          <w:szCs w:val="24"/>
        </w:rPr>
        <w:t>问：</w:t>
      </w:r>
      <w:r w:rsidRPr="0089655C">
        <w:rPr>
          <w:rFonts w:ascii="SimSun" w:eastAsia="SimSun" w:hAnsi="SimSun" w:hint="eastAsia"/>
          <w:sz w:val="24"/>
          <w:szCs w:val="24"/>
        </w:rPr>
        <w:t xml:space="preserve">亚伯拉罕做谁的父？  </w:t>
      </w:r>
    </w:p>
    <w:p w14:paraId="6107A189" w14:textId="18217839" w:rsidR="00C219EF" w:rsidRPr="0089655C" w:rsidRDefault="00743808" w:rsidP="007337DD">
      <w:pPr>
        <w:pStyle w:val="ListParagraph"/>
        <w:numPr>
          <w:ilvl w:val="0"/>
          <w:numId w:val="31"/>
        </w:numPr>
        <w:spacing w:after="0" w:line="360" w:lineRule="auto"/>
        <w:ind w:left="360"/>
        <w:rPr>
          <w:rFonts w:ascii="SimSun" w:eastAsia="SimSun" w:hAnsi="SimSun"/>
          <w:sz w:val="24"/>
          <w:szCs w:val="24"/>
          <w:lang w:val="en-US"/>
        </w:rPr>
      </w:pPr>
      <w:r w:rsidRPr="0089655C">
        <w:rPr>
          <w:rFonts w:ascii="SimSun" w:eastAsia="SimSun" w:hAnsi="SimSun" w:hint="eastAsia"/>
          <w:sz w:val="24"/>
          <w:szCs w:val="24"/>
        </w:rPr>
        <w:t>我们因信耶稣，</w:t>
      </w:r>
      <w:r w:rsidR="00C219EF" w:rsidRPr="0089655C">
        <w:rPr>
          <w:rFonts w:ascii="SimSun" w:eastAsia="SimSun" w:hAnsi="SimSun" w:hint="eastAsia"/>
          <w:sz w:val="24"/>
          <w:szCs w:val="24"/>
        </w:rPr>
        <w:t>成为了亚伯拉罕的子孙</w:t>
      </w:r>
    </w:p>
    <w:p w14:paraId="16749BF9" w14:textId="1C7BCC13" w:rsidR="00C8351B" w:rsidRPr="0089655C" w:rsidRDefault="00C8351B" w:rsidP="007337DD">
      <w:pPr>
        <w:pStyle w:val="ListParagraph"/>
        <w:numPr>
          <w:ilvl w:val="0"/>
          <w:numId w:val="31"/>
        </w:numPr>
        <w:spacing w:after="0" w:line="360" w:lineRule="auto"/>
        <w:ind w:left="360"/>
        <w:rPr>
          <w:rFonts w:ascii="SimSun" w:eastAsia="SimSun" w:hAnsi="SimSun"/>
          <w:sz w:val="24"/>
          <w:szCs w:val="24"/>
        </w:rPr>
      </w:pPr>
      <w:r w:rsidRPr="0089655C">
        <w:rPr>
          <w:rFonts w:ascii="SimSun" w:eastAsia="SimSun" w:hAnsi="SimSun" w:hint="eastAsia"/>
          <w:b/>
          <w:sz w:val="24"/>
          <w:szCs w:val="24"/>
        </w:rPr>
        <w:t>加 3:7</w:t>
      </w:r>
      <w:r w:rsidR="00786CBE">
        <w:rPr>
          <w:rFonts w:ascii="SimSun" w:eastAsia="SimSun" w:hAnsi="SimSun" w:hint="eastAsia"/>
          <w:sz w:val="24"/>
          <w:szCs w:val="24"/>
        </w:rPr>
        <w:t xml:space="preserve"> </w:t>
      </w:r>
      <w:r w:rsidRPr="0089655C">
        <w:rPr>
          <w:rFonts w:ascii="SimSun" w:eastAsia="SimSun" w:hAnsi="SimSun" w:hint="eastAsia"/>
          <w:sz w:val="24"/>
          <w:szCs w:val="24"/>
        </w:rPr>
        <w:t>所以，你们要知道：那以信为本的人，</w:t>
      </w:r>
      <w:r w:rsidRPr="0089655C">
        <w:rPr>
          <w:rFonts w:ascii="SimSun" w:eastAsia="SimSun" w:hAnsi="SimSun" w:hint="eastAsia"/>
          <w:sz w:val="24"/>
          <w:szCs w:val="24"/>
          <w:u w:val="single"/>
        </w:rPr>
        <w:t>就是亚伯拉罕的子孙</w:t>
      </w:r>
      <w:r w:rsidRPr="0089655C">
        <w:rPr>
          <w:rFonts w:ascii="SimSun" w:eastAsia="SimSun" w:hAnsi="SimSun" w:hint="eastAsia"/>
          <w:sz w:val="24"/>
          <w:szCs w:val="24"/>
        </w:rPr>
        <w:t>。</w:t>
      </w:r>
    </w:p>
    <w:p w14:paraId="591C90A9" w14:textId="7900C7FB" w:rsidR="00B14E6A" w:rsidRPr="0089655C" w:rsidRDefault="003169FE" w:rsidP="007337DD">
      <w:pPr>
        <w:pStyle w:val="ListParagraph"/>
        <w:numPr>
          <w:ilvl w:val="0"/>
          <w:numId w:val="31"/>
        </w:numPr>
        <w:spacing w:line="360" w:lineRule="auto"/>
        <w:ind w:left="360"/>
        <w:rPr>
          <w:rFonts w:ascii="SimSun" w:eastAsia="SimSun" w:hAnsi="SimSun"/>
          <w:sz w:val="24"/>
          <w:szCs w:val="24"/>
          <w:lang w:val="en-US"/>
        </w:rPr>
      </w:pPr>
      <w:r w:rsidRPr="0089655C">
        <w:rPr>
          <w:rFonts w:ascii="SimSun" w:eastAsia="SimSun" w:hAnsi="SimSun" w:hint="eastAsia"/>
          <w:sz w:val="24"/>
          <w:szCs w:val="24"/>
          <w:lang w:val="en-US"/>
        </w:rPr>
        <w:t>我们与信耶稣的犹太人，</w:t>
      </w:r>
      <w:r w:rsidRPr="00E004CD">
        <w:rPr>
          <w:rFonts w:ascii="SimSun" w:eastAsia="SimSun" w:hAnsi="SimSun" w:hint="eastAsia"/>
          <w:b/>
          <w:bCs/>
          <w:sz w:val="24"/>
          <w:szCs w:val="24"/>
          <w:lang w:val="en-US"/>
        </w:rPr>
        <w:t>同为亚伯拉罕的后裔</w:t>
      </w:r>
    </w:p>
    <w:p w14:paraId="32048A26" w14:textId="2EEFC0F6" w:rsidR="00C2029D" w:rsidRPr="0089655C" w:rsidRDefault="00C219EF" w:rsidP="007337DD">
      <w:pPr>
        <w:pStyle w:val="ListParagraph"/>
        <w:numPr>
          <w:ilvl w:val="0"/>
          <w:numId w:val="31"/>
        </w:numPr>
        <w:spacing w:line="360" w:lineRule="auto"/>
        <w:ind w:left="360"/>
        <w:rPr>
          <w:rFonts w:ascii="SimSun" w:eastAsia="SimSun" w:hAnsi="SimSun"/>
          <w:sz w:val="24"/>
          <w:szCs w:val="24"/>
        </w:rPr>
      </w:pPr>
      <w:r w:rsidRPr="0089655C">
        <w:rPr>
          <w:rFonts w:ascii="SimSun" w:eastAsia="SimSun" w:hAnsi="SimSun" w:hint="eastAsia"/>
          <w:b/>
          <w:sz w:val="24"/>
          <w:szCs w:val="24"/>
        </w:rPr>
        <w:t>问：</w:t>
      </w:r>
      <w:r w:rsidR="00D82710" w:rsidRPr="0089655C">
        <w:rPr>
          <w:rFonts w:ascii="SimSun" w:eastAsia="SimSun" w:hAnsi="SimSun" w:hint="eastAsia"/>
          <w:sz w:val="24"/>
          <w:szCs w:val="24"/>
        </w:rPr>
        <w:t>为什么成为亚伯拉罕的子孙那</w:t>
      </w:r>
      <w:r w:rsidRPr="0089655C">
        <w:rPr>
          <w:rFonts w:ascii="SimSun" w:eastAsia="SimSun" w:hAnsi="SimSun" w:hint="eastAsia"/>
          <w:sz w:val="24"/>
          <w:szCs w:val="24"/>
        </w:rPr>
        <w:t xml:space="preserve">么重要？ </w:t>
      </w:r>
    </w:p>
    <w:p w14:paraId="04DB7BBD" w14:textId="103A3491" w:rsidR="00C2029D" w:rsidRPr="00BE0465" w:rsidRDefault="00C2029D" w:rsidP="007337DD">
      <w:pPr>
        <w:pStyle w:val="ListParagraph"/>
        <w:numPr>
          <w:ilvl w:val="0"/>
          <w:numId w:val="31"/>
        </w:numPr>
        <w:spacing w:line="360" w:lineRule="auto"/>
        <w:ind w:left="360"/>
        <w:rPr>
          <w:sz w:val="18"/>
          <w:szCs w:val="24"/>
        </w:rPr>
      </w:pPr>
      <w:r w:rsidRPr="0089655C">
        <w:rPr>
          <w:rFonts w:ascii="SimSun" w:eastAsia="SimSun" w:hAnsi="SimSun" w:hint="eastAsia"/>
          <w:sz w:val="24"/>
          <w:szCs w:val="24"/>
        </w:rPr>
        <w:t>因信称义是神</w:t>
      </w:r>
      <w:r w:rsidR="00BE0465" w:rsidRPr="0089655C">
        <w:rPr>
          <w:rFonts w:ascii="SimSun" w:eastAsia="SimSun" w:hAnsi="SimSun" w:hint="eastAsia"/>
          <w:sz w:val="24"/>
          <w:szCs w:val="24"/>
        </w:rPr>
        <w:t>应许</w:t>
      </w:r>
      <w:r w:rsidRPr="0089655C">
        <w:rPr>
          <w:rFonts w:ascii="SimSun" w:eastAsia="SimSun" w:hAnsi="SimSun" w:hint="eastAsia"/>
          <w:sz w:val="24"/>
          <w:szCs w:val="24"/>
        </w:rPr>
        <w:t>给亚伯拉罕，</w:t>
      </w:r>
      <w:r w:rsidRPr="003932D7">
        <w:rPr>
          <w:rFonts w:ascii="SimSun" w:eastAsia="SimSun" w:hAnsi="SimSun" w:hint="eastAsia"/>
          <w:sz w:val="24"/>
          <w:szCs w:val="24"/>
          <w:u w:val="single"/>
        </w:rPr>
        <w:t>和他的后裔</w:t>
      </w:r>
      <w:r w:rsidR="00BE0465">
        <w:rPr>
          <w:rFonts w:hint="eastAsia"/>
          <w:sz w:val="24"/>
          <w:szCs w:val="24"/>
        </w:rPr>
        <w:t xml:space="preserve"> </w:t>
      </w:r>
      <w:r w:rsidR="00961259">
        <w:rPr>
          <w:sz w:val="24"/>
          <w:szCs w:val="24"/>
        </w:rPr>
        <w:t>(</w:t>
      </w:r>
      <w:r w:rsidR="00961259">
        <w:rPr>
          <w:rFonts w:hint="eastAsia"/>
          <w:sz w:val="24"/>
          <w:szCs w:val="24"/>
        </w:rPr>
        <w:t>创</w:t>
      </w:r>
      <w:r w:rsidR="00961259">
        <w:rPr>
          <w:rFonts w:hint="eastAsia"/>
          <w:sz w:val="24"/>
          <w:szCs w:val="24"/>
        </w:rPr>
        <w:t>17:7</w:t>
      </w:r>
      <w:r w:rsidR="00961259">
        <w:rPr>
          <w:rFonts w:hint="eastAsia"/>
          <w:sz w:val="24"/>
          <w:szCs w:val="24"/>
        </w:rPr>
        <w:t>、</w:t>
      </w:r>
      <w:r w:rsidR="00961259">
        <w:rPr>
          <w:sz w:val="24"/>
          <w:szCs w:val="24"/>
          <w:lang w:val="en-US"/>
        </w:rPr>
        <w:t xml:space="preserve">22:1-18) </w:t>
      </w:r>
      <w:r w:rsidR="00BE0465" w:rsidRPr="00BE0465">
        <w:rPr>
          <w:rFonts w:hint="eastAsia"/>
          <w:sz w:val="18"/>
          <w:szCs w:val="24"/>
        </w:rPr>
        <w:t xml:space="preserve">promises of justification is given to </w:t>
      </w:r>
      <w:r w:rsidR="00BE0465" w:rsidRPr="00BE0465">
        <w:rPr>
          <w:sz w:val="18"/>
          <w:szCs w:val="24"/>
        </w:rPr>
        <w:t>Abraham</w:t>
      </w:r>
      <w:r w:rsidR="00BE0465" w:rsidRPr="00BE0465">
        <w:rPr>
          <w:rFonts w:hint="eastAsia"/>
          <w:sz w:val="18"/>
          <w:szCs w:val="24"/>
        </w:rPr>
        <w:t xml:space="preserve"> and his descendants </w:t>
      </w:r>
    </w:p>
    <w:p w14:paraId="56C7C2F2" w14:textId="7326A36A" w:rsidR="00C2029D" w:rsidRPr="0089655C" w:rsidRDefault="00C2029D" w:rsidP="007337DD">
      <w:pPr>
        <w:pStyle w:val="ListParagraph"/>
        <w:numPr>
          <w:ilvl w:val="0"/>
          <w:numId w:val="31"/>
        </w:numPr>
        <w:spacing w:after="0" w:line="360" w:lineRule="auto"/>
        <w:ind w:left="360"/>
        <w:rPr>
          <w:rFonts w:ascii="SimSun" w:eastAsia="SimSun" w:hAnsi="SimSun"/>
          <w:sz w:val="24"/>
          <w:szCs w:val="24"/>
        </w:rPr>
      </w:pPr>
      <w:r w:rsidRPr="0089655C">
        <w:rPr>
          <w:rFonts w:ascii="SimSun" w:eastAsia="SimSun" w:hAnsi="SimSun" w:hint="eastAsia"/>
          <w:b/>
          <w:sz w:val="24"/>
          <w:szCs w:val="24"/>
        </w:rPr>
        <w:t>V</w:t>
      </w:r>
      <w:r w:rsidRPr="0089655C">
        <w:rPr>
          <w:rFonts w:ascii="SimSun" w:eastAsia="SimSun" w:hAnsi="SimSun"/>
          <w:b/>
          <w:sz w:val="24"/>
          <w:szCs w:val="24"/>
        </w:rPr>
        <w:t>11…</w:t>
      </w:r>
      <w:r w:rsidRPr="0089655C">
        <w:rPr>
          <w:rFonts w:ascii="SimSun" w:eastAsia="SimSun" w:hAnsi="SimSun" w:hint="eastAsia"/>
          <w:b/>
          <w:sz w:val="24"/>
          <w:szCs w:val="24"/>
          <w:u w:val="single"/>
        </w:rPr>
        <w:t>使他作</w:t>
      </w:r>
      <w:r w:rsidRPr="0089655C">
        <w:rPr>
          <w:rFonts w:ascii="SimSun" w:eastAsia="SimSun" w:hAnsi="SimSun" w:hint="eastAsia"/>
          <w:b/>
          <w:sz w:val="24"/>
          <w:szCs w:val="24"/>
        </w:rPr>
        <w:t>所有没有受割礼而信之人的</w:t>
      </w:r>
      <w:r w:rsidRPr="0089655C">
        <w:rPr>
          <w:rFonts w:ascii="SimSun" w:eastAsia="SimSun" w:hAnsi="SimSun" w:hint="eastAsia"/>
          <w:b/>
          <w:sz w:val="24"/>
          <w:szCs w:val="24"/>
          <w:u w:val="single"/>
        </w:rPr>
        <w:t>父</w:t>
      </w:r>
      <w:r w:rsidRPr="0089655C">
        <w:rPr>
          <w:rFonts w:ascii="SimSun" w:eastAsia="SimSun" w:hAnsi="SimSun" w:hint="eastAsia"/>
          <w:b/>
          <w:sz w:val="24"/>
          <w:szCs w:val="24"/>
        </w:rPr>
        <w:t>，</w:t>
      </w:r>
      <w:r w:rsidRPr="0089655C">
        <w:rPr>
          <w:rFonts w:ascii="SimSun" w:eastAsia="SimSun" w:hAnsi="SimSun" w:hint="eastAsia"/>
          <w:b/>
          <w:sz w:val="24"/>
          <w:szCs w:val="24"/>
          <w:u w:val="single"/>
        </w:rPr>
        <w:t>使他们也被算为义</w:t>
      </w:r>
    </w:p>
    <w:p w14:paraId="1928AD04" w14:textId="77777777" w:rsidR="00C2029D" w:rsidRPr="0089655C" w:rsidRDefault="00C2029D" w:rsidP="003932D7">
      <w:pPr>
        <w:pStyle w:val="ListParagraph"/>
        <w:spacing w:after="0" w:line="360" w:lineRule="auto"/>
        <w:ind w:left="357"/>
        <w:rPr>
          <w:rFonts w:ascii="SimSun" w:eastAsia="SimSun" w:hAnsi="SimSun"/>
          <w:sz w:val="24"/>
          <w:szCs w:val="24"/>
        </w:rPr>
      </w:pPr>
    </w:p>
    <w:p w14:paraId="04C0D225" w14:textId="1BDC63F2" w:rsidR="00C219EF" w:rsidRPr="003E11BB" w:rsidRDefault="00D82710" w:rsidP="003932D7">
      <w:pPr>
        <w:pStyle w:val="ListParagraph"/>
        <w:numPr>
          <w:ilvl w:val="0"/>
          <w:numId w:val="31"/>
        </w:numPr>
        <w:spacing w:after="0" w:line="360" w:lineRule="auto"/>
        <w:ind w:left="357"/>
        <w:rPr>
          <w:rFonts w:ascii="SimSun" w:eastAsia="SimSun" w:hAnsi="SimSun"/>
          <w:sz w:val="24"/>
          <w:szCs w:val="24"/>
        </w:rPr>
      </w:pPr>
      <w:r w:rsidRPr="003E11BB">
        <w:rPr>
          <w:rFonts w:ascii="SimSun" w:eastAsia="SimSun" w:hAnsi="SimSun" w:hint="eastAsia"/>
          <w:b/>
          <w:sz w:val="24"/>
          <w:szCs w:val="24"/>
        </w:rPr>
        <w:t>上帝应许亚伯拉罕</w:t>
      </w:r>
      <w:r w:rsidR="00A1074B" w:rsidRPr="003E11BB">
        <w:rPr>
          <w:rFonts w:ascii="SimSun" w:eastAsia="SimSun" w:hAnsi="SimSun" w:hint="eastAsia"/>
          <w:sz w:val="24"/>
          <w:szCs w:val="24"/>
        </w:rPr>
        <w:t>：称义、</w:t>
      </w:r>
      <w:r w:rsidR="003169FE" w:rsidRPr="003E11BB">
        <w:rPr>
          <w:rFonts w:ascii="SimSun" w:eastAsia="SimSun" w:hAnsi="SimSun" w:hint="eastAsia"/>
          <w:sz w:val="24"/>
          <w:szCs w:val="24"/>
        </w:rPr>
        <w:t>得</w:t>
      </w:r>
      <w:r w:rsidR="00A1074B" w:rsidRPr="003E11BB">
        <w:rPr>
          <w:rFonts w:ascii="SimSun" w:eastAsia="SimSun" w:hAnsi="SimSun" w:hint="eastAsia"/>
          <w:sz w:val="24"/>
          <w:szCs w:val="24"/>
        </w:rPr>
        <w:t>福、</w:t>
      </w:r>
      <w:r w:rsidR="0089655C" w:rsidRPr="003E11BB">
        <w:rPr>
          <w:rFonts w:ascii="SimSun" w:eastAsia="SimSun" w:hAnsi="SimSun" w:hint="eastAsia"/>
          <w:sz w:val="24"/>
          <w:szCs w:val="24"/>
        </w:rPr>
        <w:t>（</w:t>
      </w:r>
      <w:r w:rsidR="00CE0CC5" w:rsidRPr="003E11BB">
        <w:rPr>
          <w:rFonts w:ascii="SimSun" w:eastAsia="SimSun" w:hAnsi="SimSun" w:hint="eastAsia"/>
          <w:sz w:val="24"/>
          <w:szCs w:val="24"/>
        </w:rPr>
        <w:t>后裔</w:t>
      </w:r>
      <w:r w:rsidR="0089655C" w:rsidRPr="003E11BB">
        <w:rPr>
          <w:rFonts w:ascii="SimSun" w:eastAsia="SimSun" w:hAnsi="SimSun" w:hint="eastAsia"/>
          <w:sz w:val="24"/>
          <w:szCs w:val="24"/>
        </w:rPr>
        <w:t>）、众</w:t>
      </w:r>
      <w:r w:rsidR="003169FE" w:rsidRPr="003E11BB">
        <w:rPr>
          <w:rFonts w:ascii="SimSun" w:eastAsia="SimSun" w:hAnsi="SimSun" w:hint="eastAsia"/>
          <w:sz w:val="24"/>
          <w:szCs w:val="24"/>
        </w:rPr>
        <w:t>后裔、</w:t>
      </w:r>
      <w:r w:rsidR="0089655C" w:rsidRPr="003E11BB">
        <w:rPr>
          <w:rFonts w:ascii="SimSun" w:eastAsia="SimSun" w:hAnsi="SimSun" w:hint="eastAsia"/>
          <w:sz w:val="24"/>
          <w:szCs w:val="24"/>
        </w:rPr>
        <w:t>国度、（</w:t>
      </w:r>
      <w:r w:rsidR="00A1074B" w:rsidRPr="003E11BB">
        <w:rPr>
          <w:rFonts w:ascii="SimSun" w:eastAsia="SimSun" w:hAnsi="SimSun" w:hint="eastAsia"/>
          <w:sz w:val="24"/>
          <w:szCs w:val="24"/>
        </w:rPr>
        <w:t>君王</w:t>
      </w:r>
      <w:r w:rsidR="0089655C" w:rsidRPr="003E11BB">
        <w:rPr>
          <w:rFonts w:ascii="SimSun" w:eastAsia="SimSun" w:hAnsi="SimSun" w:hint="eastAsia"/>
          <w:sz w:val="24"/>
          <w:szCs w:val="24"/>
        </w:rPr>
        <w:t>）</w:t>
      </w:r>
      <w:r w:rsidR="00A1074B" w:rsidRPr="003E11BB">
        <w:rPr>
          <w:rFonts w:ascii="SimSun" w:eastAsia="SimSun" w:hAnsi="SimSun" w:hint="eastAsia"/>
          <w:sz w:val="24"/>
          <w:szCs w:val="24"/>
        </w:rPr>
        <w:t>、</w:t>
      </w:r>
      <w:r w:rsidR="0089655C" w:rsidRPr="003E11BB">
        <w:rPr>
          <w:rFonts w:ascii="SimSun" w:eastAsia="SimSun" w:hAnsi="SimSun" w:hint="eastAsia"/>
          <w:sz w:val="24"/>
          <w:szCs w:val="24"/>
        </w:rPr>
        <w:t>许多君王、</w:t>
      </w:r>
      <w:r w:rsidR="00A1074B" w:rsidRPr="003E11BB">
        <w:rPr>
          <w:rFonts w:ascii="SimSun" w:eastAsia="SimSun" w:hAnsi="SimSun" w:hint="eastAsia"/>
          <w:sz w:val="24"/>
          <w:szCs w:val="24"/>
        </w:rPr>
        <w:t>地土</w:t>
      </w:r>
    </w:p>
    <w:p w14:paraId="62C0F852" w14:textId="5A77771D" w:rsidR="003169FE" w:rsidRPr="003E11BB" w:rsidRDefault="003169FE" w:rsidP="003932D7">
      <w:pPr>
        <w:pStyle w:val="ListParagraph"/>
        <w:numPr>
          <w:ilvl w:val="0"/>
          <w:numId w:val="31"/>
        </w:numPr>
        <w:spacing w:after="0" w:line="360" w:lineRule="auto"/>
        <w:ind w:left="357"/>
        <w:rPr>
          <w:rFonts w:ascii="SimSun" w:eastAsia="SimSun" w:hAnsi="SimSun"/>
          <w:sz w:val="24"/>
          <w:szCs w:val="24"/>
        </w:rPr>
      </w:pPr>
      <w:r w:rsidRPr="003E11BB">
        <w:rPr>
          <w:rFonts w:ascii="SimSun" w:eastAsia="SimSun" w:hAnsi="SimSun" w:hint="eastAsia"/>
          <w:sz w:val="24"/>
          <w:szCs w:val="24"/>
        </w:rPr>
        <w:t xml:space="preserve">耶稣就是神应许亚伯拉罕的后裔、君王 </w:t>
      </w:r>
      <w:r w:rsidR="00620DA9" w:rsidRPr="003E11BB">
        <w:rPr>
          <w:rFonts w:ascii="SimSun" w:eastAsia="SimSun" w:hAnsi="SimSun" w:hint="eastAsia"/>
          <w:sz w:val="24"/>
          <w:szCs w:val="24"/>
        </w:rPr>
        <w:t>(</w:t>
      </w:r>
      <w:r w:rsidR="00620DA9" w:rsidRPr="003E11BB">
        <w:rPr>
          <w:rFonts w:ascii="SimSun" w:eastAsia="SimSun" w:hAnsi="SimSun" w:cs="MS Mincho"/>
          <w:b/>
          <w:bCs/>
          <w:sz w:val="24"/>
          <w:szCs w:val="24"/>
        </w:rPr>
        <w:t>加</w:t>
      </w:r>
      <w:r w:rsidR="00620DA9" w:rsidRPr="003E11BB">
        <w:rPr>
          <w:rFonts w:ascii="SimSun" w:eastAsia="SimSun" w:hAnsi="SimSun"/>
          <w:b/>
          <w:bCs/>
          <w:sz w:val="24"/>
          <w:szCs w:val="24"/>
        </w:rPr>
        <w:t>3:16</w:t>
      </w:r>
      <w:r w:rsidR="00620DA9" w:rsidRPr="003E11BB">
        <w:rPr>
          <w:rStyle w:val="FootnoteReference"/>
          <w:rFonts w:ascii="SimSun" w:eastAsia="SimSun" w:hAnsi="SimSun"/>
          <w:b/>
          <w:bCs/>
          <w:sz w:val="24"/>
          <w:szCs w:val="24"/>
        </w:rPr>
        <w:footnoteReference w:id="4"/>
      </w:r>
      <w:r w:rsidR="00961259">
        <w:rPr>
          <w:rFonts w:ascii="SimSun" w:eastAsia="SimSun" w:hAnsi="SimSun"/>
          <w:b/>
          <w:bCs/>
          <w:sz w:val="24"/>
          <w:szCs w:val="24"/>
        </w:rPr>
        <w:t xml:space="preserve"> </w:t>
      </w:r>
      <w:r w:rsidR="00620DA9" w:rsidRPr="003E11BB">
        <w:rPr>
          <w:rFonts w:ascii="SimSun" w:eastAsia="SimSun" w:hAnsi="SimSun"/>
          <w:sz w:val="24"/>
          <w:szCs w:val="24"/>
        </w:rPr>
        <w:t>)</w:t>
      </w:r>
      <w:r w:rsidR="00E43654" w:rsidRPr="00E43654">
        <w:rPr>
          <w:rFonts w:hint="eastAsia"/>
        </w:rPr>
        <w:t xml:space="preserve"> </w:t>
      </w:r>
      <w:r w:rsidR="00E43654" w:rsidRPr="00E43654">
        <w:rPr>
          <w:rFonts w:ascii="SimSun" w:eastAsia="SimSun" w:hAnsi="SimSun" w:hint="eastAsia"/>
          <w:sz w:val="24"/>
          <w:szCs w:val="24"/>
        </w:rPr>
        <w:t>一个集合名词，用于复数和单数。</w:t>
      </w:r>
      <w:r w:rsidR="00E43654" w:rsidRPr="00E43654">
        <w:rPr>
          <w:rFonts w:ascii="SimSun" w:eastAsia="SimSun" w:hAnsi="SimSun"/>
          <w:sz w:val="24"/>
          <w:szCs w:val="24"/>
        </w:rPr>
        <w:t>a collective noun, used for both plural and singular.</w:t>
      </w:r>
    </w:p>
    <w:p w14:paraId="60E7E701" w14:textId="77777777" w:rsidR="005F0C51" w:rsidRPr="003932D7" w:rsidRDefault="005F0C51" w:rsidP="003932D7">
      <w:pPr>
        <w:pStyle w:val="ListParagraph"/>
        <w:numPr>
          <w:ilvl w:val="0"/>
          <w:numId w:val="31"/>
        </w:numPr>
        <w:spacing w:after="0" w:line="360" w:lineRule="auto"/>
        <w:ind w:left="357"/>
        <w:contextualSpacing w:val="0"/>
        <w:rPr>
          <w:rFonts w:ascii="SimSun" w:eastAsia="SimSun" w:hAnsi="SimSun"/>
          <w:sz w:val="24"/>
          <w:szCs w:val="24"/>
        </w:rPr>
      </w:pPr>
      <w:r w:rsidRPr="003932D7">
        <w:rPr>
          <w:rFonts w:ascii="SimSun" w:eastAsia="SimSun" w:hAnsi="SimSun" w:hint="eastAsia"/>
          <w:sz w:val="24"/>
          <w:szCs w:val="24"/>
        </w:rPr>
        <w:t>主耶稣的降世，应验亚伯拉罕之约 （路1:46-55*、路1:72-77</w:t>
      </w:r>
      <w:r w:rsidRPr="003932D7">
        <w:rPr>
          <w:rFonts w:ascii="SimSun" w:eastAsia="SimSun" w:hAnsi="SimSun"/>
          <w:sz w:val="24"/>
          <w:szCs w:val="24"/>
        </w:rPr>
        <w:t>）</w:t>
      </w:r>
    </w:p>
    <w:p w14:paraId="2BE26D13" w14:textId="1336B0A2" w:rsidR="005F0C51" w:rsidRPr="003932D7" w:rsidRDefault="005F0C51" w:rsidP="003932D7">
      <w:pPr>
        <w:pStyle w:val="ListParagraph"/>
        <w:numPr>
          <w:ilvl w:val="0"/>
          <w:numId w:val="31"/>
        </w:numPr>
        <w:spacing w:after="0" w:line="360" w:lineRule="auto"/>
        <w:ind w:left="357"/>
        <w:rPr>
          <w:rFonts w:ascii="SimSun" w:eastAsia="SimSun" w:hAnsi="SimSun"/>
          <w:sz w:val="24"/>
          <w:szCs w:val="24"/>
        </w:rPr>
      </w:pPr>
      <w:r w:rsidRPr="003932D7">
        <w:rPr>
          <w:rFonts w:ascii="SimSun" w:eastAsia="SimSun" w:hAnsi="SimSun" w:hint="eastAsia"/>
          <w:sz w:val="24"/>
          <w:szCs w:val="24"/>
        </w:rPr>
        <w:t>因信耶稣，我们要得到神在约中应许亚伯拉罕的</w:t>
      </w:r>
      <w:r w:rsidR="00620DA9" w:rsidRPr="003932D7">
        <w:rPr>
          <w:rFonts w:ascii="SimSun" w:eastAsia="SimSun" w:hAnsi="SimSun" w:hint="eastAsia"/>
          <w:sz w:val="24"/>
          <w:szCs w:val="24"/>
        </w:rPr>
        <w:t>救恩（</w:t>
      </w:r>
      <w:r w:rsidR="00980481" w:rsidRPr="003932D7">
        <w:rPr>
          <w:rFonts w:ascii="SimSun" w:eastAsia="SimSun" w:hAnsi="SimSun" w:hint="eastAsia"/>
          <w:sz w:val="24"/>
          <w:szCs w:val="24"/>
        </w:rPr>
        <w:t>来2:16</w:t>
      </w:r>
      <w:r w:rsidR="00980481" w:rsidRPr="003932D7">
        <w:rPr>
          <w:rStyle w:val="FootnoteReference"/>
          <w:rFonts w:ascii="SimSun" w:eastAsia="SimSun" w:hAnsi="SimSun"/>
          <w:sz w:val="24"/>
          <w:szCs w:val="24"/>
        </w:rPr>
        <w:footnoteReference w:id="5"/>
      </w:r>
      <w:r w:rsidR="00980481" w:rsidRPr="003932D7">
        <w:rPr>
          <w:rFonts w:ascii="SimSun" w:eastAsia="SimSun" w:hAnsi="SimSun" w:hint="eastAsia"/>
          <w:sz w:val="24"/>
          <w:szCs w:val="24"/>
        </w:rPr>
        <w:t xml:space="preserve">）  </w:t>
      </w:r>
    </w:p>
    <w:p w14:paraId="1AC31E3D" w14:textId="33CCD733" w:rsidR="003169FE" w:rsidRPr="000E5BCA" w:rsidRDefault="003169FE" w:rsidP="007337DD">
      <w:pPr>
        <w:pStyle w:val="ListParagraph"/>
        <w:numPr>
          <w:ilvl w:val="0"/>
          <w:numId w:val="31"/>
        </w:numPr>
        <w:spacing w:line="360" w:lineRule="auto"/>
        <w:ind w:left="360"/>
        <w:rPr>
          <w:rFonts w:ascii="SimSun" w:eastAsia="SimSun" w:hAnsi="SimSun"/>
          <w:sz w:val="24"/>
          <w:szCs w:val="24"/>
        </w:rPr>
      </w:pPr>
      <w:r w:rsidRPr="003932D7">
        <w:rPr>
          <w:rFonts w:ascii="SimSun" w:eastAsia="SimSun" w:hAnsi="SimSun" w:hint="eastAsia"/>
          <w:b/>
          <w:sz w:val="24"/>
          <w:szCs w:val="24"/>
        </w:rPr>
        <w:t>加</w:t>
      </w:r>
      <w:r w:rsidR="00CE0CC5" w:rsidRPr="003932D7">
        <w:rPr>
          <w:rFonts w:ascii="SimSun" w:eastAsia="SimSun" w:hAnsi="SimSun" w:hint="eastAsia"/>
          <w:b/>
          <w:sz w:val="24"/>
          <w:szCs w:val="24"/>
        </w:rPr>
        <w:t>3:29</w:t>
      </w:r>
      <w:r w:rsidR="00CE0CC5" w:rsidRPr="003932D7">
        <w:rPr>
          <w:rFonts w:ascii="SimSun" w:eastAsia="SimSun" w:hAnsi="SimSun" w:hint="eastAsia"/>
          <w:sz w:val="24"/>
          <w:szCs w:val="24"/>
        </w:rPr>
        <w:t xml:space="preserve"> </w:t>
      </w:r>
      <w:r w:rsidRPr="003932D7">
        <w:rPr>
          <w:rFonts w:ascii="SimSun" w:eastAsia="SimSun" w:hAnsi="SimSun" w:hint="eastAsia"/>
          <w:sz w:val="24"/>
          <w:szCs w:val="24"/>
        </w:rPr>
        <w:t>你们既属乎基督，</w:t>
      </w:r>
      <w:r w:rsidRPr="003932D7">
        <w:rPr>
          <w:rFonts w:ascii="SimSun" w:eastAsia="SimSun" w:hAnsi="SimSun" w:hint="eastAsia"/>
          <w:sz w:val="24"/>
          <w:szCs w:val="24"/>
          <w:u w:val="single"/>
        </w:rPr>
        <w:t>就是亚伯拉罕的後裔</w:t>
      </w:r>
      <w:r w:rsidRPr="003932D7">
        <w:rPr>
          <w:rFonts w:ascii="SimSun" w:eastAsia="SimSun" w:hAnsi="SimSun" w:hint="eastAsia"/>
          <w:sz w:val="24"/>
          <w:szCs w:val="24"/>
        </w:rPr>
        <w:t>，</w:t>
      </w:r>
      <w:r w:rsidRPr="003932D7">
        <w:rPr>
          <w:rFonts w:ascii="SimSun" w:eastAsia="SimSun" w:hAnsi="SimSun" w:hint="eastAsia"/>
          <w:b/>
          <w:sz w:val="24"/>
          <w:szCs w:val="24"/>
          <w:u w:val="single"/>
        </w:rPr>
        <w:t>是照著应许承受产业的了</w:t>
      </w:r>
      <w:r w:rsidRPr="003932D7">
        <w:rPr>
          <w:rFonts w:ascii="SimSun" w:eastAsia="SimSun" w:hAnsi="SimSun" w:hint="eastAsia"/>
          <w:sz w:val="24"/>
          <w:szCs w:val="24"/>
        </w:rPr>
        <w:t>。</w:t>
      </w:r>
    </w:p>
    <w:p w14:paraId="17F2EB46" w14:textId="0953D076" w:rsidR="000E5BCA" w:rsidRPr="003932D7" w:rsidRDefault="000E5BCA" w:rsidP="007337DD">
      <w:pPr>
        <w:pStyle w:val="ListParagraph"/>
        <w:numPr>
          <w:ilvl w:val="0"/>
          <w:numId w:val="31"/>
        </w:numPr>
        <w:spacing w:line="360" w:lineRule="auto"/>
        <w:ind w:left="360"/>
        <w:rPr>
          <w:rFonts w:ascii="SimSun" w:eastAsia="SimSun" w:hAnsi="SimSun" w:hint="eastAsia"/>
          <w:sz w:val="24"/>
          <w:szCs w:val="24"/>
        </w:rPr>
      </w:pPr>
      <w:r>
        <w:rPr>
          <w:rFonts w:ascii="SimSun" w:eastAsia="SimSun" w:hAnsi="SimSun" w:hint="eastAsia"/>
          <w:b/>
          <w:sz w:val="24"/>
          <w:szCs w:val="24"/>
          <w:lang w:val="en-US"/>
        </w:rPr>
        <w:t>蒙应许蒙拣选的才算是亚伯拉罕的后裔 罗9</w:t>
      </w:r>
      <w:r w:rsidR="003D04FF">
        <w:rPr>
          <w:rFonts w:ascii="SimSun" w:eastAsia="SimSun" w:hAnsi="SimSun" w:hint="eastAsia"/>
          <w:b/>
          <w:sz w:val="24"/>
          <w:szCs w:val="24"/>
          <w:lang w:val="en-US"/>
        </w:rPr>
        <w:t>:8 、</w:t>
      </w:r>
      <w:r w:rsidR="003D04FF" w:rsidRPr="003D04FF">
        <w:rPr>
          <w:rFonts w:ascii="SimSun" w:eastAsia="SimSun" w:hAnsi="SimSun" w:hint="eastAsia"/>
          <w:b/>
          <w:sz w:val="24"/>
          <w:szCs w:val="24"/>
          <w:lang w:val="en-US"/>
        </w:rPr>
        <w:t>靠着圣灵</w:t>
      </w:r>
      <w:r w:rsidR="003D04FF">
        <w:rPr>
          <w:rFonts w:ascii="SimSun" w:eastAsia="SimSun" w:hAnsi="SimSun" w:hint="eastAsia"/>
          <w:b/>
          <w:sz w:val="24"/>
          <w:szCs w:val="24"/>
          <w:lang w:val="en-US"/>
        </w:rPr>
        <w:t>才是真犹太人（罗2</w:t>
      </w:r>
      <w:r w:rsidR="003D04FF">
        <w:rPr>
          <w:rFonts w:ascii="SimSun" w:eastAsia="SimSun" w:hAnsi="SimSun"/>
          <w:b/>
          <w:sz w:val="24"/>
          <w:szCs w:val="24"/>
          <w:lang w:val="en-US"/>
        </w:rPr>
        <w:t>:29</w:t>
      </w:r>
      <w:r w:rsidR="003D04FF">
        <w:rPr>
          <w:rFonts w:ascii="SimSun" w:eastAsia="SimSun" w:hAnsi="SimSun" w:hint="eastAsia"/>
          <w:b/>
          <w:sz w:val="24"/>
          <w:szCs w:val="24"/>
          <w:lang w:val="en-US"/>
        </w:rPr>
        <w:t>）</w:t>
      </w:r>
    </w:p>
    <w:p w14:paraId="2CBEC5CE" w14:textId="189AF873" w:rsidR="00620DA9" w:rsidRPr="003932D7" w:rsidRDefault="00620DA9" w:rsidP="007337DD">
      <w:pPr>
        <w:pStyle w:val="ListParagraph"/>
        <w:numPr>
          <w:ilvl w:val="0"/>
          <w:numId w:val="31"/>
        </w:numPr>
        <w:spacing w:line="360" w:lineRule="auto"/>
        <w:ind w:left="360"/>
        <w:rPr>
          <w:rFonts w:ascii="SimSun" w:eastAsia="SimSun" w:hAnsi="SimSun"/>
          <w:sz w:val="24"/>
          <w:szCs w:val="24"/>
        </w:rPr>
      </w:pPr>
      <w:r w:rsidRPr="003932D7">
        <w:rPr>
          <w:rFonts w:ascii="SimSun" w:eastAsia="SimSun" w:hAnsi="SimSun" w:hint="eastAsia"/>
          <w:sz w:val="24"/>
          <w:szCs w:val="24"/>
        </w:rPr>
        <w:t>e.g. 称义、得福、进入神国度、 承受新天新地、作王</w:t>
      </w:r>
    </w:p>
    <w:p w14:paraId="1EDFE186" w14:textId="77777777" w:rsidR="00C219EF" w:rsidRPr="00620DA9" w:rsidRDefault="00C219EF" w:rsidP="007337DD">
      <w:pPr>
        <w:rPr>
          <w:b/>
          <w:lang w:val="en-SG" w:eastAsia="zh-CN"/>
        </w:rPr>
      </w:pPr>
    </w:p>
    <w:p w14:paraId="1756DF2B" w14:textId="2BE3785E" w:rsidR="003932D7" w:rsidRPr="003D04FF" w:rsidRDefault="00C35C52" w:rsidP="003932D7">
      <w:pPr>
        <w:pStyle w:val="ListParagraph"/>
        <w:numPr>
          <w:ilvl w:val="0"/>
          <w:numId w:val="31"/>
        </w:numPr>
        <w:ind w:left="360"/>
        <w:rPr>
          <w:rFonts w:hint="eastAsia"/>
          <w:b/>
        </w:rPr>
      </w:pPr>
      <w:r w:rsidRPr="007337DD">
        <w:rPr>
          <w:rFonts w:hint="eastAsia"/>
          <w:b/>
        </w:rPr>
        <w:t>V</w:t>
      </w:r>
      <w:r w:rsidR="00663511" w:rsidRPr="007337DD">
        <w:rPr>
          <w:b/>
        </w:rPr>
        <w:t xml:space="preserve">12 </w:t>
      </w:r>
      <w:r w:rsidRPr="007337DD">
        <w:rPr>
          <w:rFonts w:hint="eastAsia"/>
          <w:b/>
        </w:rPr>
        <w:t>用和合本</w:t>
      </w:r>
      <w:r w:rsidR="00CD706E" w:rsidRPr="007337DD">
        <w:rPr>
          <w:rFonts w:hint="eastAsia"/>
          <w:b/>
        </w:rPr>
        <w:t>【又作受割礼之人的父，就是那些</w:t>
      </w:r>
      <w:r w:rsidR="00CD706E" w:rsidRPr="007337DD">
        <w:rPr>
          <w:rFonts w:hint="eastAsia"/>
          <w:b/>
          <w:u w:val="single"/>
        </w:rPr>
        <w:t>不但受割礼</w:t>
      </w:r>
      <w:r w:rsidR="00CD706E" w:rsidRPr="007337DD">
        <w:rPr>
          <w:rFonts w:hint="eastAsia"/>
          <w:b/>
        </w:rPr>
        <w:t>，</w:t>
      </w:r>
      <w:r w:rsidR="00CD706E" w:rsidRPr="007337DD">
        <w:rPr>
          <w:rFonts w:hint="eastAsia"/>
          <w:b/>
          <w:u w:val="single"/>
        </w:rPr>
        <w:t>并且</w:t>
      </w:r>
      <w:r w:rsidR="00CD706E" w:rsidRPr="007337DD">
        <w:rPr>
          <w:rFonts w:hint="eastAsia"/>
          <w:b/>
        </w:rPr>
        <w:t>按我们的祖宗亚伯拉罕未受割礼</w:t>
      </w:r>
      <w:r w:rsidR="00CD706E" w:rsidRPr="007337DD">
        <w:rPr>
          <w:rFonts w:hint="eastAsia"/>
          <w:b/>
          <w:u w:val="single"/>
        </w:rPr>
        <w:t>而信之踪迹</w:t>
      </w:r>
      <w:r w:rsidR="00CD706E" w:rsidRPr="007337DD">
        <w:rPr>
          <w:rFonts w:hint="eastAsia"/>
          <w:b/>
        </w:rPr>
        <w:t>去行的人】</w:t>
      </w:r>
      <w:r w:rsidR="00B807D8">
        <w:rPr>
          <w:b/>
        </w:rPr>
        <w:br/>
      </w:r>
    </w:p>
    <w:p w14:paraId="3BA5F2D4" w14:textId="64D8AA61" w:rsidR="00CD706E" w:rsidRPr="003932D7" w:rsidRDefault="00CD706E" w:rsidP="007337DD">
      <w:pPr>
        <w:pStyle w:val="ListParagraph"/>
        <w:numPr>
          <w:ilvl w:val="0"/>
          <w:numId w:val="31"/>
        </w:numPr>
        <w:spacing w:line="360" w:lineRule="auto"/>
        <w:ind w:left="360"/>
        <w:rPr>
          <w:rFonts w:ascii="SimSun" w:eastAsia="SimSun" w:hAnsi="SimSun"/>
          <w:sz w:val="24"/>
          <w:szCs w:val="24"/>
          <w:lang w:val="en-US"/>
        </w:rPr>
      </w:pPr>
      <w:r w:rsidRPr="003932D7">
        <w:rPr>
          <w:rFonts w:ascii="SimSun" w:eastAsia="SimSun" w:hAnsi="SimSun" w:hint="eastAsia"/>
          <w:sz w:val="24"/>
          <w:szCs w:val="24"/>
          <w:lang w:val="en-US"/>
        </w:rPr>
        <w:t>犹太人</w:t>
      </w:r>
      <w:r w:rsidR="003932D7">
        <w:rPr>
          <w:rFonts w:ascii="SimSun" w:eastAsia="SimSun" w:hAnsi="SimSun" w:hint="eastAsia"/>
          <w:sz w:val="24"/>
          <w:szCs w:val="24"/>
          <w:lang w:val="en-US"/>
        </w:rPr>
        <w:t>若是</w:t>
      </w:r>
      <w:r w:rsidRPr="003932D7">
        <w:rPr>
          <w:rFonts w:ascii="SimSun" w:eastAsia="SimSun" w:hAnsi="SimSun" w:hint="eastAsia"/>
          <w:sz w:val="24"/>
          <w:szCs w:val="24"/>
          <w:lang w:val="en-US"/>
        </w:rPr>
        <w:t>亚伯拉罕的子孙，</w:t>
      </w:r>
      <w:r w:rsidR="00353577">
        <w:rPr>
          <w:rFonts w:ascii="SimSun" w:eastAsia="SimSun" w:hAnsi="SimSun" w:hint="eastAsia"/>
          <w:sz w:val="24"/>
          <w:szCs w:val="24"/>
          <w:lang w:val="en-US"/>
        </w:rPr>
        <w:t>他们就</w:t>
      </w:r>
      <w:r w:rsidR="00581F92" w:rsidRPr="003932D7">
        <w:rPr>
          <w:rFonts w:ascii="SimSun" w:eastAsia="SimSun" w:hAnsi="SimSun" w:hint="eastAsia"/>
          <w:sz w:val="24"/>
          <w:szCs w:val="24"/>
          <w:lang w:val="en-US"/>
        </w:rPr>
        <w:t>要效法亚伯拉罕</w:t>
      </w:r>
      <w:r w:rsidRPr="003932D7">
        <w:rPr>
          <w:rFonts w:ascii="SimSun" w:eastAsia="SimSun" w:hAnsi="SimSun" w:hint="eastAsia"/>
          <w:sz w:val="24"/>
          <w:szCs w:val="24"/>
          <w:lang w:val="en-US"/>
        </w:rPr>
        <w:t>信主</w:t>
      </w:r>
    </w:p>
    <w:p w14:paraId="46EA38AD" w14:textId="4E9563DA" w:rsidR="00CD706E" w:rsidRPr="003932D7" w:rsidRDefault="00CD706E" w:rsidP="007337DD">
      <w:pPr>
        <w:pStyle w:val="ListParagraph"/>
        <w:numPr>
          <w:ilvl w:val="0"/>
          <w:numId w:val="31"/>
        </w:numPr>
        <w:spacing w:line="360" w:lineRule="auto"/>
        <w:ind w:left="360"/>
        <w:rPr>
          <w:rFonts w:ascii="SimSun" w:eastAsia="SimSun" w:hAnsi="SimSun"/>
          <w:sz w:val="24"/>
          <w:szCs w:val="24"/>
          <w:lang w:val="en-US"/>
        </w:rPr>
      </w:pPr>
      <w:r w:rsidRPr="003932D7">
        <w:rPr>
          <w:rFonts w:ascii="SimSun" w:eastAsia="SimSun" w:hAnsi="SimSun" w:hint="eastAsia"/>
          <w:sz w:val="24"/>
          <w:szCs w:val="24"/>
        </w:rPr>
        <w:lastRenderedPageBreak/>
        <w:t>不信耶稣的犹太人，不算是亚伯拉罕的子孙（罗2:28-29</w:t>
      </w:r>
      <w:r w:rsidRPr="003932D7">
        <w:rPr>
          <w:rFonts w:ascii="SimSun" w:eastAsia="SimSun" w:hAnsi="SimSun" w:hint="eastAsia"/>
          <w:sz w:val="24"/>
          <w:szCs w:val="24"/>
          <w:lang w:val="en-US"/>
        </w:rPr>
        <w:t>，</w:t>
      </w:r>
      <w:r w:rsidRPr="003932D7">
        <w:rPr>
          <w:rFonts w:ascii="SimSun" w:eastAsia="SimSun" w:hAnsi="SimSun"/>
          <w:sz w:val="24"/>
          <w:szCs w:val="24"/>
          <w:lang w:val="en-US"/>
        </w:rPr>
        <w:t>9:6-</w:t>
      </w:r>
      <w:r w:rsidRPr="003932D7">
        <w:rPr>
          <w:rFonts w:ascii="SimSun" w:eastAsia="SimSun" w:hAnsi="SimSun" w:hint="eastAsia"/>
          <w:sz w:val="24"/>
          <w:szCs w:val="24"/>
          <w:lang w:val="en-US"/>
        </w:rPr>
        <w:t>7，约8:39-44</w:t>
      </w:r>
      <w:r w:rsidR="003932D7">
        <w:rPr>
          <w:rFonts w:ascii="SimSun" w:eastAsia="SimSun" w:hAnsi="SimSun"/>
          <w:sz w:val="24"/>
          <w:szCs w:val="24"/>
          <w:lang w:val="en-US"/>
        </w:rPr>
        <w:t xml:space="preserve"> </w:t>
      </w:r>
      <w:r w:rsidR="003932D7" w:rsidRPr="003932D7">
        <w:rPr>
          <w:rFonts w:ascii="SimSun" w:eastAsia="SimSun" w:hAnsi="SimSun" w:hint="eastAsia"/>
          <w:sz w:val="24"/>
          <w:szCs w:val="24"/>
          <w:lang w:val="en-US"/>
        </w:rPr>
        <w:t>你们若是亚伯拉罕的儿子，就必行亚伯拉罕所行的事</w:t>
      </w:r>
      <w:r w:rsidR="003932D7">
        <w:rPr>
          <w:rFonts w:ascii="SimSun" w:eastAsia="SimSun" w:hAnsi="SimSun" w:hint="eastAsia"/>
          <w:sz w:val="24"/>
          <w:szCs w:val="24"/>
          <w:lang w:val="en-US"/>
        </w:rPr>
        <w:t>。。。。</w:t>
      </w:r>
      <w:r w:rsidR="003932D7" w:rsidRPr="003932D7">
        <w:rPr>
          <w:rFonts w:ascii="SimSun" w:eastAsia="SimSun" w:hAnsi="SimSun" w:hint="eastAsia"/>
          <w:sz w:val="24"/>
          <w:szCs w:val="24"/>
          <w:lang w:val="en-US"/>
        </w:rPr>
        <w:t>出於你们的父魔鬼</w:t>
      </w:r>
      <w:r w:rsidR="000E769A" w:rsidRPr="003932D7">
        <w:rPr>
          <w:rFonts w:ascii="SimSun" w:eastAsia="SimSun" w:hAnsi="SimSun" w:hint="eastAsia"/>
          <w:sz w:val="24"/>
          <w:szCs w:val="24"/>
          <w:lang w:val="en-US"/>
        </w:rPr>
        <w:t>）</w:t>
      </w:r>
    </w:p>
    <w:p w14:paraId="2C73E945" w14:textId="0F516100" w:rsidR="00581F92" w:rsidRPr="00353577" w:rsidRDefault="00581F92" w:rsidP="007337DD">
      <w:pPr>
        <w:pStyle w:val="ListParagraph"/>
        <w:numPr>
          <w:ilvl w:val="0"/>
          <w:numId w:val="31"/>
        </w:numPr>
        <w:spacing w:line="360" w:lineRule="auto"/>
        <w:ind w:left="360"/>
        <w:rPr>
          <w:rFonts w:ascii="SimSun" w:eastAsia="SimSun" w:hAnsi="SimSun"/>
          <w:sz w:val="24"/>
          <w:szCs w:val="24"/>
          <w:lang w:val="en-US"/>
        </w:rPr>
      </w:pPr>
      <w:r w:rsidRPr="003932D7">
        <w:rPr>
          <w:rFonts w:ascii="SimSun" w:eastAsia="SimSun" w:hAnsi="SimSun" w:hint="eastAsia"/>
          <w:sz w:val="24"/>
          <w:szCs w:val="24"/>
        </w:rPr>
        <w:t>不信耶稣的犹太人，</w:t>
      </w:r>
      <w:r w:rsidRPr="003932D7">
        <w:rPr>
          <w:rFonts w:ascii="SimSun" w:eastAsia="SimSun" w:hAnsi="SimSun" w:hint="eastAsia"/>
          <w:sz w:val="24"/>
          <w:szCs w:val="24"/>
          <w:u w:val="single"/>
        </w:rPr>
        <w:t>只能在肉身</w:t>
      </w:r>
      <w:r w:rsidRPr="003932D7">
        <w:rPr>
          <w:rFonts w:ascii="SimSun" w:eastAsia="SimSun" w:hAnsi="SimSun" w:hint="eastAsia"/>
          <w:sz w:val="24"/>
          <w:szCs w:val="24"/>
        </w:rPr>
        <w:t xml:space="preserve">算是亚伯拉罕的子孙 </w:t>
      </w:r>
    </w:p>
    <w:p w14:paraId="4002F92B" w14:textId="77777777" w:rsidR="003932D7" w:rsidRPr="003932D7" w:rsidRDefault="003932D7" w:rsidP="003932D7">
      <w:pPr>
        <w:spacing w:line="360" w:lineRule="auto"/>
        <w:rPr>
          <w:rFonts w:ascii="SimSun" w:hAnsi="SimSun"/>
          <w:lang w:val="en-SG" w:eastAsia="zh-CN"/>
        </w:rPr>
      </w:pPr>
    </w:p>
    <w:p w14:paraId="1A519524" w14:textId="77777777" w:rsidR="006B4138" w:rsidRPr="006B4138" w:rsidRDefault="006B4138" w:rsidP="007337DD">
      <w:pPr>
        <w:spacing w:line="360" w:lineRule="auto"/>
        <w:rPr>
          <w:lang w:val="en-US" w:eastAsia="zh-CN"/>
        </w:rPr>
      </w:pPr>
    </w:p>
    <w:sectPr w:rsidR="006B4138" w:rsidRPr="006B4138" w:rsidSect="00146D2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2B3D4" w14:textId="77777777" w:rsidR="00C35B78" w:rsidRDefault="00C35B78" w:rsidP="00C4526C">
      <w:r>
        <w:separator/>
      </w:r>
    </w:p>
  </w:endnote>
  <w:endnote w:type="continuationSeparator" w:id="0">
    <w:p w14:paraId="021A710F" w14:textId="77777777" w:rsidR="00C35B78" w:rsidRDefault="00C35B78" w:rsidP="00C45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B4249" w14:textId="77777777" w:rsidR="00C35B78" w:rsidRDefault="00C35B78" w:rsidP="00C4526C">
      <w:r>
        <w:separator/>
      </w:r>
    </w:p>
  </w:footnote>
  <w:footnote w:type="continuationSeparator" w:id="0">
    <w:p w14:paraId="0F7E4D8C" w14:textId="77777777" w:rsidR="00C35B78" w:rsidRDefault="00C35B78" w:rsidP="00C4526C">
      <w:r>
        <w:continuationSeparator/>
      </w:r>
    </w:p>
  </w:footnote>
  <w:footnote w:id="1">
    <w:p w14:paraId="51695A06" w14:textId="2BC562B3" w:rsidR="00C4526C" w:rsidRPr="00CC3F0D" w:rsidRDefault="00C4526C">
      <w:pPr>
        <w:pStyle w:val="FootnoteText"/>
        <w:rPr>
          <w:sz w:val="16"/>
          <w:szCs w:val="16"/>
          <w:lang w:eastAsia="zh-CN"/>
        </w:rPr>
      </w:pPr>
      <w:r w:rsidRPr="00CC3F0D">
        <w:rPr>
          <w:rStyle w:val="FootnoteReference"/>
          <w:sz w:val="16"/>
          <w:szCs w:val="16"/>
        </w:rPr>
        <w:footnoteRef/>
      </w:r>
      <w:r w:rsidRPr="00CC3F0D">
        <w:rPr>
          <w:sz w:val="16"/>
          <w:szCs w:val="16"/>
          <w:lang w:eastAsia="zh-CN"/>
        </w:rPr>
        <w:t xml:space="preserve"> </w:t>
      </w:r>
      <w:r w:rsidRPr="00CC3F0D">
        <w:rPr>
          <w:rFonts w:hint="eastAsia"/>
          <w:sz w:val="16"/>
          <w:szCs w:val="16"/>
          <w:lang w:eastAsia="zh-CN"/>
        </w:rPr>
        <w:t>两种翻译的可能性。</w:t>
      </w:r>
      <w:r w:rsidRPr="00CC3F0D">
        <w:rPr>
          <w:rFonts w:hint="eastAsia"/>
          <w:sz w:val="16"/>
          <w:szCs w:val="16"/>
          <w:lang w:eastAsia="zh-CN"/>
        </w:rPr>
        <w:t xml:space="preserve"> </w:t>
      </w:r>
      <w:r w:rsidRPr="00CC3F0D">
        <w:rPr>
          <w:rFonts w:hint="eastAsia"/>
          <w:sz w:val="16"/>
          <w:szCs w:val="16"/>
          <w:lang w:eastAsia="zh-CN"/>
        </w:rPr>
        <w:t>和合本：亚伯拉罕凭著肉体得了什麽呢？</w:t>
      </w:r>
      <w:r w:rsidR="004E0F9F" w:rsidRPr="00CC3F0D">
        <w:rPr>
          <w:rFonts w:hint="eastAsia"/>
          <w:sz w:val="16"/>
          <w:szCs w:val="16"/>
          <w:lang w:eastAsia="zh-CN"/>
        </w:rPr>
        <w:t>两个翻译都指向亚伯拉罕不是靠行为被称义</w:t>
      </w:r>
    </w:p>
  </w:footnote>
  <w:footnote w:id="2">
    <w:p w14:paraId="79F6CB06" w14:textId="379D382B" w:rsidR="00CC3F0D" w:rsidRPr="00CC3F0D" w:rsidRDefault="00CC3F0D">
      <w:pPr>
        <w:pStyle w:val="FootnoteText"/>
        <w:rPr>
          <w:sz w:val="16"/>
          <w:szCs w:val="16"/>
          <w:lang w:eastAsia="zh-CN"/>
        </w:rPr>
      </w:pPr>
      <w:r w:rsidRPr="00CC3F0D">
        <w:rPr>
          <w:rStyle w:val="FootnoteReference"/>
          <w:sz w:val="16"/>
          <w:szCs w:val="16"/>
        </w:rPr>
        <w:footnoteRef/>
      </w:r>
      <w:r w:rsidRPr="00CC3F0D">
        <w:rPr>
          <w:sz w:val="16"/>
          <w:szCs w:val="16"/>
          <w:lang w:eastAsia="zh-CN"/>
        </w:rPr>
        <w:t xml:space="preserve"> </w:t>
      </w:r>
      <w:r>
        <w:rPr>
          <w:rFonts w:hint="eastAsia"/>
          <w:sz w:val="16"/>
          <w:szCs w:val="16"/>
          <w:lang w:eastAsia="zh-CN"/>
        </w:rPr>
        <w:t>这与</w:t>
      </w:r>
      <w:r w:rsidRPr="00CC3F0D">
        <w:rPr>
          <w:rFonts w:hint="eastAsia"/>
          <w:sz w:val="16"/>
          <w:szCs w:val="16"/>
          <w:lang w:eastAsia="zh-CN"/>
        </w:rPr>
        <w:t>雅阁</w:t>
      </w:r>
      <w:r w:rsidRPr="00CC3F0D">
        <w:rPr>
          <w:rFonts w:hint="eastAsia"/>
          <w:sz w:val="16"/>
          <w:szCs w:val="16"/>
          <w:lang w:eastAsia="zh-CN"/>
        </w:rPr>
        <w:t>2:21</w:t>
      </w:r>
      <w:r w:rsidRPr="00CC3F0D">
        <w:rPr>
          <w:rFonts w:hint="eastAsia"/>
          <w:sz w:val="16"/>
          <w:szCs w:val="16"/>
          <w:lang w:eastAsia="zh-CN"/>
        </w:rPr>
        <w:t>提到亚伯拉罕因行为称义</w:t>
      </w:r>
      <w:r>
        <w:rPr>
          <w:rFonts w:hint="eastAsia"/>
          <w:sz w:val="16"/>
          <w:szCs w:val="16"/>
          <w:lang w:eastAsia="zh-CN"/>
        </w:rPr>
        <w:t>有冲突吗？没有。因</w:t>
      </w:r>
      <w:r w:rsidRPr="00CC3F0D">
        <w:rPr>
          <w:rFonts w:hint="eastAsia"/>
          <w:sz w:val="16"/>
          <w:szCs w:val="16"/>
          <w:lang w:eastAsia="zh-CN"/>
        </w:rPr>
        <w:t>保罗在教导的是信徒如何得救恩，雅阁是在教导信徒如何要以行为证明他有信心。所以雅阁的教导并无与保罗冲突。</w:t>
      </w:r>
      <w:r w:rsidRPr="00CC3F0D">
        <w:rPr>
          <w:rFonts w:hint="eastAsia"/>
          <w:sz w:val="16"/>
          <w:szCs w:val="16"/>
          <w:lang w:eastAsia="zh-CN"/>
        </w:rPr>
        <w:t xml:space="preserve"> </w:t>
      </w:r>
      <w:r w:rsidRPr="00CC3F0D">
        <w:rPr>
          <w:rFonts w:hint="eastAsia"/>
          <w:sz w:val="16"/>
          <w:szCs w:val="16"/>
          <w:lang w:eastAsia="zh-CN"/>
        </w:rPr>
        <w:t>精通圣经的雅阁也必知道亚伯拉罕是在献上以撒之前被上帝称为义人（创</w:t>
      </w:r>
      <w:r w:rsidRPr="00CC3F0D">
        <w:rPr>
          <w:rFonts w:hint="eastAsia"/>
          <w:sz w:val="16"/>
          <w:szCs w:val="16"/>
          <w:lang w:eastAsia="zh-CN"/>
        </w:rPr>
        <w:t>15:6</w:t>
      </w:r>
      <w:r w:rsidRPr="00CC3F0D">
        <w:rPr>
          <w:rFonts w:hint="eastAsia"/>
          <w:sz w:val="16"/>
          <w:szCs w:val="16"/>
          <w:lang w:eastAsia="zh-CN"/>
        </w:rPr>
        <w:t>），雅阁要</w:t>
      </w:r>
      <w:r>
        <w:rPr>
          <w:rFonts w:hint="eastAsia"/>
          <w:sz w:val="16"/>
          <w:szCs w:val="16"/>
          <w:lang w:eastAsia="zh-CN"/>
        </w:rPr>
        <w:t>表达的是亚伯拉罕之后献上以撒的行为证明了</w:t>
      </w:r>
      <w:r w:rsidRPr="00CC3F0D">
        <w:rPr>
          <w:rFonts w:hint="eastAsia"/>
          <w:sz w:val="16"/>
          <w:szCs w:val="16"/>
          <w:lang w:eastAsia="zh-CN"/>
        </w:rPr>
        <w:t>亚伯拉罕的信心</w:t>
      </w:r>
      <w:r>
        <w:rPr>
          <w:rFonts w:hint="eastAsia"/>
          <w:sz w:val="16"/>
          <w:szCs w:val="16"/>
          <w:lang w:eastAsia="zh-CN"/>
        </w:rPr>
        <w:t>也应验了经上的话</w:t>
      </w:r>
      <w:r w:rsidRPr="00CC3F0D">
        <w:rPr>
          <w:rFonts w:hint="eastAsia"/>
          <w:sz w:val="16"/>
          <w:szCs w:val="16"/>
          <w:lang w:eastAsia="zh-CN"/>
        </w:rPr>
        <w:t>「亚伯拉罕信神，这就算为他的义。（雅</w:t>
      </w:r>
      <w:r w:rsidRPr="00CC3F0D">
        <w:rPr>
          <w:rFonts w:hint="eastAsia"/>
          <w:sz w:val="16"/>
          <w:szCs w:val="16"/>
          <w:lang w:eastAsia="zh-CN"/>
        </w:rPr>
        <w:t>2:23</w:t>
      </w:r>
      <w:r w:rsidRPr="00CC3F0D">
        <w:rPr>
          <w:rFonts w:hint="eastAsia"/>
          <w:sz w:val="16"/>
          <w:szCs w:val="16"/>
          <w:lang w:eastAsia="zh-CN"/>
        </w:rPr>
        <w:t>）</w:t>
      </w:r>
    </w:p>
  </w:footnote>
  <w:footnote w:id="3">
    <w:p w14:paraId="76C418D5" w14:textId="77777777" w:rsidR="00563154" w:rsidRPr="00563154" w:rsidRDefault="00563154" w:rsidP="00563154">
      <w:pPr>
        <w:spacing w:line="360" w:lineRule="auto"/>
        <w:rPr>
          <w:sz w:val="16"/>
          <w:lang w:val="en-US" w:eastAsia="zh-CN"/>
        </w:rPr>
      </w:pPr>
      <w:r w:rsidRPr="00563154">
        <w:rPr>
          <w:rStyle w:val="FootnoteReference"/>
          <w:sz w:val="16"/>
        </w:rPr>
        <w:footnoteRef/>
      </w:r>
      <w:r w:rsidRPr="00563154">
        <w:rPr>
          <w:rFonts w:hint="eastAsia"/>
          <w:sz w:val="16"/>
          <w:lang w:eastAsia="zh-CN"/>
        </w:rPr>
        <w:t>外在的割礼</w:t>
      </w:r>
      <w:r w:rsidRPr="00563154">
        <w:rPr>
          <w:rFonts w:hint="eastAsia"/>
          <w:sz w:val="16"/>
          <w:lang w:eastAsia="zh-CN"/>
        </w:rPr>
        <w:t xml:space="preserve"> </w:t>
      </w:r>
      <w:r w:rsidRPr="00563154">
        <w:rPr>
          <w:rFonts w:hint="eastAsia"/>
          <w:sz w:val="16"/>
          <w:lang w:eastAsia="zh-CN"/>
        </w:rPr>
        <w:t>指向</w:t>
      </w:r>
      <w:r w:rsidRPr="00563154">
        <w:rPr>
          <w:sz w:val="16"/>
          <w:lang w:val="en-US" w:eastAsia="zh-CN"/>
        </w:rPr>
        <w:t>signifies</w:t>
      </w:r>
      <w:r w:rsidRPr="00563154">
        <w:rPr>
          <w:rFonts w:hint="eastAsia"/>
          <w:sz w:val="16"/>
          <w:lang w:val="en-US" w:eastAsia="zh-CN"/>
        </w:rPr>
        <w:t>（</w:t>
      </w:r>
      <w:r w:rsidRPr="00563154">
        <w:rPr>
          <w:rFonts w:hint="eastAsia"/>
          <w:sz w:val="16"/>
          <w:lang w:eastAsia="zh-CN"/>
        </w:rPr>
        <w:t>心要受割礼罗</w:t>
      </w:r>
      <w:r w:rsidRPr="00563154">
        <w:rPr>
          <w:sz w:val="16"/>
          <w:lang w:val="en-US" w:eastAsia="zh-CN"/>
        </w:rPr>
        <w:t>2:29</w:t>
      </w:r>
      <w:r w:rsidRPr="00563154">
        <w:rPr>
          <w:rFonts w:hint="eastAsia"/>
          <w:sz w:val="16"/>
          <w:lang w:val="en-US" w:eastAsia="zh-CN"/>
        </w:rPr>
        <w:t>、</w:t>
      </w:r>
      <w:r w:rsidRPr="00563154">
        <w:rPr>
          <w:rFonts w:hint="eastAsia"/>
          <w:sz w:val="16"/>
          <w:lang w:eastAsia="zh-CN"/>
        </w:rPr>
        <w:t>指向被洁净、被主换心</w:t>
      </w:r>
      <w:r w:rsidRPr="00563154">
        <w:rPr>
          <w:rFonts w:hint="eastAsia"/>
          <w:sz w:val="16"/>
          <w:lang w:eastAsia="zh-CN"/>
        </w:rPr>
        <w:t xml:space="preserve"> </w:t>
      </w:r>
      <w:r w:rsidRPr="00563154">
        <w:rPr>
          <w:rFonts w:hint="eastAsia"/>
          <w:sz w:val="16"/>
          <w:lang w:eastAsia="zh-CN"/>
        </w:rPr>
        <w:t>结</w:t>
      </w:r>
      <w:r w:rsidRPr="00563154">
        <w:rPr>
          <w:rFonts w:hint="eastAsia"/>
          <w:sz w:val="16"/>
          <w:lang w:eastAsia="zh-CN"/>
        </w:rPr>
        <w:t>36:25-27</w:t>
      </w:r>
      <w:r w:rsidRPr="00563154">
        <w:rPr>
          <w:rFonts w:hint="eastAsia"/>
          <w:sz w:val="16"/>
          <w:lang w:eastAsia="zh-CN"/>
        </w:rPr>
        <w:t>、重生</w:t>
      </w:r>
      <w:r w:rsidRPr="00563154">
        <w:rPr>
          <w:rFonts w:hint="eastAsia"/>
          <w:sz w:val="16"/>
          <w:lang w:eastAsia="zh-CN"/>
        </w:rPr>
        <w:t xml:space="preserve"> </w:t>
      </w:r>
      <w:r w:rsidRPr="00563154">
        <w:rPr>
          <w:rFonts w:hint="eastAsia"/>
          <w:sz w:val="16"/>
          <w:lang w:eastAsia="zh-CN"/>
        </w:rPr>
        <w:t>约</w:t>
      </w:r>
      <w:r w:rsidRPr="00563154">
        <w:rPr>
          <w:rFonts w:hint="eastAsia"/>
          <w:sz w:val="16"/>
          <w:lang w:eastAsia="zh-CN"/>
        </w:rPr>
        <w:t>3:3-8</w:t>
      </w:r>
      <w:r w:rsidRPr="00563154">
        <w:rPr>
          <w:rFonts w:hint="eastAsia"/>
          <w:sz w:val="16"/>
          <w:lang w:eastAsia="zh-CN"/>
        </w:rPr>
        <w:t>，</w:t>
      </w:r>
      <w:r w:rsidRPr="00563154">
        <w:rPr>
          <w:rFonts w:hint="eastAsia"/>
          <w:sz w:val="16"/>
          <w:lang w:eastAsia="zh-CN"/>
        </w:rPr>
        <w:t xml:space="preserve"> </w:t>
      </w:r>
      <w:r w:rsidRPr="00563154">
        <w:rPr>
          <w:rFonts w:hint="eastAsia"/>
          <w:sz w:val="16"/>
          <w:lang w:eastAsia="zh-CN"/>
        </w:rPr>
        <w:t>）</w:t>
      </w:r>
    </w:p>
    <w:p w14:paraId="2E8B2D8F" w14:textId="708699B8" w:rsidR="00563154" w:rsidRPr="00563154" w:rsidRDefault="00563154">
      <w:pPr>
        <w:pStyle w:val="FootnoteText"/>
        <w:rPr>
          <w:lang w:val="en-US" w:eastAsia="zh-CN"/>
        </w:rPr>
      </w:pPr>
    </w:p>
  </w:footnote>
  <w:footnote w:id="4">
    <w:p w14:paraId="316AD6A6" w14:textId="209DC9DB" w:rsidR="00620DA9" w:rsidRPr="00620DA9" w:rsidRDefault="00620DA9">
      <w:pPr>
        <w:pStyle w:val="FootnoteText"/>
        <w:rPr>
          <w:lang w:val="en-SG" w:eastAsia="zh-CN"/>
        </w:rPr>
      </w:pPr>
      <w:r w:rsidRPr="00620DA9">
        <w:rPr>
          <w:rStyle w:val="FootnoteReference"/>
          <w:sz w:val="16"/>
        </w:rPr>
        <w:footnoteRef/>
      </w:r>
      <w:r w:rsidRPr="00620DA9">
        <w:rPr>
          <w:sz w:val="16"/>
          <w:lang w:eastAsia="zh-CN"/>
        </w:rPr>
        <w:t xml:space="preserve"> </w:t>
      </w:r>
      <w:r w:rsidRPr="00620DA9">
        <w:rPr>
          <w:rFonts w:hint="eastAsia"/>
          <w:sz w:val="16"/>
          <w:lang w:eastAsia="zh-CN"/>
        </w:rPr>
        <w:t>加</w:t>
      </w:r>
      <w:r w:rsidRPr="00620DA9">
        <w:rPr>
          <w:sz w:val="16"/>
          <w:lang w:eastAsia="zh-CN"/>
        </w:rPr>
        <w:t xml:space="preserve">3:16 </w:t>
      </w:r>
      <w:r w:rsidRPr="00620DA9">
        <w:rPr>
          <w:rFonts w:hint="eastAsia"/>
          <w:sz w:val="16"/>
          <w:lang w:eastAsia="zh-CN"/>
        </w:rPr>
        <w:t>所应许的原是向亚伯拉罕和他子孙说的。神并不是说「众子孙」，指著许多人，乃是说「你那一个子孙」，指著一个人，就是基督。</w:t>
      </w:r>
    </w:p>
  </w:footnote>
  <w:footnote w:id="5">
    <w:p w14:paraId="5C1CDA9B" w14:textId="17EA0F8A" w:rsidR="006261C3" w:rsidRPr="006261C3" w:rsidRDefault="00980481" w:rsidP="006261C3">
      <w:pPr>
        <w:rPr>
          <w:sz w:val="16"/>
          <w:szCs w:val="16"/>
          <w:lang w:eastAsia="zh-CN"/>
        </w:rPr>
      </w:pPr>
      <w:r w:rsidRPr="006261C3">
        <w:rPr>
          <w:rStyle w:val="FootnoteReference"/>
          <w:sz w:val="16"/>
          <w:szCs w:val="16"/>
        </w:rPr>
        <w:footnoteRef/>
      </w:r>
      <w:r w:rsidR="006261C3">
        <w:rPr>
          <w:rFonts w:hint="eastAsia"/>
          <w:sz w:val="16"/>
          <w:szCs w:val="16"/>
          <w:lang w:eastAsia="zh-CN"/>
        </w:rPr>
        <w:t>来</w:t>
      </w:r>
      <w:r w:rsidR="006261C3" w:rsidRPr="006261C3">
        <w:rPr>
          <w:rFonts w:hint="eastAsia"/>
          <w:sz w:val="16"/>
          <w:szCs w:val="16"/>
          <w:lang w:eastAsia="zh-CN"/>
        </w:rPr>
        <w:t xml:space="preserve">2:16  </w:t>
      </w:r>
      <w:r w:rsidR="006261C3" w:rsidRPr="006261C3">
        <w:rPr>
          <w:rFonts w:hint="eastAsia"/>
          <w:sz w:val="16"/>
          <w:szCs w:val="16"/>
          <w:lang w:eastAsia="zh-CN"/>
        </w:rPr>
        <w:t>其实，他并没有救援天使，</w:t>
      </w:r>
      <w:r w:rsidR="006261C3" w:rsidRPr="006261C3">
        <w:rPr>
          <w:rFonts w:hint="eastAsia"/>
          <w:sz w:val="16"/>
          <w:szCs w:val="16"/>
          <w:u w:val="single"/>
          <w:lang w:eastAsia="zh-CN"/>
        </w:rPr>
        <w:t>只救援亚伯拉罕的后裔</w:t>
      </w:r>
      <w:r w:rsidR="006261C3" w:rsidRPr="006261C3">
        <w:rPr>
          <w:rFonts w:hint="eastAsia"/>
          <w:sz w:val="16"/>
          <w:szCs w:val="16"/>
          <w:lang w:eastAsia="zh-CN"/>
        </w:rPr>
        <w:t>。</w:t>
      </w:r>
    </w:p>
    <w:p w14:paraId="5968D1D8" w14:textId="3D2E14B7" w:rsidR="00980481" w:rsidRDefault="00980481">
      <w:pPr>
        <w:pStyle w:val="FootnoteText"/>
        <w:rPr>
          <w:lang w:eastAsia="zh-C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2938"/>
    <w:multiLevelType w:val="hybridMultilevel"/>
    <w:tmpl w:val="EB024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C315B9"/>
    <w:multiLevelType w:val="hybridMultilevel"/>
    <w:tmpl w:val="23E2ED4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9E33C1"/>
    <w:multiLevelType w:val="hybridMultilevel"/>
    <w:tmpl w:val="6FEC4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F51381"/>
    <w:multiLevelType w:val="hybridMultilevel"/>
    <w:tmpl w:val="E9EE0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00FD4"/>
    <w:multiLevelType w:val="hybridMultilevel"/>
    <w:tmpl w:val="DBB8E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373AC2"/>
    <w:multiLevelType w:val="hybridMultilevel"/>
    <w:tmpl w:val="6C44CB2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CF5596"/>
    <w:multiLevelType w:val="hybridMultilevel"/>
    <w:tmpl w:val="2AFEB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74F81"/>
    <w:multiLevelType w:val="hybridMultilevel"/>
    <w:tmpl w:val="A2202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037495"/>
    <w:multiLevelType w:val="hybridMultilevel"/>
    <w:tmpl w:val="FC88B8D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D76216"/>
    <w:multiLevelType w:val="hybridMultilevel"/>
    <w:tmpl w:val="70944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3379B1"/>
    <w:multiLevelType w:val="hybridMultilevel"/>
    <w:tmpl w:val="979A6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7C55E7"/>
    <w:multiLevelType w:val="hybridMultilevel"/>
    <w:tmpl w:val="B30C78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04E272B"/>
    <w:multiLevelType w:val="hybridMultilevel"/>
    <w:tmpl w:val="CF404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53739D"/>
    <w:multiLevelType w:val="hybridMultilevel"/>
    <w:tmpl w:val="29EEF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A71C2C"/>
    <w:multiLevelType w:val="hybridMultilevel"/>
    <w:tmpl w:val="F5D8E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DE1E95"/>
    <w:multiLevelType w:val="multilevel"/>
    <w:tmpl w:val="BBE243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CBC150B"/>
    <w:multiLevelType w:val="hybridMultilevel"/>
    <w:tmpl w:val="D4185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2A0764"/>
    <w:multiLevelType w:val="hybridMultilevel"/>
    <w:tmpl w:val="61906B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6D1211"/>
    <w:multiLevelType w:val="hybridMultilevel"/>
    <w:tmpl w:val="8B4ED3A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2F413A"/>
    <w:multiLevelType w:val="hybridMultilevel"/>
    <w:tmpl w:val="329CF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3B70C8"/>
    <w:multiLevelType w:val="hybridMultilevel"/>
    <w:tmpl w:val="0722F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C81DDF"/>
    <w:multiLevelType w:val="hybridMultilevel"/>
    <w:tmpl w:val="7C8A3118"/>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1B258A"/>
    <w:multiLevelType w:val="hybridMultilevel"/>
    <w:tmpl w:val="AAD4006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2E5B50"/>
    <w:multiLevelType w:val="hybridMultilevel"/>
    <w:tmpl w:val="B0009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60E6D"/>
    <w:multiLevelType w:val="hybridMultilevel"/>
    <w:tmpl w:val="22D21CD6"/>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FD5629"/>
    <w:multiLevelType w:val="hybridMultilevel"/>
    <w:tmpl w:val="54A81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264177"/>
    <w:multiLevelType w:val="hybridMultilevel"/>
    <w:tmpl w:val="10DAF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887105"/>
    <w:multiLevelType w:val="hybridMultilevel"/>
    <w:tmpl w:val="43242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6031CAE"/>
    <w:multiLevelType w:val="hybridMultilevel"/>
    <w:tmpl w:val="EEF602B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95E4F2C"/>
    <w:multiLevelType w:val="hybridMultilevel"/>
    <w:tmpl w:val="1614628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C2557C8"/>
    <w:multiLevelType w:val="hybridMultilevel"/>
    <w:tmpl w:val="4A80997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435245">
    <w:abstractNumId w:val="21"/>
  </w:num>
  <w:num w:numId="2" w16cid:durableId="48305144">
    <w:abstractNumId w:val="24"/>
  </w:num>
  <w:num w:numId="3" w16cid:durableId="2022050202">
    <w:abstractNumId w:val="26"/>
  </w:num>
  <w:num w:numId="4" w16cid:durableId="1544636760">
    <w:abstractNumId w:val="4"/>
  </w:num>
  <w:num w:numId="5" w16cid:durableId="1349021350">
    <w:abstractNumId w:val="30"/>
  </w:num>
  <w:num w:numId="6" w16cid:durableId="2038847966">
    <w:abstractNumId w:val="27"/>
  </w:num>
  <w:num w:numId="7" w16cid:durableId="1201817223">
    <w:abstractNumId w:val="29"/>
  </w:num>
  <w:num w:numId="8" w16cid:durableId="1444611344">
    <w:abstractNumId w:val="20"/>
  </w:num>
  <w:num w:numId="9" w16cid:durableId="1848599270">
    <w:abstractNumId w:val="7"/>
  </w:num>
  <w:num w:numId="10" w16cid:durableId="2126997930">
    <w:abstractNumId w:val="15"/>
  </w:num>
  <w:num w:numId="11" w16cid:durableId="1669283688">
    <w:abstractNumId w:val="14"/>
  </w:num>
  <w:num w:numId="12" w16cid:durableId="1353529944">
    <w:abstractNumId w:val="12"/>
  </w:num>
  <w:num w:numId="13" w16cid:durableId="568004514">
    <w:abstractNumId w:val="9"/>
  </w:num>
  <w:num w:numId="14" w16cid:durableId="1890457631">
    <w:abstractNumId w:val="5"/>
  </w:num>
  <w:num w:numId="15" w16cid:durableId="1391612713">
    <w:abstractNumId w:val="2"/>
  </w:num>
  <w:num w:numId="16" w16cid:durableId="767119587">
    <w:abstractNumId w:val="16"/>
  </w:num>
  <w:num w:numId="17" w16cid:durableId="544485074">
    <w:abstractNumId w:val="10"/>
  </w:num>
  <w:num w:numId="18" w16cid:durableId="976252954">
    <w:abstractNumId w:val="8"/>
  </w:num>
  <w:num w:numId="19" w16cid:durableId="889465644">
    <w:abstractNumId w:val="19"/>
  </w:num>
  <w:num w:numId="20" w16cid:durableId="768433309">
    <w:abstractNumId w:val="17"/>
  </w:num>
  <w:num w:numId="21" w16cid:durableId="2029600172">
    <w:abstractNumId w:val="23"/>
  </w:num>
  <w:num w:numId="22" w16cid:durableId="1591498117">
    <w:abstractNumId w:val="18"/>
  </w:num>
  <w:num w:numId="23" w16cid:durableId="699401815">
    <w:abstractNumId w:val="6"/>
  </w:num>
  <w:num w:numId="24" w16cid:durableId="1979021316">
    <w:abstractNumId w:val="0"/>
  </w:num>
  <w:num w:numId="25" w16cid:durableId="601767537">
    <w:abstractNumId w:val="25"/>
  </w:num>
  <w:num w:numId="26" w16cid:durableId="1972244142">
    <w:abstractNumId w:val="28"/>
  </w:num>
  <w:num w:numId="27" w16cid:durableId="1015570545">
    <w:abstractNumId w:val="22"/>
  </w:num>
  <w:num w:numId="28" w16cid:durableId="1591887617">
    <w:abstractNumId w:val="11"/>
  </w:num>
  <w:num w:numId="29" w16cid:durableId="1755056348">
    <w:abstractNumId w:val="13"/>
  </w:num>
  <w:num w:numId="30" w16cid:durableId="110907914">
    <w:abstractNumId w:val="1"/>
  </w:num>
  <w:num w:numId="31" w16cid:durableId="1297682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447"/>
    <w:rsid w:val="00050AC1"/>
    <w:rsid w:val="000670E5"/>
    <w:rsid w:val="00093518"/>
    <w:rsid w:val="000A066F"/>
    <w:rsid w:val="000E5BCA"/>
    <w:rsid w:val="000E769A"/>
    <w:rsid w:val="000F59B9"/>
    <w:rsid w:val="001051F5"/>
    <w:rsid w:val="00105726"/>
    <w:rsid w:val="00114722"/>
    <w:rsid w:val="00134322"/>
    <w:rsid w:val="00136E90"/>
    <w:rsid w:val="00146D22"/>
    <w:rsid w:val="001868D8"/>
    <w:rsid w:val="001A5806"/>
    <w:rsid w:val="001A7766"/>
    <w:rsid w:val="001C5C48"/>
    <w:rsid w:val="001C7509"/>
    <w:rsid w:val="001F2730"/>
    <w:rsid w:val="001F6F86"/>
    <w:rsid w:val="00214669"/>
    <w:rsid w:val="00227B58"/>
    <w:rsid w:val="00242BDB"/>
    <w:rsid w:val="00273CCA"/>
    <w:rsid w:val="002A32E7"/>
    <w:rsid w:val="002B0B7D"/>
    <w:rsid w:val="002C7E70"/>
    <w:rsid w:val="003169FE"/>
    <w:rsid w:val="003172B1"/>
    <w:rsid w:val="0032159E"/>
    <w:rsid w:val="0032228E"/>
    <w:rsid w:val="003327E0"/>
    <w:rsid w:val="003404F3"/>
    <w:rsid w:val="00346F9D"/>
    <w:rsid w:val="0034799B"/>
    <w:rsid w:val="00353577"/>
    <w:rsid w:val="0035411F"/>
    <w:rsid w:val="003600AC"/>
    <w:rsid w:val="0036152E"/>
    <w:rsid w:val="0036389E"/>
    <w:rsid w:val="00377134"/>
    <w:rsid w:val="003932D7"/>
    <w:rsid w:val="003A11D1"/>
    <w:rsid w:val="003D04FF"/>
    <w:rsid w:val="003E11BB"/>
    <w:rsid w:val="003E526D"/>
    <w:rsid w:val="004048DC"/>
    <w:rsid w:val="00410040"/>
    <w:rsid w:val="00431B14"/>
    <w:rsid w:val="00433EC2"/>
    <w:rsid w:val="004347F5"/>
    <w:rsid w:val="004354C8"/>
    <w:rsid w:val="00440294"/>
    <w:rsid w:val="00442C80"/>
    <w:rsid w:val="00474289"/>
    <w:rsid w:val="00475E4D"/>
    <w:rsid w:val="00492CC4"/>
    <w:rsid w:val="004A4743"/>
    <w:rsid w:val="004C5B68"/>
    <w:rsid w:val="004E0884"/>
    <w:rsid w:val="004E0F9F"/>
    <w:rsid w:val="00537AF8"/>
    <w:rsid w:val="00562F28"/>
    <w:rsid w:val="00563154"/>
    <w:rsid w:val="00566EA4"/>
    <w:rsid w:val="00581F92"/>
    <w:rsid w:val="005919DC"/>
    <w:rsid w:val="005B0DA5"/>
    <w:rsid w:val="005C6735"/>
    <w:rsid w:val="005E3637"/>
    <w:rsid w:val="005F0C51"/>
    <w:rsid w:val="005F3597"/>
    <w:rsid w:val="005F434A"/>
    <w:rsid w:val="00600968"/>
    <w:rsid w:val="00611CAE"/>
    <w:rsid w:val="00612872"/>
    <w:rsid w:val="00620DA9"/>
    <w:rsid w:val="00623218"/>
    <w:rsid w:val="00623B99"/>
    <w:rsid w:val="006261C3"/>
    <w:rsid w:val="006360AB"/>
    <w:rsid w:val="006550E4"/>
    <w:rsid w:val="006617D0"/>
    <w:rsid w:val="006632DB"/>
    <w:rsid w:val="00663511"/>
    <w:rsid w:val="006A3B1D"/>
    <w:rsid w:val="006B4138"/>
    <w:rsid w:val="006B4516"/>
    <w:rsid w:val="006D753E"/>
    <w:rsid w:val="006E4D4D"/>
    <w:rsid w:val="006F3601"/>
    <w:rsid w:val="007337DD"/>
    <w:rsid w:val="00742E52"/>
    <w:rsid w:val="00743808"/>
    <w:rsid w:val="00747EFD"/>
    <w:rsid w:val="00763C40"/>
    <w:rsid w:val="0077120A"/>
    <w:rsid w:val="00780891"/>
    <w:rsid w:val="00782F83"/>
    <w:rsid w:val="00786CBE"/>
    <w:rsid w:val="00795AFF"/>
    <w:rsid w:val="007A0CF9"/>
    <w:rsid w:val="007D3159"/>
    <w:rsid w:val="007D4A24"/>
    <w:rsid w:val="00806BE5"/>
    <w:rsid w:val="00815792"/>
    <w:rsid w:val="00824C89"/>
    <w:rsid w:val="008376FB"/>
    <w:rsid w:val="0084008C"/>
    <w:rsid w:val="0085160A"/>
    <w:rsid w:val="008517E5"/>
    <w:rsid w:val="00855E55"/>
    <w:rsid w:val="00872A6D"/>
    <w:rsid w:val="008951A6"/>
    <w:rsid w:val="0089655C"/>
    <w:rsid w:val="008A1B3D"/>
    <w:rsid w:val="008A767E"/>
    <w:rsid w:val="008C3D19"/>
    <w:rsid w:val="008E1C05"/>
    <w:rsid w:val="008F2824"/>
    <w:rsid w:val="00916438"/>
    <w:rsid w:val="009201C8"/>
    <w:rsid w:val="00920655"/>
    <w:rsid w:val="00924782"/>
    <w:rsid w:val="00933EBE"/>
    <w:rsid w:val="00950E97"/>
    <w:rsid w:val="00961259"/>
    <w:rsid w:val="00962C65"/>
    <w:rsid w:val="00980481"/>
    <w:rsid w:val="009836BE"/>
    <w:rsid w:val="00990807"/>
    <w:rsid w:val="00992FC5"/>
    <w:rsid w:val="009A138B"/>
    <w:rsid w:val="009D796C"/>
    <w:rsid w:val="009D7FEA"/>
    <w:rsid w:val="00A1074B"/>
    <w:rsid w:val="00A12E91"/>
    <w:rsid w:val="00A37E86"/>
    <w:rsid w:val="00A63993"/>
    <w:rsid w:val="00A67FC8"/>
    <w:rsid w:val="00A71A6F"/>
    <w:rsid w:val="00A772CA"/>
    <w:rsid w:val="00A77AB4"/>
    <w:rsid w:val="00A77D0C"/>
    <w:rsid w:val="00A91D86"/>
    <w:rsid w:val="00AA18DC"/>
    <w:rsid w:val="00AA35D5"/>
    <w:rsid w:val="00AB5940"/>
    <w:rsid w:val="00AC4C16"/>
    <w:rsid w:val="00AD1393"/>
    <w:rsid w:val="00AD71CC"/>
    <w:rsid w:val="00AD7953"/>
    <w:rsid w:val="00B14E6A"/>
    <w:rsid w:val="00B317F2"/>
    <w:rsid w:val="00B53B12"/>
    <w:rsid w:val="00B807D8"/>
    <w:rsid w:val="00BC5BCC"/>
    <w:rsid w:val="00BD3911"/>
    <w:rsid w:val="00BE0465"/>
    <w:rsid w:val="00BF01D7"/>
    <w:rsid w:val="00BF7732"/>
    <w:rsid w:val="00C2029D"/>
    <w:rsid w:val="00C20B60"/>
    <w:rsid w:val="00C219EF"/>
    <w:rsid w:val="00C27A42"/>
    <w:rsid w:val="00C35A11"/>
    <w:rsid w:val="00C35B78"/>
    <w:rsid w:val="00C35C52"/>
    <w:rsid w:val="00C4526C"/>
    <w:rsid w:val="00C645E6"/>
    <w:rsid w:val="00C75BE7"/>
    <w:rsid w:val="00C8351B"/>
    <w:rsid w:val="00C918AC"/>
    <w:rsid w:val="00C93F4A"/>
    <w:rsid w:val="00CB5CF2"/>
    <w:rsid w:val="00CC3F0D"/>
    <w:rsid w:val="00CD706E"/>
    <w:rsid w:val="00CE0CC5"/>
    <w:rsid w:val="00CE67BA"/>
    <w:rsid w:val="00CF3CD2"/>
    <w:rsid w:val="00D14215"/>
    <w:rsid w:val="00D1588E"/>
    <w:rsid w:val="00D17143"/>
    <w:rsid w:val="00D24C30"/>
    <w:rsid w:val="00D56741"/>
    <w:rsid w:val="00D6017B"/>
    <w:rsid w:val="00D70E7B"/>
    <w:rsid w:val="00D82710"/>
    <w:rsid w:val="00D84DDE"/>
    <w:rsid w:val="00D85468"/>
    <w:rsid w:val="00D86D13"/>
    <w:rsid w:val="00D8781A"/>
    <w:rsid w:val="00D92583"/>
    <w:rsid w:val="00D96DBE"/>
    <w:rsid w:val="00DA21D0"/>
    <w:rsid w:val="00DB0348"/>
    <w:rsid w:val="00DC316B"/>
    <w:rsid w:val="00DC671D"/>
    <w:rsid w:val="00DE2926"/>
    <w:rsid w:val="00DF7EC2"/>
    <w:rsid w:val="00E004CD"/>
    <w:rsid w:val="00E210FE"/>
    <w:rsid w:val="00E31AED"/>
    <w:rsid w:val="00E41BCD"/>
    <w:rsid w:val="00E43360"/>
    <w:rsid w:val="00E43654"/>
    <w:rsid w:val="00E4541F"/>
    <w:rsid w:val="00E54D7B"/>
    <w:rsid w:val="00E56300"/>
    <w:rsid w:val="00E67437"/>
    <w:rsid w:val="00EA16E5"/>
    <w:rsid w:val="00EA1E11"/>
    <w:rsid w:val="00EA2FC8"/>
    <w:rsid w:val="00EA5290"/>
    <w:rsid w:val="00EA70D7"/>
    <w:rsid w:val="00EB64A1"/>
    <w:rsid w:val="00EC093D"/>
    <w:rsid w:val="00EC39A7"/>
    <w:rsid w:val="00ED4E0B"/>
    <w:rsid w:val="00ED5251"/>
    <w:rsid w:val="00EE399B"/>
    <w:rsid w:val="00EF1DA3"/>
    <w:rsid w:val="00EF7FB3"/>
    <w:rsid w:val="00F053C0"/>
    <w:rsid w:val="00F213DF"/>
    <w:rsid w:val="00F21D73"/>
    <w:rsid w:val="00F766B7"/>
    <w:rsid w:val="00F80A27"/>
    <w:rsid w:val="00F85447"/>
    <w:rsid w:val="00F903C5"/>
    <w:rsid w:val="00F908A6"/>
    <w:rsid w:val="00FA3CC3"/>
    <w:rsid w:val="00FA7E04"/>
    <w:rsid w:val="00FB0078"/>
    <w:rsid w:val="00FB03A7"/>
    <w:rsid w:val="00FB3A8F"/>
    <w:rsid w:val="00FD2938"/>
    <w:rsid w:val="00FD6551"/>
    <w:rsid w:val="00FE7E9E"/>
    <w:rsid w:val="00FF2B43"/>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263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BDB"/>
    <w:pPr>
      <w:spacing w:after="160" w:line="259" w:lineRule="auto"/>
      <w:ind w:left="720"/>
      <w:contextualSpacing/>
    </w:pPr>
    <w:rPr>
      <w:rFonts w:eastAsiaTheme="minorEastAsia"/>
      <w:sz w:val="22"/>
      <w:szCs w:val="22"/>
      <w:lang w:val="en-SG" w:eastAsia="zh-CN"/>
    </w:rPr>
  </w:style>
  <w:style w:type="paragraph" w:styleId="FootnoteText">
    <w:name w:val="footnote text"/>
    <w:basedOn w:val="Normal"/>
    <w:link w:val="FootnoteTextChar"/>
    <w:uiPriority w:val="99"/>
    <w:unhideWhenUsed/>
    <w:rsid w:val="00C4526C"/>
  </w:style>
  <w:style w:type="character" w:customStyle="1" w:styleId="FootnoteTextChar">
    <w:name w:val="Footnote Text Char"/>
    <w:basedOn w:val="DefaultParagraphFont"/>
    <w:link w:val="FootnoteText"/>
    <w:uiPriority w:val="99"/>
    <w:rsid w:val="00C4526C"/>
  </w:style>
  <w:style w:type="character" w:styleId="FootnoteReference">
    <w:name w:val="footnote reference"/>
    <w:basedOn w:val="DefaultParagraphFont"/>
    <w:uiPriority w:val="99"/>
    <w:unhideWhenUsed/>
    <w:rsid w:val="00C4526C"/>
    <w:rPr>
      <w:vertAlign w:val="superscript"/>
    </w:rPr>
  </w:style>
  <w:style w:type="paragraph" w:styleId="NormalWeb">
    <w:name w:val="Normal (Web)"/>
    <w:basedOn w:val="Normal"/>
    <w:uiPriority w:val="99"/>
    <w:semiHidden/>
    <w:unhideWhenUsed/>
    <w:rsid w:val="00AB5940"/>
    <w:pPr>
      <w:spacing w:before="100" w:beforeAutospacing="1" w:after="100" w:afterAutospacing="1"/>
    </w:pPr>
    <w:rPr>
      <w:rFonts w:ascii="Times New Roman" w:hAnsi="Times New Roman" w:cs="Times New Roman"/>
      <w:lang w:eastAsia="zh-CN"/>
    </w:rPr>
  </w:style>
  <w:style w:type="character" w:styleId="Hyperlink">
    <w:name w:val="Hyperlink"/>
    <w:basedOn w:val="DefaultParagraphFont"/>
    <w:uiPriority w:val="99"/>
    <w:semiHidden/>
    <w:unhideWhenUsed/>
    <w:rsid w:val="00AB5940"/>
    <w:rPr>
      <w:color w:val="0000FF"/>
      <w:u w:val="single"/>
    </w:rPr>
  </w:style>
  <w:style w:type="character" w:customStyle="1" w:styleId="highlight4928">
    <w:name w:val="highlight_49_2_8"/>
    <w:basedOn w:val="DefaultParagraphFont"/>
    <w:rsid w:val="00AB5940"/>
  </w:style>
  <w:style w:type="character" w:customStyle="1" w:styleId="highlight4929">
    <w:name w:val="highlight_49_2_9"/>
    <w:basedOn w:val="DefaultParagraphFont"/>
    <w:rsid w:val="00AB5940"/>
  </w:style>
  <w:style w:type="table" w:styleId="TableGrid">
    <w:name w:val="Table Grid"/>
    <w:basedOn w:val="TableNormal"/>
    <w:uiPriority w:val="39"/>
    <w:rsid w:val="005B0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48316">
    <w:name w:val="highlight_48_3_16"/>
    <w:basedOn w:val="DefaultParagraphFont"/>
    <w:rsid w:val="005F0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74505">
      <w:bodyDiv w:val="1"/>
      <w:marLeft w:val="0"/>
      <w:marRight w:val="0"/>
      <w:marTop w:val="0"/>
      <w:marBottom w:val="0"/>
      <w:divBdr>
        <w:top w:val="none" w:sz="0" w:space="0" w:color="auto"/>
        <w:left w:val="none" w:sz="0" w:space="0" w:color="auto"/>
        <w:bottom w:val="none" w:sz="0" w:space="0" w:color="auto"/>
        <w:right w:val="none" w:sz="0" w:space="0" w:color="auto"/>
      </w:divBdr>
    </w:div>
    <w:div w:id="117727739">
      <w:bodyDiv w:val="1"/>
      <w:marLeft w:val="0"/>
      <w:marRight w:val="0"/>
      <w:marTop w:val="0"/>
      <w:marBottom w:val="0"/>
      <w:divBdr>
        <w:top w:val="none" w:sz="0" w:space="0" w:color="auto"/>
        <w:left w:val="none" w:sz="0" w:space="0" w:color="auto"/>
        <w:bottom w:val="none" w:sz="0" w:space="0" w:color="auto"/>
        <w:right w:val="none" w:sz="0" w:space="0" w:color="auto"/>
      </w:divBdr>
    </w:div>
    <w:div w:id="127433351">
      <w:bodyDiv w:val="1"/>
      <w:marLeft w:val="0"/>
      <w:marRight w:val="0"/>
      <w:marTop w:val="0"/>
      <w:marBottom w:val="0"/>
      <w:divBdr>
        <w:top w:val="none" w:sz="0" w:space="0" w:color="auto"/>
        <w:left w:val="none" w:sz="0" w:space="0" w:color="auto"/>
        <w:bottom w:val="none" w:sz="0" w:space="0" w:color="auto"/>
        <w:right w:val="none" w:sz="0" w:space="0" w:color="auto"/>
      </w:divBdr>
    </w:div>
    <w:div w:id="295381294">
      <w:bodyDiv w:val="1"/>
      <w:marLeft w:val="0"/>
      <w:marRight w:val="0"/>
      <w:marTop w:val="0"/>
      <w:marBottom w:val="0"/>
      <w:divBdr>
        <w:top w:val="none" w:sz="0" w:space="0" w:color="auto"/>
        <w:left w:val="none" w:sz="0" w:space="0" w:color="auto"/>
        <w:bottom w:val="none" w:sz="0" w:space="0" w:color="auto"/>
        <w:right w:val="none" w:sz="0" w:space="0" w:color="auto"/>
      </w:divBdr>
    </w:div>
    <w:div w:id="357320877">
      <w:bodyDiv w:val="1"/>
      <w:marLeft w:val="0"/>
      <w:marRight w:val="0"/>
      <w:marTop w:val="0"/>
      <w:marBottom w:val="0"/>
      <w:divBdr>
        <w:top w:val="none" w:sz="0" w:space="0" w:color="auto"/>
        <w:left w:val="none" w:sz="0" w:space="0" w:color="auto"/>
        <w:bottom w:val="none" w:sz="0" w:space="0" w:color="auto"/>
        <w:right w:val="none" w:sz="0" w:space="0" w:color="auto"/>
      </w:divBdr>
    </w:div>
    <w:div w:id="377897033">
      <w:bodyDiv w:val="1"/>
      <w:marLeft w:val="0"/>
      <w:marRight w:val="0"/>
      <w:marTop w:val="0"/>
      <w:marBottom w:val="0"/>
      <w:divBdr>
        <w:top w:val="none" w:sz="0" w:space="0" w:color="auto"/>
        <w:left w:val="none" w:sz="0" w:space="0" w:color="auto"/>
        <w:bottom w:val="none" w:sz="0" w:space="0" w:color="auto"/>
        <w:right w:val="none" w:sz="0" w:space="0" w:color="auto"/>
      </w:divBdr>
    </w:div>
    <w:div w:id="608859139">
      <w:bodyDiv w:val="1"/>
      <w:marLeft w:val="0"/>
      <w:marRight w:val="0"/>
      <w:marTop w:val="0"/>
      <w:marBottom w:val="0"/>
      <w:divBdr>
        <w:top w:val="none" w:sz="0" w:space="0" w:color="auto"/>
        <w:left w:val="none" w:sz="0" w:space="0" w:color="auto"/>
        <w:bottom w:val="none" w:sz="0" w:space="0" w:color="auto"/>
        <w:right w:val="none" w:sz="0" w:space="0" w:color="auto"/>
      </w:divBdr>
    </w:div>
    <w:div w:id="636375046">
      <w:bodyDiv w:val="1"/>
      <w:marLeft w:val="0"/>
      <w:marRight w:val="0"/>
      <w:marTop w:val="0"/>
      <w:marBottom w:val="0"/>
      <w:divBdr>
        <w:top w:val="none" w:sz="0" w:space="0" w:color="auto"/>
        <w:left w:val="none" w:sz="0" w:space="0" w:color="auto"/>
        <w:bottom w:val="none" w:sz="0" w:space="0" w:color="auto"/>
        <w:right w:val="none" w:sz="0" w:space="0" w:color="auto"/>
      </w:divBdr>
    </w:div>
    <w:div w:id="711466913">
      <w:bodyDiv w:val="1"/>
      <w:marLeft w:val="0"/>
      <w:marRight w:val="0"/>
      <w:marTop w:val="0"/>
      <w:marBottom w:val="0"/>
      <w:divBdr>
        <w:top w:val="none" w:sz="0" w:space="0" w:color="auto"/>
        <w:left w:val="none" w:sz="0" w:space="0" w:color="auto"/>
        <w:bottom w:val="none" w:sz="0" w:space="0" w:color="auto"/>
        <w:right w:val="none" w:sz="0" w:space="0" w:color="auto"/>
      </w:divBdr>
    </w:div>
    <w:div w:id="753212008">
      <w:bodyDiv w:val="1"/>
      <w:marLeft w:val="0"/>
      <w:marRight w:val="0"/>
      <w:marTop w:val="0"/>
      <w:marBottom w:val="0"/>
      <w:divBdr>
        <w:top w:val="none" w:sz="0" w:space="0" w:color="auto"/>
        <w:left w:val="none" w:sz="0" w:space="0" w:color="auto"/>
        <w:bottom w:val="none" w:sz="0" w:space="0" w:color="auto"/>
        <w:right w:val="none" w:sz="0" w:space="0" w:color="auto"/>
      </w:divBdr>
    </w:div>
    <w:div w:id="762725323">
      <w:bodyDiv w:val="1"/>
      <w:marLeft w:val="0"/>
      <w:marRight w:val="0"/>
      <w:marTop w:val="0"/>
      <w:marBottom w:val="0"/>
      <w:divBdr>
        <w:top w:val="none" w:sz="0" w:space="0" w:color="auto"/>
        <w:left w:val="none" w:sz="0" w:space="0" w:color="auto"/>
        <w:bottom w:val="none" w:sz="0" w:space="0" w:color="auto"/>
        <w:right w:val="none" w:sz="0" w:space="0" w:color="auto"/>
      </w:divBdr>
    </w:div>
    <w:div w:id="872110729">
      <w:bodyDiv w:val="1"/>
      <w:marLeft w:val="0"/>
      <w:marRight w:val="0"/>
      <w:marTop w:val="0"/>
      <w:marBottom w:val="0"/>
      <w:divBdr>
        <w:top w:val="none" w:sz="0" w:space="0" w:color="auto"/>
        <w:left w:val="none" w:sz="0" w:space="0" w:color="auto"/>
        <w:bottom w:val="none" w:sz="0" w:space="0" w:color="auto"/>
        <w:right w:val="none" w:sz="0" w:space="0" w:color="auto"/>
      </w:divBdr>
    </w:div>
    <w:div w:id="912423756">
      <w:bodyDiv w:val="1"/>
      <w:marLeft w:val="0"/>
      <w:marRight w:val="0"/>
      <w:marTop w:val="0"/>
      <w:marBottom w:val="0"/>
      <w:divBdr>
        <w:top w:val="none" w:sz="0" w:space="0" w:color="auto"/>
        <w:left w:val="none" w:sz="0" w:space="0" w:color="auto"/>
        <w:bottom w:val="none" w:sz="0" w:space="0" w:color="auto"/>
        <w:right w:val="none" w:sz="0" w:space="0" w:color="auto"/>
      </w:divBdr>
    </w:div>
    <w:div w:id="957638176">
      <w:bodyDiv w:val="1"/>
      <w:marLeft w:val="0"/>
      <w:marRight w:val="0"/>
      <w:marTop w:val="0"/>
      <w:marBottom w:val="0"/>
      <w:divBdr>
        <w:top w:val="none" w:sz="0" w:space="0" w:color="auto"/>
        <w:left w:val="none" w:sz="0" w:space="0" w:color="auto"/>
        <w:bottom w:val="none" w:sz="0" w:space="0" w:color="auto"/>
        <w:right w:val="none" w:sz="0" w:space="0" w:color="auto"/>
      </w:divBdr>
    </w:div>
    <w:div w:id="1016888304">
      <w:bodyDiv w:val="1"/>
      <w:marLeft w:val="0"/>
      <w:marRight w:val="0"/>
      <w:marTop w:val="0"/>
      <w:marBottom w:val="0"/>
      <w:divBdr>
        <w:top w:val="none" w:sz="0" w:space="0" w:color="auto"/>
        <w:left w:val="none" w:sz="0" w:space="0" w:color="auto"/>
        <w:bottom w:val="none" w:sz="0" w:space="0" w:color="auto"/>
        <w:right w:val="none" w:sz="0" w:space="0" w:color="auto"/>
      </w:divBdr>
    </w:div>
    <w:div w:id="1102184701">
      <w:bodyDiv w:val="1"/>
      <w:marLeft w:val="0"/>
      <w:marRight w:val="0"/>
      <w:marTop w:val="0"/>
      <w:marBottom w:val="0"/>
      <w:divBdr>
        <w:top w:val="none" w:sz="0" w:space="0" w:color="auto"/>
        <w:left w:val="none" w:sz="0" w:space="0" w:color="auto"/>
        <w:bottom w:val="none" w:sz="0" w:space="0" w:color="auto"/>
        <w:right w:val="none" w:sz="0" w:space="0" w:color="auto"/>
      </w:divBdr>
    </w:div>
    <w:div w:id="1175727804">
      <w:bodyDiv w:val="1"/>
      <w:marLeft w:val="0"/>
      <w:marRight w:val="0"/>
      <w:marTop w:val="0"/>
      <w:marBottom w:val="0"/>
      <w:divBdr>
        <w:top w:val="none" w:sz="0" w:space="0" w:color="auto"/>
        <w:left w:val="none" w:sz="0" w:space="0" w:color="auto"/>
        <w:bottom w:val="none" w:sz="0" w:space="0" w:color="auto"/>
        <w:right w:val="none" w:sz="0" w:space="0" w:color="auto"/>
      </w:divBdr>
    </w:div>
    <w:div w:id="1260025414">
      <w:bodyDiv w:val="1"/>
      <w:marLeft w:val="0"/>
      <w:marRight w:val="0"/>
      <w:marTop w:val="0"/>
      <w:marBottom w:val="0"/>
      <w:divBdr>
        <w:top w:val="none" w:sz="0" w:space="0" w:color="auto"/>
        <w:left w:val="none" w:sz="0" w:space="0" w:color="auto"/>
        <w:bottom w:val="none" w:sz="0" w:space="0" w:color="auto"/>
        <w:right w:val="none" w:sz="0" w:space="0" w:color="auto"/>
      </w:divBdr>
    </w:div>
    <w:div w:id="1366104761">
      <w:bodyDiv w:val="1"/>
      <w:marLeft w:val="0"/>
      <w:marRight w:val="0"/>
      <w:marTop w:val="0"/>
      <w:marBottom w:val="0"/>
      <w:divBdr>
        <w:top w:val="none" w:sz="0" w:space="0" w:color="auto"/>
        <w:left w:val="none" w:sz="0" w:space="0" w:color="auto"/>
        <w:bottom w:val="none" w:sz="0" w:space="0" w:color="auto"/>
        <w:right w:val="none" w:sz="0" w:space="0" w:color="auto"/>
      </w:divBdr>
    </w:div>
    <w:div w:id="1410805314">
      <w:bodyDiv w:val="1"/>
      <w:marLeft w:val="0"/>
      <w:marRight w:val="0"/>
      <w:marTop w:val="0"/>
      <w:marBottom w:val="0"/>
      <w:divBdr>
        <w:top w:val="none" w:sz="0" w:space="0" w:color="auto"/>
        <w:left w:val="none" w:sz="0" w:space="0" w:color="auto"/>
        <w:bottom w:val="none" w:sz="0" w:space="0" w:color="auto"/>
        <w:right w:val="none" w:sz="0" w:space="0" w:color="auto"/>
      </w:divBdr>
    </w:div>
    <w:div w:id="1590235584">
      <w:bodyDiv w:val="1"/>
      <w:marLeft w:val="0"/>
      <w:marRight w:val="0"/>
      <w:marTop w:val="0"/>
      <w:marBottom w:val="0"/>
      <w:divBdr>
        <w:top w:val="none" w:sz="0" w:space="0" w:color="auto"/>
        <w:left w:val="none" w:sz="0" w:space="0" w:color="auto"/>
        <w:bottom w:val="none" w:sz="0" w:space="0" w:color="auto"/>
        <w:right w:val="none" w:sz="0" w:space="0" w:color="auto"/>
      </w:divBdr>
    </w:div>
    <w:div w:id="1624190894">
      <w:bodyDiv w:val="1"/>
      <w:marLeft w:val="0"/>
      <w:marRight w:val="0"/>
      <w:marTop w:val="0"/>
      <w:marBottom w:val="0"/>
      <w:divBdr>
        <w:top w:val="none" w:sz="0" w:space="0" w:color="auto"/>
        <w:left w:val="none" w:sz="0" w:space="0" w:color="auto"/>
        <w:bottom w:val="none" w:sz="0" w:space="0" w:color="auto"/>
        <w:right w:val="none" w:sz="0" w:space="0" w:color="auto"/>
      </w:divBdr>
    </w:div>
    <w:div w:id="1745451280">
      <w:bodyDiv w:val="1"/>
      <w:marLeft w:val="0"/>
      <w:marRight w:val="0"/>
      <w:marTop w:val="0"/>
      <w:marBottom w:val="0"/>
      <w:divBdr>
        <w:top w:val="none" w:sz="0" w:space="0" w:color="auto"/>
        <w:left w:val="none" w:sz="0" w:space="0" w:color="auto"/>
        <w:bottom w:val="none" w:sz="0" w:space="0" w:color="auto"/>
        <w:right w:val="none" w:sz="0" w:space="0" w:color="auto"/>
      </w:divBdr>
    </w:div>
    <w:div w:id="1786073792">
      <w:bodyDiv w:val="1"/>
      <w:marLeft w:val="0"/>
      <w:marRight w:val="0"/>
      <w:marTop w:val="0"/>
      <w:marBottom w:val="0"/>
      <w:divBdr>
        <w:top w:val="none" w:sz="0" w:space="0" w:color="auto"/>
        <w:left w:val="none" w:sz="0" w:space="0" w:color="auto"/>
        <w:bottom w:val="none" w:sz="0" w:space="0" w:color="auto"/>
        <w:right w:val="none" w:sz="0" w:space="0" w:color="auto"/>
      </w:divBdr>
    </w:div>
    <w:div w:id="1873570702">
      <w:bodyDiv w:val="1"/>
      <w:marLeft w:val="0"/>
      <w:marRight w:val="0"/>
      <w:marTop w:val="0"/>
      <w:marBottom w:val="0"/>
      <w:divBdr>
        <w:top w:val="none" w:sz="0" w:space="0" w:color="auto"/>
        <w:left w:val="none" w:sz="0" w:space="0" w:color="auto"/>
        <w:bottom w:val="none" w:sz="0" w:space="0" w:color="auto"/>
        <w:right w:val="none" w:sz="0" w:space="0" w:color="auto"/>
      </w:divBdr>
    </w:div>
    <w:div w:id="1976401511">
      <w:bodyDiv w:val="1"/>
      <w:marLeft w:val="0"/>
      <w:marRight w:val="0"/>
      <w:marTop w:val="0"/>
      <w:marBottom w:val="0"/>
      <w:divBdr>
        <w:top w:val="none" w:sz="0" w:space="0" w:color="auto"/>
        <w:left w:val="none" w:sz="0" w:space="0" w:color="auto"/>
        <w:bottom w:val="none" w:sz="0" w:space="0" w:color="auto"/>
        <w:right w:val="none" w:sz="0" w:space="0" w:color="auto"/>
      </w:divBdr>
    </w:div>
    <w:div w:id="2048722714">
      <w:bodyDiv w:val="1"/>
      <w:marLeft w:val="0"/>
      <w:marRight w:val="0"/>
      <w:marTop w:val="0"/>
      <w:marBottom w:val="0"/>
      <w:divBdr>
        <w:top w:val="none" w:sz="0" w:space="0" w:color="auto"/>
        <w:left w:val="none" w:sz="0" w:space="0" w:color="auto"/>
        <w:bottom w:val="none" w:sz="0" w:space="0" w:color="auto"/>
        <w:right w:val="none" w:sz="0" w:space="0" w:color="auto"/>
      </w:divBdr>
    </w:div>
    <w:div w:id="21192498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CEE00E4-6AA2-4A42-9642-1ECA17A7B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4</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100</cp:revision>
  <cp:lastPrinted>2017-07-01T13:10:00Z</cp:lastPrinted>
  <dcterms:created xsi:type="dcterms:W3CDTF">2017-06-15T04:53:00Z</dcterms:created>
  <dcterms:modified xsi:type="dcterms:W3CDTF">2024-08-13T08:54:00Z</dcterms:modified>
</cp:coreProperties>
</file>