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66DD" w14:textId="12EF90EC" w:rsidR="00107783" w:rsidRPr="00943D2F" w:rsidRDefault="00107783" w:rsidP="00943D2F">
      <w:pPr>
        <w:spacing w:before="100" w:beforeAutospacing="1" w:after="100" w:afterAutospacing="1" w:line="360" w:lineRule="auto"/>
        <w:outlineLvl w:val="2"/>
        <w:rPr>
          <w:rFonts w:asciiTheme="majorEastAsia" w:eastAsiaTheme="majorEastAsia" w:hAnsiTheme="majorEastAsia" w:cs="SimSun"/>
          <w:b/>
          <w:bCs/>
          <w:kern w:val="0"/>
          <w:sz w:val="27"/>
          <w:szCs w:val="27"/>
          <w:lang w:val="en-GB"/>
          <w14:ligatures w14:val="none"/>
        </w:rPr>
      </w:pPr>
      <w:r w:rsidRPr="00943D2F">
        <w:rPr>
          <w:rFonts w:asciiTheme="majorEastAsia" w:eastAsiaTheme="majorEastAsia" w:hAnsiTheme="majorEastAsia"/>
          <w:b/>
          <w:bCs/>
        </w:rPr>
        <w:t>资料来源：</w:t>
      </w:r>
      <w:r w:rsidRPr="00943D2F">
        <w:rPr>
          <w:rFonts w:asciiTheme="majorEastAsia" w:eastAsiaTheme="majorEastAsia" w:hAnsiTheme="majorEastAsia"/>
        </w:rPr>
        <w:t xml:space="preserve"> Waltke, B. K., &amp; Fredricks, C. J. (2001). </w:t>
      </w:r>
      <w:r w:rsidRPr="00943D2F">
        <w:rPr>
          <w:rFonts w:asciiTheme="majorEastAsia" w:eastAsiaTheme="majorEastAsia" w:hAnsiTheme="majorEastAsia"/>
          <w:i/>
          <w:iCs/>
        </w:rPr>
        <w:t>Genesis: a commentary</w:t>
      </w:r>
      <w:r w:rsidRPr="00943D2F">
        <w:rPr>
          <w:rFonts w:asciiTheme="majorEastAsia" w:eastAsiaTheme="majorEastAsia" w:hAnsiTheme="majorEastAsia"/>
        </w:rPr>
        <w:t xml:space="preserve"> (pp. 67–73). Zondervan.</w:t>
      </w:r>
    </w:p>
    <w:p w14:paraId="43E58E3C" w14:textId="6EBE9E0E"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总结陈述</w:t>
      </w:r>
      <w:r w:rsidRPr="00107783">
        <w:rPr>
          <w:rFonts w:asciiTheme="majorEastAsia" w:eastAsiaTheme="majorEastAsia" w:hAnsiTheme="majorEastAsia" w:cs="Times New Roman"/>
          <w:b/>
          <w:bCs/>
          <w:kern w:val="0"/>
          <w:sz w:val="27"/>
          <w:szCs w:val="27"/>
          <w14:ligatures w14:val="none"/>
        </w:rPr>
        <w:t xml:space="preserve"> (2:1)</w:t>
      </w:r>
    </w:p>
    <w:p w14:paraId="588E73A1"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 xml:space="preserve">1. </w:t>
      </w:r>
      <w:r w:rsidRPr="00107783">
        <w:rPr>
          <w:rFonts w:asciiTheme="majorEastAsia" w:eastAsiaTheme="majorEastAsia" w:hAnsiTheme="majorEastAsia" w:cs="SimSun" w:hint="eastAsia"/>
          <w:b/>
          <w:bCs/>
          <w:kern w:val="0"/>
          <w14:ligatures w14:val="none"/>
        </w:rPr>
        <w:t>天地都完成了。</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结束性的总结陈述强调，创造者已经完美地执行了他的意志，关于第一个三元组（</w:t>
      </w:r>
      <w:r w:rsidRPr="00107783">
        <w:rPr>
          <w:rFonts w:asciiTheme="majorEastAsia" w:eastAsiaTheme="majorEastAsia" w:hAnsiTheme="majorEastAsia" w:cs="Times New Roman"/>
          <w:kern w:val="0"/>
          <w14:ligatures w14:val="none"/>
        </w:rPr>
        <w:t>triad</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b/>
          <w:bCs/>
          <w:kern w:val="0"/>
          <w14:ligatures w14:val="none"/>
        </w:rPr>
        <w:t>它们的万象（</w:t>
      </w:r>
      <w:r w:rsidRPr="00107783">
        <w:rPr>
          <w:rFonts w:asciiTheme="majorEastAsia" w:eastAsiaTheme="majorEastAsia" w:hAnsiTheme="majorEastAsia" w:cs="Times New Roman"/>
          <w:b/>
          <w:bCs/>
          <w:kern w:val="0"/>
          <w14:ligatures w14:val="none"/>
        </w:rPr>
        <w:t>vast array</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这指的是第二个三元组</w:t>
      </w:r>
      <w:r w:rsidRPr="00107783">
        <w:rPr>
          <w:rFonts w:asciiTheme="majorEastAsia" w:eastAsiaTheme="majorEastAsia" w:hAnsiTheme="majorEastAsia" w:cs="SimSun"/>
          <w:kern w:val="0"/>
          <w14:ligatures w14:val="none"/>
        </w:rPr>
        <w:t>。</w:t>
      </w:r>
    </w:p>
    <w:p w14:paraId="6BF6CD8A"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结语：安息日安息</w:t>
      </w:r>
      <w:r w:rsidRPr="00107783">
        <w:rPr>
          <w:rFonts w:asciiTheme="majorEastAsia" w:eastAsiaTheme="majorEastAsia" w:hAnsiTheme="majorEastAsia" w:cs="Times New Roman"/>
          <w:b/>
          <w:bCs/>
          <w:kern w:val="0"/>
          <w:sz w:val="27"/>
          <w:szCs w:val="27"/>
          <w14:ligatures w14:val="none"/>
        </w:rPr>
        <w:t xml:space="preserve"> (2:2–3)</w:t>
      </w:r>
    </w:p>
    <w:p w14:paraId="7638101B"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 xml:space="preserve">2. </w:t>
      </w:r>
      <w:r w:rsidRPr="00107783">
        <w:rPr>
          <w:rFonts w:asciiTheme="majorEastAsia" w:eastAsiaTheme="majorEastAsia" w:hAnsiTheme="majorEastAsia" w:cs="SimSun" w:hint="eastAsia"/>
          <w:b/>
          <w:bCs/>
          <w:kern w:val="0"/>
          <w14:ligatures w14:val="none"/>
        </w:rPr>
        <w:t>第七日。</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不像之前的日子，这一日的数字被标记了三次，指示出它在所有其他日子之上的重要性。</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b/>
          <w:bCs/>
          <w:kern w:val="0"/>
          <w14:ligatures w14:val="none"/>
        </w:rPr>
        <w:t>神已经完成了。</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这是巅峰的时刻，它在创造之外独立，不遵循之前六日的结构。在前六日，空间被征服；在第七日，时间被圣化。这一日被祝福为了更新大地。它召唤人类去模仿王的劳动与安息的模式，并因此去承认神的王权以及他们对他的奉献。在这一日，他们停止征服大地。</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b/>
          <w:bCs/>
          <w:kern w:val="0"/>
          <w14:ligatures w14:val="none"/>
        </w:rPr>
        <w:t>他安息了。</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没有提及</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有晚上有早晨</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，也许是因为安息日的法令持续，且人类被劝诫去参与其中（出</w:t>
      </w:r>
      <w:r w:rsidRPr="00107783">
        <w:rPr>
          <w:rFonts w:asciiTheme="majorEastAsia" w:eastAsiaTheme="majorEastAsia" w:hAnsiTheme="majorEastAsia" w:cs="Times New Roman"/>
          <w:kern w:val="0"/>
          <w14:ligatures w14:val="none"/>
        </w:rPr>
        <w:t xml:space="preserve"> 31:17</w:t>
      </w:r>
      <w:r w:rsidRPr="00107783">
        <w:rPr>
          <w:rFonts w:asciiTheme="majorEastAsia" w:eastAsiaTheme="majorEastAsia" w:hAnsiTheme="majorEastAsia" w:cs="SimSun" w:hint="eastAsia"/>
          <w:kern w:val="0"/>
          <w14:ligatures w14:val="none"/>
        </w:rPr>
        <w:t>）并去展望永恒的、救赎性的安息日安息（来</w:t>
      </w:r>
      <w:r w:rsidRPr="00107783">
        <w:rPr>
          <w:rFonts w:asciiTheme="majorEastAsia" w:eastAsiaTheme="majorEastAsia" w:hAnsiTheme="majorEastAsia" w:cs="Times New Roman"/>
          <w:kern w:val="0"/>
          <w14:ligatures w14:val="none"/>
        </w:rPr>
        <w:t xml:space="preserve"> 4:3–11</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Times New Roman"/>
          <w:b/>
          <w:bCs/>
          <w:kern w:val="0"/>
          <w14:ligatures w14:val="none"/>
        </w:rPr>
        <w:t xml:space="preserve">3. </w:t>
      </w:r>
      <w:r w:rsidRPr="00107783">
        <w:rPr>
          <w:rFonts w:asciiTheme="majorEastAsia" w:eastAsiaTheme="majorEastAsia" w:hAnsiTheme="majorEastAsia" w:cs="SimSun" w:hint="eastAsia"/>
          <w:b/>
          <w:bCs/>
          <w:kern w:val="0"/>
          <w14:ligatures w14:val="none"/>
        </w:rPr>
        <w:t>祝福了第七日。</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它被注入了生殖的能力。第七日的祝福和神圣性在圣经的创造记述中是独特的。</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事实上，七日一周的概念对以色列是独特的。</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b/>
          <w:bCs/>
          <w:kern w:val="0"/>
          <w14:ligatures w14:val="none"/>
        </w:rPr>
        <w:t>定为圣日（</w:t>
      </w:r>
      <w:r w:rsidRPr="00107783">
        <w:rPr>
          <w:rFonts w:asciiTheme="majorEastAsia" w:eastAsiaTheme="majorEastAsia" w:hAnsiTheme="majorEastAsia" w:cs="Times New Roman"/>
          <w:b/>
          <w:bCs/>
          <w:kern w:val="0"/>
          <w14:ligatures w14:val="none"/>
        </w:rPr>
        <w:t>made it holy</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第七日是《托拉》（</w:t>
      </w:r>
      <w:r w:rsidRPr="00107783">
        <w:rPr>
          <w:rFonts w:asciiTheme="majorEastAsia" w:eastAsiaTheme="majorEastAsia" w:hAnsiTheme="majorEastAsia" w:cs="Times New Roman"/>
          <w:kern w:val="0"/>
          <w14:ligatures w14:val="none"/>
        </w:rPr>
        <w:t>Torah</w:t>
      </w:r>
      <w:r w:rsidRPr="00107783">
        <w:rPr>
          <w:rFonts w:asciiTheme="majorEastAsia" w:eastAsiaTheme="majorEastAsia" w:hAnsiTheme="majorEastAsia" w:cs="SimSun" w:hint="eastAsia"/>
          <w:kern w:val="0"/>
          <w14:ligatures w14:val="none"/>
        </w:rPr>
        <w:t>）中第一样神向其赋予他的圣洁、并因此分别为圣归给自己的事物（出</w:t>
      </w:r>
      <w:r w:rsidRPr="00107783">
        <w:rPr>
          <w:rFonts w:asciiTheme="majorEastAsia" w:eastAsiaTheme="majorEastAsia" w:hAnsiTheme="majorEastAsia" w:cs="Times New Roman"/>
          <w:kern w:val="0"/>
          <w14:ligatures w14:val="none"/>
        </w:rPr>
        <w:t xml:space="preserve"> 20:11</w:t>
      </w:r>
      <w:r w:rsidRPr="00107783">
        <w:rPr>
          <w:rFonts w:asciiTheme="majorEastAsia" w:eastAsiaTheme="majorEastAsia" w:hAnsiTheme="majorEastAsia" w:cs="SimSun" w:hint="eastAsia"/>
          <w:kern w:val="0"/>
          <w14:ligatures w14:val="none"/>
        </w:rPr>
        <w:t>）。其他的创造神建造神庙作为他们战胜原始混沌力量的标志，但神代之以设立了安息日安息。这将是一个时间性的圣所，以色列子民每周可以在其中与他们的神一同从劳苦中安息</w:t>
      </w:r>
      <w:r w:rsidRPr="00107783">
        <w:rPr>
          <w:rFonts w:asciiTheme="majorEastAsia" w:eastAsiaTheme="majorEastAsia" w:hAnsiTheme="majorEastAsia" w:cs="SimSun"/>
          <w:kern w:val="0"/>
          <w14:ligatures w14:val="none"/>
        </w:rPr>
        <w:t>。</w:t>
      </w:r>
    </w:p>
    <w:p w14:paraId="5FCEC814" w14:textId="77777777" w:rsidR="00107783" w:rsidRPr="00107783" w:rsidRDefault="00107783" w:rsidP="00943D2F">
      <w:p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noProof/>
          <w:kern w:val="0"/>
          <w14:ligatures w14:val="none"/>
        </w:rPr>
      </w:r>
      <w:r w:rsidR="00107783" w:rsidRPr="00943D2F">
        <w:rPr>
          <w:rFonts w:asciiTheme="majorEastAsia" w:eastAsiaTheme="majorEastAsia" w:hAnsiTheme="majorEastAsia" w:cs="Times New Roman"/>
          <w:noProof/>
          <w:kern w:val="0"/>
          <w14:ligatures w14:val="none"/>
        </w:rPr>
        <w:pict w14:anchorId="6CDBB617">
          <v:rect id="_x0000_i1104" alt="" style="width:451.3pt;height:.05pt;mso-width-percent:0;mso-height-percent:0;mso-width-percent:0;mso-height-percent:0" o:hralign="center" o:hrstd="t" o:hr="t" fillcolor="#a0a0a0" stroked="f"/>
        </w:pict>
      </w:r>
    </w:p>
    <w:p w14:paraId="1ADE933D"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对序言的神学反</w:t>
      </w:r>
      <w:r w:rsidRPr="00107783">
        <w:rPr>
          <w:rFonts w:asciiTheme="majorEastAsia" w:eastAsiaTheme="majorEastAsia" w:hAnsiTheme="majorEastAsia" w:cs="SimSun"/>
          <w:b/>
          <w:bCs/>
          <w:kern w:val="0"/>
          <w:sz w:val="27"/>
          <w:szCs w:val="27"/>
          <w14:ligatures w14:val="none"/>
        </w:rPr>
        <w:t>思</w:t>
      </w:r>
    </w:p>
    <w:p w14:paraId="67C35B2E"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神论本体</w:t>
      </w:r>
      <w:r w:rsidRPr="00107783">
        <w:rPr>
          <w:rFonts w:asciiTheme="majorEastAsia" w:eastAsiaTheme="majorEastAsia" w:hAnsiTheme="majorEastAsia" w:cs="Times New Roman"/>
          <w:b/>
          <w:bCs/>
          <w:kern w:val="0"/>
          <w14:ligatures w14:val="none"/>
        </w:rPr>
        <w:t xml:space="preserve"> (Theology Proper)</w:t>
      </w:r>
    </w:p>
    <w:p w14:paraId="4C8DF39D"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lastRenderedPageBreak/>
        <w:t>神的存在没有被解释，但是公理性的（</w:t>
      </w:r>
      <w:r w:rsidRPr="00107783">
        <w:rPr>
          <w:rFonts w:asciiTheme="majorEastAsia" w:eastAsiaTheme="majorEastAsia" w:hAnsiTheme="majorEastAsia" w:cs="Times New Roman"/>
          <w:kern w:val="0"/>
          <w14:ligatures w14:val="none"/>
        </w:rPr>
        <w:t>axiomatic</w:t>
      </w:r>
      <w:r w:rsidRPr="00107783">
        <w:rPr>
          <w:rFonts w:asciiTheme="majorEastAsia" w:eastAsiaTheme="majorEastAsia" w:hAnsiTheme="majorEastAsia" w:cs="SimSun" w:hint="eastAsia"/>
          <w:kern w:val="0"/>
          <w14:ligatures w14:val="none"/>
        </w:rPr>
        <w:t>）且显而易见的（见</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罗</w:t>
      </w:r>
      <w:r w:rsidRPr="00107783">
        <w:rPr>
          <w:rFonts w:asciiTheme="majorEastAsia" w:eastAsiaTheme="majorEastAsia" w:hAnsiTheme="majorEastAsia" w:cs="Times New Roman"/>
          <w:kern w:val="0"/>
          <w14:ligatures w14:val="none"/>
        </w:rPr>
        <w:t xml:space="preserve"> 1:19–20</w:t>
      </w:r>
      <w:r w:rsidRPr="00107783">
        <w:rPr>
          <w:rFonts w:asciiTheme="majorEastAsia" w:eastAsiaTheme="majorEastAsia" w:hAnsiTheme="majorEastAsia" w:cs="SimSun" w:hint="eastAsia"/>
          <w:kern w:val="0"/>
          <w14:ligatures w14:val="none"/>
        </w:rPr>
        <w:t>）。他的品格通过他与创造物的亲密活动显露出来。神的超越性被反复出现的短语</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神就这样造</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所呼应。整个记述的结构旨在传达神的全能与超越</w:t>
      </w:r>
      <w:r w:rsidRPr="00107783">
        <w:rPr>
          <w:rFonts w:asciiTheme="majorEastAsia" w:eastAsiaTheme="majorEastAsia" w:hAnsiTheme="majorEastAsia" w:cs="SimSun"/>
          <w:kern w:val="0"/>
          <w14:ligatures w14:val="none"/>
        </w:rPr>
        <w:t>。</w:t>
      </w:r>
    </w:p>
    <w:p w14:paraId="7CC7AA32"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荒谬的恶</w:t>
      </w:r>
      <w:r w:rsidRPr="00107783">
        <w:rPr>
          <w:rFonts w:asciiTheme="majorEastAsia" w:eastAsiaTheme="majorEastAsia" w:hAnsiTheme="majorEastAsia" w:cs="Times New Roman"/>
          <w:b/>
          <w:bCs/>
          <w:kern w:val="0"/>
          <w14:ligatures w14:val="none"/>
        </w:rPr>
        <w:t xml:space="preserve"> (Surd Evil)</w:t>
      </w:r>
    </w:p>
    <w:p w14:paraId="12D92A0A"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叙述者选择不去解释我们所谓的地球行星及其敌对生命状态（黑暗和深渊）</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即恶</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的起源。荒谬的恶（敌对物质生命的物理条件）和道德的恶（敌对社会秩序的意志存在）从何而来？叙述者没有回答这些问题。然而，人不应该从这种沉默中推论出一种永恒的二元论。其他经文清楚地表明只有神是永恒的</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他创造了一切（例如，尼</w:t>
      </w:r>
      <w:r w:rsidRPr="00107783">
        <w:rPr>
          <w:rFonts w:asciiTheme="majorEastAsia" w:eastAsiaTheme="majorEastAsia" w:hAnsiTheme="majorEastAsia" w:cs="Times New Roman"/>
          <w:kern w:val="0"/>
          <w14:ligatures w14:val="none"/>
        </w:rPr>
        <w:t xml:space="preserve"> 9:6</w:t>
      </w:r>
      <w:r w:rsidRPr="00107783">
        <w:rPr>
          <w:rFonts w:asciiTheme="majorEastAsia" w:eastAsiaTheme="majorEastAsia" w:hAnsiTheme="majorEastAsia" w:cs="SimSun" w:hint="eastAsia"/>
          <w:kern w:val="0"/>
          <w14:ligatures w14:val="none"/>
        </w:rPr>
        <w:t>；约</w:t>
      </w:r>
      <w:r w:rsidRPr="00107783">
        <w:rPr>
          <w:rFonts w:asciiTheme="majorEastAsia" w:eastAsiaTheme="majorEastAsia" w:hAnsiTheme="majorEastAsia" w:cs="Times New Roman"/>
          <w:kern w:val="0"/>
          <w14:ligatures w14:val="none"/>
        </w:rPr>
        <w:t xml:space="preserve"> 41:11</w:t>
      </w:r>
      <w:r w:rsidRPr="00107783">
        <w:rPr>
          <w:rFonts w:asciiTheme="majorEastAsia" w:eastAsiaTheme="majorEastAsia" w:hAnsiTheme="majorEastAsia" w:cs="SimSun" w:hint="eastAsia"/>
          <w:kern w:val="0"/>
          <w14:ligatures w14:val="none"/>
        </w:rPr>
        <w:t>；诗</w:t>
      </w:r>
      <w:r w:rsidRPr="00107783">
        <w:rPr>
          <w:rFonts w:asciiTheme="majorEastAsia" w:eastAsiaTheme="majorEastAsia" w:hAnsiTheme="majorEastAsia" w:cs="Times New Roman"/>
          <w:kern w:val="0"/>
          <w14:ligatures w14:val="none"/>
        </w:rPr>
        <w:t xml:space="preserve"> 102:25</w:t>
      </w:r>
      <w:r w:rsidRPr="00107783">
        <w:rPr>
          <w:rFonts w:asciiTheme="majorEastAsia" w:eastAsiaTheme="majorEastAsia" w:hAnsiTheme="majorEastAsia" w:cs="SimSun" w:hint="eastAsia"/>
          <w:kern w:val="0"/>
          <w14:ligatures w14:val="none"/>
        </w:rPr>
        <w:t>；来</w:t>
      </w:r>
      <w:r w:rsidRPr="00107783">
        <w:rPr>
          <w:rFonts w:asciiTheme="majorEastAsia" w:eastAsiaTheme="majorEastAsia" w:hAnsiTheme="majorEastAsia" w:cs="Times New Roman"/>
          <w:kern w:val="0"/>
          <w14:ligatures w14:val="none"/>
        </w:rPr>
        <w:t xml:space="preserve"> 11:3</w:t>
      </w:r>
      <w:r w:rsidRPr="00107783">
        <w:rPr>
          <w:rFonts w:asciiTheme="majorEastAsia" w:eastAsiaTheme="majorEastAsia" w:hAnsiTheme="majorEastAsia" w:cs="SimSun" w:hint="eastAsia"/>
          <w:kern w:val="0"/>
          <w14:ligatures w14:val="none"/>
        </w:rPr>
        <w:t>；启</w:t>
      </w:r>
      <w:r w:rsidRPr="00107783">
        <w:rPr>
          <w:rFonts w:asciiTheme="majorEastAsia" w:eastAsiaTheme="majorEastAsia" w:hAnsiTheme="majorEastAsia" w:cs="Times New Roman"/>
          <w:kern w:val="0"/>
          <w14:ligatures w14:val="none"/>
        </w:rPr>
        <w:t xml:space="preserve"> 1:8</w:t>
      </w:r>
      <w:r w:rsidRPr="00107783">
        <w:rPr>
          <w:rFonts w:asciiTheme="majorEastAsia" w:eastAsiaTheme="majorEastAsia" w:hAnsiTheme="majorEastAsia" w:cs="SimSun" w:hint="eastAsia"/>
          <w:kern w:val="0"/>
          <w14:ligatures w14:val="none"/>
        </w:rPr>
        <w:t>）。在这里，叙述者只关心创造的相对开始。他希望确立神的创造能力、他与人类以及立约团体的关系。虽然叙述者没有解释黑暗或那成为海洋的深渊的存在，但他明确表示神界定并控制它</w:t>
      </w:r>
      <w:r w:rsidRPr="00107783">
        <w:rPr>
          <w:rFonts w:asciiTheme="majorEastAsia" w:eastAsiaTheme="majorEastAsia" w:hAnsiTheme="majorEastAsia" w:cs="SimSun"/>
          <w:kern w:val="0"/>
          <w14:ligatures w14:val="none"/>
        </w:rPr>
        <w:t>。</w:t>
      </w:r>
    </w:p>
    <w:p w14:paraId="302E8E70"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地球在被创造之前的状态带有黑暗和混沌，暗示一切敌对生命的事物并非罪的结果。这是约伯的发现（约</w:t>
      </w:r>
      <w:r w:rsidRPr="00107783">
        <w:rPr>
          <w:rFonts w:asciiTheme="majorEastAsia" w:eastAsiaTheme="majorEastAsia" w:hAnsiTheme="majorEastAsia" w:cs="Times New Roman"/>
          <w:kern w:val="0"/>
          <w14:ligatures w14:val="none"/>
        </w:rPr>
        <w:t xml:space="preserve"> 38–41</w:t>
      </w:r>
      <w:r w:rsidRPr="00107783">
        <w:rPr>
          <w:rFonts w:asciiTheme="majorEastAsia" w:eastAsiaTheme="majorEastAsia" w:hAnsiTheme="majorEastAsia" w:cs="SimSun" w:hint="eastAsia"/>
          <w:kern w:val="0"/>
          <w14:ligatures w14:val="none"/>
        </w:rPr>
        <w:t>）。约伯对他整个受苦的经历感到困惑。神的回答是明确指出，从人类视角看，创造中一切消极的事物并非人类罪的结果。混沌的力量</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海、黑暗及类似事物</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对人类来说是一个谜。尽管这些力量此刻似乎敌对生命，人类仍然可以信任创造者的仁慈，因为创造中那些恶毒的力量只在他的约束之内运行。海洋总是被陆地界定，黑夜被清晨的光界定。诚然，会有局部的洪水和火灾，但它们被限制在维持生命的良好大地之内。一切都被神的控制所界定</w:t>
      </w:r>
      <w:r w:rsidRPr="00107783">
        <w:rPr>
          <w:rFonts w:asciiTheme="majorEastAsia" w:eastAsiaTheme="majorEastAsia" w:hAnsiTheme="majorEastAsia" w:cs="SimSun"/>
          <w:kern w:val="0"/>
          <w14:ligatures w14:val="none"/>
        </w:rPr>
        <w:t>。</w:t>
      </w:r>
    </w:p>
    <w:p w14:paraId="051B1923"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借着话语创</w:t>
      </w:r>
      <w:r w:rsidRPr="00107783">
        <w:rPr>
          <w:rFonts w:asciiTheme="majorEastAsia" w:eastAsiaTheme="majorEastAsia" w:hAnsiTheme="majorEastAsia" w:cs="SimSun"/>
          <w:b/>
          <w:bCs/>
          <w:kern w:val="0"/>
          <w14:ligatures w14:val="none"/>
        </w:rPr>
        <w:t>造</w:t>
      </w:r>
    </w:p>
    <w:p w14:paraId="7B9FFAE6"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既然一切都因神的话语而存在，我们绝不能脱离神来思考创造。神的话语是生命的创造性和结合性力量。正如神呼唤世界进入存在，他也呼唤亚伯拉罕和教会进入存在（罗</w:t>
      </w:r>
      <w:r w:rsidRPr="00107783">
        <w:rPr>
          <w:rFonts w:asciiTheme="majorEastAsia" w:eastAsiaTheme="majorEastAsia" w:hAnsiTheme="majorEastAsia" w:cs="Times New Roman"/>
          <w:kern w:val="0"/>
          <w14:ligatures w14:val="none"/>
        </w:rPr>
        <w:t xml:space="preserve"> 4:17</w:t>
      </w:r>
      <w:r w:rsidRPr="00107783">
        <w:rPr>
          <w:rFonts w:asciiTheme="majorEastAsia" w:eastAsiaTheme="majorEastAsia" w:hAnsiTheme="majorEastAsia" w:cs="SimSun" w:hint="eastAsia"/>
          <w:kern w:val="0"/>
          <w14:ligatures w14:val="none"/>
        </w:rPr>
        <w:t>；来</w:t>
      </w:r>
      <w:r w:rsidRPr="00107783">
        <w:rPr>
          <w:rFonts w:asciiTheme="majorEastAsia" w:eastAsiaTheme="majorEastAsia" w:hAnsiTheme="majorEastAsia" w:cs="Times New Roman"/>
          <w:kern w:val="0"/>
          <w14:ligatures w14:val="none"/>
        </w:rPr>
        <w:t xml:space="preserve"> 11:3</w:t>
      </w:r>
      <w:r w:rsidRPr="00107783">
        <w:rPr>
          <w:rFonts w:asciiTheme="majorEastAsia" w:eastAsiaTheme="majorEastAsia" w:hAnsiTheme="majorEastAsia" w:cs="SimSun" w:hint="eastAsia"/>
          <w:kern w:val="0"/>
          <w14:ligatures w14:val="none"/>
        </w:rPr>
        <w:t>；彼后</w:t>
      </w:r>
      <w:r w:rsidRPr="00107783">
        <w:rPr>
          <w:rFonts w:asciiTheme="majorEastAsia" w:eastAsiaTheme="majorEastAsia" w:hAnsiTheme="majorEastAsia" w:cs="Times New Roman"/>
          <w:kern w:val="0"/>
          <w14:ligatures w14:val="none"/>
        </w:rPr>
        <w:t xml:space="preserve"> 3:5</w:t>
      </w:r>
      <w:r w:rsidRPr="00107783">
        <w:rPr>
          <w:rFonts w:asciiTheme="majorEastAsia" w:eastAsiaTheme="majorEastAsia" w:hAnsiTheme="majorEastAsia" w:cs="SimSun" w:hint="eastAsia"/>
          <w:kern w:val="0"/>
          <w14:ligatures w14:val="none"/>
        </w:rPr>
        <w:t>）。通过神的话语，创造物与神结合，创造的产物彼此结合。基督作为神的道（</w:t>
      </w:r>
      <w:r w:rsidRPr="00107783">
        <w:rPr>
          <w:rFonts w:asciiTheme="majorEastAsia" w:eastAsiaTheme="majorEastAsia" w:hAnsiTheme="majorEastAsia" w:cs="Times New Roman"/>
          <w:kern w:val="0"/>
          <w14:ligatures w14:val="none"/>
        </w:rPr>
        <w:t>Logos</w:t>
      </w:r>
      <w:r w:rsidRPr="00107783">
        <w:rPr>
          <w:rFonts w:asciiTheme="majorEastAsia" w:eastAsiaTheme="majorEastAsia" w:hAnsiTheme="majorEastAsia" w:cs="SimSun" w:hint="eastAsia"/>
          <w:kern w:val="0"/>
          <w14:ligatures w14:val="none"/>
        </w:rPr>
        <w:t>）有力地说明了这一点（西</w:t>
      </w:r>
      <w:r w:rsidRPr="00107783">
        <w:rPr>
          <w:rFonts w:asciiTheme="majorEastAsia" w:eastAsiaTheme="majorEastAsia" w:hAnsiTheme="majorEastAsia" w:cs="Times New Roman"/>
          <w:kern w:val="0"/>
          <w14:ligatures w14:val="none"/>
        </w:rPr>
        <w:t xml:space="preserve"> 1:15–17</w:t>
      </w:r>
      <w:r w:rsidRPr="00107783">
        <w:rPr>
          <w:rFonts w:asciiTheme="majorEastAsia" w:eastAsiaTheme="majorEastAsia" w:hAnsiTheme="majorEastAsia" w:cs="SimSun" w:hint="eastAsia"/>
          <w:kern w:val="0"/>
          <w14:ligatures w14:val="none"/>
        </w:rPr>
        <w:t>）。通过基督，父将人们与三位一体的神结合</w:t>
      </w:r>
      <w:r w:rsidRPr="00107783">
        <w:rPr>
          <w:rFonts w:asciiTheme="majorEastAsia" w:eastAsiaTheme="majorEastAsia" w:hAnsiTheme="majorEastAsia" w:cs="SimSun"/>
          <w:kern w:val="0"/>
          <w14:ligatures w14:val="none"/>
        </w:rPr>
        <w:t>。</w:t>
      </w:r>
    </w:p>
    <w:p w14:paraId="436949AF"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分</w:t>
      </w:r>
      <w:r w:rsidRPr="00107783">
        <w:rPr>
          <w:rFonts w:asciiTheme="majorEastAsia" w:eastAsiaTheme="majorEastAsia" w:hAnsiTheme="majorEastAsia" w:cs="SimSun"/>
          <w:b/>
          <w:bCs/>
          <w:kern w:val="0"/>
          <w14:ligatures w14:val="none"/>
        </w:rPr>
        <w:t>离</w:t>
      </w:r>
    </w:p>
    <w:p w14:paraId="393C896E"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正如神命令光暗以及陆海分离，神也呼召以色列人从异教国家中分离出来。分离是创造和以色列存在的根本概念（创</w:t>
      </w:r>
      <w:r w:rsidRPr="00107783">
        <w:rPr>
          <w:rFonts w:asciiTheme="majorEastAsia" w:eastAsiaTheme="majorEastAsia" w:hAnsiTheme="majorEastAsia" w:cs="Times New Roman"/>
          <w:kern w:val="0"/>
          <w14:ligatures w14:val="none"/>
        </w:rPr>
        <w:t xml:space="preserve"> 3:15</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12:1</w:t>
      </w:r>
      <w:r w:rsidRPr="00107783">
        <w:rPr>
          <w:rFonts w:asciiTheme="majorEastAsia" w:eastAsiaTheme="majorEastAsia" w:hAnsiTheme="majorEastAsia" w:cs="SimSun" w:hint="eastAsia"/>
          <w:kern w:val="0"/>
          <w14:ligatures w14:val="none"/>
        </w:rPr>
        <w:t>；利</w:t>
      </w:r>
      <w:r w:rsidRPr="00107783">
        <w:rPr>
          <w:rFonts w:asciiTheme="majorEastAsia" w:eastAsiaTheme="majorEastAsia" w:hAnsiTheme="majorEastAsia" w:cs="Times New Roman"/>
          <w:kern w:val="0"/>
          <w14:ligatures w14:val="none"/>
        </w:rPr>
        <w:t xml:space="preserve"> 20:24–25</w:t>
      </w:r>
      <w:r w:rsidRPr="00107783">
        <w:rPr>
          <w:rFonts w:asciiTheme="majorEastAsia" w:eastAsiaTheme="majorEastAsia" w:hAnsiTheme="majorEastAsia" w:cs="SimSun" w:hint="eastAsia"/>
          <w:kern w:val="0"/>
          <w14:ligatures w14:val="none"/>
        </w:rPr>
        <w:t>；民</w:t>
      </w:r>
      <w:r w:rsidRPr="00107783">
        <w:rPr>
          <w:rFonts w:asciiTheme="majorEastAsia" w:eastAsiaTheme="majorEastAsia" w:hAnsiTheme="majorEastAsia" w:cs="Times New Roman"/>
          <w:kern w:val="0"/>
          <w14:ligatures w14:val="none"/>
        </w:rPr>
        <w:t xml:space="preserve"> 8:14</w:t>
      </w:r>
      <w:r w:rsidRPr="00107783">
        <w:rPr>
          <w:rFonts w:asciiTheme="majorEastAsia" w:eastAsiaTheme="majorEastAsia" w:hAnsiTheme="majorEastAsia" w:cs="SimSun" w:hint="eastAsia"/>
          <w:kern w:val="0"/>
          <w14:ligatures w14:val="none"/>
        </w:rPr>
        <w:t>）。然而，当宇宙中的非意志元素保留其位置并保护创造时，意志存在者却因不顺服而瓦解社会秩序</w:t>
      </w:r>
      <w:r w:rsidRPr="00107783">
        <w:rPr>
          <w:rFonts w:asciiTheme="majorEastAsia" w:eastAsiaTheme="majorEastAsia" w:hAnsiTheme="majorEastAsia" w:cs="SimSun"/>
          <w:kern w:val="0"/>
          <w14:ligatures w14:val="none"/>
        </w:rPr>
        <w:t>。</w:t>
      </w:r>
    </w:p>
    <w:p w14:paraId="6271060B"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祝</w:t>
      </w:r>
      <w:r w:rsidRPr="00107783">
        <w:rPr>
          <w:rFonts w:asciiTheme="majorEastAsia" w:eastAsiaTheme="majorEastAsia" w:hAnsiTheme="majorEastAsia" w:cs="SimSun"/>
          <w:b/>
          <w:bCs/>
          <w:kern w:val="0"/>
          <w14:ligatures w14:val="none"/>
        </w:rPr>
        <w:t>福</w:t>
      </w:r>
    </w:p>
    <w:p w14:paraId="2501BFF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lastRenderedPageBreak/>
        <w:t>因为神的祝福，自然界充满了生命。祝福是神赐予的潜能和力量。因此阿姆斯特朗（</w:t>
      </w:r>
      <w:r w:rsidRPr="00107783">
        <w:rPr>
          <w:rFonts w:asciiTheme="majorEastAsia" w:eastAsiaTheme="majorEastAsia" w:hAnsiTheme="majorEastAsia" w:cs="Times New Roman"/>
          <w:kern w:val="0"/>
          <w14:ligatures w14:val="none"/>
        </w:rPr>
        <w:t>Armstrong</w:t>
      </w:r>
      <w:r w:rsidRPr="00107783">
        <w:rPr>
          <w:rFonts w:asciiTheme="majorEastAsia" w:eastAsiaTheme="majorEastAsia" w:hAnsiTheme="majorEastAsia" w:cs="SimSun" w:hint="eastAsia"/>
          <w:kern w:val="0"/>
          <w14:ligatures w14:val="none"/>
        </w:rPr>
        <w:t>）说：</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人们体验这种神圣的祝福作为一种赋能，</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帮助他们</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去超越</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他们的</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恐惧并在</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他们</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生命的深处发现新的力量源泉。</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祝福使神的受造物能够实现其天性并生活在所属的环境中</w:t>
      </w:r>
      <w:r w:rsidRPr="00107783">
        <w:rPr>
          <w:rFonts w:asciiTheme="majorEastAsia" w:eastAsiaTheme="majorEastAsia" w:hAnsiTheme="majorEastAsia" w:cs="SimSun"/>
          <w:kern w:val="0"/>
          <w14:ligatures w14:val="none"/>
        </w:rPr>
        <w:t>。</w:t>
      </w:r>
    </w:p>
    <w:p w14:paraId="4F2E5D1E"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神的形</w:t>
      </w:r>
      <w:r w:rsidRPr="00107783">
        <w:rPr>
          <w:rFonts w:asciiTheme="majorEastAsia" w:eastAsiaTheme="majorEastAsia" w:hAnsiTheme="majorEastAsia" w:cs="SimSun"/>
          <w:b/>
          <w:bCs/>
          <w:kern w:val="0"/>
          <w14:ligatures w14:val="none"/>
        </w:rPr>
        <w:t>象</w:t>
      </w:r>
    </w:p>
    <w:p w14:paraId="40B72170"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理解我们是按照神的形象受造，对于理解我们的命运和与神的关系至关重要。若没有启示，人类会变得困惑或贬低自己。艾米尔</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布鲁内尔（</w:t>
      </w:r>
      <w:r w:rsidRPr="00107783">
        <w:rPr>
          <w:rFonts w:asciiTheme="majorEastAsia" w:eastAsiaTheme="majorEastAsia" w:hAnsiTheme="majorEastAsia" w:cs="Times New Roman"/>
          <w:kern w:val="0"/>
          <w14:ligatures w14:val="none"/>
        </w:rPr>
        <w:t>Emil Brunner</w:t>
      </w:r>
      <w:r w:rsidRPr="00107783">
        <w:rPr>
          <w:rFonts w:asciiTheme="majorEastAsia" w:eastAsiaTheme="majorEastAsia" w:hAnsiTheme="majorEastAsia" w:cs="SimSun" w:hint="eastAsia"/>
          <w:kern w:val="0"/>
          <w14:ligatures w14:val="none"/>
        </w:rPr>
        <w:t>）说：</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所有精神力量中最强大的是人对自身的看法，即他理解其本性和命运的方式，事实上，它是决定所有其他影响人类生活力量的那种力量。</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我们的存在和功能来自于神的形象。作为反映神并呼吸神之生命的代表，我们可以生活在与神的关系中，并行使对全地的统治。这可以采取多种形式；例如，文化使命（</w:t>
      </w:r>
      <w:r w:rsidRPr="00107783">
        <w:rPr>
          <w:rFonts w:asciiTheme="majorEastAsia" w:eastAsiaTheme="majorEastAsia" w:hAnsiTheme="majorEastAsia" w:cs="Times New Roman"/>
          <w:kern w:val="0"/>
          <w14:ligatures w14:val="none"/>
        </w:rPr>
        <w:t>cultural mandate</w:t>
      </w:r>
      <w:r w:rsidRPr="00107783">
        <w:rPr>
          <w:rFonts w:asciiTheme="majorEastAsia" w:eastAsiaTheme="majorEastAsia" w:hAnsiTheme="majorEastAsia" w:cs="SimSun" w:hint="eastAsia"/>
          <w:kern w:val="0"/>
          <w14:ligatures w14:val="none"/>
        </w:rPr>
        <w:t>）赋予了艺术和科学尊严与意义</w:t>
      </w:r>
      <w:r w:rsidRPr="00107783">
        <w:rPr>
          <w:rFonts w:asciiTheme="majorEastAsia" w:eastAsiaTheme="majorEastAsia" w:hAnsiTheme="majorEastAsia" w:cs="SimSun"/>
          <w:kern w:val="0"/>
          <w14:ligatures w14:val="none"/>
        </w:rPr>
        <w:t>。</w:t>
      </w:r>
    </w:p>
    <w:p w14:paraId="4C8AA1D9"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此外，我们是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神形的</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theomorphic</w:t>
      </w:r>
      <w:r w:rsidRPr="00107783">
        <w:rPr>
          <w:rFonts w:asciiTheme="majorEastAsia" w:eastAsiaTheme="majorEastAsia" w:hAnsiTheme="majorEastAsia" w:cs="SimSun" w:hint="eastAsia"/>
          <w:kern w:val="0"/>
          <w14:ligatures w14:val="none"/>
        </w:rPr>
        <w:t>）。至少这意味着人类像神一样，是位格。因此，我们不仅是依赖于神的受造物，也是拥有自由意志做出决定的位格。霍克玛（</w:t>
      </w:r>
      <w:r w:rsidRPr="00107783">
        <w:rPr>
          <w:rFonts w:asciiTheme="majorEastAsia" w:eastAsiaTheme="majorEastAsia" w:hAnsiTheme="majorEastAsia" w:cs="Times New Roman"/>
          <w:kern w:val="0"/>
          <w14:ligatures w14:val="none"/>
        </w:rPr>
        <w:t>Hoekema</w:t>
      </w:r>
      <w:r w:rsidRPr="00107783">
        <w:rPr>
          <w:rFonts w:asciiTheme="majorEastAsia" w:eastAsiaTheme="majorEastAsia" w:hAnsiTheme="majorEastAsia" w:cs="SimSun" w:hint="eastAsia"/>
          <w:kern w:val="0"/>
          <w14:ligatures w14:val="none"/>
        </w:rPr>
        <w:t>）说：</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成为受造物意味着神是窑匠，我们是泥土（罗</w:t>
      </w:r>
      <w:r w:rsidRPr="00107783">
        <w:rPr>
          <w:rFonts w:asciiTheme="majorEastAsia" w:eastAsiaTheme="majorEastAsia" w:hAnsiTheme="majorEastAsia" w:cs="Times New Roman"/>
          <w:kern w:val="0"/>
          <w14:ligatures w14:val="none"/>
        </w:rPr>
        <w:t xml:space="preserve"> 9:21</w:t>
      </w:r>
      <w:r w:rsidRPr="00107783">
        <w:rPr>
          <w:rFonts w:asciiTheme="majorEastAsia" w:eastAsiaTheme="majorEastAsia" w:hAnsiTheme="majorEastAsia" w:cs="SimSun" w:hint="eastAsia"/>
          <w:kern w:val="0"/>
          <w14:ligatures w14:val="none"/>
        </w:rPr>
        <w:t>）；成为位格意味着我们是通过自己的决定塑造生活的人（加</w:t>
      </w:r>
      <w:r w:rsidRPr="00107783">
        <w:rPr>
          <w:rFonts w:asciiTheme="majorEastAsia" w:eastAsiaTheme="majorEastAsia" w:hAnsiTheme="majorEastAsia" w:cs="Times New Roman"/>
          <w:kern w:val="0"/>
          <w14:ligatures w14:val="none"/>
        </w:rPr>
        <w:t xml:space="preserve"> 6:7–8</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因此，人类具有犯罪和接受神恩典的潜力</w:t>
      </w:r>
      <w:r w:rsidRPr="00107783">
        <w:rPr>
          <w:rFonts w:asciiTheme="majorEastAsia" w:eastAsiaTheme="majorEastAsia" w:hAnsiTheme="majorEastAsia" w:cs="SimSun"/>
          <w:kern w:val="0"/>
          <w14:ligatures w14:val="none"/>
        </w:rPr>
        <w:t>。</w:t>
      </w:r>
    </w:p>
    <w:p w14:paraId="7D6FEBB4"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基督教对神之形象的理解必须与新纪元（</w:t>
      </w:r>
      <w:r w:rsidRPr="00107783">
        <w:rPr>
          <w:rFonts w:asciiTheme="majorEastAsia" w:eastAsiaTheme="majorEastAsia" w:hAnsiTheme="majorEastAsia" w:cs="Times New Roman"/>
          <w:kern w:val="0"/>
          <w14:ligatures w14:val="none"/>
        </w:rPr>
        <w:t>New Age</w:t>
      </w:r>
      <w:r w:rsidRPr="00107783">
        <w:rPr>
          <w:rFonts w:asciiTheme="majorEastAsia" w:eastAsiaTheme="majorEastAsia" w:hAnsiTheme="majorEastAsia" w:cs="SimSun" w:hint="eastAsia"/>
          <w:kern w:val="0"/>
          <w14:ligatures w14:val="none"/>
        </w:rPr>
        <w:t>）思想分开。我们是按神的形象造的，但我们只是一个样式（</w:t>
      </w:r>
      <w:r w:rsidRPr="00107783">
        <w:rPr>
          <w:rFonts w:asciiTheme="majorEastAsia" w:eastAsiaTheme="majorEastAsia" w:hAnsiTheme="majorEastAsia" w:cs="Times New Roman"/>
          <w:kern w:val="0"/>
          <w14:ligatures w14:val="none"/>
        </w:rPr>
        <w:t>1:26</w:t>
      </w:r>
      <w:r w:rsidRPr="00107783">
        <w:rPr>
          <w:rFonts w:asciiTheme="majorEastAsia" w:eastAsiaTheme="majorEastAsia" w:hAnsiTheme="majorEastAsia" w:cs="SimSun" w:hint="eastAsia"/>
          <w:kern w:val="0"/>
          <w14:ligatures w14:val="none"/>
        </w:rPr>
        <w:t>）。我们不是神。这个在创世记中提出的概念，在整个旧约和新约中得到了进一步的发展。形象在堕落后并未被抹除，而是精液般地（</w:t>
      </w:r>
      <w:r w:rsidRPr="00107783">
        <w:rPr>
          <w:rFonts w:asciiTheme="majorEastAsia" w:eastAsiaTheme="majorEastAsia" w:hAnsiTheme="majorEastAsia" w:cs="Times New Roman"/>
          <w:kern w:val="0"/>
          <w14:ligatures w14:val="none"/>
        </w:rPr>
        <w:t>seminally</w:t>
      </w:r>
      <w:r w:rsidRPr="00107783">
        <w:rPr>
          <w:rFonts w:asciiTheme="majorEastAsia" w:eastAsiaTheme="majorEastAsia" w:hAnsiTheme="majorEastAsia" w:cs="SimSun" w:hint="eastAsia"/>
          <w:kern w:val="0"/>
          <w14:ligatures w14:val="none"/>
        </w:rPr>
        <w:t>）延续到每一个人（创</w:t>
      </w:r>
      <w:r w:rsidRPr="00107783">
        <w:rPr>
          <w:rFonts w:asciiTheme="majorEastAsia" w:eastAsiaTheme="majorEastAsia" w:hAnsiTheme="majorEastAsia" w:cs="Times New Roman"/>
          <w:kern w:val="0"/>
          <w14:ligatures w14:val="none"/>
        </w:rPr>
        <w:t xml:space="preserve"> 5:1</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9:6</w:t>
      </w:r>
      <w:r w:rsidRPr="00107783">
        <w:rPr>
          <w:rFonts w:asciiTheme="majorEastAsia" w:eastAsiaTheme="majorEastAsia" w:hAnsiTheme="majorEastAsia" w:cs="SimSun" w:hint="eastAsia"/>
          <w:kern w:val="0"/>
          <w14:ligatures w14:val="none"/>
        </w:rPr>
        <w:t>）。然而，在堕落之后，第一个亚当（以及所有人类）只能部分地履行文化使命：在忧愁的劳苦中生育和征服。唯有基督，第二个亚当，才能完全履行形象的统治功能。那位独特地作为神位格之显式形象的人，那天上的子民和驾云者，才是真实的形象，因此是神在地上真实的王。他给堕落的人类带来救恩。他完美地完成了人类的双重功能。他使教会成为他的新娘，并使大地充满属灵的后裔。他祝福他的门徒并使他们充满生命的灵。他将一切置于他的统治之下，包括撒旦和恶，并进入了神的安息</w:t>
      </w:r>
      <w:r w:rsidRPr="00107783">
        <w:rPr>
          <w:rFonts w:asciiTheme="majorEastAsia" w:eastAsiaTheme="majorEastAsia" w:hAnsiTheme="majorEastAsia" w:cs="SimSun"/>
          <w:kern w:val="0"/>
          <w14:ligatures w14:val="none"/>
        </w:rPr>
        <w:t>。</w:t>
      </w:r>
    </w:p>
    <w:p w14:paraId="49B24B7B"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lastRenderedPageBreak/>
        <w:t>灵</w:t>
      </w:r>
      <w:r w:rsidRPr="00107783">
        <w:rPr>
          <w:rFonts w:asciiTheme="majorEastAsia" w:eastAsiaTheme="majorEastAsia" w:hAnsiTheme="majorEastAsia" w:cs="SimSun"/>
          <w:b/>
          <w:bCs/>
          <w:kern w:val="0"/>
          <w14:ligatures w14:val="none"/>
        </w:rPr>
        <w:t>魂</w:t>
      </w:r>
    </w:p>
    <w:p w14:paraId="58068785"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旧约对</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灵魂</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proofErr w:type="spellStart"/>
      <w:r w:rsidRPr="00107783">
        <w:rPr>
          <w:rFonts w:asciiTheme="majorEastAsia" w:eastAsiaTheme="majorEastAsia" w:hAnsiTheme="majorEastAsia" w:cs="Times New Roman"/>
          <w:kern w:val="0"/>
          <w14:ligatures w14:val="none"/>
        </w:rPr>
        <w:t>nep</w:t>
      </w:r>
      <w:r w:rsidRPr="00107783">
        <w:rPr>
          <w:rFonts w:ascii="Times New Roman" w:eastAsiaTheme="majorEastAsia" w:hAnsi="Times New Roman" w:cs="Times New Roman"/>
          <w:kern w:val="0"/>
          <w14:ligatures w14:val="none"/>
        </w:rPr>
        <w:t>̱</w:t>
      </w:r>
      <w:r w:rsidRPr="00107783">
        <w:rPr>
          <w:rFonts w:asciiTheme="majorEastAsia" w:eastAsiaTheme="majorEastAsia" w:hAnsiTheme="majorEastAsia" w:cs="Times New Roman"/>
          <w:kern w:val="0"/>
          <w14:ligatures w14:val="none"/>
        </w:rPr>
        <w:t>eš</w:t>
      </w:r>
      <w:proofErr w:type="spellEnd"/>
      <w:r w:rsidRPr="00107783">
        <w:rPr>
          <w:rFonts w:asciiTheme="majorEastAsia" w:eastAsiaTheme="majorEastAsia" w:hAnsiTheme="majorEastAsia" w:cs="SimSun" w:hint="eastAsia"/>
          <w:kern w:val="0"/>
          <w14:ligatures w14:val="none"/>
        </w:rPr>
        <w:t>）的理解与新约对</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灵魂</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proofErr w:type="spellStart"/>
      <w:r w:rsidRPr="00107783">
        <w:rPr>
          <w:rFonts w:asciiTheme="majorEastAsia" w:eastAsiaTheme="majorEastAsia" w:hAnsiTheme="majorEastAsia" w:cs="Times New Roman"/>
          <w:kern w:val="0"/>
          <w14:ligatures w14:val="none"/>
        </w:rPr>
        <w:t>psychē</w:t>
      </w:r>
      <w:proofErr w:type="spellEnd"/>
      <w:r w:rsidRPr="00107783">
        <w:rPr>
          <w:rFonts w:asciiTheme="majorEastAsia" w:eastAsiaTheme="majorEastAsia" w:hAnsiTheme="majorEastAsia" w:cs="SimSun" w:hint="eastAsia"/>
          <w:kern w:val="0"/>
          <w14:ligatures w14:val="none"/>
        </w:rPr>
        <w:t>）的概念不同。在旧约中，人</w:t>
      </w:r>
      <w:r w:rsidRPr="00107783">
        <w:rPr>
          <w:rFonts w:asciiTheme="majorEastAsia" w:eastAsiaTheme="majorEastAsia" w:hAnsiTheme="majorEastAsia" w:cs="SimSun" w:hint="eastAsia"/>
          <w:b/>
          <w:bCs/>
          <w:kern w:val="0"/>
          <w14:ligatures w14:val="none"/>
        </w:rPr>
        <w:t>是</w:t>
      </w:r>
      <w:r w:rsidRPr="00107783">
        <w:rPr>
          <w:rFonts w:asciiTheme="majorEastAsia" w:eastAsiaTheme="majorEastAsia" w:hAnsiTheme="majorEastAsia" w:cs="SimSun" w:hint="eastAsia"/>
          <w:kern w:val="0"/>
          <w14:ligatures w14:val="none"/>
        </w:rPr>
        <w:t>一个</w:t>
      </w:r>
      <w:r w:rsidRPr="00107783">
        <w:rPr>
          <w:rFonts w:asciiTheme="majorEastAsia" w:eastAsiaTheme="majorEastAsia" w:hAnsiTheme="majorEastAsia" w:cs="Times New Roman"/>
          <w:kern w:val="0"/>
          <w14:ligatures w14:val="none"/>
        </w:rPr>
        <w:t xml:space="preserve"> </w:t>
      </w:r>
      <w:proofErr w:type="spellStart"/>
      <w:r w:rsidRPr="00107783">
        <w:rPr>
          <w:rFonts w:asciiTheme="majorEastAsia" w:eastAsiaTheme="majorEastAsia" w:hAnsiTheme="majorEastAsia" w:cs="Times New Roman"/>
          <w:kern w:val="0"/>
          <w14:ligatures w14:val="none"/>
        </w:rPr>
        <w:t>nep</w:t>
      </w:r>
      <w:r w:rsidRPr="00107783">
        <w:rPr>
          <w:rFonts w:ascii="Times New Roman" w:eastAsiaTheme="majorEastAsia" w:hAnsi="Times New Roman" w:cs="Times New Roman"/>
          <w:kern w:val="0"/>
          <w14:ligatures w14:val="none"/>
        </w:rPr>
        <w:t>̱</w:t>
      </w:r>
      <w:r w:rsidRPr="00107783">
        <w:rPr>
          <w:rFonts w:asciiTheme="majorEastAsia" w:eastAsiaTheme="majorEastAsia" w:hAnsiTheme="majorEastAsia" w:cs="Times New Roman"/>
          <w:kern w:val="0"/>
          <w14:ligatures w14:val="none"/>
        </w:rPr>
        <w:t>eš</w:t>
      </w:r>
      <w:proofErr w:type="spellEnd"/>
      <w:r w:rsidRPr="00107783">
        <w:rPr>
          <w:rFonts w:asciiTheme="majorEastAsia" w:eastAsiaTheme="majorEastAsia" w:hAnsiTheme="majorEastAsia" w:cs="SimSun" w:hint="eastAsia"/>
          <w:kern w:val="0"/>
          <w14:ligatures w14:val="none"/>
        </w:rPr>
        <w:t>，而在新约中，人</w:t>
      </w:r>
      <w:r w:rsidRPr="00107783">
        <w:rPr>
          <w:rFonts w:asciiTheme="majorEastAsia" w:eastAsiaTheme="majorEastAsia" w:hAnsiTheme="majorEastAsia" w:cs="SimSun" w:hint="eastAsia"/>
          <w:b/>
          <w:bCs/>
          <w:kern w:val="0"/>
          <w14:ligatures w14:val="none"/>
        </w:rPr>
        <w:t>拥有</w:t>
      </w:r>
      <w:r w:rsidRPr="00107783">
        <w:rPr>
          <w:rFonts w:asciiTheme="majorEastAsia" w:eastAsiaTheme="majorEastAsia" w:hAnsiTheme="majorEastAsia" w:cs="SimSun" w:hint="eastAsia"/>
          <w:kern w:val="0"/>
          <w14:ligatures w14:val="none"/>
        </w:rPr>
        <w:t>一个</w:t>
      </w:r>
      <w:r w:rsidRPr="00107783">
        <w:rPr>
          <w:rFonts w:asciiTheme="majorEastAsia" w:eastAsiaTheme="majorEastAsia" w:hAnsiTheme="majorEastAsia" w:cs="Times New Roman"/>
          <w:kern w:val="0"/>
          <w14:ligatures w14:val="none"/>
        </w:rPr>
        <w:t xml:space="preserve"> </w:t>
      </w:r>
      <w:proofErr w:type="spellStart"/>
      <w:r w:rsidRPr="00107783">
        <w:rPr>
          <w:rFonts w:asciiTheme="majorEastAsia" w:eastAsiaTheme="majorEastAsia" w:hAnsiTheme="majorEastAsia" w:cs="Times New Roman"/>
          <w:kern w:val="0"/>
          <w14:ligatures w14:val="none"/>
        </w:rPr>
        <w:t>psychē</w:t>
      </w:r>
      <w:proofErr w:type="spellEnd"/>
      <w:r w:rsidRPr="00107783">
        <w:rPr>
          <w:rFonts w:asciiTheme="majorEastAsia" w:eastAsiaTheme="majorEastAsia" w:hAnsiTheme="majorEastAsia" w:cs="SimSun" w:hint="eastAsia"/>
          <w:kern w:val="0"/>
          <w14:ligatures w14:val="none"/>
        </w:rPr>
        <w:t>。本质上，</w:t>
      </w:r>
      <w:proofErr w:type="spellStart"/>
      <w:r w:rsidRPr="00107783">
        <w:rPr>
          <w:rFonts w:asciiTheme="majorEastAsia" w:eastAsiaTheme="majorEastAsia" w:hAnsiTheme="majorEastAsia" w:cs="Times New Roman"/>
          <w:kern w:val="0"/>
          <w14:ligatures w14:val="none"/>
        </w:rPr>
        <w:t>nep</w:t>
      </w:r>
      <w:r w:rsidRPr="00107783">
        <w:rPr>
          <w:rFonts w:ascii="Times New Roman" w:eastAsiaTheme="majorEastAsia" w:hAnsi="Times New Roman" w:cs="Times New Roman"/>
          <w:kern w:val="0"/>
          <w14:ligatures w14:val="none"/>
        </w:rPr>
        <w:t>̱</w:t>
      </w:r>
      <w:r w:rsidRPr="00107783">
        <w:rPr>
          <w:rFonts w:asciiTheme="majorEastAsia" w:eastAsiaTheme="majorEastAsia" w:hAnsiTheme="majorEastAsia" w:cs="Times New Roman"/>
          <w:kern w:val="0"/>
          <w14:ligatures w14:val="none"/>
        </w:rPr>
        <w:t>eš</w:t>
      </w:r>
      <w:proofErr w:type="spellEnd"/>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意味着</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充满激情的生命力</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。与其它的受造物一样，人类拥有食物和性的驱动力与欲望。将人类与动物区分开的是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神的形象</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和对神充满激情的渴望（诗</w:t>
      </w:r>
      <w:r w:rsidRPr="00107783">
        <w:rPr>
          <w:rFonts w:asciiTheme="majorEastAsia" w:eastAsiaTheme="majorEastAsia" w:hAnsiTheme="majorEastAsia" w:cs="Times New Roman"/>
          <w:kern w:val="0"/>
          <w14:ligatures w14:val="none"/>
        </w:rPr>
        <w:t xml:space="preserve"> 42:1</w:t>
      </w:r>
      <w:r w:rsidRPr="00107783">
        <w:rPr>
          <w:rFonts w:asciiTheme="majorEastAsia" w:eastAsiaTheme="majorEastAsia" w:hAnsiTheme="majorEastAsia" w:cs="SimSun" w:hint="eastAsia"/>
          <w:kern w:val="0"/>
          <w14:ligatures w14:val="none"/>
        </w:rPr>
        <w:t>）。我们独特的</w:t>
      </w:r>
      <w:r w:rsidRPr="00107783">
        <w:rPr>
          <w:rFonts w:asciiTheme="majorEastAsia" w:eastAsiaTheme="majorEastAsia" w:hAnsiTheme="majorEastAsia" w:cs="Times New Roman"/>
          <w:kern w:val="0"/>
          <w14:ligatures w14:val="none"/>
        </w:rPr>
        <w:t xml:space="preserve"> </w:t>
      </w:r>
      <w:proofErr w:type="spellStart"/>
      <w:r w:rsidRPr="00107783">
        <w:rPr>
          <w:rFonts w:asciiTheme="majorEastAsia" w:eastAsiaTheme="majorEastAsia" w:hAnsiTheme="majorEastAsia" w:cs="Times New Roman"/>
          <w:kern w:val="0"/>
          <w14:ligatures w14:val="none"/>
        </w:rPr>
        <w:t>nep</w:t>
      </w:r>
      <w:r w:rsidRPr="00107783">
        <w:rPr>
          <w:rFonts w:ascii="Times New Roman" w:eastAsiaTheme="majorEastAsia" w:hAnsi="Times New Roman" w:cs="Times New Roman"/>
          <w:kern w:val="0"/>
          <w14:ligatures w14:val="none"/>
        </w:rPr>
        <w:t>̱</w:t>
      </w:r>
      <w:r w:rsidRPr="00107783">
        <w:rPr>
          <w:rFonts w:asciiTheme="majorEastAsia" w:eastAsiaTheme="majorEastAsia" w:hAnsiTheme="majorEastAsia" w:cs="Times New Roman"/>
          <w:kern w:val="0"/>
          <w14:ligatures w14:val="none"/>
        </w:rPr>
        <w:t>eš</w:t>
      </w:r>
      <w:proofErr w:type="spellEnd"/>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将我们与其余的创造物区分开，但更重要的是，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神的形象</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将我们分别为圣归给神。我们应以在统治中表现出像神一样的怜悯而显得独特。像神一样，我们要成为仁慈的王</w:t>
      </w:r>
      <w:r w:rsidRPr="00107783">
        <w:rPr>
          <w:rFonts w:asciiTheme="majorEastAsia" w:eastAsiaTheme="majorEastAsia" w:hAnsiTheme="majorEastAsia" w:cs="SimSun"/>
          <w:kern w:val="0"/>
          <w14:ligatures w14:val="none"/>
        </w:rPr>
        <w:t>。</w:t>
      </w:r>
    </w:p>
    <w:p w14:paraId="0D89F15B"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安息</w:t>
      </w:r>
      <w:r w:rsidRPr="00107783">
        <w:rPr>
          <w:rFonts w:asciiTheme="majorEastAsia" w:eastAsiaTheme="majorEastAsia" w:hAnsiTheme="majorEastAsia" w:cs="SimSun"/>
          <w:b/>
          <w:bCs/>
          <w:kern w:val="0"/>
          <w14:ligatures w14:val="none"/>
        </w:rPr>
        <w:t>日</w:t>
      </w:r>
    </w:p>
    <w:p w14:paraId="7FFCE315"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七天的周期在古代近东是众所周知的，其他文化也区分工作日和安息日。此外，古代近东文学提供了大量例子，将第七日作为灾难性或宇宙性事件的顶点。然而，以色列独特地将第七日圣化为安息之日</w:t>
      </w:r>
      <w:r w:rsidRPr="00107783">
        <w:rPr>
          <w:rFonts w:asciiTheme="majorEastAsia" w:eastAsiaTheme="majorEastAsia" w:hAnsiTheme="majorEastAsia" w:cs="SimSun"/>
          <w:kern w:val="0"/>
          <w14:ligatures w14:val="none"/>
        </w:rPr>
        <w:t>。</w:t>
      </w:r>
    </w:p>
    <w:p w14:paraId="23A0913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出埃及记</w:t>
      </w:r>
      <w:r w:rsidRPr="00107783">
        <w:rPr>
          <w:rFonts w:asciiTheme="majorEastAsia" w:eastAsiaTheme="majorEastAsia" w:hAnsiTheme="majorEastAsia" w:cs="Times New Roman"/>
          <w:kern w:val="0"/>
          <w14:ligatures w14:val="none"/>
        </w:rPr>
        <w:t xml:space="preserve"> 20 </w:t>
      </w:r>
      <w:r w:rsidRPr="00107783">
        <w:rPr>
          <w:rFonts w:asciiTheme="majorEastAsia" w:eastAsiaTheme="majorEastAsia" w:hAnsiTheme="majorEastAsia" w:cs="SimSun" w:hint="eastAsia"/>
          <w:kern w:val="0"/>
          <w14:ligatures w14:val="none"/>
        </w:rPr>
        <w:t>章十诫中的第四诫，其基础是神六日工作并在第七日安息的创造行动。创造的秩序位于安息日遵守的背后。神在一周内的工作成为了印刻在他子民身上的一种重复设计，用于他们的圣化。耶稣说，安息日是为人设立的（可</w:t>
      </w:r>
      <w:r w:rsidRPr="00107783">
        <w:rPr>
          <w:rFonts w:asciiTheme="majorEastAsia" w:eastAsiaTheme="majorEastAsia" w:hAnsiTheme="majorEastAsia" w:cs="Times New Roman"/>
          <w:kern w:val="0"/>
          <w14:ligatures w14:val="none"/>
        </w:rPr>
        <w:t xml:space="preserve"> 2:27</w:t>
      </w:r>
      <w:r w:rsidRPr="00107783">
        <w:rPr>
          <w:rFonts w:asciiTheme="majorEastAsia" w:eastAsiaTheme="majorEastAsia" w:hAnsiTheme="majorEastAsia" w:cs="SimSun" w:hint="eastAsia"/>
          <w:kern w:val="0"/>
          <w14:ligatures w14:val="none"/>
        </w:rPr>
        <w:t>）。此外，这第四诫是一个</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雅努斯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proofErr w:type="spellStart"/>
      <w:r w:rsidRPr="00107783">
        <w:rPr>
          <w:rFonts w:asciiTheme="majorEastAsia" w:eastAsiaTheme="majorEastAsia" w:hAnsiTheme="majorEastAsia" w:cs="Times New Roman"/>
          <w:kern w:val="0"/>
          <w14:ligatures w14:val="none"/>
        </w:rPr>
        <w:t>janus</w:t>
      </w:r>
      <w:proofErr w:type="spellEnd"/>
      <w:r w:rsidRPr="00107783">
        <w:rPr>
          <w:rFonts w:asciiTheme="majorEastAsia" w:eastAsiaTheme="majorEastAsia" w:hAnsiTheme="majorEastAsia" w:cs="SimSun" w:hint="eastAsia"/>
          <w:kern w:val="0"/>
          <w14:ligatures w14:val="none"/>
        </w:rPr>
        <w:t>，两面神），连接了前三条关于神的诫命与后六条关于人的诫命。通过在安息日停止工作和商业贸易，以色列向主守这日为圣，但这一惯例旨在给所有动物和所有人（奴隶和自由人）提供安息</w:t>
      </w:r>
      <w:r w:rsidRPr="00107783">
        <w:rPr>
          <w:rFonts w:asciiTheme="majorEastAsia" w:eastAsiaTheme="majorEastAsia" w:hAnsiTheme="majorEastAsia" w:cs="SimSun"/>
          <w:kern w:val="0"/>
          <w14:ligatures w14:val="none"/>
        </w:rPr>
        <w:t>。</w:t>
      </w:r>
    </w:p>
    <w:p w14:paraId="61EFDD1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每周观察创造的设计在几个方面圣化了以色列。第一，它一再提醒以色列，神完成了他的工作。正如他在创造中圆满了他的工作，他也将通过他的选民在历史中使他的工作达到完美。那呼召以色列带来救恩的一位必不失败</w:t>
      </w:r>
      <w:r w:rsidRPr="00107783">
        <w:rPr>
          <w:rFonts w:asciiTheme="majorEastAsia" w:eastAsiaTheme="majorEastAsia" w:hAnsiTheme="majorEastAsia" w:cs="SimSun"/>
          <w:kern w:val="0"/>
          <w14:ligatures w14:val="none"/>
        </w:rPr>
        <w:t>。</w:t>
      </w:r>
    </w:p>
    <w:p w14:paraId="4A01D40F"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第二，通过遵守安息日，以色列定期承认他们的神是万有的主。他定安息日为圣，是为了庆祝他</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从他所做一切创造的工作中</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停工。安息日的遵守是对耶和华是主、是万主之主的承认</w:t>
      </w:r>
      <w:r w:rsidRPr="00107783">
        <w:rPr>
          <w:rFonts w:asciiTheme="majorEastAsia" w:eastAsiaTheme="majorEastAsia" w:hAnsiTheme="majorEastAsia" w:cs="SimSun"/>
          <w:kern w:val="0"/>
          <w14:ligatures w14:val="none"/>
        </w:rPr>
        <w:t>。</w:t>
      </w:r>
    </w:p>
    <w:p w14:paraId="43312455"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第三，神祝福安息日并定其为圣，是为了所有人及所有动物的最大利益（出</w:t>
      </w:r>
      <w:r w:rsidRPr="00107783">
        <w:rPr>
          <w:rFonts w:asciiTheme="majorEastAsia" w:eastAsiaTheme="majorEastAsia" w:hAnsiTheme="majorEastAsia" w:cs="Times New Roman"/>
          <w:kern w:val="0"/>
          <w14:ligatures w14:val="none"/>
        </w:rPr>
        <w:t xml:space="preserve"> 20:8–11</w:t>
      </w:r>
      <w:r w:rsidRPr="00107783">
        <w:rPr>
          <w:rFonts w:asciiTheme="majorEastAsia" w:eastAsiaTheme="majorEastAsia" w:hAnsiTheme="majorEastAsia" w:cs="SimSun" w:hint="eastAsia"/>
          <w:kern w:val="0"/>
          <w14:ligatures w14:val="none"/>
        </w:rPr>
        <w:t>）。然而，拉比们增加了其规则和条例，使其成为子民沉重的负担。但耶稣作为安</w:t>
      </w:r>
      <w:r w:rsidRPr="00107783">
        <w:rPr>
          <w:rFonts w:asciiTheme="majorEastAsia" w:eastAsiaTheme="majorEastAsia" w:hAnsiTheme="majorEastAsia" w:cs="SimSun" w:hint="eastAsia"/>
          <w:kern w:val="0"/>
          <w14:ligatures w14:val="none"/>
        </w:rPr>
        <w:lastRenderedPageBreak/>
        <w:t>息日的主，将子民从这沉重的负担中释放出来。保罗废除了安息日规则对教会的约束力。对日子的遵守或不遵守是个人的良心、对主的服侍和信心的问题</w:t>
      </w:r>
      <w:r w:rsidRPr="00107783">
        <w:rPr>
          <w:rFonts w:asciiTheme="majorEastAsia" w:eastAsiaTheme="majorEastAsia" w:hAnsiTheme="majorEastAsia" w:cs="SimSun"/>
          <w:kern w:val="0"/>
          <w14:ligatures w14:val="none"/>
        </w:rPr>
        <w:t>。</w:t>
      </w:r>
    </w:p>
    <w:p w14:paraId="4F4BA566"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第四，安息日是创造者将以色列分别为圣、与其建立特殊立约关系的标志（出</w:t>
      </w:r>
      <w:r w:rsidRPr="00107783">
        <w:rPr>
          <w:rFonts w:asciiTheme="majorEastAsia" w:eastAsiaTheme="majorEastAsia" w:hAnsiTheme="majorEastAsia" w:cs="Times New Roman"/>
          <w:kern w:val="0"/>
          <w14:ligatures w14:val="none"/>
        </w:rPr>
        <w:t xml:space="preserve"> 31:17</w:t>
      </w:r>
      <w:r w:rsidRPr="00107783">
        <w:rPr>
          <w:rFonts w:asciiTheme="majorEastAsia" w:eastAsiaTheme="majorEastAsia" w:hAnsiTheme="majorEastAsia" w:cs="SimSun" w:hint="eastAsia"/>
          <w:kern w:val="0"/>
          <w14:ligatures w14:val="none"/>
        </w:rPr>
        <w:t>）。在新约中，信徒在每月的头一日，即主日聚集，掰饼、教导和研读经文。一个倾向于每周工作七天的人应该审视他或她崇拜的是什么神。那些在金钱或专业主义中寻找安全感和意义的人，会发现周日的社区敬拜是一种负担</w:t>
      </w:r>
      <w:r w:rsidRPr="00107783">
        <w:rPr>
          <w:rFonts w:asciiTheme="majorEastAsia" w:eastAsiaTheme="majorEastAsia" w:hAnsiTheme="majorEastAsia" w:cs="SimSun"/>
          <w:kern w:val="0"/>
          <w14:ligatures w14:val="none"/>
        </w:rPr>
        <w:t>。</w:t>
      </w:r>
    </w:p>
    <w:p w14:paraId="24150FB3"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第五，安息日的遵守提醒以色列，他们曾在埃及作奴隶，但大能的主已将他们从奴役中救赎进入安息。今天其典型的意义已在基督里得到实现</w:t>
      </w:r>
      <w:r w:rsidRPr="00107783">
        <w:rPr>
          <w:rFonts w:asciiTheme="majorEastAsia" w:eastAsiaTheme="majorEastAsia" w:hAnsiTheme="majorEastAsia" w:cs="SimSun"/>
          <w:kern w:val="0"/>
          <w14:ligatures w14:val="none"/>
        </w:rPr>
        <w:t>。</w:t>
      </w:r>
    </w:p>
    <w:p w14:paraId="5708111B"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第六，在希伯来书中，安息日安息为教会已实现的末世论提供了具体的表达（来</w:t>
      </w:r>
      <w:r w:rsidRPr="00107783">
        <w:rPr>
          <w:rFonts w:asciiTheme="majorEastAsia" w:eastAsiaTheme="majorEastAsia" w:hAnsiTheme="majorEastAsia" w:cs="Times New Roman"/>
          <w:kern w:val="0"/>
          <w14:ligatures w14:val="none"/>
        </w:rPr>
        <w:t xml:space="preserve"> 4:1–11</w:t>
      </w:r>
      <w:r w:rsidRPr="00107783">
        <w:rPr>
          <w:rFonts w:asciiTheme="majorEastAsia" w:eastAsiaTheme="majorEastAsia" w:hAnsiTheme="majorEastAsia" w:cs="SimSun" w:hint="eastAsia"/>
          <w:kern w:val="0"/>
          <w14:ligatures w14:val="none"/>
        </w:rPr>
        <w:t>）。在基督里，新约圣徒已经通过信心进入了那个安息。当我们通过从劳碌中安息来守安息日时，我们承认我们的生命是由神维持的</w:t>
      </w:r>
      <w:r w:rsidRPr="00107783">
        <w:rPr>
          <w:rFonts w:asciiTheme="majorEastAsia" w:eastAsiaTheme="majorEastAsia" w:hAnsiTheme="majorEastAsia" w:cs="SimSun"/>
          <w:kern w:val="0"/>
          <w14:ligatures w14:val="none"/>
        </w:rPr>
        <w:t>。</w:t>
      </w:r>
    </w:p>
    <w:p w14:paraId="6B8512CC"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第七，从创造叙述中可以推论出，安息日是一个承认并庆祝时间之意义的日子。我们不仅是空间的生物，也是时间的生物。正如赫舍尔（</w:t>
      </w:r>
      <w:r w:rsidRPr="00107783">
        <w:rPr>
          <w:rFonts w:asciiTheme="majorEastAsia" w:eastAsiaTheme="majorEastAsia" w:hAnsiTheme="majorEastAsia" w:cs="Times New Roman"/>
          <w:kern w:val="0"/>
          <w14:ligatures w14:val="none"/>
        </w:rPr>
        <w:t>Heschel</w:t>
      </w:r>
      <w:r w:rsidRPr="00107783">
        <w:rPr>
          <w:rFonts w:asciiTheme="majorEastAsia" w:eastAsiaTheme="majorEastAsia" w:hAnsiTheme="majorEastAsia" w:cs="SimSun" w:hint="eastAsia"/>
          <w:kern w:val="0"/>
          <w14:ligatures w14:val="none"/>
        </w:rPr>
        <w:t>）观察到的，</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技术文明是人类对空间的征服。这通常是通过牺牲存在的一个基本要素，即时间，而取得的胜利。在技术文明中，我们耗费时间来赢得空间。然而，拥有更多并不意味着成为更多。</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参与神的安息赋予了我们意义，当我们反思我们所做的，并允许我们参与到某种永恒的事物中（超越性的时间）</w:t>
      </w:r>
      <w:r w:rsidRPr="00107783">
        <w:rPr>
          <w:rFonts w:asciiTheme="majorEastAsia" w:eastAsiaTheme="majorEastAsia" w:hAnsiTheme="majorEastAsia" w:cs="SimSun"/>
          <w:kern w:val="0"/>
          <w14:ligatures w14:val="none"/>
        </w:rPr>
        <w:t>。</w:t>
      </w:r>
    </w:p>
    <w:p w14:paraId="6B2EFBB7"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在效法神的安息中，我们在神里面找到支撑，并找到我们劳作以及神之良好创造的真实意义。赫舍尔评论道：</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蔑视空间和空间事物的祝福，就是蔑视创造的工。时间与空间是相互关联的。我们所反对的是人无条件地向空间投降，以及他对事物的奴役。</w:t>
      </w:r>
      <w:r w:rsidRPr="00107783">
        <w:rPr>
          <w:rFonts w:asciiTheme="majorEastAsia" w:eastAsiaTheme="majorEastAsia" w:hAnsiTheme="majorEastAsia" w:cs="Times New Roman"/>
          <w:kern w:val="0"/>
          <w14:ligatures w14:val="none"/>
        </w:rPr>
        <w:t>”</w:t>
      </w:r>
    </w:p>
    <w:p w14:paraId="3C3C5336"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创造记述的文学体</w:t>
      </w:r>
      <w:r w:rsidRPr="00107783">
        <w:rPr>
          <w:rFonts w:asciiTheme="majorEastAsia" w:eastAsiaTheme="majorEastAsia" w:hAnsiTheme="majorEastAsia" w:cs="SimSun"/>
          <w:b/>
          <w:bCs/>
          <w:kern w:val="0"/>
          <w:sz w:val="27"/>
          <w:szCs w:val="27"/>
          <w14:ligatures w14:val="none"/>
        </w:rPr>
        <w:t>裁</w:t>
      </w:r>
    </w:p>
    <w:p w14:paraId="71511096"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藉着他们说话的神的灵并没有选择向人们教授关于诸天的事，因为那对于救恩没有用处。</w:t>
      </w:r>
      <w:r w:rsidRPr="00107783">
        <w:rPr>
          <w:rFonts w:asciiTheme="majorEastAsia" w:eastAsiaTheme="majorEastAsia" w:hAnsiTheme="majorEastAsia" w:cs="Times New Roman"/>
          <w:kern w:val="0"/>
          <w14:ligatures w14:val="none"/>
        </w:rPr>
        <w:t xml:space="preserve">” —— </w:t>
      </w:r>
      <w:r w:rsidRPr="00107783">
        <w:rPr>
          <w:rFonts w:asciiTheme="majorEastAsia" w:eastAsiaTheme="majorEastAsia" w:hAnsiTheme="majorEastAsia" w:cs="SimSun" w:hint="eastAsia"/>
          <w:b/>
          <w:bCs/>
          <w:kern w:val="0"/>
          <w14:ligatures w14:val="none"/>
        </w:rPr>
        <w:t>奥古斯</w:t>
      </w:r>
      <w:r w:rsidRPr="00107783">
        <w:rPr>
          <w:rFonts w:asciiTheme="majorEastAsia" w:eastAsiaTheme="majorEastAsia" w:hAnsiTheme="majorEastAsia" w:cs="SimSun"/>
          <w:b/>
          <w:bCs/>
          <w:kern w:val="0"/>
          <w14:ligatures w14:val="none"/>
        </w:rPr>
        <w:t>丁</w:t>
      </w:r>
    </w:p>
    <w:p w14:paraId="4DF63FC1"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圣经告诉我们如何去天堂，而不是诸天如何运行。</w:t>
      </w:r>
      <w:r w:rsidRPr="00107783">
        <w:rPr>
          <w:rFonts w:asciiTheme="majorEastAsia" w:eastAsiaTheme="majorEastAsia" w:hAnsiTheme="majorEastAsia" w:cs="Times New Roman"/>
          <w:kern w:val="0"/>
          <w14:ligatures w14:val="none"/>
        </w:rPr>
        <w:t xml:space="preserve">” —— </w:t>
      </w:r>
      <w:r w:rsidRPr="00107783">
        <w:rPr>
          <w:rFonts w:asciiTheme="majorEastAsia" w:eastAsiaTheme="majorEastAsia" w:hAnsiTheme="majorEastAsia" w:cs="SimSun" w:hint="eastAsia"/>
          <w:b/>
          <w:bCs/>
          <w:kern w:val="0"/>
          <w14:ligatures w14:val="none"/>
        </w:rPr>
        <w:t>伽利</w:t>
      </w:r>
      <w:r w:rsidRPr="00107783">
        <w:rPr>
          <w:rFonts w:asciiTheme="majorEastAsia" w:eastAsiaTheme="majorEastAsia" w:hAnsiTheme="majorEastAsia" w:cs="SimSun"/>
          <w:b/>
          <w:bCs/>
          <w:kern w:val="0"/>
          <w14:ligatures w14:val="none"/>
        </w:rPr>
        <w:t>略</w:t>
      </w:r>
    </w:p>
    <w:p w14:paraId="7AF8B34A"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kern w:val="0"/>
          <w14:ligatures w14:val="none"/>
        </w:rPr>
        <w:lastRenderedPageBreak/>
        <w:t>“</w:t>
      </w:r>
      <w:r w:rsidRPr="00107783">
        <w:rPr>
          <w:rFonts w:asciiTheme="majorEastAsia" w:eastAsiaTheme="majorEastAsia" w:hAnsiTheme="majorEastAsia" w:cs="SimSun" w:hint="eastAsia"/>
          <w:kern w:val="0"/>
          <w14:ligatures w14:val="none"/>
        </w:rPr>
        <w:t>设定目标和传递价值陈述的功能超越了科学的领域。</w:t>
      </w:r>
      <w:r w:rsidRPr="00107783">
        <w:rPr>
          <w:rFonts w:asciiTheme="majorEastAsia" w:eastAsiaTheme="majorEastAsia" w:hAnsiTheme="majorEastAsia" w:cs="Times New Roman"/>
          <w:kern w:val="0"/>
          <w14:ligatures w14:val="none"/>
        </w:rPr>
        <w:t xml:space="preserve">” —— </w:t>
      </w:r>
      <w:r w:rsidRPr="00107783">
        <w:rPr>
          <w:rFonts w:asciiTheme="majorEastAsia" w:eastAsiaTheme="majorEastAsia" w:hAnsiTheme="majorEastAsia" w:cs="SimSun" w:hint="eastAsia"/>
          <w:b/>
          <w:bCs/>
          <w:kern w:val="0"/>
          <w14:ligatures w14:val="none"/>
        </w:rPr>
        <w:t>阿尔伯特</w:t>
      </w:r>
      <w:r w:rsidRPr="00107783">
        <w:rPr>
          <w:rFonts w:asciiTheme="majorEastAsia" w:eastAsiaTheme="majorEastAsia" w:hAnsiTheme="majorEastAsia" w:cs="Times New Roman"/>
          <w:b/>
          <w:bCs/>
          <w:kern w:val="0"/>
          <w14:ligatures w14:val="none"/>
        </w:rPr>
        <w:t>·</w:t>
      </w:r>
      <w:r w:rsidRPr="00107783">
        <w:rPr>
          <w:rFonts w:asciiTheme="majorEastAsia" w:eastAsiaTheme="majorEastAsia" w:hAnsiTheme="majorEastAsia" w:cs="SimSun" w:hint="eastAsia"/>
          <w:b/>
          <w:bCs/>
          <w:kern w:val="0"/>
          <w14:ligatures w14:val="none"/>
        </w:rPr>
        <w:t>爱因斯</w:t>
      </w:r>
      <w:r w:rsidRPr="00107783">
        <w:rPr>
          <w:rFonts w:asciiTheme="majorEastAsia" w:eastAsiaTheme="majorEastAsia" w:hAnsiTheme="majorEastAsia" w:cs="SimSun"/>
          <w:b/>
          <w:bCs/>
          <w:kern w:val="0"/>
          <w14:ligatures w14:val="none"/>
        </w:rPr>
        <w:t>坦</w:t>
      </w:r>
    </w:p>
    <w:p w14:paraId="32031877"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创世记创造记述的历史性和科学准确性一直是许多争议和辩论的主题。关于创世记创造记述与科学之间关系的问题，只能通过确定创世记</w:t>
      </w:r>
      <w:r w:rsidRPr="00107783">
        <w:rPr>
          <w:rFonts w:asciiTheme="majorEastAsia" w:eastAsiaTheme="majorEastAsia" w:hAnsiTheme="majorEastAsia" w:cs="Times New Roman"/>
          <w:kern w:val="0"/>
          <w14:ligatures w14:val="none"/>
        </w:rPr>
        <w:t xml:space="preserve"> 1:1–2:3 </w:t>
      </w:r>
      <w:r w:rsidRPr="00107783">
        <w:rPr>
          <w:rFonts w:asciiTheme="majorEastAsia" w:eastAsiaTheme="majorEastAsia" w:hAnsiTheme="majorEastAsia" w:cs="SimSun" w:hint="eastAsia"/>
          <w:kern w:val="0"/>
          <w14:ligatures w14:val="none"/>
        </w:rPr>
        <w:t>的</w:t>
      </w:r>
      <w:r w:rsidRPr="00107783">
        <w:rPr>
          <w:rFonts w:asciiTheme="majorEastAsia" w:eastAsiaTheme="majorEastAsia" w:hAnsiTheme="majorEastAsia" w:cs="SimSun" w:hint="eastAsia"/>
          <w:b/>
          <w:bCs/>
          <w:kern w:val="0"/>
          <w14:ligatures w14:val="none"/>
        </w:rPr>
        <w:t>文学体裁</w:t>
      </w:r>
      <w:r w:rsidRPr="00107783">
        <w:rPr>
          <w:rFonts w:asciiTheme="majorEastAsia" w:eastAsiaTheme="majorEastAsia" w:hAnsiTheme="majorEastAsia" w:cs="SimSun" w:hint="eastAsia"/>
          <w:kern w:val="0"/>
          <w14:ligatures w14:val="none"/>
        </w:rPr>
        <w:t>来理智地处理。通常，创造记述被归入以下四个类别之一：</w:t>
      </w:r>
      <w:r w:rsidRPr="00107783">
        <w:rPr>
          <w:rFonts w:asciiTheme="majorEastAsia" w:eastAsiaTheme="majorEastAsia" w:hAnsiTheme="majorEastAsia" w:cs="SimSun" w:hint="eastAsia"/>
          <w:b/>
          <w:bCs/>
          <w:kern w:val="0"/>
          <w14:ligatures w14:val="none"/>
        </w:rPr>
        <w:t>神话、科学、历史或神学</w:t>
      </w:r>
      <w:r w:rsidRPr="00107783">
        <w:rPr>
          <w:rFonts w:asciiTheme="majorEastAsia" w:eastAsiaTheme="majorEastAsia" w:hAnsiTheme="majorEastAsia" w:cs="SimSun" w:hint="eastAsia"/>
          <w:kern w:val="0"/>
          <w14:ligatures w14:val="none"/>
        </w:rPr>
        <w:t>。任何经文体裁的确定必须始终建立在文本之上，对创世记</w:t>
      </w:r>
      <w:r w:rsidRPr="00107783">
        <w:rPr>
          <w:rFonts w:asciiTheme="majorEastAsia" w:eastAsiaTheme="majorEastAsia" w:hAnsiTheme="majorEastAsia" w:cs="Times New Roman"/>
          <w:kern w:val="0"/>
          <w14:ligatures w14:val="none"/>
        </w:rPr>
        <w:t xml:space="preserve"> 1 </w:t>
      </w:r>
      <w:r w:rsidRPr="00107783">
        <w:rPr>
          <w:rFonts w:asciiTheme="majorEastAsia" w:eastAsiaTheme="majorEastAsia" w:hAnsiTheme="majorEastAsia" w:cs="SimSun" w:hint="eastAsia"/>
          <w:kern w:val="0"/>
          <w14:ligatures w14:val="none"/>
        </w:rPr>
        <w:t>章仔细的文本分析显示，将这段经文分配给这些类别中的任何一个都是有问题的</w:t>
      </w:r>
      <w:r w:rsidRPr="00107783">
        <w:rPr>
          <w:rFonts w:asciiTheme="majorEastAsia" w:eastAsiaTheme="majorEastAsia" w:hAnsiTheme="majorEastAsia" w:cs="SimSun"/>
          <w:kern w:val="0"/>
          <w14:ligatures w14:val="none"/>
        </w:rPr>
        <w:t>。</w:t>
      </w:r>
    </w:p>
    <w:p w14:paraId="3BCE6D5D"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创造与神</w:t>
      </w:r>
      <w:r w:rsidRPr="00107783">
        <w:rPr>
          <w:rFonts w:asciiTheme="majorEastAsia" w:eastAsiaTheme="majorEastAsia" w:hAnsiTheme="majorEastAsia" w:cs="SimSun"/>
          <w:b/>
          <w:bCs/>
          <w:kern w:val="0"/>
          <w14:ligatures w14:val="none"/>
        </w:rPr>
        <w:t>话</w:t>
      </w:r>
    </w:p>
    <w:p w14:paraId="7946645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创世记是神话吗？</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这个问题因</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神话</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一词的许多定义而变得复杂。如果一个人指的神话是解释现象和经验的故事，是解释宇宙的意识形态，那么创世记的创造记述就是神话。在这个意义上，神话处理的是那些不能通过科学发现被知晓的</w:t>
      </w:r>
      <w:r w:rsidRPr="00107783">
        <w:rPr>
          <w:rFonts w:asciiTheme="majorEastAsia" w:eastAsiaTheme="majorEastAsia" w:hAnsiTheme="majorEastAsia" w:cs="SimSun" w:hint="eastAsia"/>
          <w:b/>
          <w:bCs/>
          <w:kern w:val="0"/>
          <w14:ligatures w14:val="none"/>
        </w:rPr>
        <w:t>形而上学</w:t>
      </w:r>
      <w:r w:rsidRPr="00107783">
        <w:rPr>
          <w:rFonts w:asciiTheme="majorEastAsia" w:eastAsiaTheme="majorEastAsia" w:hAnsiTheme="majorEastAsia" w:cs="SimSun" w:hint="eastAsia"/>
          <w:kern w:val="0"/>
          <w14:ligatures w14:val="none"/>
        </w:rPr>
        <w:t>关注点</w:t>
      </w:r>
      <w:r w:rsidRPr="00107783">
        <w:rPr>
          <w:rFonts w:asciiTheme="majorEastAsia" w:eastAsiaTheme="majorEastAsia" w:hAnsiTheme="majorEastAsia" w:cs="SimSun"/>
          <w:kern w:val="0"/>
          <w14:ligatures w14:val="none"/>
        </w:rPr>
        <w:t>。</w:t>
      </w:r>
    </w:p>
    <w:p w14:paraId="1C8482D3"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然而，最通常的情况下，</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神话</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一词被理解为代表</w:t>
      </w:r>
      <w:r w:rsidRPr="00107783">
        <w:rPr>
          <w:rFonts w:asciiTheme="majorEastAsia" w:eastAsiaTheme="majorEastAsia" w:hAnsiTheme="majorEastAsia" w:cs="SimSun" w:hint="eastAsia"/>
          <w:b/>
          <w:bCs/>
          <w:kern w:val="0"/>
          <w14:ligatures w14:val="none"/>
        </w:rPr>
        <w:t>离奇的或不真实的</w:t>
      </w:r>
      <w:r w:rsidRPr="00107783">
        <w:rPr>
          <w:rFonts w:asciiTheme="majorEastAsia" w:eastAsiaTheme="majorEastAsia" w:hAnsiTheme="majorEastAsia" w:cs="SimSun" w:hint="eastAsia"/>
          <w:kern w:val="0"/>
          <w14:ligatures w14:val="none"/>
        </w:rPr>
        <w:t>事物。在这种情况下，</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神话</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一词误报了创世记的记述，对叙述者的正直造成了不公，并破坏了健全的神学</w:t>
      </w:r>
      <w:r w:rsidRPr="00107783">
        <w:rPr>
          <w:rFonts w:asciiTheme="majorEastAsia" w:eastAsiaTheme="majorEastAsia" w:hAnsiTheme="majorEastAsia" w:cs="SimSun"/>
          <w:kern w:val="0"/>
          <w14:ligatures w14:val="none"/>
        </w:rPr>
        <w:t>。</w:t>
      </w:r>
    </w:p>
    <w:p w14:paraId="229BA010"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创造与科</w:t>
      </w:r>
      <w:r w:rsidRPr="00107783">
        <w:rPr>
          <w:rFonts w:asciiTheme="majorEastAsia" w:eastAsiaTheme="majorEastAsia" w:hAnsiTheme="majorEastAsia" w:cs="SimSun"/>
          <w:b/>
          <w:bCs/>
          <w:kern w:val="0"/>
          <w14:ligatures w14:val="none"/>
        </w:rPr>
        <w:t>学</w:t>
      </w:r>
    </w:p>
    <w:p w14:paraId="47583D42"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创世记是科学的吗？</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作为一个描述生命维持系统、天体、动植物物种以及地球其他自然元素的记述，创造记述具有</w:t>
      </w:r>
      <w:r w:rsidRPr="00107783">
        <w:rPr>
          <w:rFonts w:asciiTheme="majorEastAsia" w:eastAsiaTheme="majorEastAsia" w:hAnsiTheme="majorEastAsia" w:cs="SimSun" w:hint="eastAsia"/>
          <w:b/>
          <w:bCs/>
          <w:kern w:val="0"/>
          <w14:ligatures w14:val="none"/>
        </w:rPr>
        <w:t>科学维度</w:t>
      </w:r>
      <w:r w:rsidRPr="00107783">
        <w:rPr>
          <w:rFonts w:asciiTheme="majorEastAsia" w:eastAsiaTheme="majorEastAsia" w:hAnsiTheme="majorEastAsia" w:cs="SimSun" w:hint="eastAsia"/>
          <w:kern w:val="0"/>
          <w14:ligatures w14:val="none"/>
        </w:rPr>
        <w:t>。但创世记创造记述与科学文档有明显的不同</w:t>
      </w:r>
      <w:r w:rsidRPr="00107783">
        <w:rPr>
          <w:rFonts w:asciiTheme="majorEastAsia" w:eastAsiaTheme="majorEastAsia" w:hAnsiTheme="majorEastAsia" w:cs="SimSun"/>
          <w:kern w:val="0"/>
          <w14:ligatures w14:val="none"/>
        </w:rPr>
        <w:t>：</w:t>
      </w:r>
    </w:p>
    <w:p w14:paraId="1F32F6B4" w14:textId="77777777" w:rsidR="00107783" w:rsidRPr="00107783" w:rsidRDefault="00107783" w:rsidP="00943D2F">
      <w:pPr>
        <w:numPr>
          <w:ilvl w:val="0"/>
          <w:numId w:val="35"/>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讨论事项不同：</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创世记创造记述的主题是神，而不是自然力量。超越的神是科学无法讨论的主题</w:t>
      </w:r>
      <w:r w:rsidRPr="00107783">
        <w:rPr>
          <w:rFonts w:asciiTheme="majorEastAsia" w:eastAsiaTheme="majorEastAsia" w:hAnsiTheme="majorEastAsia" w:cs="SimSun"/>
          <w:kern w:val="0"/>
          <w14:ligatures w14:val="none"/>
        </w:rPr>
        <w:t>。</w:t>
      </w:r>
    </w:p>
    <w:p w14:paraId="012F162F" w14:textId="77777777" w:rsidR="00107783" w:rsidRPr="00107783" w:rsidRDefault="00107783" w:rsidP="00943D2F">
      <w:pPr>
        <w:numPr>
          <w:ilvl w:val="0"/>
          <w:numId w:val="35"/>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语言不同：</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创造记述是由日常言语、</w:t>
      </w:r>
      <w:r w:rsidRPr="00107783">
        <w:rPr>
          <w:rFonts w:asciiTheme="majorEastAsia" w:eastAsiaTheme="majorEastAsia" w:hAnsiTheme="majorEastAsia" w:cs="SimSun" w:hint="eastAsia"/>
          <w:b/>
          <w:bCs/>
          <w:kern w:val="0"/>
          <w14:ligatures w14:val="none"/>
        </w:rPr>
        <w:t>非理论性术语</w:t>
      </w:r>
      <w:r w:rsidRPr="00107783">
        <w:rPr>
          <w:rFonts w:asciiTheme="majorEastAsia" w:eastAsiaTheme="majorEastAsia" w:hAnsiTheme="majorEastAsia" w:cs="SimSun" w:hint="eastAsia"/>
          <w:kern w:val="0"/>
          <w14:ligatures w14:val="none"/>
        </w:rPr>
        <w:t>构成的，而不是数学和技术术语。更重要的是，创世记</w:t>
      </w:r>
      <w:r w:rsidRPr="00107783">
        <w:rPr>
          <w:rFonts w:asciiTheme="majorEastAsia" w:eastAsiaTheme="majorEastAsia" w:hAnsiTheme="majorEastAsia" w:cs="Times New Roman"/>
          <w:kern w:val="0"/>
          <w14:ligatures w14:val="none"/>
        </w:rPr>
        <w:t xml:space="preserve"> 1 </w:t>
      </w:r>
      <w:r w:rsidRPr="00107783">
        <w:rPr>
          <w:rFonts w:asciiTheme="majorEastAsia" w:eastAsiaTheme="majorEastAsia" w:hAnsiTheme="majorEastAsia" w:cs="SimSun" w:hint="eastAsia"/>
          <w:kern w:val="0"/>
          <w14:ligatures w14:val="none"/>
        </w:rPr>
        <w:t>章关注的是</w:t>
      </w:r>
      <w:r w:rsidRPr="00107783">
        <w:rPr>
          <w:rFonts w:asciiTheme="majorEastAsia" w:eastAsiaTheme="majorEastAsia" w:hAnsiTheme="majorEastAsia" w:cs="SimSun" w:hint="eastAsia"/>
          <w:b/>
          <w:bCs/>
          <w:kern w:val="0"/>
          <w14:ligatures w14:val="none"/>
        </w:rPr>
        <w:t>终极原因（</w:t>
      </w:r>
      <w:r w:rsidRPr="00107783">
        <w:rPr>
          <w:rFonts w:asciiTheme="majorEastAsia" w:eastAsiaTheme="majorEastAsia" w:hAnsiTheme="majorEastAsia" w:cs="Times New Roman"/>
          <w:b/>
          <w:bCs/>
          <w:kern w:val="0"/>
          <w14:ligatures w14:val="none"/>
        </w:rPr>
        <w:t>ultimate cause</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SimSun" w:hint="eastAsia"/>
          <w:kern w:val="0"/>
          <w14:ligatures w14:val="none"/>
        </w:rPr>
        <w:t>，而不是</w:t>
      </w:r>
      <w:r w:rsidRPr="00107783">
        <w:rPr>
          <w:rFonts w:asciiTheme="majorEastAsia" w:eastAsiaTheme="majorEastAsia" w:hAnsiTheme="majorEastAsia" w:cs="SimSun" w:hint="eastAsia"/>
          <w:b/>
          <w:bCs/>
          <w:kern w:val="0"/>
          <w14:ligatures w14:val="none"/>
        </w:rPr>
        <w:t>近因（</w:t>
      </w:r>
      <w:r w:rsidRPr="00107783">
        <w:rPr>
          <w:rFonts w:asciiTheme="majorEastAsia" w:eastAsiaTheme="majorEastAsia" w:hAnsiTheme="majorEastAsia" w:cs="Times New Roman"/>
          <w:b/>
          <w:bCs/>
          <w:kern w:val="0"/>
          <w14:ligatures w14:val="none"/>
        </w:rPr>
        <w:t>proximation</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SimSun"/>
          <w:kern w:val="0"/>
          <w14:ligatures w14:val="none"/>
        </w:rPr>
        <w:t>。</w:t>
      </w:r>
    </w:p>
    <w:p w14:paraId="0672C4CC" w14:textId="77777777" w:rsidR="00107783" w:rsidRPr="00107783" w:rsidRDefault="00107783" w:rsidP="00943D2F">
      <w:pPr>
        <w:numPr>
          <w:ilvl w:val="0"/>
          <w:numId w:val="35"/>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目的不同：</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创世记是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规范性（</w:t>
      </w:r>
      <w:r w:rsidRPr="00107783">
        <w:rPr>
          <w:rFonts w:asciiTheme="majorEastAsia" w:eastAsiaTheme="majorEastAsia" w:hAnsiTheme="majorEastAsia" w:cs="Times New Roman"/>
          <w:kern w:val="0"/>
          <w14:ligatures w14:val="none"/>
        </w:rPr>
        <w:t>prescriptive</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SimSun" w:hint="eastAsia"/>
          <w:b/>
          <w:bCs/>
          <w:kern w:val="0"/>
          <w14:ligatures w14:val="none"/>
        </w:rPr>
        <w:t>的，回答谁、为什么以及应当是什么的问题；而科学的目的是</w:t>
      </w:r>
      <w:r w:rsidRPr="00107783">
        <w:rPr>
          <w:rFonts w:asciiTheme="majorEastAsia" w:eastAsiaTheme="majorEastAsia" w:hAnsiTheme="majorEastAsia" w:cs="SimSun" w:hint="eastAsia"/>
          <w:kern w:val="0"/>
          <w14:ligatures w14:val="none"/>
        </w:rPr>
        <w:t>描述性（</w:t>
      </w:r>
      <w:r w:rsidRPr="00107783">
        <w:rPr>
          <w:rFonts w:asciiTheme="majorEastAsia" w:eastAsiaTheme="majorEastAsia" w:hAnsiTheme="majorEastAsia" w:cs="Times New Roman"/>
          <w:kern w:val="0"/>
          <w14:ligatures w14:val="none"/>
        </w:rPr>
        <w:t>descriptive</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的，回答是什么和如何做的问题</w:t>
      </w:r>
      <w:r w:rsidRPr="00107783">
        <w:rPr>
          <w:rFonts w:asciiTheme="majorEastAsia" w:eastAsiaTheme="majorEastAsia" w:hAnsiTheme="majorEastAsia" w:cs="SimSun"/>
          <w:kern w:val="0"/>
          <w14:ligatures w14:val="none"/>
        </w:rPr>
        <w:t>。</w:t>
      </w:r>
    </w:p>
    <w:p w14:paraId="7BF470AB" w14:textId="77777777" w:rsidR="00107783" w:rsidRPr="00107783" w:rsidRDefault="00107783" w:rsidP="00943D2F">
      <w:pPr>
        <w:numPr>
          <w:ilvl w:val="0"/>
          <w:numId w:val="35"/>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lastRenderedPageBreak/>
        <w:t>验证手段不同：</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科学需要</w:t>
      </w:r>
      <w:r w:rsidRPr="00107783">
        <w:rPr>
          <w:rFonts w:asciiTheme="majorEastAsia" w:eastAsiaTheme="majorEastAsia" w:hAnsiTheme="majorEastAsia" w:cs="SimSun" w:hint="eastAsia"/>
          <w:b/>
          <w:bCs/>
          <w:kern w:val="0"/>
          <w14:ligatures w14:val="none"/>
        </w:rPr>
        <w:t>经验测试</w:t>
      </w:r>
      <w:r w:rsidRPr="00107783">
        <w:rPr>
          <w:rFonts w:asciiTheme="majorEastAsia" w:eastAsiaTheme="majorEastAsia" w:hAnsiTheme="majorEastAsia" w:cs="SimSun" w:hint="eastAsia"/>
          <w:kern w:val="0"/>
          <w14:ligatures w14:val="none"/>
        </w:rPr>
        <w:t>来验证；而创世记需要</w:t>
      </w:r>
      <w:r w:rsidRPr="00107783">
        <w:rPr>
          <w:rFonts w:asciiTheme="majorEastAsia" w:eastAsiaTheme="majorEastAsia" w:hAnsiTheme="majorEastAsia" w:cs="SimSun" w:hint="eastAsia"/>
          <w:b/>
          <w:bCs/>
          <w:kern w:val="0"/>
          <w14:ligatures w14:val="none"/>
        </w:rPr>
        <w:t>圣灵对内心的见证</w:t>
      </w:r>
      <w:r w:rsidRPr="00107783">
        <w:rPr>
          <w:rFonts w:asciiTheme="majorEastAsia" w:eastAsiaTheme="majorEastAsia" w:hAnsiTheme="majorEastAsia" w:cs="SimSun" w:hint="eastAsia"/>
          <w:kern w:val="0"/>
          <w14:ligatures w14:val="none"/>
        </w:rPr>
        <w:t>（罗</w:t>
      </w:r>
      <w:r w:rsidRPr="00107783">
        <w:rPr>
          <w:rFonts w:asciiTheme="majorEastAsia" w:eastAsiaTheme="majorEastAsia" w:hAnsiTheme="majorEastAsia" w:cs="Times New Roman"/>
          <w:kern w:val="0"/>
          <w14:ligatures w14:val="none"/>
        </w:rPr>
        <w:t xml:space="preserve"> 8:16</w:t>
      </w:r>
      <w:r w:rsidRPr="00107783">
        <w:rPr>
          <w:rFonts w:asciiTheme="majorEastAsia" w:eastAsiaTheme="majorEastAsia" w:hAnsiTheme="majorEastAsia" w:cs="SimSun" w:hint="eastAsia"/>
          <w:kern w:val="0"/>
          <w14:ligatures w14:val="none"/>
        </w:rPr>
        <w:t>）来验证</w:t>
      </w:r>
      <w:r w:rsidRPr="00107783">
        <w:rPr>
          <w:rFonts w:asciiTheme="majorEastAsia" w:eastAsiaTheme="majorEastAsia" w:hAnsiTheme="majorEastAsia" w:cs="SimSun"/>
          <w:kern w:val="0"/>
          <w14:ligatures w14:val="none"/>
        </w:rPr>
        <w:t>。</w:t>
      </w:r>
    </w:p>
    <w:p w14:paraId="6B933C0C"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创造与历</w:t>
      </w:r>
      <w:r w:rsidRPr="00107783">
        <w:rPr>
          <w:rFonts w:asciiTheme="majorEastAsia" w:eastAsiaTheme="majorEastAsia" w:hAnsiTheme="majorEastAsia" w:cs="SimSun"/>
          <w:b/>
          <w:bCs/>
          <w:kern w:val="0"/>
          <w14:ligatures w14:val="none"/>
        </w:rPr>
        <w:t>史</w:t>
      </w:r>
    </w:p>
    <w:p w14:paraId="0A7396EB"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如果不是科学，创世记是历史吗？</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它确实具有历史元素。它是事实性的，因为神创造了宇宙及其中的一切。然而，创世记与现代的历史概念几乎没有相似之处。简言之，它不是</w:t>
      </w:r>
      <w:r w:rsidRPr="00107783">
        <w:rPr>
          <w:rFonts w:asciiTheme="majorEastAsia" w:eastAsiaTheme="majorEastAsia" w:hAnsiTheme="majorEastAsia" w:cs="SimSun" w:hint="eastAsia"/>
          <w:b/>
          <w:bCs/>
          <w:kern w:val="0"/>
          <w14:ligatures w14:val="none"/>
        </w:rPr>
        <w:t>直接的或实证主义的历史</w:t>
      </w:r>
      <w:r w:rsidRPr="00107783">
        <w:rPr>
          <w:rFonts w:asciiTheme="majorEastAsia" w:eastAsiaTheme="majorEastAsia" w:hAnsiTheme="majorEastAsia" w:cs="SimSun"/>
          <w:kern w:val="0"/>
          <w14:ligatures w14:val="none"/>
        </w:rPr>
        <w:t>。</w:t>
      </w:r>
    </w:p>
    <w:p w14:paraId="0F7160E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创造记述不同于任何其他历史。历史通常是人类叙述其经历，但创世记创造记述不是人类历史的记录，因为在这些行动发生时</w:t>
      </w:r>
      <w:r w:rsidRPr="00107783">
        <w:rPr>
          <w:rFonts w:asciiTheme="majorEastAsia" w:eastAsiaTheme="majorEastAsia" w:hAnsiTheme="majorEastAsia" w:cs="SimSun" w:hint="eastAsia"/>
          <w:b/>
          <w:bCs/>
          <w:kern w:val="0"/>
          <w14:ligatures w14:val="none"/>
        </w:rPr>
        <w:t>没有人类在场</w:t>
      </w:r>
      <w:r w:rsidRPr="00107783">
        <w:rPr>
          <w:rFonts w:asciiTheme="majorEastAsia" w:eastAsiaTheme="majorEastAsia" w:hAnsiTheme="majorEastAsia" w:cs="SimSun"/>
          <w:kern w:val="0"/>
          <w14:ligatures w14:val="none"/>
        </w:rPr>
        <w:t>。</w:t>
      </w:r>
    </w:p>
    <w:p w14:paraId="0B9F6C37"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叙述者甚至感到可以获准对事件进行</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去年代化（</w:t>
      </w:r>
      <w:proofErr w:type="spellStart"/>
      <w:r w:rsidRPr="00107783">
        <w:rPr>
          <w:rFonts w:asciiTheme="majorEastAsia" w:eastAsiaTheme="majorEastAsia" w:hAnsiTheme="majorEastAsia" w:cs="Times New Roman"/>
          <w:kern w:val="0"/>
          <w14:ligatures w14:val="none"/>
        </w:rPr>
        <w:t>dischronologize</w:t>
      </w:r>
      <w:proofErr w:type="spellEnd"/>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处理。例如</w:t>
      </w:r>
      <w:r w:rsidRPr="00107783">
        <w:rPr>
          <w:rFonts w:asciiTheme="majorEastAsia" w:eastAsiaTheme="majorEastAsia" w:hAnsiTheme="majorEastAsia" w:cs="SimSun"/>
          <w:kern w:val="0"/>
          <w14:ligatures w14:val="none"/>
        </w:rPr>
        <w:t>：</w:t>
      </w:r>
    </w:p>
    <w:p w14:paraId="7E073BD7" w14:textId="77777777" w:rsidR="00107783" w:rsidRPr="00107783" w:rsidRDefault="00107783" w:rsidP="00943D2F">
      <w:pPr>
        <w:numPr>
          <w:ilvl w:val="0"/>
          <w:numId w:val="36"/>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在第一日（</w:t>
      </w:r>
      <w:r w:rsidRPr="00107783">
        <w:rPr>
          <w:rFonts w:asciiTheme="majorEastAsia" w:eastAsiaTheme="majorEastAsia" w:hAnsiTheme="majorEastAsia" w:cs="Times New Roman"/>
          <w:kern w:val="0"/>
          <w14:ligatures w14:val="none"/>
        </w:rPr>
        <w:t>1:5</w:t>
      </w:r>
      <w:r w:rsidRPr="00107783">
        <w:rPr>
          <w:rFonts w:asciiTheme="majorEastAsia" w:eastAsiaTheme="majorEastAsia" w:hAnsiTheme="majorEastAsia" w:cs="SimSun" w:hint="eastAsia"/>
          <w:kern w:val="0"/>
          <w14:ligatures w14:val="none"/>
        </w:rPr>
        <w:t>），神创造了晚上和早晨</w:t>
      </w:r>
      <w:r w:rsidRPr="00107783">
        <w:rPr>
          <w:rFonts w:asciiTheme="majorEastAsia" w:eastAsiaTheme="majorEastAsia" w:hAnsiTheme="majorEastAsia" w:cs="SimSun"/>
          <w:kern w:val="0"/>
          <w14:ligatures w14:val="none"/>
        </w:rPr>
        <w:t>。</w:t>
      </w:r>
    </w:p>
    <w:p w14:paraId="768F9A58" w14:textId="77777777" w:rsidR="00107783" w:rsidRPr="00107783" w:rsidRDefault="00107783" w:rsidP="00943D2F">
      <w:pPr>
        <w:numPr>
          <w:ilvl w:val="0"/>
          <w:numId w:val="36"/>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但他直到第四日（</w:t>
      </w:r>
      <w:r w:rsidRPr="00107783">
        <w:rPr>
          <w:rFonts w:asciiTheme="majorEastAsia" w:eastAsiaTheme="majorEastAsia" w:hAnsiTheme="majorEastAsia" w:cs="Times New Roman"/>
          <w:kern w:val="0"/>
          <w14:ligatures w14:val="none"/>
        </w:rPr>
        <w:t>1:14</w:t>
      </w:r>
      <w:r w:rsidRPr="00107783">
        <w:rPr>
          <w:rFonts w:asciiTheme="majorEastAsia" w:eastAsiaTheme="majorEastAsia" w:hAnsiTheme="majorEastAsia" w:cs="SimSun" w:hint="eastAsia"/>
          <w:kern w:val="0"/>
          <w14:ligatures w14:val="none"/>
        </w:rPr>
        <w:t>）才创造发光体来分开口。</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如果我们认为这是一个直接的历史记录，难道我们要结论说</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划分</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发生在没有</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划分物</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的情况下吗？叙述者似乎提供了一个</w:t>
      </w:r>
      <w:r w:rsidRPr="00107783">
        <w:rPr>
          <w:rFonts w:asciiTheme="majorEastAsia" w:eastAsiaTheme="majorEastAsia" w:hAnsiTheme="majorEastAsia" w:cs="SimSun" w:hint="eastAsia"/>
          <w:b/>
          <w:bCs/>
          <w:kern w:val="0"/>
          <w14:ligatures w14:val="none"/>
        </w:rPr>
        <w:t>非按时间顺序</w:t>
      </w:r>
      <w:r w:rsidRPr="00107783">
        <w:rPr>
          <w:rFonts w:asciiTheme="majorEastAsia" w:eastAsiaTheme="majorEastAsia" w:hAnsiTheme="majorEastAsia" w:cs="SimSun" w:hint="eastAsia"/>
          <w:kern w:val="0"/>
          <w14:ligatures w14:val="none"/>
        </w:rPr>
        <w:t>的呈现，以强调一个神学点：</w:t>
      </w:r>
      <w:r w:rsidRPr="00107783">
        <w:rPr>
          <w:rFonts w:asciiTheme="majorEastAsia" w:eastAsiaTheme="majorEastAsia" w:hAnsiTheme="majorEastAsia" w:cs="SimSun" w:hint="eastAsia"/>
          <w:b/>
          <w:bCs/>
          <w:kern w:val="0"/>
          <w14:ligatures w14:val="none"/>
        </w:rPr>
        <w:t>神不依赖于发光体</w:t>
      </w:r>
      <w:r w:rsidRPr="00107783">
        <w:rPr>
          <w:rFonts w:asciiTheme="majorEastAsia" w:eastAsiaTheme="majorEastAsia" w:hAnsiTheme="majorEastAsia" w:cs="SimSun"/>
          <w:kern w:val="0"/>
          <w14:ligatures w14:val="none"/>
        </w:rPr>
        <w:t>。</w:t>
      </w:r>
    </w:p>
    <w:p w14:paraId="7E2109E4"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创造与神</w:t>
      </w:r>
      <w:r w:rsidRPr="00107783">
        <w:rPr>
          <w:rFonts w:asciiTheme="majorEastAsia" w:eastAsiaTheme="majorEastAsia" w:hAnsiTheme="majorEastAsia" w:cs="SimSun"/>
          <w:b/>
          <w:bCs/>
          <w:kern w:val="0"/>
          <w14:ligatures w14:val="none"/>
        </w:rPr>
        <w:t>学</w:t>
      </w:r>
    </w:p>
    <w:p w14:paraId="54856DA2"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我们可以称该记述为神学吗？</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答案再次是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也是</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否</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。创世记是神学性的，因为它关注神圣事务。但它不是我们通常理解的神学。叙述者并没有系统地呈现关于神圣的</w:t>
      </w:r>
      <w:r w:rsidRPr="00107783">
        <w:rPr>
          <w:rFonts w:asciiTheme="majorEastAsia" w:eastAsiaTheme="majorEastAsia" w:hAnsiTheme="majorEastAsia" w:cs="SimSun" w:hint="eastAsia"/>
          <w:b/>
          <w:bCs/>
          <w:kern w:val="0"/>
          <w14:ligatures w14:val="none"/>
        </w:rPr>
        <w:t>抽象真理</w:t>
      </w:r>
      <w:r w:rsidRPr="00107783">
        <w:rPr>
          <w:rFonts w:asciiTheme="majorEastAsia" w:eastAsiaTheme="majorEastAsia" w:hAnsiTheme="majorEastAsia" w:cs="SimSun" w:hint="eastAsia"/>
          <w:kern w:val="0"/>
          <w14:ligatures w14:val="none"/>
        </w:rPr>
        <w:t>；相反，他向我们讲述了一个关于创造者及其创造物的故事</w:t>
      </w:r>
      <w:r w:rsidRPr="00107783">
        <w:rPr>
          <w:rFonts w:asciiTheme="majorEastAsia" w:eastAsiaTheme="majorEastAsia" w:hAnsiTheme="majorEastAsia" w:cs="SimSun"/>
          <w:kern w:val="0"/>
          <w14:ligatures w14:val="none"/>
        </w:rPr>
        <w:t>。</w:t>
      </w:r>
    </w:p>
    <w:p w14:paraId="1DCBB8CB" w14:textId="77777777" w:rsidR="00107783" w:rsidRPr="00107783" w:rsidRDefault="00107783" w:rsidP="00943D2F">
      <w:p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noProof/>
          <w:kern w:val="0"/>
          <w14:ligatures w14:val="none"/>
        </w:rPr>
      </w:r>
      <w:r w:rsidR="00107783" w:rsidRPr="00943D2F">
        <w:rPr>
          <w:rFonts w:asciiTheme="majorEastAsia" w:eastAsiaTheme="majorEastAsia" w:hAnsiTheme="majorEastAsia" w:cs="Times New Roman"/>
          <w:noProof/>
          <w:kern w:val="0"/>
          <w14:ligatures w14:val="none"/>
        </w:rPr>
        <w:pict w14:anchorId="5411A7BD">
          <v:rect id="_x0000_i1106" alt="" style="width:451.3pt;height:.05pt;mso-width-percent:0;mso-height-percent:0;mso-width-percent:0;mso-height-percent:0" o:hralign="center" o:hrstd="t" o:hr="t" fillcolor="#a0a0a0" stroked="f"/>
        </w:pict>
      </w:r>
    </w:p>
    <w:p w14:paraId="2B7D0E87"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结论：创世记的体</w:t>
      </w:r>
      <w:r w:rsidRPr="00107783">
        <w:rPr>
          <w:rFonts w:asciiTheme="majorEastAsia" w:eastAsiaTheme="majorEastAsia" w:hAnsiTheme="majorEastAsia" w:cs="SimSun"/>
          <w:b/>
          <w:bCs/>
          <w:kern w:val="0"/>
          <w:sz w:val="27"/>
          <w:szCs w:val="27"/>
          <w14:ligatures w14:val="none"/>
        </w:rPr>
        <w:t>裁</w:t>
      </w:r>
    </w:p>
    <w:p w14:paraId="77A30F28"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我们可以将创造记述描述为一种</w:t>
      </w:r>
      <w:r w:rsidRPr="00107783">
        <w:rPr>
          <w:rFonts w:asciiTheme="majorEastAsia" w:eastAsiaTheme="majorEastAsia" w:hAnsiTheme="majorEastAsia" w:cs="SimSun" w:hint="eastAsia"/>
          <w:b/>
          <w:bCs/>
          <w:kern w:val="0"/>
          <w14:ligatures w14:val="none"/>
        </w:rPr>
        <w:t>艺术性的、文学性的创造呈现</w:t>
      </w:r>
      <w:r w:rsidRPr="00107783">
        <w:rPr>
          <w:rFonts w:asciiTheme="majorEastAsia" w:eastAsiaTheme="majorEastAsia" w:hAnsiTheme="majorEastAsia" w:cs="SimSun" w:hint="eastAsia"/>
          <w:kern w:val="0"/>
          <w14:ligatures w14:val="none"/>
        </w:rPr>
        <w:t>，旨在巩固神与创造物的契约。它用</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拟人化（</w:t>
      </w:r>
      <w:r w:rsidRPr="00107783">
        <w:rPr>
          <w:rFonts w:asciiTheme="majorEastAsia" w:eastAsiaTheme="majorEastAsia" w:hAnsiTheme="majorEastAsia" w:cs="Times New Roman"/>
          <w:kern w:val="0"/>
          <w14:ligatures w14:val="none"/>
        </w:rPr>
        <w:t>anthropomorphic</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的语言呈现关于起源的真理，使立约团体可以拥有正确的客观世界观</w:t>
      </w:r>
      <w:r w:rsidRPr="00107783">
        <w:rPr>
          <w:rFonts w:asciiTheme="majorEastAsia" w:eastAsiaTheme="majorEastAsia" w:hAnsiTheme="majorEastAsia" w:cs="SimSun"/>
          <w:kern w:val="0"/>
          <w14:ligatures w14:val="none"/>
        </w:rPr>
        <w:t>。</w:t>
      </w:r>
    </w:p>
    <w:p w14:paraId="458961A0" w14:textId="77777777" w:rsidR="00107783" w:rsidRPr="00107783" w:rsidRDefault="00107783" w:rsidP="00943D2F">
      <w:p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noProof/>
          <w:kern w:val="0"/>
          <w14:ligatures w14:val="none"/>
        </w:rPr>
        <w:lastRenderedPageBreak/>
      </w:r>
      <w:r w:rsidR="00107783" w:rsidRPr="00943D2F">
        <w:rPr>
          <w:rFonts w:asciiTheme="majorEastAsia" w:eastAsiaTheme="majorEastAsia" w:hAnsiTheme="majorEastAsia" w:cs="Times New Roman"/>
          <w:noProof/>
          <w:kern w:val="0"/>
          <w14:ligatures w14:val="none"/>
        </w:rPr>
        <w:pict w14:anchorId="445CEEA7">
          <v:rect id="_x0000_i1107" alt="" style="width:451.3pt;height:.05pt;mso-width-percent:0;mso-height-percent:0;mso-width-percent:0;mso-height-percent:0" o:hralign="center" o:hrstd="t" o:hr="t" fillcolor="#a0a0a0" stroked="f"/>
        </w:pict>
      </w:r>
    </w:p>
    <w:p w14:paraId="427306C6"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第一卷：天地交待的记述</w:t>
      </w:r>
      <w:r w:rsidRPr="00107783">
        <w:rPr>
          <w:rFonts w:asciiTheme="majorEastAsia" w:eastAsiaTheme="majorEastAsia" w:hAnsiTheme="majorEastAsia" w:cs="Times New Roman"/>
          <w:b/>
          <w:bCs/>
          <w:kern w:val="0"/>
          <w:sz w:val="27"/>
          <w:szCs w:val="27"/>
          <w14:ligatures w14:val="none"/>
        </w:rPr>
        <w:t xml:space="preserve"> (2:4–4:26)</w:t>
      </w:r>
    </w:p>
    <w:p w14:paraId="51D7B6FD"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第一卷的主</w:t>
      </w:r>
      <w:r w:rsidRPr="00107783">
        <w:rPr>
          <w:rFonts w:asciiTheme="majorEastAsia" w:eastAsiaTheme="majorEastAsia" w:hAnsiTheme="majorEastAsia" w:cs="SimSun"/>
          <w:b/>
          <w:bCs/>
          <w:kern w:val="0"/>
          <w14:ligatures w14:val="none"/>
        </w:rPr>
        <w:t>题</w:t>
      </w:r>
    </w:p>
    <w:p w14:paraId="5B93F8AD"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视角现在从作为</w:t>
      </w:r>
      <w:r w:rsidRPr="00107783">
        <w:rPr>
          <w:rFonts w:asciiTheme="majorEastAsia" w:eastAsiaTheme="majorEastAsia" w:hAnsiTheme="majorEastAsia" w:cs="SimSun" w:hint="eastAsia"/>
          <w:b/>
          <w:bCs/>
          <w:kern w:val="0"/>
          <w14:ligatures w14:val="none"/>
        </w:rPr>
        <w:t>唯一行动者</w:t>
      </w:r>
      <w:r w:rsidRPr="00107783">
        <w:rPr>
          <w:rFonts w:asciiTheme="majorEastAsia" w:eastAsiaTheme="majorEastAsia" w:hAnsiTheme="majorEastAsia" w:cs="SimSun" w:hint="eastAsia"/>
          <w:kern w:val="0"/>
          <w14:ligatures w14:val="none"/>
        </w:rPr>
        <w:t>的神转移到作为</w:t>
      </w:r>
      <w:r w:rsidRPr="00107783">
        <w:rPr>
          <w:rFonts w:asciiTheme="majorEastAsia" w:eastAsiaTheme="majorEastAsia" w:hAnsiTheme="majorEastAsia" w:cs="SimSun" w:hint="eastAsia"/>
          <w:b/>
          <w:bCs/>
          <w:kern w:val="0"/>
          <w14:ligatures w14:val="none"/>
        </w:rPr>
        <w:t>反应者</w:t>
      </w:r>
      <w:r w:rsidRPr="00107783">
        <w:rPr>
          <w:rFonts w:asciiTheme="majorEastAsia" w:eastAsiaTheme="majorEastAsia" w:hAnsiTheme="majorEastAsia" w:cs="SimSun" w:hint="eastAsia"/>
          <w:kern w:val="0"/>
          <w14:ligatures w14:val="none"/>
        </w:rPr>
        <w:t>的人类。从</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天和地</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1:1</w:t>
      </w:r>
      <w:r w:rsidRPr="00107783">
        <w:rPr>
          <w:rFonts w:asciiTheme="majorEastAsia" w:eastAsiaTheme="majorEastAsia" w:hAnsiTheme="majorEastAsia" w:cs="SimSun" w:hint="eastAsia"/>
          <w:kern w:val="0"/>
          <w14:ligatures w14:val="none"/>
        </w:rPr>
        <w:t>）到</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地和天</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2:4b</w:t>
      </w:r>
      <w:r w:rsidRPr="00107783">
        <w:rPr>
          <w:rFonts w:asciiTheme="majorEastAsia" w:eastAsiaTheme="majorEastAsia" w:hAnsiTheme="majorEastAsia" w:cs="SimSun" w:hint="eastAsia"/>
          <w:kern w:val="0"/>
          <w14:ligatures w14:val="none"/>
        </w:rPr>
        <w:t>）的微妙变化可能指向了这种视角的转换</w:t>
      </w:r>
      <w:r w:rsidRPr="00107783">
        <w:rPr>
          <w:rFonts w:asciiTheme="majorEastAsia" w:eastAsiaTheme="majorEastAsia" w:hAnsiTheme="majorEastAsia" w:cs="SimSun"/>
          <w:kern w:val="0"/>
          <w14:ligatures w14:val="none"/>
        </w:rPr>
        <w:t>。</w:t>
      </w:r>
    </w:p>
    <w:p w14:paraId="56B7ECD9"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天地的记述记录了从最初</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极好</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的创造到如今在</w:t>
      </w:r>
      <w:r w:rsidRPr="00107783">
        <w:rPr>
          <w:rFonts w:asciiTheme="majorEastAsia" w:eastAsiaTheme="majorEastAsia" w:hAnsiTheme="majorEastAsia" w:cs="SimSun" w:hint="eastAsia"/>
          <w:b/>
          <w:bCs/>
          <w:kern w:val="0"/>
          <w14:ligatures w14:val="none"/>
        </w:rPr>
        <w:t>圣殿花园</w:t>
      </w:r>
      <w:r w:rsidRPr="00107783">
        <w:rPr>
          <w:rFonts w:asciiTheme="majorEastAsia" w:eastAsiaTheme="majorEastAsia" w:hAnsiTheme="majorEastAsia" w:cs="SimSun" w:hint="eastAsia"/>
          <w:kern w:val="0"/>
          <w14:ligatures w14:val="none"/>
        </w:rPr>
        <w:t>之外所经历的严酷现实的剧烈变化。通过</w:t>
      </w:r>
      <w:r w:rsidRPr="00107783">
        <w:rPr>
          <w:rFonts w:asciiTheme="majorEastAsia" w:eastAsiaTheme="majorEastAsia" w:hAnsiTheme="majorEastAsia" w:cs="SimSun" w:hint="eastAsia"/>
          <w:b/>
          <w:bCs/>
          <w:kern w:val="0"/>
          <w14:ligatures w14:val="none"/>
        </w:rPr>
        <w:t>堕落</w:t>
      </w:r>
      <w:r w:rsidRPr="00107783">
        <w:rPr>
          <w:rFonts w:asciiTheme="majorEastAsia" w:eastAsiaTheme="majorEastAsia" w:hAnsiTheme="majorEastAsia" w:cs="SimSun" w:hint="eastAsia"/>
          <w:kern w:val="0"/>
          <w14:ligatures w14:val="none"/>
        </w:rPr>
        <w:t>，罪和死进入了人类，大地变得受咒诅。人类和大地都需要救赎</w:t>
      </w:r>
      <w:r w:rsidRPr="00107783">
        <w:rPr>
          <w:rFonts w:asciiTheme="majorEastAsia" w:eastAsiaTheme="majorEastAsia" w:hAnsiTheme="majorEastAsia" w:cs="SimSun"/>
          <w:kern w:val="0"/>
          <w14:ligatures w14:val="none"/>
        </w:rPr>
        <w:t>。</w:t>
      </w:r>
    </w:p>
    <w:p w14:paraId="69061F2A"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在堕落的历史事件中，亚当和叶忒罗（夏娃）充当了人类不顺服的</w:t>
      </w:r>
      <w:r w:rsidRPr="00107783">
        <w:rPr>
          <w:rFonts w:asciiTheme="majorEastAsia" w:eastAsiaTheme="majorEastAsia" w:hAnsiTheme="majorEastAsia" w:cs="SimSun" w:hint="eastAsia"/>
          <w:b/>
          <w:bCs/>
          <w:kern w:val="0"/>
          <w14:ligatures w14:val="none"/>
        </w:rPr>
        <w:t>原型（</w:t>
      </w:r>
      <w:r w:rsidRPr="00107783">
        <w:rPr>
          <w:rFonts w:asciiTheme="majorEastAsia" w:eastAsiaTheme="majorEastAsia" w:hAnsiTheme="majorEastAsia" w:cs="Times New Roman"/>
          <w:b/>
          <w:bCs/>
          <w:kern w:val="0"/>
          <w14:ligatures w14:val="none"/>
        </w:rPr>
        <w:t>archetypes</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SimSun" w:hint="eastAsia"/>
          <w:kern w:val="0"/>
          <w14:ligatures w14:val="none"/>
        </w:rPr>
        <w:t>。圣所的祭司守护者们接受了对其君王忠诚度的测试。顺服使他们有权与神同在（参</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申</w:t>
      </w:r>
      <w:r w:rsidRPr="00107783">
        <w:rPr>
          <w:rFonts w:asciiTheme="majorEastAsia" w:eastAsiaTheme="majorEastAsia" w:hAnsiTheme="majorEastAsia" w:cs="Times New Roman"/>
          <w:kern w:val="0"/>
          <w14:ligatures w14:val="none"/>
        </w:rPr>
        <w:t xml:space="preserve"> 30:15–20</w:t>
      </w:r>
      <w:r w:rsidRPr="00107783">
        <w:rPr>
          <w:rFonts w:asciiTheme="majorEastAsia" w:eastAsiaTheme="majorEastAsia" w:hAnsiTheme="majorEastAsia" w:cs="SimSun" w:hint="eastAsia"/>
          <w:kern w:val="0"/>
          <w14:ligatures w14:val="none"/>
        </w:rPr>
        <w:t>）。失败则指向了他们需要通过耶稣基督建立的救赎之约来获得</w:t>
      </w:r>
      <w:r w:rsidRPr="00107783">
        <w:rPr>
          <w:rFonts w:asciiTheme="majorEastAsia" w:eastAsiaTheme="majorEastAsia" w:hAnsiTheme="majorEastAsia" w:cs="SimSun" w:hint="eastAsia"/>
          <w:b/>
          <w:bCs/>
          <w:kern w:val="0"/>
          <w14:ligatures w14:val="none"/>
        </w:rPr>
        <w:t>称义与成圣</w:t>
      </w:r>
      <w:r w:rsidRPr="00107783">
        <w:rPr>
          <w:rFonts w:asciiTheme="majorEastAsia" w:eastAsiaTheme="majorEastAsia" w:hAnsiTheme="majorEastAsia" w:cs="SimSun"/>
          <w:kern w:val="0"/>
          <w14:ligatures w14:val="none"/>
        </w:rPr>
        <w:t>。</w:t>
      </w:r>
    </w:p>
    <w:p w14:paraId="0B43E93F" w14:textId="77777777" w:rsidR="0030047E" w:rsidRPr="00943D2F" w:rsidRDefault="0030047E" w:rsidP="00943D2F">
      <w:pPr>
        <w:spacing w:line="360" w:lineRule="auto"/>
        <w:rPr>
          <w:rFonts w:asciiTheme="majorEastAsia" w:eastAsiaTheme="majorEastAsia" w:hAnsiTheme="majorEastAsia"/>
        </w:rPr>
      </w:pPr>
    </w:p>
    <w:p w14:paraId="4DC6E1F9"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第一卷文学分析</w:t>
      </w:r>
      <w:r w:rsidRPr="00107783">
        <w:rPr>
          <w:rFonts w:asciiTheme="majorEastAsia" w:eastAsiaTheme="majorEastAsia" w:hAnsiTheme="majorEastAsia" w:cs="Times New Roman"/>
          <w:b/>
          <w:bCs/>
          <w:kern w:val="0"/>
          <w:sz w:val="27"/>
          <w:szCs w:val="27"/>
          <w14:ligatures w14:val="none"/>
        </w:rPr>
        <w:t xml:space="preserve"> (LITERARY ANALYSIS OF BOOK 1)</w:t>
      </w:r>
    </w:p>
    <w:p w14:paraId="61D7F72E"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体裁</w:t>
      </w:r>
      <w:r w:rsidRPr="00107783">
        <w:rPr>
          <w:rFonts w:asciiTheme="majorEastAsia" w:eastAsiaTheme="majorEastAsia" w:hAnsiTheme="majorEastAsia" w:cs="Times New Roman"/>
          <w:b/>
          <w:bCs/>
          <w:kern w:val="0"/>
          <w14:ligatures w14:val="none"/>
        </w:rPr>
        <w:t xml:space="preserve"> (Genre)</w:t>
      </w:r>
    </w:p>
    <w:p w14:paraId="353284DD"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正如创造记述一样，</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天地的记述</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具有</w:t>
      </w:r>
      <w:r w:rsidRPr="00107783">
        <w:rPr>
          <w:rFonts w:asciiTheme="majorEastAsia" w:eastAsiaTheme="majorEastAsia" w:hAnsiTheme="majorEastAsia" w:cs="SimSun" w:hint="eastAsia"/>
          <w:b/>
          <w:bCs/>
          <w:kern w:val="0"/>
          <w14:ligatures w14:val="none"/>
        </w:rPr>
        <w:t>历史坚实性（</w:t>
      </w:r>
      <w:r w:rsidRPr="00107783">
        <w:rPr>
          <w:rFonts w:asciiTheme="majorEastAsia" w:eastAsiaTheme="majorEastAsia" w:hAnsiTheme="majorEastAsia" w:cs="Times New Roman"/>
          <w:b/>
          <w:bCs/>
          <w:kern w:val="0"/>
          <w14:ligatures w14:val="none"/>
        </w:rPr>
        <w:t>historical solidity</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SimSun" w:hint="eastAsia"/>
          <w:kern w:val="0"/>
          <w14:ligatures w14:val="none"/>
        </w:rPr>
        <w:t>。这个故事是基于时间与空间中的事件，基于真实的亚当和夏娃。但它不仅仅是一个历史记述。其风格是</w:t>
      </w:r>
      <w:r w:rsidRPr="00107783">
        <w:rPr>
          <w:rFonts w:asciiTheme="majorEastAsia" w:eastAsiaTheme="majorEastAsia" w:hAnsiTheme="majorEastAsia" w:cs="SimSun" w:hint="eastAsia"/>
          <w:b/>
          <w:bCs/>
          <w:kern w:val="0"/>
          <w14:ligatures w14:val="none"/>
        </w:rPr>
        <w:t>艺术性且比喻性的（</w:t>
      </w:r>
      <w:r w:rsidRPr="00107783">
        <w:rPr>
          <w:rFonts w:asciiTheme="majorEastAsia" w:eastAsiaTheme="majorEastAsia" w:hAnsiTheme="majorEastAsia" w:cs="Times New Roman"/>
          <w:b/>
          <w:bCs/>
          <w:kern w:val="0"/>
          <w14:ligatures w14:val="none"/>
        </w:rPr>
        <w:t>artistic and figurative</w:t>
      </w:r>
      <w:r w:rsidRPr="00107783">
        <w:rPr>
          <w:rFonts w:asciiTheme="majorEastAsia" w:eastAsiaTheme="majorEastAsia" w:hAnsiTheme="majorEastAsia" w:cs="SimSun" w:hint="eastAsia"/>
          <w:b/>
          <w:bCs/>
          <w:kern w:val="0"/>
          <w14:ligatures w14:val="none"/>
        </w:rPr>
        <w:t>）</w:t>
      </w:r>
      <w:r w:rsidRPr="00107783">
        <w:rPr>
          <w:rFonts w:asciiTheme="majorEastAsia" w:eastAsiaTheme="majorEastAsia" w:hAnsiTheme="majorEastAsia" w:cs="SimSun" w:hint="eastAsia"/>
          <w:kern w:val="0"/>
          <w14:ligatures w14:val="none"/>
        </w:rPr>
        <w:t>，而非科学性且字面主义的。创造的场景被描绘得如同艺术家可能构想的那样：神，作为一个</w:t>
      </w:r>
      <w:r w:rsidRPr="00107783">
        <w:rPr>
          <w:rFonts w:asciiTheme="majorEastAsia" w:eastAsiaTheme="majorEastAsia" w:hAnsiTheme="majorEastAsia" w:cs="SimSun" w:hint="eastAsia"/>
          <w:b/>
          <w:bCs/>
          <w:kern w:val="0"/>
          <w14:ligatures w14:val="none"/>
        </w:rPr>
        <w:t>陶匠</w:t>
      </w:r>
      <w:r w:rsidRPr="00107783">
        <w:rPr>
          <w:rFonts w:asciiTheme="majorEastAsia" w:eastAsiaTheme="majorEastAsia" w:hAnsiTheme="majorEastAsia" w:cs="SimSun" w:hint="eastAsia"/>
          <w:kern w:val="0"/>
          <w14:ligatures w14:val="none"/>
        </w:rPr>
        <w:t>，塑造了那人；作为一个</w:t>
      </w:r>
      <w:r w:rsidRPr="00107783">
        <w:rPr>
          <w:rFonts w:asciiTheme="majorEastAsia" w:eastAsiaTheme="majorEastAsia" w:hAnsiTheme="majorEastAsia" w:cs="SimSun" w:hint="eastAsia"/>
          <w:b/>
          <w:bCs/>
          <w:kern w:val="0"/>
          <w14:ligatures w14:val="none"/>
        </w:rPr>
        <w:t>园丁</w:t>
      </w:r>
      <w:r w:rsidRPr="00107783">
        <w:rPr>
          <w:rFonts w:asciiTheme="majorEastAsia" w:eastAsiaTheme="majorEastAsia" w:hAnsiTheme="majorEastAsia" w:cs="SimSun" w:hint="eastAsia"/>
          <w:kern w:val="0"/>
          <w14:ligatures w14:val="none"/>
        </w:rPr>
        <w:t>，设计了一个美丽且丰盛的花园；作为一个</w:t>
      </w:r>
      <w:r w:rsidRPr="00107783">
        <w:rPr>
          <w:rFonts w:asciiTheme="majorEastAsia" w:eastAsiaTheme="majorEastAsia" w:hAnsiTheme="majorEastAsia" w:cs="SimSun" w:hint="eastAsia"/>
          <w:b/>
          <w:bCs/>
          <w:kern w:val="0"/>
          <w14:ligatures w14:val="none"/>
        </w:rPr>
        <w:t>圣殿建造者</w:t>
      </w:r>
      <w:r w:rsidRPr="00107783">
        <w:rPr>
          <w:rFonts w:asciiTheme="majorEastAsia" w:eastAsiaTheme="majorEastAsia" w:hAnsiTheme="majorEastAsia" w:cs="SimSun" w:hint="eastAsia"/>
          <w:kern w:val="0"/>
          <w14:ligatures w14:val="none"/>
        </w:rPr>
        <w:t>，从男人的肋骨中兴起了女人</w:t>
      </w:r>
      <w:r w:rsidRPr="00107783">
        <w:rPr>
          <w:rFonts w:asciiTheme="majorEastAsia" w:eastAsiaTheme="majorEastAsia" w:hAnsiTheme="majorEastAsia" w:cs="SimSun"/>
          <w:kern w:val="0"/>
          <w14:ligatures w14:val="none"/>
        </w:rPr>
        <w:t>。</w:t>
      </w:r>
    </w:p>
    <w:p w14:paraId="6E1FF45D"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超历史（</w:t>
      </w:r>
      <w:proofErr w:type="spellStart"/>
      <w:r w:rsidRPr="00107783">
        <w:rPr>
          <w:rFonts w:asciiTheme="majorEastAsia" w:eastAsiaTheme="majorEastAsia" w:hAnsiTheme="majorEastAsia" w:cs="Times New Roman"/>
          <w:kern w:val="0"/>
          <w14:ligatures w14:val="none"/>
        </w:rPr>
        <w:t>suprahistorical</w:t>
      </w:r>
      <w:proofErr w:type="spellEnd"/>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SimSun" w:hint="eastAsia"/>
          <w:b/>
          <w:bCs/>
          <w:kern w:val="0"/>
          <w14:ligatures w14:val="none"/>
        </w:rPr>
        <w:t>维度对于这一记述的神学也是必不可少的。在这个层面上，亚当和夏娃代表了每一个男人和女人（创</w:t>
      </w:r>
      <w:r w:rsidRPr="00107783">
        <w:rPr>
          <w:rFonts w:asciiTheme="majorEastAsia" w:eastAsiaTheme="majorEastAsia" w:hAnsiTheme="majorEastAsia" w:cs="Times New Roman"/>
          <w:b/>
          <w:bCs/>
          <w:kern w:val="0"/>
          <w14:ligatures w14:val="none"/>
        </w:rPr>
        <w:t xml:space="preserve"> 3:16–19</w:t>
      </w:r>
      <w:r w:rsidRPr="00107783">
        <w:rPr>
          <w:rFonts w:asciiTheme="majorEastAsia" w:eastAsiaTheme="majorEastAsia" w:hAnsiTheme="majorEastAsia" w:cs="SimSun" w:hint="eastAsia"/>
          <w:b/>
          <w:bCs/>
          <w:kern w:val="0"/>
          <w14:ligatures w14:val="none"/>
        </w:rPr>
        <w:t>；参</w:t>
      </w:r>
      <w:r w:rsidRPr="00107783">
        <w:rPr>
          <w:rFonts w:asciiTheme="majorEastAsia" w:eastAsiaTheme="majorEastAsia" w:hAnsiTheme="majorEastAsia" w:cs="Times New Roman"/>
          <w:b/>
          <w:bCs/>
          <w:kern w:val="0"/>
          <w14:ligatures w14:val="none"/>
        </w:rPr>
        <w:t xml:space="preserve"> 2:24</w:t>
      </w:r>
      <w:r w:rsidRPr="00107783">
        <w:rPr>
          <w:rFonts w:asciiTheme="majorEastAsia" w:eastAsiaTheme="majorEastAsia" w:hAnsiTheme="majorEastAsia" w:cs="SimSun" w:hint="eastAsia"/>
          <w:b/>
          <w:bCs/>
          <w:kern w:val="0"/>
          <w14:ligatures w14:val="none"/>
        </w:rPr>
        <w:t>；太</w:t>
      </w:r>
      <w:r w:rsidRPr="00107783">
        <w:rPr>
          <w:rFonts w:asciiTheme="majorEastAsia" w:eastAsiaTheme="majorEastAsia" w:hAnsiTheme="majorEastAsia" w:cs="Times New Roman"/>
          <w:b/>
          <w:bCs/>
          <w:kern w:val="0"/>
          <w14:ligatures w14:val="none"/>
        </w:rPr>
        <w:t xml:space="preserve"> 19:4–6</w:t>
      </w:r>
      <w:r w:rsidRPr="00107783">
        <w:rPr>
          <w:rFonts w:asciiTheme="majorEastAsia" w:eastAsiaTheme="majorEastAsia" w:hAnsiTheme="majorEastAsia" w:cs="SimSun" w:hint="eastAsia"/>
          <w:b/>
          <w:bCs/>
          <w:kern w:val="0"/>
          <w14:ligatures w14:val="none"/>
        </w:rPr>
        <w:t>；罗</w:t>
      </w:r>
      <w:r w:rsidRPr="00107783">
        <w:rPr>
          <w:rFonts w:asciiTheme="majorEastAsia" w:eastAsiaTheme="majorEastAsia" w:hAnsiTheme="majorEastAsia" w:cs="Times New Roman"/>
          <w:b/>
          <w:bCs/>
          <w:kern w:val="0"/>
          <w14:ligatures w14:val="none"/>
        </w:rPr>
        <w:t xml:space="preserve"> 5:12</w:t>
      </w:r>
      <w:r w:rsidRPr="00107783">
        <w:rPr>
          <w:rFonts w:asciiTheme="majorEastAsia" w:eastAsiaTheme="majorEastAsia" w:hAnsiTheme="majorEastAsia" w:cs="SimSun" w:hint="eastAsia"/>
          <w:b/>
          <w:bCs/>
          <w:kern w:val="0"/>
          <w14:ligatures w14:val="none"/>
        </w:rPr>
        <w:t>）。他们代表了我们自己的叛逆、堕落以及对神恩慈救赎的需要。这与历史维度</w:t>
      </w:r>
      <w:r w:rsidRPr="00107783">
        <w:rPr>
          <w:rFonts w:asciiTheme="majorEastAsia" w:eastAsiaTheme="majorEastAsia" w:hAnsiTheme="majorEastAsia" w:cs="SimSun" w:hint="eastAsia"/>
          <w:b/>
          <w:bCs/>
          <w:kern w:val="0"/>
          <w14:ligatures w14:val="none"/>
        </w:rPr>
        <w:lastRenderedPageBreak/>
        <w:t>同样重要。因此，历史的和超历史的维度都应当被保持在</w:t>
      </w:r>
      <w:r w:rsidRPr="00107783">
        <w:rPr>
          <w:rFonts w:asciiTheme="majorEastAsia" w:eastAsiaTheme="majorEastAsia" w:hAnsiTheme="majorEastAsia" w:cs="SimSun" w:hint="eastAsia"/>
          <w:kern w:val="0"/>
          <w14:ligatures w14:val="none"/>
        </w:rPr>
        <w:t>恰当的张力（</w:t>
      </w:r>
      <w:r w:rsidRPr="00107783">
        <w:rPr>
          <w:rFonts w:asciiTheme="majorEastAsia" w:eastAsiaTheme="majorEastAsia" w:hAnsiTheme="majorEastAsia" w:cs="Times New Roman"/>
          <w:kern w:val="0"/>
          <w14:ligatures w14:val="none"/>
        </w:rPr>
        <w:t>proper tension</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之中</w:t>
      </w:r>
      <w:r w:rsidRPr="00107783">
        <w:rPr>
          <w:rFonts w:asciiTheme="majorEastAsia" w:eastAsiaTheme="majorEastAsia" w:hAnsiTheme="majorEastAsia" w:cs="SimSun"/>
          <w:kern w:val="0"/>
          <w14:ligatures w14:val="none"/>
        </w:rPr>
        <w:t>。</w:t>
      </w:r>
    </w:p>
    <w:p w14:paraId="5AEE8B12" w14:textId="77777777" w:rsidR="00107783" w:rsidRPr="00107783" w:rsidRDefault="00107783" w:rsidP="00943D2F">
      <w:p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107783">
        <w:rPr>
          <w:rFonts w:asciiTheme="majorEastAsia" w:eastAsiaTheme="majorEastAsia" w:hAnsiTheme="majorEastAsia" w:cs="SimSun" w:hint="eastAsia"/>
          <w:b/>
          <w:bCs/>
          <w:kern w:val="0"/>
          <w14:ligatures w14:val="none"/>
        </w:rPr>
        <w:t>结构与情节</w:t>
      </w:r>
      <w:r w:rsidRPr="00107783">
        <w:rPr>
          <w:rFonts w:asciiTheme="majorEastAsia" w:eastAsiaTheme="majorEastAsia" w:hAnsiTheme="majorEastAsia" w:cs="Times New Roman"/>
          <w:b/>
          <w:bCs/>
          <w:kern w:val="0"/>
          <w14:ligatures w14:val="none"/>
        </w:rPr>
        <w:t xml:space="preserve"> (Structure and Plot)</w:t>
      </w:r>
    </w:p>
    <w:p w14:paraId="0C5A11FA"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与序言中创造报告的静态且平衡不同，天地的记述像一部</w:t>
      </w:r>
      <w:r w:rsidRPr="00107783">
        <w:rPr>
          <w:rFonts w:asciiTheme="majorEastAsia" w:eastAsiaTheme="majorEastAsia" w:hAnsiTheme="majorEastAsia" w:cs="SimSun" w:hint="eastAsia"/>
          <w:b/>
          <w:bCs/>
          <w:kern w:val="0"/>
          <w14:ligatures w14:val="none"/>
        </w:rPr>
        <w:t>戏剧</w:t>
      </w:r>
      <w:r w:rsidRPr="00107783">
        <w:rPr>
          <w:rFonts w:asciiTheme="majorEastAsia" w:eastAsiaTheme="majorEastAsia" w:hAnsiTheme="majorEastAsia" w:cs="SimSun" w:hint="eastAsia"/>
          <w:kern w:val="0"/>
          <w14:ligatures w14:val="none"/>
        </w:rPr>
        <w:t>一样展开，拥有场景描绘、对比、冲突和高潮的所有元素。这是一部三幕剧，以乐园开启，跌落至绝望，并以</w:t>
      </w:r>
      <w:r w:rsidRPr="00107783">
        <w:rPr>
          <w:rFonts w:asciiTheme="majorEastAsia" w:eastAsiaTheme="majorEastAsia" w:hAnsiTheme="majorEastAsia" w:cs="SimSun" w:hint="eastAsia"/>
          <w:b/>
          <w:bCs/>
          <w:kern w:val="0"/>
          <w14:ligatures w14:val="none"/>
        </w:rPr>
        <w:t>希望的种子</w:t>
      </w:r>
      <w:r w:rsidRPr="00107783">
        <w:rPr>
          <w:rFonts w:asciiTheme="majorEastAsia" w:eastAsiaTheme="majorEastAsia" w:hAnsiTheme="majorEastAsia" w:cs="SimSun" w:hint="eastAsia"/>
          <w:kern w:val="0"/>
          <w14:ligatures w14:val="none"/>
        </w:rPr>
        <w:t>解决</w:t>
      </w:r>
      <w:r w:rsidRPr="00107783">
        <w:rPr>
          <w:rFonts w:asciiTheme="majorEastAsia" w:eastAsiaTheme="majorEastAsia" w:hAnsiTheme="majorEastAsia" w:cs="SimSun"/>
          <w:kern w:val="0"/>
          <w14:ligatures w14:val="none"/>
        </w:rPr>
        <w:t>。</w:t>
      </w:r>
    </w:p>
    <w:p w14:paraId="76704E87"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每一幕都以一个背景（</w:t>
      </w:r>
      <w:r w:rsidRPr="00107783">
        <w:rPr>
          <w:rFonts w:asciiTheme="majorEastAsia" w:eastAsiaTheme="majorEastAsia" w:hAnsiTheme="majorEastAsia" w:cs="Times New Roman"/>
          <w:kern w:val="0"/>
          <w14:ligatures w14:val="none"/>
        </w:rPr>
        <w:t>setting</w:t>
      </w:r>
      <w:r w:rsidRPr="00107783">
        <w:rPr>
          <w:rFonts w:asciiTheme="majorEastAsia" w:eastAsiaTheme="majorEastAsia" w:hAnsiTheme="majorEastAsia" w:cs="SimSun" w:hint="eastAsia"/>
          <w:kern w:val="0"/>
          <w14:ligatures w14:val="none"/>
        </w:rPr>
        <w:t>）开启，并以一首诗（捕捉了该幕的主题）结束，随后是一个结语（</w:t>
      </w:r>
      <w:r w:rsidRPr="00107783">
        <w:rPr>
          <w:rFonts w:asciiTheme="majorEastAsia" w:eastAsiaTheme="majorEastAsia" w:hAnsiTheme="majorEastAsia" w:cs="Times New Roman"/>
          <w:kern w:val="0"/>
          <w14:ligatures w14:val="none"/>
        </w:rPr>
        <w:t>Epilogue</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SimSun"/>
          <w:kern w:val="0"/>
          <w14:ligatures w14:val="none"/>
        </w:rPr>
        <w:t>。</w:t>
      </w:r>
    </w:p>
    <w:p w14:paraId="4D817F69" w14:textId="77777777" w:rsidR="00107783" w:rsidRPr="00107783" w:rsidRDefault="00107783" w:rsidP="00943D2F">
      <w:pPr>
        <w:numPr>
          <w:ilvl w:val="0"/>
          <w:numId w:val="37"/>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第一幕：</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以亚当在与其余受造物隔离的乐园花园中开始。花园是一座圣殿，其祭司是那人，并有女人帮助他。第一场以</w:t>
      </w:r>
      <w:r w:rsidRPr="00107783">
        <w:rPr>
          <w:rFonts w:asciiTheme="majorEastAsia" w:eastAsiaTheme="majorEastAsia" w:hAnsiTheme="majorEastAsia" w:cs="SimSun" w:hint="eastAsia"/>
          <w:b/>
          <w:bCs/>
          <w:kern w:val="0"/>
          <w14:ligatures w14:val="none"/>
        </w:rPr>
        <w:t>植物</w:t>
      </w:r>
      <w:r w:rsidRPr="00107783">
        <w:rPr>
          <w:rFonts w:asciiTheme="majorEastAsia" w:eastAsiaTheme="majorEastAsia" w:hAnsiTheme="majorEastAsia" w:cs="SimSun" w:hint="eastAsia"/>
          <w:kern w:val="0"/>
          <w14:ligatures w14:val="none"/>
        </w:rPr>
        <w:t>为特色，植物在考验中具有显著角色。第二场呈现了</w:t>
      </w:r>
      <w:r w:rsidRPr="00107783">
        <w:rPr>
          <w:rFonts w:asciiTheme="majorEastAsia" w:eastAsiaTheme="majorEastAsia" w:hAnsiTheme="majorEastAsia" w:cs="SimSun" w:hint="eastAsia"/>
          <w:b/>
          <w:bCs/>
          <w:kern w:val="0"/>
          <w14:ligatures w14:val="none"/>
        </w:rPr>
        <w:t>动物</w:t>
      </w:r>
      <w:r w:rsidRPr="00107783">
        <w:rPr>
          <w:rFonts w:asciiTheme="majorEastAsia" w:eastAsiaTheme="majorEastAsia" w:hAnsiTheme="majorEastAsia" w:cs="SimSun" w:hint="eastAsia"/>
          <w:kern w:val="0"/>
          <w14:ligatures w14:val="none"/>
        </w:rPr>
        <w:t>，它们对于</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新娘的礼物</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很重要。结束本幕的诗庆祝了神赐予妻子的礼物</w:t>
      </w:r>
      <w:r w:rsidRPr="00107783">
        <w:rPr>
          <w:rFonts w:asciiTheme="majorEastAsia" w:eastAsiaTheme="majorEastAsia" w:hAnsiTheme="majorEastAsia" w:cs="SimSun"/>
          <w:kern w:val="0"/>
          <w14:ligatures w14:val="none"/>
        </w:rPr>
        <w:t>。</w:t>
      </w:r>
    </w:p>
    <w:p w14:paraId="7C01CE69" w14:textId="77777777" w:rsidR="00107783" w:rsidRPr="00107783" w:rsidRDefault="00107783" w:rsidP="00943D2F">
      <w:pPr>
        <w:numPr>
          <w:ilvl w:val="0"/>
          <w:numId w:val="37"/>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第二幕：</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以狡猾的蛇开始。在同样繁茂且神圣的花园背景下，人类丧失了其祭司角色。在本幕主人公做出决定的时刻，植物和动物共同扮演了重要角色。该幕以一首审判与救赎的诗结束</w:t>
      </w:r>
      <w:r w:rsidRPr="00107783">
        <w:rPr>
          <w:rFonts w:asciiTheme="majorEastAsia" w:eastAsiaTheme="majorEastAsia" w:hAnsiTheme="majorEastAsia" w:cs="SimSun"/>
          <w:kern w:val="0"/>
          <w14:ligatures w14:val="none"/>
        </w:rPr>
        <w:t>。</w:t>
      </w:r>
    </w:p>
    <w:p w14:paraId="6C58883B" w14:textId="77777777" w:rsidR="00107783" w:rsidRPr="00107783" w:rsidRDefault="00107783" w:rsidP="00943D2F">
      <w:pPr>
        <w:numPr>
          <w:ilvl w:val="0"/>
          <w:numId w:val="37"/>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b/>
          <w:bCs/>
          <w:kern w:val="0"/>
          <w14:ligatures w14:val="none"/>
        </w:rPr>
        <w:t>第三幕：</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以女人在花园外生子开始。在乐园花园之外的背景传达了人类的失败，但夏娃的生子传达了神的恩典以及依然留存的希望。本幕结束的诗</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b/>
          <w:bCs/>
          <w:kern w:val="0"/>
          <w14:ligatures w14:val="none"/>
        </w:rPr>
        <w:t>拉麦的复仇之歌</w:t>
      </w:r>
      <w:r w:rsidRPr="00107783">
        <w:rPr>
          <w:rFonts w:asciiTheme="majorEastAsia" w:eastAsiaTheme="majorEastAsia" w:hAnsiTheme="majorEastAsia" w:cs="SimSun" w:hint="eastAsia"/>
          <w:kern w:val="0"/>
          <w14:ligatures w14:val="none"/>
        </w:rPr>
        <w:t>，有力地描绘了人类不断升级的罪恶与暴力</w:t>
      </w:r>
      <w:r w:rsidRPr="00107783">
        <w:rPr>
          <w:rFonts w:asciiTheme="majorEastAsia" w:eastAsiaTheme="majorEastAsia" w:hAnsiTheme="majorEastAsia" w:cs="SimSun"/>
          <w:kern w:val="0"/>
          <w14:ligatures w14:val="none"/>
        </w:rPr>
        <w:t>。</w:t>
      </w:r>
    </w:p>
    <w:p w14:paraId="1B6F2377" w14:textId="77777777" w:rsidR="00107783" w:rsidRPr="00107783" w:rsidRDefault="00107783" w:rsidP="00943D2F">
      <w:p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noProof/>
          <w:kern w:val="0"/>
          <w14:ligatures w14:val="none"/>
        </w:rPr>
      </w:r>
      <w:r w:rsidR="00107783" w:rsidRPr="00943D2F">
        <w:rPr>
          <w:rFonts w:asciiTheme="majorEastAsia" w:eastAsiaTheme="majorEastAsia" w:hAnsiTheme="majorEastAsia" w:cs="Times New Roman"/>
          <w:noProof/>
          <w:kern w:val="0"/>
          <w14:ligatures w14:val="none"/>
        </w:rPr>
        <w:pict w14:anchorId="68883E32">
          <v:rect id="_x0000_i1110" alt="" style="width:451.3pt;height:.05pt;mso-width-percent:0;mso-height-percent:0;mso-width-percent:0;mso-height-percent:0" o:hralign="center" o:hrstd="t" o:hr="t" fillcolor="#a0a0a0" stroked="f"/>
        </w:pict>
      </w:r>
    </w:p>
    <w:p w14:paraId="11B05297" w14:textId="77777777" w:rsidR="00107783" w:rsidRPr="00107783" w:rsidRDefault="00107783"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第一、二幕的交错对称结构</w:t>
      </w:r>
      <w:r w:rsidRPr="00107783">
        <w:rPr>
          <w:rFonts w:asciiTheme="majorEastAsia" w:eastAsiaTheme="majorEastAsia" w:hAnsiTheme="majorEastAsia" w:cs="Times New Roman"/>
          <w:b/>
          <w:bCs/>
          <w:kern w:val="0"/>
          <w:sz w:val="27"/>
          <w:szCs w:val="27"/>
          <w14:ligatures w14:val="none"/>
        </w:rPr>
        <w:t xml:space="preserve"> (Chiasm)</w:t>
      </w:r>
    </w:p>
    <w:p w14:paraId="345D33D6"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前两幕通过一个</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交错对称（</w:t>
      </w:r>
      <w:r w:rsidRPr="00107783">
        <w:rPr>
          <w:rFonts w:asciiTheme="majorEastAsia" w:eastAsiaTheme="majorEastAsia" w:hAnsiTheme="majorEastAsia" w:cs="Times New Roman"/>
          <w:kern w:val="0"/>
          <w14:ligatures w14:val="none"/>
        </w:rPr>
        <w:t>chiasm</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紧密相连</w:t>
      </w:r>
      <w:r w:rsidRPr="00107783">
        <w:rPr>
          <w:rFonts w:asciiTheme="majorEastAsia" w:eastAsiaTheme="majorEastAsia" w:hAnsiTheme="majorEastAsia" w:cs="SimSun"/>
          <w:kern w:val="0"/>
          <w14:ligatures w14:val="none"/>
        </w:rPr>
        <w:t>：</w:t>
      </w:r>
    </w:p>
    <w:p w14:paraId="769A6F6E" w14:textId="77777777" w:rsidR="00107783" w:rsidRPr="00107783" w:rsidRDefault="00107783" w:rsidP="00943D2F">
      <w:pPr>
        <w:numPr>
          <w:ilvl w:val="0"/>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A</w:t>
      </w:r>
      <w:r w:rsidRPr="00107783">
        <w:rPr>
          <w:rFonts w:asciiTheme="majorEastAsia" w:eastAsiaTheme="majorEastAsia" w:hAnsiTheme="majorEastAsia" w:cs="SimSun" w:hint="eastAsia"/>
          <w:b/>
          <w:bCs/>
          <w:kern w:val="0"/>
          <w14:ligatures w14:val="none"/>
        </w:rPr>
        <w:t>：人的创造：</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他与大地快乐的关系，以及他在花园中的家；在那里他拥有自由生长的食物和接触生命树的机会</w:t>
      </w:r>
      <w:r w:rsidRPr="00107783">
        <w:rPr>
          <w:rFonts w:asciiTheme="majorEastAsia" w:eastAsiaTheme="majorEastAsia" w:hAnsiTheme="majorEastAsia" w:cs="Times New Roman"/>
          <w:kern w:val="0"/>
          <w14:ligatures w14:val="none"/>
        </w:rPr>
        <w:t xml:space="preserve"> (2:4–17)</w:t>
      </w:r>
    </w:p>
    <w:p w14:paraId="1DB1D53C" w14:textId="77777777" w:rsidR="00107783" w:rsidRPr="00107783" w:rsidRDefault="00107783" w:rsidP="00943D2F">
      <w:pPr>
        <w:numPr>
          <w:ilvl w:val="1"/>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B</w:t>
      </w:r>
      <w:r w:rsidRPr="00107783">
        <w:rPr>
          <w:rFonts w:asciiTheme="majorEastAsia" w:eastAsiaTheme="majorEastAsia" w:hAnsiTheme="majorEastAsia" w:cs="SimSun" w:hint="eastAsia"/>
          <w:b/>
          <w:bCs/>
          <w:kern w:val="0"/>
          <w14:ligatures w14:val="none"/>
        </w:rPr>
        <w:t>：女人的创造：</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她与男人快乐的关系</w:t>
      </w:r>
      <w:r w:rsidRPr="00107783">
        <w:rPr>
          <w:rFonts w:asciiTheme="majorEastAsia" w:eastAsiaTheme="majorEastAsia" w:hAnsiTheme="majorEastAsia" w:cs="Times New Roman"/>
          <w:kern w:val="0"/>
          <w14:ligatures w14:val="none"/>
        </w:rPr>
        <w:t xml:space="preserve"> (2:18–25)</w:t>
      </w:r>
    </w:p>
    <w:p w14:paraId="4A4E2574" w14:textId="77777777" w:rsidR="00107783" w:rsidRPr="00107783" w:rsidRDefault="00107783" w:rsidP="00943D2F">
      <w:pPr>
        <w:numPr>
          <w:ilvl w:val="2"/>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C</w:t>
      </w:r>
      <w:r w:rsidRPr="00107783">
        <w:rPr>
          <w:rFonts w:asciiTheme="majorEastAsia" w:eastAsiaTheme="majorEastAsia" w:hAnsiTheme="majorEastAsia" w:cs="SimSun" w:hint="eastAsia"/>
          <w:b/>
          <w:bCs/>
          <w:kern w:val="0"/>
          <w14:ligatures w14:val="none"/>
        </w:rPr>
        <w:t>：蛇与女人的交谈：</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他对她的诱惑</w:t>
      </w:r>
      <w:r w:rsidRPr="00107783">
        <w:rPr>
          <w:rFonts w:asciiTheme="majorEastAsia" w:eastAsiaTheme="majorEastAsia" w:hAnsiTheme="majorEastAsia" w:cs="Times New Roman"/>
          <w:kern w:val="0"/>
          <w14:ligatures w14:val="none"/>
        </w:rPr>
        <w:t xml:space="preserve"> (3:1–5)</w:t>
      </w:r>
    </w:p>
    <w:p w14:paraId="32FFB7FF" w14:textId="77777777" w:rsidR="00107783" w:rsidRPr="00107783" w:rsidRDefault="00107783" w:rsidP="00943D2F">
      <w:pPr>
        <w:numPr>
          <w:ilvl w:val="3"/>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lastRenderedPageBreak/>
        <w:t>X</w:t>
      </w:r>
      <w:r w:rsidRPr="00107783">
        <w:rPr>
          <w:rFonts w:asciiTheme="majorEastAsia" w:eastAsiaTheme="majorEastAsia" w:hAnsiTheme="majorEastAsia" w:cs="SimSun" w:hint="eastAsia"/>
          <w:b/>
          <w:bCs/>
          <w:kern w:val="0"/>
          <w14:ligatures w14:val="none"/>
        </w:rPr>
        <w:t>：罪以及神对其的揭露</w:t>
      </w:r>
      <w:r w:rsidRPr="00107783">
        <w:rPr>
          <w:rFonts w:asciiTheme="majorEastAsia" w:eastAsiaTheme="majorEastAsia" w:hAnsiTheme="majorEastAsia" w:cs="Times New Roman"/>
          <w:b/>
          <w:bCs/>
          <w:kern w:val="0"/>
          <w14:ligatures w14:val="none"/>
        </w:rPr>
        <w:t xml:space="preserve"> (3:6–13)</w:t>
      </w:r>
    </w:p>
    <w:p w14:paraId="174277D9" w14:textId="77777777" w:rsidR="00107783" w:rsidRPr="00107783" w:rsidRDefault="00107783" w:rsidP="00943D2F">
      <w:pPr>
        <w:numPr>
          <w:ilvl w:val="2"/>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C′</w:t>
      </w:r>
      <w:r w:rsidRPr="00107783">
        <w:rPr>
          <w:rFonts w:asciiTheme="majorEastAsia" w:eastAsiaTheme="majorEastAsia" w:hAnsiTheme="majorEastAsia" w:cs="SimSun" w:hint="eastAsia"/>
          <w:b/>
          <w:bCs/>
          <w:kern w:val="0"/>
          <w14:ligatures w14:val="none"/>
        </w:rPr>
        <w:t>：对蛇的惩罚：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它与女人被破坏的关系</w:t>
      </w:r>
      <w:r w:rsidRPr="00107783">
        <w:rPr>
          <w:rFonts w:asciiTheme="majorEastAsia" w:eastAsiaTheme="majorEastAsia" w:hAnsiTheme="majorEastAsia" w:cs="Times New Roman"/>
          <w:kern w:val="0"/>
          <w14:ligatures w14:val="none"/>
        </w:rPr>
        <w:t xml:space="preserve"> (3:14–15)</w:t>
      </w:r>
    </w:p>
    <w:p w14:paraId="6BFC7AE0" w14:textId="77777777" w:rsidR="00107783" w:rsidRPr="00107783" w:rsidRDefault="00107783" w:rsidP="00943D2F">
      <w:pPr>
        <w:numPr>
          <w:ilvl w:val="1"/>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B′</w:t>
      </w:r>
      <w:r w:rsidRPr="00107783">
        <w:rPr>
          <w:rFonts w:asciiTheme="majorEastAsia" w:eastAsiaTheme="majorEastAsia" w:hAnsiTheme="majorEastAsia" w:cs="SimSun" w:hint="eastAsia"/>
          <w:b/>
          <w:bCs/>
          <w:kern w:val="0"/>
          <w14:ligatures w14:val="none"/>
        </w:rPr>
        <w:t>：对女人的惩罚：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她与男人被破坏的关系</w:t>
      </w:r>
      <w:r w:rsidRPr="00107783">
        <w:rPr>
          <w:rFonts w:asciiTheme="majorEastAsia" w:eastAsiaTheme="majorEastAsia" w:hAnsiTheme="majorEastAsia" w:cs="Times New Roman"/>
          <w:kern w:val="0"/>
          <w14:ligatures w14:val="none"/>
        </w:rPr>
        <w:t xml:space="preserve"> (3:16)</w:t>
      </w:r>
    </w:p>
    <w:p w14:paraId="5002C24F" w14:textId="77777777" w:rsidR="00107783" w:rsidRPr="00107783" w:rsidRDefault="00107783" w:rsidP="00943D2F">
      <w:pPr>
        <w:numPr>
          <w:ilvl w:val="0"/>
          <w:numId w:val="38"/>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A′</w:t>
      </w:r>
      <w:r w:rsidRPr="00107783">
        <w:rPr>
          <w:rFonts w:asciiTheme="majorEastAsia" w:eastAsiaTheme="majorEastAsia" w:hAnsiTheme="majorEastAsia" w:cs="SimSun" w:hint="eastAsia"/>
          <w:b/>
          <w:bCs/>
          <w:kern w:val="0"/>
          <w14:ligatures w14:val="none"/>
        </w:rPr>
        <w:t>：对人的惩罚：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他与大地被破坏的关系，以及从花园之家的驱逐；他现在必须劳苦以获取食物，且不再拥有接触生命树的机会</w:t>
      </w:r>
      <w:r w:rsidRPr="00107783">
        <w:rPr>
          <w:rFonts w:asciiTheme="majorEastAsia" w:eastAsiaTheme="majorEastAsia" w:hAnsiTheme="majorEastAsia" w:cs="Times New Roman"/>
          <w:kern w:val="0"/>
          <w14:ligatures w14:val="none"/>
        </w:rPr>
        <w:t xml:space="preserve"> (3:17–24)</w:t>
      </w:r>
      <w:r w:rsidRPr="00107783">
        <w:rPr>
          <w:rFonts w:asciiTheme="majorEastAsia" w:eastAsiaTheme="majorEastAsia" w:hAnsiTheme="majorEastAsia" w:cs="SimSun"/>
          <w:kern w:val="0"/>
          <w14:ligatures w14:val="none"/>
        </w:rPr>
        <w:t>。</w:t>
      </w:r>
    </w:p>
    <w:p w14:paraId="14E52FF0" w14:textId="77777777" w:rsidR="00107783" w:rsidRPr="00107783" w:rsidRDefault="00107783"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这一分析揭示了</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关键时刻（</w:t>
      </w:r>
      <w:r w:rsidRPr="00107783">
        <w:rPr>
          <w:rFonts w:asciiTheme="majorEastAsia" w:eastAsiaTheme="majorEastAsia" w:hAnsiTheme="majorEastAsia" w:cs="Times New Roman"/>
          <w:kern w:val="0"/>
          <w14:ligatures w14:val="none"/>
        </w:rPr>
        <w:t>crucial moment</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是亚当和夏娃选择吃禁果。这一交错对称结构或许证明了将第一、二幕合并为一幕的合理性：</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人类从花园中被驱逐</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kern w:val="0"/>
          <w14:ligatures w14:val="none"/>
        </w:rPr>
        <w:t>。</w:t>
      </w:r>
    </w:p>
    <w:p w14:paraId="68B613F6" w14:textId="77777777" w:rsidR="00943D2F" w:rsidRPr="00943D2F" w:rsidRDefault="00943D2F"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hint="eastAsia"/>
          <w:b/>
          <w:bCs/>
          <w:kern w:val="0"/>
          <w:sz w:val="27"/>
          <w:szCs w:val="27"/>
          <w14:ligatures w14:val="none"/>
        </w:rPr>
        <w:t>罪的升级</w:t>
      </w:r>
      <w:r w:rsidRPr="00943D2F">
        <w:rPr>
          <w:rFonts w:asciiTheme="majorEastAsia" w:eastAsiaTheme="majorEastAsia" w:hAnsiTheme="majorEastAsia" w:cs="Times New Roman"/>
          <w:b/>
          <w:bCs/>
          <w:kern w:val="0"/>
          <w:sz w:val="27"/>
          <w:szCs w:val="27"/>
          <w14:ligatures w14:val="none"/>
        </w:rPr>
        <w:t xml:space="preserve"> (Escalation)</w:t>
      </w:r>
    </w:p>
    <w:p w14:paraId="2C28B583" w14:textId="77777777" w:rsidR="00943D2F" w:rsidRPr="00943D2F" w:rsidRDefault="00943D2F"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这些幕展示了人类日益恶化的处境。蛇引诱亚当和夏娃犯罪，但该隐是在神鼓励他做正确的事之后犯罪的。亚当和夏娃吃禁果，但该隐谋杀他的兄弟，恐惧被杀，而他的后代在不受约束的报复中反复杀戮，并以一夫多妻制降低了神对婚姻的理想。不难理解，该隐的惩罚比亚当的更严厉。根据多尔西（</w:t>
      </w:r>
      <w:r w:rsidRPr="00943D2F">
        <w:rPr>
          <w:rFonts w:asciiTheme="majorEastAsia" w:eastAsiaTheme="majorEastAsia" w:hAnsiTheme="majorEastAsia" w:cs="Times New Roman"/>
          <w:kern w:val="0"/>
          <w14:ligatures w14:val="none"/>
        </w:rPr>
        <w:t>Dorsey</w:t>
      </w:r>
      <w:r w:rsidRPr="00943D2F">
        <w:rPr>
          <w:rFonts w:asciiTheme="majorEastAsia" w:eastAsiaTheme="majorEastAsia" w:hAnsiTheme="majorEastAsia" w:cs="SimSun" w:hint="eastAsia"/>
          <w:kern w:val="0"/>
          <w14:ligatures w14:val="none"/>
        </w:rPr>
        <w:t>）的说法</w:t>
      </w:r>
      <w:r w:rsidRPr="00943D2F">
        <w:rPr>
          <w:rFonts w:asciiTheme="majorEastAsia" w:eastAsiaTheme="majorEastAsia" w:hAnsiTheme="majorEastAsia" w:cs="SimSun"/>
          <w:kern w:val="0"/>
          <w14:ligatures w14:val="none"/>
        </w:rPr>
        <w:t>：</w:t>
      </w:r>
    </w:p>
    <w:p w14:paraId="30C820B5" w14:textId="77777777" w:rsidR="00943D2F" w:rsidRPr="00943D2F" w:rsidRDefault="00943D2F" w:rsidP="00943D2F">
      <w:pPr>
        <w:numPr>
          <w:ilvl w:val="0"/>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b/>
          <w:bCs/>
          <w:kern w:val="0"/>
          <w14:ligatures w14:val="none"/>
        </w:rPr>
        <w:t>亚当是</w:t>
      </w:r>
      <w:r w:rsidRPr="00943D2F">
        <w:rPr>
          <w:rFonts w:asciiTheme="majorEastAsia" w:eastAsiaTheme="majorEastAsia" w:hAnsiTheme="majorEastAsia" w:cs="Times New Roman"/>
          <w:b/>
          <w:bCs/>
          <w:kern w:val="0"/>
          <w14:ligatures w14:val="none"/>
        </w:rPr>
        <w:t>……</w:t>
      </w:r>
    </w:p>
    <w:p w14:paraId="089B897D"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被赶出花园，定居在伊甸东边的新</w:t>
      </w:r>
      <w:r w:rsidRPr="00943D2F">
        <w:rPr>
          <w:rFonts w:asciiTheme="majorEastAsia" w:eastAsiaTheme="majorEastAsia" w:hAnsiTheme="majorEastAsia" w:cs="SimSun"/>
          <w:kern w:val="0"/>
          <w14:ligatures w14:val="none"/>
        </w:rPr>
        <w:t>家</w:t>
      </w:r>
    </w:p>
    <w:p w14:paraId="51F629B2"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被迫耕种土地以获取食</w:t>
      </w:r>
      <w:r w:rsidRPr="00943D2F">
        <w:rPr>
          <w:rFonts w:asciiTheme="majorEastAsia" w:eastAsiaTheme="majorEastAsia" w:hAnsiTheme="majorEastAsia" w:cs="SimSun"/>
          <w:kern w:val="0"/>
          <w14:ligatures w14:val="none"/>
        </w:rPr>
        <w:t>物</w:t>
      </w:r>
    </w:p>
    <w:p w14:paraId="6BAA6EB9"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与永久生命的源头（生命树）分</w:t>
      </w:r>
      <w:r w:rsidRPr="00943D2F">
        <w:rPr>
          <w:rFonts w:asciiTheme="majorEastAsia" w:eastAsiaTheme="majorEastAsia" w:hAnsiTheme="majorEastAsia" w:cs="SimSun"/>
          <w:kern w:val="0"/>
          <w14:ligatures w14:val="none"/>
        </w:rPr>
        <w:t>离</w:t>
      </w:r>
    </w:p>
    <w:p w14:paraId="04669FFA" w14:textId="77777777" w:rsidR="00943D2F" w:rsidRPr="00943D2F" w:rsidRDefault="00943D2F" w:rsidP="00943D2F">
      <w:pPr>
        <w:numPr>
          <w:ilvl w:val="0"/>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b/>
          <w:bCs/>
          <w:kern w:val="0"/>
          <w14:ligatures w14:val="none"/>
        </w:rPr>
        <w:t>而该隐是</w:t>
      </w:r>
      <w:r w:rsidRPr="00943D2F">
        <w:rPr>
          <w:rFonts w:asciiTheme="majorEastAsia" w:eastAsiaTheme="majorEastAsia" w:hAnsiTheme="majorEastAsia" w:cs="Times New Roman"/>
          <w:b/>
          <w:bCs/>
          <w:kern w:val="0"/>
          <w14:ligatures w14:val="none"/>
        </w:rPr>
        <w:t>……</w:t>
      </w:r>
    </w:p>
    <w:p w14:paraId="7013FB88"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被驱逐，注定永远流浪，没有永久的</w:t>
      </w:r>
      <w:r w:rsidRPr="00943D2F">
        <w:rPr>
          <w:rFonts w:asciiTheme="majorEastAsia" w:eastAsiaTheme="majorEastAsia" w:hAnsiTheme="majorEastAsia" w:cs="SimSun"/>
          <w:kern w:val="0"/>
          <w14:ligatures w14:val="none"/>
        </w:rPr>
        <w:t>家</w:t>
      </w:r>
    </w:p>
    <w:p w14:paraId="49A575B6"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甚至无法为他的食物耕种土</w:t>
      </w:r>
      <w:r w:rsidRPr="00943D2F">
        <w:rPr>
          <w:rFonts w:asciiTheme="majorEastAsia" w:eastAsiaTheme="majorEastAsia" w:hAnsiTheme="majorEastAsia" w:cs="SimSun"/>
          <w:kern w:val="0"/>
          <w14:ligatures w14:val="none"/>
        </w:rPr>
        <w:t>地</w:t>
      </w:r>
    </w:p>
    <w:p w14:paraId="6BA190C5" w14:textId="77777777" w:rsidR="00943D2F" w:rsidRPr="00943D2F" w:rsidRDefault="00943D2F" w:rsidP="00943D2F">
      <w:pPr>
        <w:numPr>
          <w:ilvl w:val="1"/>
          <w:numId w:val="39"/>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无论走到哪里都被死亡（潜在的杀手）猎捕</w:t>
      </w:r>
      <w:r w:rsidRPr="00943D2F">
        <w:rPr>
          <w:rFonts w:asciiTheme="majorEastAsia" w:eastAsiaTheme="majorEastAsia" w:hAnsiTheme="majorEastAsia" w:cs="SimSun"/>
          <w:kern w:val="0"/>
          <w14:ligatures w14:val="none"/>
        </w:rPr>
        <w:t>。</w:t>
      </w:r>
    </w:p>
    <w:p w14:paraId="303BC49D" w14:textId="77777777" w:rsidR="00943D2F" w:rsidRPr="00943D2F" w:rsidRDefault="00943D2F"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hint="eastAsia"/>
          <w:b/>
          <w:bCs/>
          <w:kern w:val="0"/>
          <w:sz w:val="27"/>
          <w:szCs w:val="27"/>
          <w14:ligatures w14:val="none"/>
        </w:rPr>
        <w:t>角色</w:t>
      </w:r>
      <w:r w:rsidRPr="00943D2F">
        <w:rPr>
          <w:rFonts w:asciiTheme="majorEastAsia" w:eastAsiaTheme="majorEastAsia" w:hAnsiTheme="majorEastAsia" w:cs="Times New Roman"/>
          <w:b/>
          <w:bCs/>
          <w:kern w:val="0"/>
          <w:sz w:val="27"/>
          <w:szCs w:val="27"/>
          <w14:ligatures w14:val="none"/>
        </w:rPr>
        <w:t xml:space="preserve"> (Characters)</w:t>
      </w:r>
    </w:p>
    <w:p w14:paraId="7FF27600" w14:textId="77777777" w:rsidR="00943D2F" w:rsidRPr="00943D2F" w:rsidRDefault="00943D2F"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三个角色值得特别提及：作为神的形象和尘土的</w:t>
      </w:r>
      <w:r w:rsidRPr="00943D2F">
        <w:rPr>
          <w:rFonts w:asciiTheme="majorEastAsia" w:eastAsiaTheme="majorEastAsia" w:hAnsiTheme="majorEastAsia" w:cs="SimSun" w:hint="eastAsia"/>
          <w:b/>
          <w:bCs/>
          <w:kern w:val="0"/>
          <w14:ligatures w14:val="none"/>
        </w:rPr>
        <w:t>亚当</w:t>
      </w:r>
      <w:r w:rsidRPr="00943D2F">
        <w:rPr>
          <w:rFonts w:asciiTheme="majorEastAsia" w:eastAsiaTheme="majorEastAsia" w:hAnsiTheme="majorEastAsia" w:cs="SimSun" w:hint="eastAsia"/>
          <w:kern w:val="0"/>
          <w14:ligatures w14:val="none"/>
        </w:rPr>
        <w:t>，作为助手和阻碍者的</w:t>
      </w:r>
      <w:r w:rsidRPr="00943D2F">
        <w:rPr>
          <w:rFonts w:asciiTheme="majorEastAsia" w:eastAsiaTheme="majorEastAsia" w:hAnsiTheme="majorEastAsia" w:cs="SimSun" w:hint="eastAsia"/>
          <w:b/>
          <w:bCs/>
          <w:kern w:val="0"/>
          <w14:ligatures w14:val="none"/>
        </w:rPr>
        <w:t>女人</w:t>
      </w:r>
      <w:r w:rsidRPr="00943D2F">
        <w:rPr>
          <w:rFonts w:asciiTheme="majorEastAsia" w:eastAsiaTheme="majorEastAsia" w:hAnsiTheme="majorEastAsia" w:cs="SimSun" w:hint="eastAsia"/>
          <w:kern w:val="0"/>
          <w14:ligatures w14:val="none"/>
        </w:rPr>
        <w:t>，以及狡猾且可爱的</w:t>
      </w:r>
      <w:r w:rsidRPr="00943D2F">
        <w:rPr>
          <w:rFonts w:asciiTheme="majorEastAsia" w:eastAsiaTheme="majorEastAsia" w:hAnsiTheme="majorEastAsia" w:cs="SimSun" w:hint="eastAsia"/>
          <w:b/>
          <w:bCs/>
          <w:kern w:val="0"/>
          <w14:ligatures w14:val="none"/>
        </w:rPr>
        <w:t>蛇</w:t>
      </w:r>
      <w:r w:rsidRPr="00943D2F">
        <w:rPr>
          <w:rFonts w:asciiTheme="majorEastAsia" w:eastAsiaTheme="majorEastAsia" w:hAnsiTheme="majorEastAsia" w:cs="SimSun" w:hint="eastAsia"/>
          <w:kern w:val="0"/>
          <w14:ligatures w14:val="none"/>
        </w:rPr>
        <w:t>。在每种情况下，后者的特质都在与罪的联系中被强调。亚当和夏娃作为主角，在发展和改变。亚当以英雄开始，当他们拥护蛇的诱惑之词并反叛神时，与他的妻子一同被放逐。但亚当和夏娃回到了神的眷顾中，并在建立家庭和产生</w:t>
      </w:r>
      <w:r w:rsidRPr="00943D2F">
        <w:rPr>
          <w:rFonts w:asciiTheme="majorEastAsia" w:eastAsiaTheme="majorEastAsia" w:hAnsiTheme="majorEastAsia" w:cs="SimSun" w:hint="eastAsia"/>
          <w:kern w:val="0"/>
          <w14:ligatures w14:val="none"/>
        </w:rPr>
        <w:lastRenderedPageBreak/>
        <w:t>敬虔后裔的谱系时参与了救赎。这本书的每个角色都参与了生命戏剧的伟大主题和冲突：爱、报复、审判、救恩</w:t>
      </w:r>
      <w:r w:rsidRPr="00943D2F">
        <w:rPr>
          <w:rFonts w:asciiTheme="majorEastAsia" w:eastAsiaTheme="majorEastAsia" w:hAnsiTheme="majorEastAsia" w:cs="SimSun"/>
          <w:kern w:val="0"/>
          <w14:ligatures w14:val="none"/>
        </w:rPr>
        <w:t>。</w:t>
      </w:r>
    </w:p>
    <w:p w14:paraId="13A5DC55" w14:textId="77777777" w:rsidR="00943D2F" w:rsidRPr="00943D2F" w:rsidRDefault="00943D2F"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hint="eastAsia"/>
          <w:b/>
          <w:bCs/>
          <w:kern w:val="0"/>
          <w:sz w:val="27"/>
          <w:szCs w:val="27"/>
          <w14:ligatures w14:val="none"/>
        </w:rPr>
        <w:t>冲突</w:t>
      </w:r>
      <w:r w:rsidRPr="00943D2F">
        <w:rPr>
          <w:rFonts w:asciiTheme="majorEastAsia" w:eastAsiaTheme="majorEastAsia" w:hAnsiTheme="majorEastAsia" w:cs="Times New Roman"/>
          <w:b/>
          <w:bCs/>
          <w:kern w:val="0"/>
          <w:sz w:val="27"/>
          <w:szCs w:val="27"/>
          <w14:ligatures w14:val="none"/>
        </w:rPr>
        <w:t xml:space="preserve"> (Conflict)</w:t>
      </w:r>
    </w:p>
    <w:p w14:paraId="5D0265F2" w14:textId="77777777" w:rsidR="00943D2F" w:rsidRPr="00943D2F" w:rsidRDefault="00943D2F"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这些幕的冲突为贯穿《创世记》困扰角色的冲突奠定了舞台：后裔的战斗、婚姻中的争斗、掌握罪的战斗，以及兄弟姐妹间的竞争。亚当和夏娃与神的冲突延伸到彼此间的冲突，首先导致推卸责任，接着是权力斗争，最终导致暴力</w:t>
      </w:r>
      <w:r w:rsidRPr="00943D2F">
        <w:rPr>
          <w:rFonts w:asciiTheme="majorEastAsia" w:eastAsiaTheme="majorEastAsia" w:hAnsiTheme="majorEastAsia" w:cs="SimSun"/>
          <w:kern w:val="0"/>
          <w14:ligatures w14:val="none"/>
        </w:rPr>
        <w:t>。</w:t>
      </w:r>
    </w:p>
    <w:p w14:paraId="400DD02D" w14:textId="77777777" w:rsidR="00943D2F" w:rsidRPr="00943D2F" w:rsidRDefault="00943D2F"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hint="eastAsia"/>
          <w:b/>
          <w:bCs/>
          <w:kern w:val="0"/>
          <w:sz w:val="27"/>
          <w:szCs w:val="27"/>
          <w14:ligatures w14:val="none"/>
        </w:rPr>
        <w:t>讽刺</w:t>
      </w:r>
      <w:r w:rsidRPr="00943D2F">
        <w:rPr>
          <w:rFonts w:asciiTheme="majorEastAsia" w:eastAsiaTheme="majorEastAsia" w:hAnsiTheme="majorEastAsia" w:cs="Times New Roman"/>
          <w:b/>
          <w:bCs/>
          <w:kern w:val="0"/>
          <w:sz w:val="27"/>
          <w:szCs w:val="27"/>
          <w14:ligatures w14:val="none"/>
        </w:rPr>
        <w:t xml:space="preserve"> (Irony)</w:t>
      </w:r>
    </w:p>
    <w:p w14:paraId="6CF83153" w14:textId="77777777" w:rsidR="00943D2F" w:rsidRPr="00943D2F" w:rsidRDefault="00943D2F"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亚当和夏娃生活中的事件悲剧性地充满了讽刺。他们使用原本旨在将他们结合在一起的</w:t>
      </w:r>
      <w:r w:rsidRPr="00943D2F">
        <w:rPr>
          <w:rFonts w:asciiTheme="majorEastAsia" w:eastAsiaTheme="majorEastAsia" w:hAnsiTheme="majorEastAsia" w:cs="SimSun" w:hint="eastAsia"/>
          <w:b/>
          <w:bCs/>
          <w:kern w:val="0"/>
          <w14:ligatures w14:val="none"/>
        </w:rPr>
        <w:t>言语</w:t>
      </w:r>
      <w:r w:rsidRPr="00943D2F">
        <w:rPr>
          <w:rFonts w:asciiTheme="majorEastAsia" w:eastAsiaTheme="majorEastAsia" w:hAnsiTheme="majorEastAsia" w:cs="SimSun" w:hint="eastAsia"/>
          <w:kern w:val="0"/>
          <w14:ligatures w14:val="none"/>
        </w:rPr>
        <w:t>来使彼此疏远。此外，他们以一种丧失统治权的方式来使用使他们能够统治的言语。那男人所来自的、且旨在为他服务的</w:t>
      </w:r>
      <w:r w:rsidRPr="00943D2F">
        <w:rPr>
          <w:rFonts w:asciiTheme="majorEastAsia" w:eastAsiaTheme="majorEastAsia" w:hAnsiTheme="majorEastAsia" w:cs="SimSun" w:hint="eastAsia"/>
          <w:b/>
          <w:bCs/>
          <w:kern w:val="0"/>
          <w14:ligatures w14:val="none"/>
        </w:rPr>
        <w:t>土地</w:t>
      </w:r>
      <w:r w:rsidRPr="00943D2F">
        <w:rPr>
          <w:rFonts w:asciiTheme="majorEastAsia" w:eastAsiaTheme="majorEastAsia" w:hAnsiTheme="majorEastAsia" w:cs="SimSun" w:hint="eastAsia"/>
          <w:kern w:val="0"/>
          <w14:ligatures w14:val="none"/>
        </w:rPr>
        <w:t>变成了他的敌人。</w:t>
      </w:r>
      <w:r w:rsidRPr="00943D2F">
        <w:rPr>
          <w:rFonts w:asciiTheme="majorEastAsia" w:eastAsiaTheme="majorEastAsia" w:hAnsiTheme="majorEastAsia" w:cs="SimSun" w:hint="eastAsia"/>
          <w:b/>
          <w:bCs/>
          <w:kern w:val="0"/>
          <w14:ligatures w14:val="none"/>
        </w:rPr>
        <w:t>助手</w:t>
      </w:r>
      <w:r w:rsidRPr="00943D2F">
        <w:rPr>
          <w:rFonts w:asciiTheme="majorEastAsia" w:eastAsiaTheme="majorEastAsia" w:hAnsiTheme="majorEastAsia" w:cs="SimSun" w:hint="eastAsia"/>
          <w:kern w:val="0"/>
          <w14:ligatures w14:val="none"/>
        </w:rPr>
        <w:t>变成了阻碍。</w:t>
      </w:r>
      <w:r w:rsidRPr="00943D2F">
        <w:rPr>
          <w:rFonts w:asciiTheme="majorEastAsia" w:eastAsiaTheme="majorEastAsia" w:hAnsiTheme="majorEastAsia" w:cs="SimSun" w:hint="eastAsia"/>
          <w:b/>
          <w:bCs/>
          <w:kern w:val="0"/>
          <w14:ligatures w14:val="none"/>
        </w:rPr>
        <w:t>兄弟</w:t>
      </w:r>
      <w:r w:rsidRPr="00943D2F">
        <w:rPr>
          <w:rFonts w:asciiTheme="majorEastAsia" w:eastAsiaTheme="majorEastAsia" w:hAnsiTheme="majorEastAsia" w:cs="SimSun" w:hint="eastAsia"/>
          <w:kern w:val="0"/>
          <w14:ligatures w14:val="none"/>
        </w:rPr>
        <w:t>变成了谋杀者。叙述者在整个记述中使用字谜（</w:t>
      </w:r>
      <w:r w:rsidRPr="00943D2F">
        <w:rPr>
          <w:rFonts w:asciiTheme="majorEastAsia" w:eastAsiaTheme="majorEastAsia" w:hAnsiTheme="majorEastAsia" w:cs="Times New Roman"/>
          <w:kern w:val="0"/>
          <w14:ligatures w14:val="none"/>
        </w:rPr>
        <w:t>word plays</w:t>
      </w:r>
      <w:r w:rsidRPr="00943D2F">
        <w:rPr>
          <w:rFonts w:asciiTheme="majorEastAsia" w:eastAsiaTheme="majorEastAsia" w:hAnsiTheme="majorEastAsia" w:cs="SimSun" w:hint="eastAsia"/>
          <w:kern w:val="0"/>
          <w14:ligatures w14:val="none"/>
        </w:rPr>
        <w:t>）来突显这些讽刺。例如，当神来到花园调查时，亚当躲藏起来，因为他说他</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hint="eastAsia"/>
          <w:kern w:val="0"/>
          <w14:ligatures w14:val="none"/>
        </w:rPr>
        <w:t>听见</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hint="eastAsia"/>
          <w:kern w:val="0"/>
          <w14:ligatures w14:val="none"/>
        </w:rPr>
        <w:t>了神。恰恰是他缺乏</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hint="eastAsia"/>
          <w:kern w:val="0"/>
          <w14:ligatures w14:val="none"/>
        </w:rPr>
        <w:t>听从</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hint="eastAsia"/>
          <w:kern w:val="0"/>
          <w14:ligatures w14:val="none"/>
        </w:rPr>
        <w:t>才导致了那种痛苦的境地。然而，蛇得到了应有的报复性惩罚。比任何其他动物都更</w:t>
      </w:r>
      <w:r w:rsidRPr="00943D2F">
        <w:rPr>
          <w:rFonts w:asciiTheme="majorEastAsia" w:eastAsiaTheme="majorEastAsia" w:hAnsiTheme="majorEastAsia" w:cs="SimSun" w:hint="eastAsia"/>
          <w:b/>
          <w:bCs/>
          <w:kern w:val="0"/>
          <w14:ligatures w14:val="none"/>
        </w:rPr>
        <w:t>诡诈</w:t>
      </w:r>
      <w:r w:rsidRPr="00943D2F">
        <w:rPr>
          <w:rFonts w:asciiTheme="majorEastAsia" w:eastAsiaTheme="majorEastAsia" w:hAnsiTheme="majorEastAsia" w:cs="Times New Roman"/>
          <w:b/>
          <w:bCs/>
          <w:kern w:val="0"/>
          <w14:ligatures w14:val="none"/>
        </w:rPr>
        <w:t xml:space="preserve"> (</w:t>
      </w:r>
      <w:proofErr w:type="spellStart"/>
      <w:r w:rsidRPr="00943D2F">
        <w:rPr>
          <w:rFonts w:ascii="Times New Roman" w:eastAsiaTheme="majorEastAsia" w:hAnsi="Times New Roman" w:cs="Times New Roman"/>
          <w:b/>
          <w:bCs/>
          <w:kern w:val="0"/>
          <w14:ligatures w14:val="none"/>
        </w:rPr>
        <w:t>ʿ</w:t>
      </w:r>
      <w:r w:rsidRPr="00943D2F">
        <w:rPr>
          <w:rFonts w:asciiTheme="majorEastAsia" w:eastAsiaTheme="majorEastAsia" w:hAnsiTheme="majorEastAsia" w:cs="Times New Roman"/>
          <w:b/>
          <w:bCs/>
          <w:kern w:val="0"/>
          <w14:ligatures w14:val="none"/>
        </w:rPr>
        <w:t>ārûm</w:t>
      </w:r>
      <w:proofErr w:type="spellEnd"/>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hint="eastAsia"/>
          <w:kern w:val="0"/>
          <w14:ligatures w14:val="none"/>
        </w:rPr>
        <w:t>的动物变得最为</w:t>
      </w:r>
      <w:r w:rsidRPr="00943D2F">
        <w:rPr>
          <w:rFonts w:asciiTheme="majorEastAsia" w:eastAsiaTheme="majorEastAsia" w:hAnsiTheme="majorEastAsia" w:cs="SimSun" w:hint="eastAsia"/>
          <w:b/>
          <w:bCs/>
          <w:kern w:val="0"/>
          <w14:ligatures w14:val="none"/>
        </w:rPr>
        <w:t>受咒诅</w:t>
      </w:r>
      <w:r w:rsidRPr="00943D2F">
        <w:rPr>
          <w:rFonts w:asciiTheme="majorEastAsia" w:eastAsiaTheme="majorEastAsia" w:hAnsiTheme="majorEastAsia" w:cs="Times New Roman"/>
          <w:b/>
          <w:bCs/>
          <w:kern w:val="0"/>
          <w14:ligatures w14:val="none"/>
        </w:rPr>
        <w:t xml:space="preserve"> (</w:t>
      </w:r>
      <w:proofErr w:type="spellStart"/>
      <w:r w:rsidRPr="00943D2F">
        <w:rPr>
          <w:rFonts w:ascii="Times New Roman" w:eastAsiaTheme="majorEastAsia" w:hAnsi="Times New Roman" w:cs="Times New Roman"/>
          <w:b/>
          <w:bCs/>
          <w:kern w:val="0"/>
          <w14:ligatures w14:val="none"/>
        </w:rPr>
        <w:t>ʾ</w:t>
      </w:r>
      <w:r w:rsidRPr="00943D2F">
        <w:rPr>
          <w:rFonts w:asciiTheme="majorEastAsia" w:eastAsiaTheme="majorEastAsia" w:hAnsiTheme="majorEastAsia" w:cs="Times New Roman"/>
          <w:b/>
          <w:bCs/>
          <w:kern w:val="0"/>
          <w14:ligatures w14:val="none"/>
        </w:rPr>
        <w:t>ārûr</w:t>
      </w:r>
      <w:proofErr w:type="spellEnd"/>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kern w:val="0"/>
          <w14:ligatures w14:val="none"/>
        </w:rPr>
        <w:t>。</w:t>
      </w:r>
    </w:p>
    <w:p w14:paraId="08893B56" w14:textId="77777777" w:rsidR="00943D2F" w:rsidRPr="00943D2F" w:rsidRDefault="00943D2F" w:rsidP="00943D2F">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hint="eastAsia"/>
          <w:b/>
          <w:bCs/>
          <w:kern w:val="0"/>
          <w:sz w:val="27"/>
          <w:szCs w:val="27"/>
          <w14:ligatures w14:val="none"/>
        </w:rPr>
        <w:t>内文性</w:t>
      </w:r>
      <w:r w:rsidRPr="00943D2F">
        <w:rPr>
          <w:rFonts w:asciiTheme="majorEastAsia" w:eastAsiaTheme="majorEastAsia" w:hAnsiTheme="majorEastAsia" w:cs="Times New Roman"/>
          <w:b/>
          <w:bCs/>
          <w:kern w:val="0"/>
          <w:sz w:val="27"/>
          <w:szCs w:val="27"/>
          <w14:ligatures w14:val="none"/>
        </w:rPr>
        <w:t xml:space="preserve"> (</w:t>
      </w:r>
      <w:proofErr w:type="spellStart"/>
      <w:r w:rsidRPr="00943D2F">
        <w:rPr>
          <w:rFonts w:asciiTheme="majorEastAsia" w:eastAsiaTheme="majorEastAsia" w:hAnsiTheme="majorEastAsia" w:cs="Times New Roman"/>
          <w:b/>
          <w:bCs/>
          <w:kern w:val="0"/>
          <w:sz w:val="27"/>
          <w:szCs w:val="27"/>
          <w14:ligatures w14:val="none"/>
        </w:rPr>
        <w:t>Innertextuality</w:t>
      </w:r>
      <w:proofErr w:type="spellEnd"/>
      <w:r w:rsidRPr="00943D2F">
        <w:rPr>
          <w:rFonts w:asciiTheme="majorEastAsia" w:eastAsiaTheme="majorEastAsia" w:hAnsiTheme="majorEastAsia" w:cs="Times New Roman"/>
          <w:b/>
          <w:bCs/>
          <w:kern w:val="0"/>
          <w:sz w:val="27"/>
          <w:szCs w:val="27"/>
          <w14:ligatures w14:val="none"/>
        </w:rPr>
        <w:t>)</w:t>
      </w:r>
    </w:p>
    <w:p w14:paraId="13B6013A" w14:textId="77777777" w:rsidR="00943D2F" w:rsidRPr="00943D2F" w:rsidRDefault="00943D2F" w:rsidP="00943D2F">
      <w:p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赛哈默（</w:t>
      </w:r>
      <w:proofErr w:type="spellStart"/>
      <w:r w:rsidRPr="00943D2F">
        <w:rPr>
          <w:rFonts w:asciiTheme="majorEastAsia" w:eastAsiaTheme="majorEastAsia" w:hAnsiTheme="majorEastAsia" w:cs="Times New Roman"/>
          <w:kern w:val="0"/>
          <w14:ligatures w14:val="none"/>
        </w:rPr>
        <w:t>Sailhamer</w:t>
      </w:r>
      <w:proofErr w:type="spellEnd"/>
      <w:r w:rsidRPr="00943D2F">
        <w:rPr>
          <w:rFonts w:asciiTheme="majorEastAsia" w:eastAsiaTheme="majorEastAsia" w:hAnsiTheme="majorEastAsia" w:cs="SimSun" w:hint="eastAsia"/>
          <w:kern w:val="0"/>
          <w14:ligatures w14:val="none"/>
        </w:rPr>
        <w:t>）有理地辩论道，这种由叙事、随后的诗和结语构成的交替结构，提示了《创世记》</w:t>
      </w:r>
      <w:r w:rsidRPr="00943D2F">
        <w:rPr>
          <w:rFonts w:asciiTheme="majorEastAsia" w:eastAsiaTheme="majorEastAsia" w:hAnsiTheme="majorEastAsia" w:cs="Times New Roman"/>
          <w:kern w:val="0"/>
          <w14:ligatures w14:val="none"/>
        </w:rPr>
        <w:t>1–11</w:t>
      </w:r>
      <w:r w:rsidRPr="00943D2F">
        <w:rPr>
          <w:rFonts w:asciiTheme="majorEastAsia" w:eastAsiaTheme="majorEastAsia" w:hAnsiTheme="majorEastAsia" w:cs="SimSun" w:hint="eastAsia"/>
          <w:kern w:val="0"/>
          <w14:ligatures w14:val="none"/>
        </w:rPr>
        <w:t>章、作为整体的《创世记》、甚至《摩西五经》的构思策略</w:t>
      </w:r>
      <w:r w:rsidRPr="00943D2F">
        <w:rPr>
          <w:rFonts w:asciiTheme="majorEastAsia" w:eastAsiaTheme="majorEastAsia" w:hAnsiTheme="majorEastAsia" w:cs="SimSun"/>
          <w:kern w:val="0"/>
          <w14:ligatures w14:val="none"/>
        </w:rPr>
        <w:t>。</w:t>
      </w:r>
    </w:p>
    <w:p w14:paraId="4859BD46" w14:textId="77777777" w:rsidR="00943D2F" w:rsidRPr="00943D2F" w:rsidRDefault="00943D2F" w:rsidP="00943D2F">
      <w:pPr>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《创世记》</w:t>
      </w:r>
      <w:r w:rsidRPr="00943D2F">
        <w:rPr>
          <w:rFonts w:asciiTheme="majorEastAsia" w:eastAsiaTheme="majorEastAsia" w:hAnsiTheme="majorEastAsia" w:cs="Times New Roman"/>
          <w:kern w:val="0"/>
          <w14:ligatures w14:val="none"/>
        </w:rPr>
        <w:t>2</w:t>
      </w:r>
      <w:r w:rsidRPr="00943D2F">
        <w:rPr>
          <w:rFonts w:asciiTheme="majorEastAsia" w:eastAsiaTheme="majorEastAsia" w:hAnsiTheme="majorEastAsia" w:cs="SimSun" w:hint="eastAsia"/>
          <w:kern w:val="0"/>
          <w14:ligatures w14:val="none"/>
        </w:rPr>
        <w:t>章中亚当和夏娃的创造以亚当关于他妻子的诗（</w:t>
      </w:r>
      <w:r w:rsidRPr="00943D2F">
        <w:rPr>
          <w:rFonts w:asciiTheme="majorEastAsia" w:eastAsiaTheme="majorEastAsia" w:hAnsiTheme="majorEastAsia" w:cs="Times New Roman"/>
          <w:kern w:val="0"/>
          <w14:ligatures w14:val="none"/>
        </w:rPr>
        <w:t>2:23</w:t>
      </w:r>
      <w:r w:rsidRPr="00943D2F">
        <w:rPr>
          <w:rFonts w:asciiTheme="majorEastAsia" w:eastAsiaTheme="majorEastAsia" w:hAnsiTheme="majorEastAsia" w:cs="SimSun" w:hint="eastAsia"/>
          <w:kern w:val="0"/>
          <w14:ligatures w14:val="none"/>
        </w:rPr>
        <w:t>）及结语（</w:t>
      </w:r>
      <w:r w:rsidRPr="00943D2F">
        <w:rPr>
          <w:rFonts w:asciiTheme="majorEastAsia" w:eastAsiaTheme="majorEastAsia" w:hAnsiTheme="majorEastAsia" w:cs="Times New Roman"/>
          <w:kern w:val="0"/>
          <w14:ligatures w14:val="none"/>
        </w:rPr>
        <w:t>2:24</w:t>
      </w:r>
      <w:r w:rsidRPr="00943D2F">
        <w:rPr>
          <w:rFonts w:asciiTheme="majorEastAsia" w:eastAsiaTheme="majorEastAsia" w:hAnsiTheme="majorEastAsia" w:cs="SimSun" w:hint="eastAsia"/>
          <w:kern w:val="0"/>
          <w14:ligatures w14:val="none"/>
        </w:rPr>
        <w:t>）告终</w:t>
      </w:r>
      <w:r w:rsidRPr="00943D2F">
        <w:rPr>
          <w:rFonts w:asciiTheme="majorEastAsia" w:eastAsiaTheme="majorEastAsia" w:hAnsiTheme="majorEastAsia" w:cs="SimSun"/>
          <w:kern w:val="0"/>
          <w14:ligatures w14:val="none"/>
        </w:rPr>
        <w:t>。</w:t>
      </w:r>
    </w:p>
    <w:p w14:paraId="35BF10E7" w14:textId="77777777" w:rsidR="00943D2F" w:rsidRPr="00943D2F" w:rsidRDefault="00943D2F" w:rsidP="00943D2F">
      <w:pPr>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堕落的记述以诗（</w:t>
      </w:r>
      <w:r w:rsidRPr="00943D2F">
        <w:rPr>
          <w:rFonts w:asciiTheme="majorEastAsia" w:eastAsiaTheme="majorEastAsia" w:hAnsiTheme="majorEastAsia" w:cs="Times New Roman"/>
          <w:kern w:val="0"/>
          <w14:ligatures w14:val="none"/>
        </w:rPr>
        <w:t>3:14–19</w:t>
      </w:r>
      <w:r w:rsidRPr="00943D2F">
        <w:rPr>
          <w:rFonts w:asciiTheme="majorEastAsia" w:eastAsiaTheme="majorEastAsia" w:hAnsiTheme="majorEastAsia" w:cs="SimSun" w:hint="eastAsia"/>
          <w:kern w:val="0"/>
          <w14:ligatures w14:val="none"/>
        </w:rPr>
        <w:t>）和结语（</w:t>
      </w:r>
      <w:r w:rsidRPr="00943D2F">
        <w:rPr>
          <w:rFonts w:asciiTheme="majorEastAsia" w:eastAsiaTheme="majorEastAsia" w:hAnsiTheme="majorEastAsia" w:cs="Times New Roman"/>
          <w:kern w:val="0"/>
          <w14:ligatures w14:val="none"/>
        </w:rPr>
        <w:t>3:20–24</w:t>
      </w:r>
      <w:r w:rsidRPr="00943D2F">
        <w:rPr>
          <w:rFonts w:asciiTheme="majorEastAsia" w:eastAsiaTheme="majorEastAsia" w:hAnsiTheme="majorEastAsia" w:cs="SimSun" w:hint="eastAsia"/>
          <w:kern w:val="0"/>
          <w14:ligatures w14:val="none"/>
        </w:rPr>
        <w:t>）结束</w:t>
      </w:r>
      <w:r w:rsidRPr="00943D2F">
        <w:rPr>
          <w:rFonts w:asciiTheme="majorEastAsia" w:eastAsiaTheme="majorEastAsia" w:hAnsiTheme="majorEastAsia" w:cs="SimSun"/>
          <w:kern w:val="0"/>
          <w14:ligatures w14:val="none"/>
        </w:rPr>
        <w:t>。</w:t>
      </w:r>
    </w:p>
    <w:p w14:paraId="7DF84C06" w14:textId="77777777" w:rsidR="00943D2F" w:rsidRPr="00943D2F" w:rsidRDefault="00943D2F" w:rsidP="00943D2F">
      <w:pPr>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关于该隐的故事以拉麦的诗（</w:t>
      </w:r>
      <w:r w:rsidRPr="00943D2F">
        <w:rPr>
          <w:rFonts w:asciiTheme="majorEastAsia" w:eastAsiaTheme="majorEastAsia" w:hAnsiTheme="majorEastAsia" w:cs="Times New Roman"/>
          <w:kern w:val="0"/>
          <w14:ligatures w14:val="none"/>
        </w:rPr>
        <w:t>4:23–24</w:t>
      </w:r>
      <w:r w:rsidRPr="00943D2F">
        <w:rPr>
          <w:rFonts w:asciiTheme="majorEastAsia" w:eastAsiaTheme="majorEastAsia" w:hAnsiTheme="majorEastAsia" w:cs="SimSun" w:hint="eastAsia"/>
          <w:kern w:val="0"/>
          <w14:ligatures w14:val="none"/>
        </w:rPr>
        <w:t>）和结语（</w:t>
      </w:r>
      <w:r w:rsidRPr="00943D2F">
        <w:rPr>
          <w:rFonts w:asciiTheme="majorEastAsia" w:eastAsiaTheme="majorEastAsia" w:hAnsiTheme="majorEastAsia" w:cs="Times New Roman"/>
          <w:kern w:val="0"/>
          <w14:ligatures w14:val="none"/>
        </w:rPr>
        <w:t>4:25–26</w:t>
      </w:r>
      <w:r w:rsidRPr="00943D2F">
        <w:rPr>
          <w:rFonts w:asciiTheme="majorEastAsia" w:eastAsiaTheme="majorEastAsia" w:hAnsiTheme="majorEastAsia" w:cs="SimSun" w:hint="eastAsia"/>
          <w:kern w:val="0"/>
          <w14:ligatures w14:val="none"/>
        </w:rPr>
        <w:t>）结束</w:t>
      </w:r>
      <w:r w:rsidRPr="00943D2F">
        <w:rPr>
          <w:rFonts w:asciiTheme="majorEastAsia" w:eastAsiaTheme="majorEastAsia" w:hAnsiTheme="majorEastAsia" w:cs="SimSun"/>
          <w:kern w:val="0"/>
          <w14:ligatures w14:val="none"/>
        </w:rPr>
        <w:t>。</w:t>
      </w:r>
    </w:p>
    <w:p w14:paraId="398987C7" w14:textId="77777777" w:rsidR="00943D2F" w:rsidRPr="00943D2F" w:rsidRDefault="00943D2F" w:rsidP="00943D2F">
      <w:pPr>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hint="eastAsia"/>
          <w:kern w:val="0"/>
          <w14:ligatures w14:val="none"/>
        </w:rPr>
        <w:t>第三个记述，本质上是洪水的故事（</w:t>
      </w:r>
      <w:r w:rsidRPr="00943D2F">
        <w:rPr>
          <w:rFonts w:asciiTheme="majorEastAsia" w:eastAsiaTheme="majorEastAsia" w:hAnsiTheme="majorEastAsia" w:cs="Times New Roman"/>
          <w:kern w:val="0"/>
          <w14:ligatures w14:val="none"/>
        </w:rPr>
        <w:t>6:9–9:23</w:t>
      </w:r>
      <w:r w:rsidRPr="00943D2F">
        <w:rPr>
          <w:rFonts w:asciiTheme="majorEastAsia" w:eastAsiaTheme="majorEastAsia" w:hAnsiTheme="majorEastAsia" w:cs="SimSun" w:hint="eastAsia"/>
          <w:kern w:val="0"/>
          <w14:ligatures w14:val="none"/>
        </w:rPr>
        <w:t>），以诺亚的预言诗（</w:t>
      </w:r>
      <w:r w:rsidRPr="00943D2F">
        <w:rPr>
          <w:rFonts w:asciiTheme="majorEastAsia" w:eastAsiaTheme="majorEastAsia" w:hAnsiTheme="majorEastAsia" w:cs="Times New Roman"/>
          <w:kern w:val="0"/>
          <w14:ligatures w14:val="none"/>
        </w:rPr>
        <w:t>9:24–27</w:t>
      </w:r>
      <w:r w:rsidRPr="00943D2F">
        <w:rPr>
          <w:rFonts w:asciiTheme="majorEastAsia" w:eastAsiaTheme="majorEastAsia" w:hAnsiTheme="majorEastAsia" w:cs="SimSun" w:hint="eastAsia"/>
          <w:kern w:val="0"/>
          <w14:ligatures w14:val="none"/>
        </w:rPr>
        <w:t>）及结语（</w:t>
      </w:r>
      <w:r w:rsidRPr="00943D2F">
        <w:rPr>
          <w:rFonts w:asciiTheme="majorEastAsia" w:eastAsiaTheme="majorEastAsia" w:hAnsiTheme="majorEastAsia" w:cs="Times New Roman"/>
          <w:kern w:val="0"/>
          <w14:ligatures w14:val="none"/>
        </w:rPr>
        <w:t>9:25</w:t>
      </w:r>
      <w:r w:rsidRPr="00943D2F">
        <w:rPr>
          <w:rFonts w:asciiTheme="majorEastAsia" w:eastAsiaTheme="majorEastAsia" w:hAnsiTheme="majorEastAsia" w:cs="SimSun" w:hint="eastAsia"/>
          <w:kern w:val="0"/>
          <w14:ligatures w14:val="none"/>
        </w:rPr>
        <w:t>）结束</w:t>
      </w:r>
      <w:r w:rsidRPr="00943D2F">
        <w:rPr>
          <w:rFonts w:asciiTheme="majorEastAsia" w:eastAsiaTheme="majorEastAsia" w:hAnsiTheme="majorEastAsia" w:cs="SimSun"/>
          <w:kern w:val="0"/>
          <w14:ligatures w14:val="none"/>
        </w:rPr>
        <w:t>。</w:t>
      </w:r>
    </w:p>
    <w:p w14:paraId="5F63C11C" w14:textId="77777777" w:rsidR="00943D2F" w:rsidRPr="00943D2F" w:rsidRDefault="00943D2F" w:rsidP="00943D2F">
      <w:pPr>
        <w:pStyle w:val="ListParagraph"/>
        <w:numPr>
          <w:ilvl w:val="0"/>
          <w:numId w:val="40"/>
        </w:num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b/>
          <w:bCs/>
          <w:kern w:val="0"/>
          <w:sz w:val="27"/>
          <w:szCs w:val="27"/>
          <w14:ligatures w14:val="none"/>
        </w:rPr>
        <w:t>考验</w:t>
      </w:r>
      <w:r w:rsidRPr="00943D2F">
        <w:rPr>
          <w:rFonts w:asciiTheme="majorEastAsia" w:eastAsiaTheme="majorEastAsia" w:hAnsiTheme="majorEastAsia" w:cs="Times New Roman"/>
          <w:b/>
          <w:bCs/>
          <w:kern w:val="0"/>
          <w:sz w:val="27"/>
          <w:szCs w:val="27"/>
          <w14:ligatures w14:val="none"/>
        </w:rPr>
        <w:t xml:space="preserve"> (2:15–17)</w:t>
      </w:r>
    </w:p>
    <w:p w14:paraId="10F42D49"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lastRenderedPageBreak/>
        <w:t xml:space="preserve">15. </w:t>
      </w:r>
      <w:r w:rsidRPr="00943D2F">
        <w:rPr>
          <w:rFonts w:asciiTheme="majorEastAsia" w:eastAsiaTheme="majorEastAsia" w:hAnsiTheme="majorEastAsia" w:cs="SimSun"/>
          <w:b/>
          <w:bCs/>
          <w:kern w:val="0"/>
          <w14:ligatures w14:val="none"/>
        </w:rPr>
        <w:t>耕耘它并看管它（</w:t>
      </w:r>
      <w:r w:rsidRPr="00943D2F">
        <w:rPr>
          <w:rFonts w:asciiTheme="majorEastAsia" w:eastAsiaTheme="majorEastAsia" w:hAnsiTheme="majorEastAsia" w:cs="Times New Roman"/>
          <w:b/>
          <w:bCs/>
          <w:kern w:val="0"/>
          <w14:ligatures w14:val="none"/>
        </w:rPr>
        <w:t>work it and take care of it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工作是神的礼物，而不是对罪的惩罚。甚至在堕落之前，人类就有职责要履行。在《摩西五经》的其他地方，这一表达仅描述</w:t>
      </w:r>
      <w:r w:rsidRPr="00943D2F">
        <w:rPr>
          <w:rFonts w:asciiTheme="majorEastAsia" w:eastAsiaTheme="majorEastAsia" w:hAnsiTheme="majorEastAsia" w:cs="SimSun"/>
          <w:b/>
          <w:bCs/>
          <w:kern w:val="0"/>
          <w14:ligatures w14:val="none"/>
        </w:rPr>
        <w:t>祭司</w:t>
      </w:r>
      <w:r w:rsidRPr="00943D2F">
        <w:rPr>
          <w:rFonts w:asciiTheme="majorEastAsia" w:eastAsiaTheme="majorEastAsia" w:hAnsiTheme="majorEastAsia" w:cs="SimSun"/>
          <w:kern w:val="0"/>
          <w14:ligatures w14:val="none"/>
        </w:rPr>
        <w:t>的活动。后一个术语（看管）包含保护花园免受撒旦的侵扰（见</w:t>
      </w:r>
      <w:r w:rsidRPr="00943D2F">
        <w:rPr>
          <w:rFonts w:asciiTheme="majorEastAsia" w:eastAsiaTheme="majorEastAsia" w:hAnsiTheme="majorEastAsia" w:cs="Times New Roman"/>
          <w:kern w:val="0"/>
          <w14:ligatures w14:val="none"/>
        </w:rPr>
        <w:t xml:space="preserve"> 3:1–5</w:t>
      </w:r>
      <w:r w:rsidRPr="00943D2F">
        <w:rPr>
          <w:rFonts w:asciiTheme="majorEastAsia" w:eastAsiaTheme="majorEastAsia" w:hAnsiTheme="majorEastAsia" w:cs="SimSun"/>
          <w:kern w:val="0"/>
          <w14:ligatures w14:val="none"/>
        </w:rPr>
        <w:t>）。作为花园的祭司和守护者，亚当和夏娃本应赶走那蛇；相反，是蛇把他们赶了出去。</w:t>
      </w:r>
    </w:p>
    <w:p w14:paraId="027A0265"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16. </w:t>
      </w:r>
      <w:r w:rsidRPr="00943D2F">
        <w:rPr>
          <w:rFonts w:asciiTheme="majorEastAsia" w:eastAsiaTheme="majorEastAsia" w:hAnsiTheme="majorEastAsia" w:cs="SimSun"/>
          <w:b/>
          <w:bCs/>
          <w:kern w:val="0"/>
          <w14:ligatures w14:val="none"/>
        </w:rPr>
        <w:t>吩咐（</w:t>
      </w:r>
      <w:r w:rsidRPr="00943D2F">
        <w:rPr>
          <w:rFonts w:asciiTheme="majorEastAsia" w:eastAsiaTheme="majorEastAsia" w:hAnsiTheme="majorEastAsia" w:cs="Times New Roman"/>
          <w:b/>
          <w:bCs/>
          <w:kern w:val="0"/>
          <w14:ligatures w14:val="none"/>
        </w:rPr>
        <w:t>commanded</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神对人说的这些最初的话语，预设了人具有选择的</w:t>
      </w:r>
      <w:r w:rsidRPr="00943D2F">
        <w:rPr>
          <w:rFonts w:asciiTheme="majorEastAsia" w:eastAsiaTheme="majorEastAsia" w:hAnsiTheme="majorEastAsia" w:cs="SimSun"/>
          <w:b/>
          <w:bCs/>
          <w:kern w:val="0"/>
          <w14:ligatures w14:val="none"/>
        </w:rPr>
        <w:t>自由</w:t>
      </w:r>
      <w:r w:rsidRPr="00943D2F">
        <w:rPr>
          <w:rFonts w:asciiTheme="majorEastAsia" w:eastAsiaTheme="majorEastAsia" w:hAnsiTheme="majorEastAsia" w:cs="SimSun"/>
          <w:kern w:val="0"/>
          <w14:ligatures w14:val="none"/>
        </w:rPr>
        <w:t>，并因此具有已形成的道德能力。在这种约的安排中，神恩慈地向人类提供生命，但他要求一种</w:t>
      </w:r>
      <w:r w:rsidRPr="00943D2F">
        <w:rPr>
          <w:rFonts w:asciiTheme="majorEastAsia" w:eastAsiaTheme="majorEastAsia" w:hAnsiTheme="majorEastAsia" w:cs="SimSun"/>
          <w:b/>
          <w:bCs/>
          <w:kern w:val="0"/>
          <w14:ligatures w14:val="none"/>
        </w:rPr>
        <w:t>主动的信靠顺服</w:t>
      </w:r>
      <w:r w:rsidRPr="00943D2F">
        <w:rPr>
          <w:rFonts w:asciiTheme="majorEastAsia" w:eastAsiaTheme="majorEastAsia" w:hAnsiTheme="majorEastAsia" w:cs="SimSun"/>
          <w:kern w:val="0"/>
          <w14:ligatures w14:val="none"/>
        </w:rPr>
        <w:t>来遵守他的命令。</w:t>
      </w:r>
    </w:p>
    <w:p w14:paraId="1DBA8B00"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17. </w:t>
      </w:r>
      <w:r w:rsidRPr="00943D2F">
        <w:rPr>
          <w:rFonts w:asciiTheme="majorEastAsia" w:eastAsiaTheme="majorEastAsia" w:hAnsiTheme="majorEastAsia" w:cs="SimSun"/>
          <w:b/>
          <w:bCs/>
          <w:kern w:val="0"/>
          <w14:ligatures w14:val="none"/>
        </w:rPr>
        <w:t>不可吃</w:t>
      </w:r>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b/>
          <w:bCs/>
          <w:kern w:val="0"/>
          <w14:ligatures w14:val="none"/>
        </w:rPr>
        <w:t>not eat from.……</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这一独特的禁令（参</w:t>
      </w:r>
      <w:r w:rsidRPr="00943D2F">
        <w:rPr>
          <w:rFonts w:asciiTheme="majorEastAsia" w:eastAsiaTheme="majorEastAsia" w:hAnsiTheme="majorEastAsia" w:cs="Times New Roman"/>
          <w:kern w:val="0"/>
          <w14:ligatures w14:val="none"/>
        </w:rPr>
        <w:t xml:space="preserve"> 1:29</w:t>
      </w:r>
      <w:r w:rsidRPr="00943D2F">
        <w:rPr>
          <w:rFonts w:asciiTheme="majorEastAsia" w:eastAsiaTheme="majorEastAsia" w:hAnsiTheme="majorEastAsia" w:cs="SimSun"/>
          <w:kern w:val="0"/>
          <w14:ligatures w14:val="none"/>
        </w:rPr>
        <w:t>）使人类直面创造者的主权（</w:t>
      </w:r>
      <w:r w:rsidRPr="00943D2F">
        <w:rPr>
          <w:rFonts w:asciiTheme="majorEastAsia" w:eastAsiaTheme="majorEastAsia" w:hAnsiTheme="majorEastAsia" w:cs="Times New Roman"/>
          <w:kern w:val="0"/>
          <w14:ligatures w14:val="none"/>
        </w:rPr>
        <w:t>rule</w:t>
      </w:r>
      <w:r w:rsidRPr="00943D2F">
        <w:rPr>
          <w:rFonts w:asciiTheme="majorEastAsia" w:eastAsiaTheme="majorEastAsia" w:hAnsiTheme="majorEastAsia" w:cs="SimSun"/>
          <w:kern w:val="0"/>
          <w14:ligatures w14:val="none"/>
        </w:rPr>
        <w:t>）。这棵树是好的，但它</w:t>
      </w:r>
      <w:r w:rsidRPr="00943D2F">
        <w:rPr>
          <w:rFonts w:asciiTheme="majorEastAsia" w:eastAsiaTheme="majorEastAsia" w:hAnsiTheme="majorEastAsia" w:cs="SimSun"/>
          <w:b/>
          <w:bCs/>
          <w:kern w:val="0"/>
          <w14:ligatures w14:val="none"/>
        </w:rPr>
        <w:t>独属于神</w:t>
      </w:r>
      <w:r w:rsidRPr="00943D2F">
        <w:rPr>
          <w:rFonts w:asciiTheme="majorEastAsia" w:eastAsiaTheme="majorEastAsia" w:hAnsiTheme="majorEastAsia" w:cs="SimSun"/>
          <w:kern w:val="0"/>
          <w14:ligatures w14:val="none"/>
        </w:rPr>
        <w:t>。罪包含一种不合法的、出于不信的攫取，一种脱离神而知晓道德的人类自主权的断言。受造物必须靠着对神话语的信心生活，而不是靠着一种声称的知识自足。</w:t>
      </w:r>
    </w:p>
    <w:p w14:paraId="18733C39"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b/>
          <w:bCs/>
          <w:kern w:val="0"/>
          <w14:ligatures w14:val="none"/>
        </w:rPr>
        <w:t>必定死（</w:t>
      </w:r>
      <w:r w:rsidRPr="00943D2F">
        <w:rPr>
          <w:rFonts w:asciiTheme="majorEastAsia" w:eastAsiaTheme="majorEastAsia" w:hAnsiTheme="majorEastAsia" w:cs="Times New Roman"/>
          <w:b/>
          <w:bCs/>
          <w:kern w:val="0"/>
          <w14:ligatures w14:val="none"/>
        </w:rPr>
        <w:t>Surely die</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不顺服的判决是</w:t>
      </w:r>
      <w:r w:rsidRPr="00943D2F">
        <w:rPr>
          <w:rFonts w:asciiTheme="majorEastAsia" w:eastAsiaTheme="majorEastAsia" w:hAnsiTheme="majorEastAsia" w:cs="SimSun"/>
          <w:b/>
          <w:bCs/>
          <w:kern w:val="0"/>
          <w14:ligatures w14:val="none"/>
        </w:rPr>
        <w:t>死刑</w:t>
      </w:r>
      <w:r w:rsidRPr="00943D2F">
        <w:rPr>
          <w:rFonts w:asciiTheme="majorEastAsia" w:eastAsiaTheme="majorEastAsia" w:hAnsiTheme="majorEastAsia" w:cs="SimSun"/>
          <w:kern w:val="0"/>
          <w14:ligatures w14:val="none"/>
        </w:rPr>
        <w:t>（见</w:t>
      </w:r>
      <w:r w:rsidRPr="00943D2F">
        <w:rPr>
          <w:rFonts w:asciiTheme="majorEastAsia" w:eastAsiaTheme="majorEastAsia" w:hAnsiTheme="majorEastAsia" w:cs="Times New Roman"/>
          <w:kern w:val="0"/>
          <w14:ligatures w14:val="none"/>
        </w:rPr>
        <w:t xml:space="preserve"> 20:7</w:t>
      </w:r>
      <w:r w:rsidRPr="00943D2F">
        <w:rPr>
          <w:rFonts w:asciiTheme="majorEastAsia" w:eastAsiaTheme="majorEastAsia" w:hAnsiTheme="majorEastAsia" w:cs="SimSun"/>
          <w:kern w:val="0"/>
          <w14:ligatures w14:val="none"/>
        </w:rPr>
        <w:t>；出</w:t>
      </w:r>
      <w:r w:rsidRPr="00943D2F">
        <w:rPr>
          <w:rFonts w:asciiTheme="majorEastAsia" w:eastAsiaTheme="majorEastAsia" w:hAnsiTheme="majorEastAsia" w:cs="Times New Roman"/>
          <w:kern w:val="0"/>
          <w14:ligatures w14:val="none"/>
        </w:rPr>
        <w:t xml:space="preserve"> 31:14</w:t>
      </w:r>
      <w:r w:rsidRPr="00943D2F">
        <w:rPr>
          <w:rFonts w:asciiTheme="majorEastAsia" w:eastAsiaTheme="majorEastAsia" w:hAnsiTheme="majorEastAsia" w:cs="SimSun"/>
          <w:kern w:val="0"/>
          <w14:ligatures w14:val="none"/>
        </w:rPr>
        <w:t>；利</w:t>
      </w:r>
      <w:r w:rsidRPr="00943D2F">
        <w:rPr>
          <w:rFonts w:asciiTheme="majorEastAsia" w:eastAsiaTheme="majorEastAsia" w:hAnsiTheme="majorEastAsia" w:cs="Times New Roman"/>
          <w:kern w:val="0"/>
          <w14:ligatures w14:val="none"/>
        </w:rPr>
        <w:t xml:space="preserve"> 24:16</w:t>
      </w:r>
      <w:r w:rsidRPr="00943D2F">
        <w:rPr>
          <w:rFonts w:asciiTheme="majorEastAsia" w:eastAsiaTheme="majorEastAsia" w:hAnsiTheme="majorEastAsia" w:cs="SimSun"/>
          <w:kern w:val="0"/>
          <w14:ligatures w14:val="none"/>
        </w:rPr>
        <w:t>）。虽然这一陈述可能指肉身的死亡，但主要考量的是</w:t>
      </w:r>
      <w:r w:rsidRPr="00943D2F">
        <w:rPr>
          <w:rFonts w:asciiTheme="majorEastAsia" w:eastAsiaTheme="majorEastAsia" w:hAnsiTheme="majorEastAsia" w:cs="SimSun"/>
          <w:b/>
          <w:bCs/>
          <w:kern w:val="0"/>
          <w14:ligatures w14:val="none"/>
        </w:rPr>
        <w:t>属灵的死亡</w:t>
      </w:r>
      <w:r w:rsidRPr="00943D2F">
        <w:rPr>
          <w:rFonts w:asciiTheme="majorEastAsia" w:eastAsiaTheme="majorEastAsia" w:hAnsiTheme="majorEastAsia" w:cs="SimSun"/>
          <w:kern w:val="0"/>
          <w14:ligatures w14:val="none"/>
        </w:rPr>
        <w:t>，这包含与神及彼此之间关系的丧失。当男人和女人吃那树上的果子时，他们立即损害了他们与神以及彼此的关系（见</w:t>
      </w:r>
      <w:r w:rsidRPr="00943D2F">
        <w:rPr>
          <w:rFonts w:asciiTheme="majorEastAsia" w:eastAsiaTheme="majorEastAsia" w:hAnsiTheme="majorEastAsia" w:cs="Times New Roman"/>
          <w:kern w:val="0"/>
          <w14:ligatures w14:val="none"/>
        </w:rPr>
        <w:t xml:space="preserve"> 3:7–13</w:t>
      </w:r>
      <w:r w:rsidRPr="00943D2F">
        <w:rPr>
          <w:rFonts w:asciiTheme="majorEastAsia" w:eastAsiaTheme="majorEastAsia" w:hAnsiTheme="majorEastAsia" w:cs="SimSun"/>
          <w:kern w:val="0"/>
          <w14:ligatures w14:val="none"/>
        </w:rPr>
        <w:t>）。肉身死亡，作为一种额外的审判，也是一种间接的祝福，它结束了生命的痛苦，并开启了脱离罪和死亡之生命的展望。</w:t>
      </w:r>
    </w:p>
    <w:p w14:paraId="17DA0A30" w14:textId="77777777" w:rsidR="00943D2F" w:rsidRPr="00943D2F" w:rsidRDefault="00943D2F" w:rsidP="00943D2F">
      <w:pPr>
        <w:pStyle w:val="ListParagraph"/>
        <w:numPr>
          <w:ilvl w:val="0"/>
          <w:numId w:val="40"/>
        </w:num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rPr>
        <w:pict w14:anchorId="2D602646">
          <v:rect id="_x0000_i1112" style="width:0;height:1.5pt" o:hralign="center" o:hrstd="t" o:hr="t" fillcolor="#a0a0a0" stroked="f"/>
        </w:pict>
      </w:r>
    </w:p>
    <w:p w14:paraId="22C57EC0" w14:textId="77777777" w:rsidR="00943D2F" w:rsidRPr="00943D2F" w:rsidRDefault="00943D2F" w:rsidP="00943D2F">
      <w:pPr>
        <w:pStyle w:val="ListParagraph"/>
        <w:numPr>
          <w:ilvl w:val="0"/>
          <w:numId w:val="40"/>
        </w:num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b/>
          <w:bCs/>
          <w:kern w:val="0"/>
          <w:sz w:val="27"/>
          <w:szCs w:val="27"/>
          <w14:ligatures w14:val="none"/>
        </w:rPr>
        <w:t>第二场：新娘的礼物</w:t>
      </w:r>
      <w:r w:rsidRPr="00943D2F">
        <w:rPr>
          <w:rFonts w:asciiTheme="majorEastAsia" w:eastAsiaTheme="majorEastAsia" w:hAnsiTheme="majorEastAsia" w:cs="Times New Roman"/>
          <w:b/>
          <w:bCs/>
          <w:kern w:val="0"/>
          <w:sz w:val="27"/>
          <w:szCs w:val="27"/>
          <w14:ligatures w14:val="none"/>
        </w:rPr>
        <w:t xml:space="preserve"> (2:18–23)</w:t>
      </w:r>
    </w:p>
    <w:p w14:paraId="0D9C3EC8" w14:textId="77777777" w:rsidR="00943D2F" w:rsidRPr="00943D2F" w:rsidRDefault="00943D2F" w:rsidP="00943D2F">
      <w:pPr>
        <w:pStyle w:val="ListParagraph"/>
        <w:numPr>
          <w:ilvl w:val="0"/>
          <w:numId w:val="40"/>
        </w:num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943D2F">
        <w:rPr>
          <w:rFonts w:asciiTheme="majorEastAsia" w:eastAsiaTheme="majorEastAsia" w:hAnsiTheme="majorEastAsia" w:cs="SimSun"/>
          <w:b/>
          <w:bCs/>
          <w:kern w:val="0"/>
          <w14:ligatures w14:val="none"/>
        </w:rPr>
        <w:t>背景</w:t>
      </w:r>
      <w:r w:rsidRPr="00943D2F">
        <w:rPr>
          <w:rFonts w:asciiTheme="majorEastAsia" w:eastAsiaTheme="majorEastAsia" w:hAnsiTheme="majorEastAsia" w:cs="Times New Roman"/>
          <w:b/>
          <w:bCs/>
          <w:kern w:val="0"/>
          <w14:ligatures w14:val="none"/>
        </w:rPr>
        <w:t xml:space="preserve"> (2:18)</w:t>
      </w:r>
    </w:p>
    <w:p w14:paraId="3E212685"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18. </w:t>
      </w:r>
      <w:r w:rsidRPr="00943D2F">
        <w:rPr>
          <w:rFonts w:asciiTheme="majorEastAsia" w:eastAsiaTheme="majorEastAsia" w:hAnsiTheme="majorEastAsia" w:cs="SimSun"/>
          <w:b/>
          <w:bCs/>
          <w:kern w:val="0"/>
          <w14:ligatures w14:val="none"/>
        </w:rPr>
        <w:t>不好</w:t>
      </w:r>
      <w:r w:rsidRPr="00943D2F">
        <w:rPr>
          <w:rFonts w:asciiTheme="majorEastAsia" w:eastAsiaTheme="majorEastAsia" w:hAnsiTheme="majorEastAsia" w:cs="Times New Roman"/>
          <w:b/>
          <w:bCs/>
          <w:kern w:val="0"/>
          <w14:ligatures w14:val="none"/>
        </w:rPr>
        <w:t xml:space="preserve"> [</w:t>
      </w:r>
      <w:proofErr w:type="spellStart"/>
      <w:r w:rsidRPr="00943D2F">
        <w:rPr>
          <w:rFonts w:asciiTheme="majorEastAsia" w:eastAsiaTheme="majorEastAsia" w:hAnsiTheme="majorEastAsia" w:cs="Times New Roman"/>
          <w:b/>
          <w:bCs/>
          <w:kern w:val="0"/>
          <w14:ligatures w14:val="none"/>
        </w:rPr>
        <w:t>lō</w:t>
      </w:r>
      <w:r w:rsidRPr="00943D2F">
        <w:rPr>
          <w:rFonts w:ascii="Times New Roman" w:eastAsiaTheme="majorEastAsia" w:hAnsi="Times New Roman" w:cs="Times New Roman"/>
          <w:b/>
          <w:bCs/>
          <w:kern w:val="0"/>
          <w14:ligatures w14:val="none"/>
        </w:rPr>
        <w:t>ʾ</w:t>
      </w:r>
      <w:proofErr w:type="spellEnd"/>
      <w:r w:rsidRPr="00943D2F">
        <w:rPr>
          <w:rFonts w:asciiTheme="majorEastAsia" w:eastAsiaTheme="majorEastAsia" w:hAnsiTheme="majorEastAsia" w:cs="Times New Roman"/>
          <w:b/>
          <w:bCs/>
          <w:kern w:val="0"/>
          <w14:ligatures w14:val="none"/>
        </w:rPr>
        <w:t xml:space="preserve"> </w:t>
      </w:r>
      <w:proofErr w:type="spellStart"/>
      <w:r w:rsidRPr="00943D2F">
        <w:rPr>
          <w:rFonts w:ascii="Cambria" w:eastAsiaTheme="majorEastAsia" w:hAnsi="Cambria" w:cs="Cambria"/>
          <w:b/>
          <w:bCs/>
          <w:kern w:val="0"/>
          <w14:ligatures w14:val="none"/>
        </w:rPr>
        <w:t>ṭ</w:t>
      </w:r>
      <w:r w:rsidRPr="00943D2F">
        <w:rPr>
          <w:rFonts w:asciiTheme="majorEastAsia" w:eastAsiaTheme="majorEastAsia" w:hAnsiTheme="majorEastAsia" w:cs="Times New Roman"/>
          <w:b/>
          <w:bCs/>
          <w:kern w:val="0"/>
          <w14:ligatures w14:val="none"/>
        </w:rPr>
        <w:t>ô</w:t>
      </w:r>
      <w:r w:rsidRPr="00943D2F">
        <w:rPr>
          <w:rFonts w:ascii="Cambria" w:eastAsiaTheme="majorEastAsia" w:hAnsi="Cambria" w:cs="Cambria"/>
          <w:b/>
          <w:bCs/>
          <w:kern w:val="0"/>
          <w14:ligatures w14:val="none"/>
        </w:rPr>
        <w:t>ḇ</w:t>
      </w:r>
      <w:proofErr w:type="spellEnd"/>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短语</w:t>
      </w:r>
      <w:r w:rsidRPr="00943D2F">
        <w:rPr>
          <w:rFonts w:asciiTheme="majorEastAsia" w:eastAsiaTheme="majorEastAsia" w:hAnsiTheme="majorEastAsia" w:cs="Times New Roman"/>
          <w:kern w:val="0"/>
          <w14:ligatures w14:val="none"/>
        </w:rPr>
        <w:t xml:space="preserve"> </w:t>
      </w:r>
      <w:proofErr w:type="spellStart"/>
      <w:r w:rsidRPr="00943D2F">
        <w:rPr>
          <w:rFonts w:asciiTheme="majorEastAsia" w:eastAsiaTheme="majorEastAsia" w:hAnsiTheme="majorEastAsia" w:cs="Times New Roman"/>
          <w:i/>
          <w:iCs/>
          <w:kern w:val="0"/>
          <w14:ligatures w14:val="none"/>
        </w:rPr>
        <w:t>lō</w:t>
      </w:r>
      <w:r w:rsidRPr="00943D2F">
        <w:rPr>
          <w:rFonts w:ascii="Times New Roman" w:eastAsiaTheme="majorEastAsia" w:hAnsi="Times New Roman" w:cs="Times New Roman"/>
          <w:i/>
          <w:iCs/>
          <w:kern w:val="0"/>
          <w14:ligatures w14:val="none"/>
        </w:rPr>
        <w:t>ʾ</w:t>
      </w:r>
      <w:proofErr w:type="spellEnd"/>
      <w:r w:rsidRPr="00943D2F">
        <w:rPr>
          <w:rFonts w:asciiTheme="majorEastAsia" w:eastAsiaTheme="majorEastAsia" w:hAnsiTheme="majorEastAsia" w:cs="Times New Roman"/>
          <w:i/>
          <w:iCs/>
          <w:kern w:val="0"/>
          <w14:ligatures w14:val="none"/>
        </w:rPr>
        <w:t xml:space="preserve"> </w:t>
      </w:r>
      <w:proofErr w:type="spellStart"/>
      <w:r w:rsidRPr="00943D2F">
        <w:rPr>
          <w:rFonts w:ascii="Cambria" w:eastAsiaTheme="majorEastAsia" w:hAnsi="Cambria" w:cs="Cambria"/>
          <w:i/>
          <w:iCs/>
          <w:kern w:val="0"/>
          <w14:ligatures w14:val="none"/>
        </w:rPr>
        <w:t>ṭ</w:t>
      </w:r>
      <w:r w:rsidRPr="00943D2F">
        <w:rPr>
          <w:rFonts w:asciiTheme="majorEastAsia" w:eastAsiaTheme="majorEastAsia" w:hAnsiTheme="majorEastAsia" w:cs="Times New Roman"/>
          <w:i/>
          <w:iCs/>
          <w:kern w:val="0"/>
          <w14:ligatures w14:val="none"/>
        </w:rPr>
        <w:t>ô</w:t>
      </w:r>
      <w:r w:rsidRPr="00943D2F">
        <w:rPr>
          <w:rFonts w:ascii="Cambria" w:eastAsiaTheme="majorEastAsia" w:hAnsi="Cambria" w:cs="Cambria"/>
          <w:i/>
          <w:iCs/>
          <w:kern w:val="0"/>
          <w14:ligatures w14:val="none"/>
        </w:rPr>
        <w:t>ḇ</w:t>
      </w:r>
      <w:proofErr w:type="spellEnd"/>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是高度强调性的。本质上，亚当独居是</w:t>
      </w:r>
      <w:r w:rsidRPr="00943D2F">
        <w:rPr>
          <w:rFonts w:asciiTheme="majorEastAsia" w:eastAsiaTheme="majorEastAsia" w:hAnsiTheme="majorEastAsia" w:cs="SimSun"/>
          <w:b/>
          <w:bCs/>
          <w:kern w:val="0"/>
          <w14:ligatures w14:val="none"/>
        </w:rPr>
        <w:t>坏的</w:t>
      </w:r>
      <w:r w:rsidRPr="00943D2F">
        <w:rPr>
          <w:rFonts w:asciiTheme="majorEastAsia" w:eastAsiaTheme="majorEastAsia" w:hAnsiTheme="majorEastAsia" w:cs="SimSun"/>
          <w:kern w:val="0"/>
          <w14:ligatures w14:val="none"/>
        </w:rPr>
        <w:t>。神心意中的婚姻，包含亲密感和性关系。关系是模仿神而造的，神不孤立存在，而是一个</w:t>
      </w:r>
      <w:r w:rsidRPr="00943D2F">
        <w:rPr>
          <w:rFonts w:asciiTheme="majorEastAsia" w:eastAsiaTheme="majorEastAsia" w:hAnsiTheme="majorEastAsia" w:cs="SimSun"/>
          <w:b/>
          <w:bCs/>
          <w:kern w:val="0"/>
          <w14:ligatures w14:val="none"/>
        </w:rPr>
        <w:t>三位一体</w:t>
      </w:r>
      <w:r w:rsidRPr="00943D2F">
        <w:rPr>
          <w:rFonts w:asciiTheme="majorEastAsia" w:eastAsiaTheme="majorEastAsia" w:hAnsiTheme="majorEastAsia" w:cs="SimSun"/>
          <w:kern w:val="0"/>
          <w14:ligatures w14:val="none"/>
        </w:rPr>
        <w:t>，被天上的法庭所环绕。</w:t>
      </w:r>
    </w:p>
    <w:p w14:paraId="18CF8812"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b/>
          <w:bCs/>
          <w:kern w:val="0"/>
          <w14:ligatures w14:val="none"/>
        </w:rPr>
        <w:t>助手</w:t>
      </w:r>
      <w:r w:rsidRPr="00943D2F">
        <w:rPr>
          <w:rFonts w:asciiTheme="majorEastAsia" w:eastAsiaTheme="majorEastAsia" w:hAnsiTheme="majorEastAsia" w:cs="Times New Roman"/>
          <w:b/>
          <w:bCs/>
          <w:kern w:val="0"/>
          <w14:ligatures w14:val="none"/>
        </w:rPr>
        <w:t xml:space="preserve"> [</w:t>
      </w:r>
      <w:proofErr w:type="spellStart"/>
      <w:r w:rsidRPr="00943D2F">
        <w:rPr>
          <w:rFonts w:ascii="Times New Roman" w:eastAsiaTheme="majorEastAsia" w:hAnsi="Times New Roman" w:cs="Times New Roman"/>
          <w:b/>
          <w:bCs/>
          <w:kern w:val="0"/>
          <w14:ligatures w14:val="none"/>
        </w:rPr>
        <w:t>ʿ</w:t>
      </w:r>
      <w:r w:rsidRPr="00943D2F">
        <w:rPr>
          <w:rFonts w:asciiTheme="majorEastAsia" w:eastAsiaTheme="majorEastAsia" w:hAnsiTheme="majorEastAsia" w:cs="Times New Roman"/>
          <w:b/>
          <w:bCs/>
          <w:kern w:val="0"/>
          <w14:ligatures w14:val="none"/>
        </w:rPr>
        <w:t>ēzer</w:t>
      </w:r>
      <w:proofErr w:type="spellEnd"/>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神创造女人是为了帮助亚当，也就是说，去尊重他的天职，分享他的喜悦，并遵守禁令。</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帮助</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一词暗示男人具有管理上的优先性，但两性是</w:t>
      </w:r>
      <w:r w:rsidRPr="00943D2F">
        <w:rPr>
          <w:rFonts w:asciiTheme="majorEastAsia" w:eastAsiaTheme="majorEastAsia" w:hAnsiTheme="majorEastAsia" w:cs="SimSun"/>
          <w:b/>
          <w:bCs/>
          <w:kern w:val="0"/>
          <w14:ligatures w14:val="none"/>
        </w:rPr>
        <w:t>相互依赖</w:t>
      </w:r>
      <w:r w:rsidRPr="00943D2F">
        <w:rPr>
          <w:rFonts w:asciiTheme="majorEastAsia" w:eastAsiaTheme="majorEastAsia" w:hAnsiTheme="majorEastAsia" w:cs="SimSun"/>
          <w:kern w:val="0"/>
          <w14:ligatures w14:val="none"/>
        </w:rPr>
        <w:t>的。男人先被造，女人被造是为了帮助男人，而不是反过来；然而，这并不意味着本体上的优越或低劣。</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助手</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一词在旧约出现的</w:t>
      </w:r>
      <w:r w:rsidRPr="00943D2F">
        <w:rPr>
          <w:rFonts w:asciiTheme="majorEastAsia" w:eastAsiaTheme="majorEastAsia" w:hAnsiTheme="majorEastAsia" w:cs="Times New Roman"/>
          <w:kern w:val="0"/>
          <w14:ligatures w14:val="none"/>
        </w:rPr>
        <w:t>19</w:t>
      </w:r>
      <w:r w:rsidRPr="00943D2F">
        <w:rPr>
          <w:rFonts w:asciiTheme="majorEastAsia" w:eastAsiaTheme="majorEastAsia" w:hAnsiTheme="majorEastAsia" w:cs="SimSun"/>
          <w:kern w:val="0"/>
          <w14:ligatures w14:val="none"/>
        </w:rPr>
        <w:t>次中有</w:t>
      </w:r>
      <w:r w:rsidRPr="00943D2F">
        <w:rPr>
          <w:rFonts w:asciiTheme="majorEastAsia" w:eastAsiaTheme="majorEastAsia" w:hAnsiTheme="majorEastAsia" w:cs="Times New Roman"/>
          <w:kern w:val="0"/>
          <w14:ligatures w14:val="none"/>
        </w:rPr>
        <w:t>16</w:t>
      </w:r>
      <w:r w:rsidRPr="00943D2F">
        <w:rPr>
          <w:rFonts w:asciiTheme="majorEastAsia" w:eastAsiaTheme="majorEastAsia" w:hAnsiTheme="majorEastAsia" w:cs="SimSun"/>
          <w:kern w:val="0"/>
          <w14:ligatures w14:val="none"/>
        </w:rPr>
        <w:t>次用于描述神，这标志着女人</w:t>
      </w:r>
      <w:r w:rsidRPr="00943D2F">
        <w:rPr>
          <w:rFonts w:asciiTheme="majorEastAsia" w:eastAsiaTheme="majorEastAsia" w:hAnsiTheme="majorEastAsia" w:cs="SimSun"/>
          <w:b/>
          <w:bCs/>
          <w:kern w:val="0"/>
          <w14:ligatures w14:val="none"/>
        </w:rPr>
        <w:t>本质性的贡献</w:t>
      </w:r>
      <w:r w:rsidRPr="00943D2F">
        <w:rPr>
          <w:rFonts w:asciiTheme="majorEastAsia" w:eastAsiaTheme="majorEastAsia" w:hAnsiTheme="majorEastAsia" w:cs="SimSun"/>
          <w:kern w:val="0"/>
          <w14:ligatures w14:val="none"/>
        </w:rPr>
        <w:t>，而非不足。</w:t>
      </w:r>
    </w:p>
    <w:p w14:paraId="6CA3E684"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b/>
          <w:bCs/>
          <w:kern w:val="0"/>
          <w14:ligatures w14:val="none"/>
        </w:rPr>
        <w:lastRenderedPageBreak/>
        <w:t>相配</w:t>
      </w:r>
      <w:r w:rsidRPr="00943D2F">
        <w:rPr>
          <w:rFonts w:asciiTheme="majorEastAsia" w:eastAsiaTheme="majorEastAsia" w:hAnsiTheme="majorEastAsia" w:cs="Times New Roman"/>
          <w:b/>
          <w:bCs/>
          <w:kern w:val="0"/>
          <w14:ligatures w14:val="none"/>
        </w:rPr>
        <w:t xml:space="preserve"> [</w:t>
      </w:r>
      <w:proofErr w:type="spellStart"/>
      <w:r w:rsidRPr="00943D2F">
        <w:rPr>
          <w:rFonts w:asciiTheme="majorEastAsia" w:eastAsiaTheme="majorEastAsia" w:hAnsiTheme="majorEastAsia" w:cs="Times New Roman"/>
          <w:b/>
          <w:bCs/>
          <w:kern w:val="0"/>
          <w14:ligatures w14:val="none"/>
        </w:rPr>
        <w:t>neg</w:t>
      </w:r>
      <w:r w:rsidRPr="00943D2F">
        <w:rPr>
          <w:rFonts w:ascii="Times New Roman" w:eastAsiaTheme="majorEastAsia" w:hAnsi="Times New Roman" w:cs="Times New Roman"/>
          <w:b/>
          <w:bCs/>
          <w:kern w:val="0"/>
          <w14:ligatures w14:val="none"/>
        </w:rPr>
        <w:t>̱</w:t>
      </w:r>
      <w:r w:rsidRPr="00943D2F">
        <w:rPr>
          <w:rFonts w:asciiTheme="majorEastAsia" w:eastAsiaTheme="majorEastAsia" w:hAnsiTheme="majorEastAsia" w:cs="Times New Roman"/>
          <w:b/>
          <w:bCs/>
          <w:kern w:val="0"/>
          <w14:ligatures w14:val="none"/>
        </w:rPr>
        <w:t>dô</w:t>
      </w:r>
      <w:proofErr w:type="spellEnd"/>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希伯来语意为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对等且足够</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。男女在性别上不同，但在作为神形象的承担者以及在神面前的地位上是平等的。</w:t>
      </w:r>
    </w:p>
    <w:p w14:paraId="66CF36D5" w14:textId="77777777" w:rsidR="00943D2F" w:rsidRPr="00943D2F" w:rsidRDefault="00943D2F" w:rsidP="00943D2F">
      <w:pPr>
        <w:pStyle w:val="ListParagraph"/>
        <w:numPr>
          <w:ilvl w:val="0"/>
          <w:numId w:val="40"/>
        </w:num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943D2F">
        <w:rPr>
          <w:rFonts w:asciiTheme="majorEastAsia" w:eastAsiaTheme="majorEastAsia" w:hAnsiTheme="majorEastAsia" w:cs="SimSun"/>
          <w:b/>
          <w:bCs/>
          <w:kern w:val="0"/>
          <w14:ligatures w14:val="none"/>
        </w:rPr>
        <w:t>为这份礼物做预备</w:t>
      </w:r>
      <w:r w:rsidRPr="00943D2F">
        <w:rPr>
          <w:rFonts w:asciiTheme="majorEastAsia" w:eastAsiaTheme="majorEastAsia" w:hAnsiTheme="majorEastAsia" w:cs="Times New Roman"/>
          <w:b/>
          <w:bCs/>
          <w:kern w:val="0"/>
          <w14:ligatures w14:val="none"/>
        </w:rPr>
        <w:t xml:space="preserve"> (2:19–20)</w:t>
      </w:r>
    </w:p>
    <w:p w14:paraId="36778456"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19. </w:t>
      </w:r>
      <w:r w:rsidRPr="00943D2F">
        <w:rPr>
          <w:rFonts w:asciiTheme="majorEastAsia" w:eastAsiaTheme="majorEastAsia" w:hAnsiTheme="majorEastAsia" w:cs="SimSun"/>
          <w:b/>
          <w:bCs/>
          <w:kern w:val="0"/>
          <w14:ligatures w14:val="none"/>
        </w:rPr>
        <w:t>耶和华神已经塑造了</w:t>
      </w:r>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各样走兽。</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现在提到动物的创造，是因为它们对于</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新娘的礼物</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故事的重要性。</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b/>
          <w:bCs/>
          <w:kern w:val="0"/>
          <w14:ligatures w14:val="none"/>
        </w:rPr>
        <w:t>叫（</w:t>
      </w:r>
      <w:r w:rsidRPr="00943D2F">
        <w:rPr>
          <w:rFonts w:asciiTheme="majorEastAsia" w:eastAsiaTheme="majorEastAsia" w:hAnsiTheme="majorEastAsia" w:cs="Times New Roman"/>
          <w:b/>
          <w:bCs/>
          <w:kern w:val="0"/>
          <w14:ligatures w14:val="none"/>
        </w:rPr>
        <w:t>called</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叙述者留白了语言的起源，但他后来解释了语言的多样性。</w:t>
      </w:r>
    </w:p>
    <w:p w14:paraId="221CB3DB"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20. </w:t>
      </w:r>
      <w:r w:rsidRPr="00943D2F">
        <w:rPr>
          <w:rFonts w:asciiTheme="majorEastAsia" w:eastAsiaTheme="majorEastAsia" w:hAnsiTheme="majorEastAsia" w:cs="SimSun"/>
          <w:b/>
          <w:bCs/>
          <w:kern w:val="0"/>
          <w14:ligatures w14:val="none"/>
        </w:rPr>
        <w:t>起了名字。</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亚当在起名上承担了领导地位（在女人被造之前）。遵循文化使命（</w:t>
      </w:r>
      <w:r w:rsidRPr="00943D2F">
        <w:rPr>
          <w:rFonts w:asciiTheme="majorEastAsia" w:eastAsiaTheme="majorEastAsia" w:hAnsiTheme="majorEastAsia" w:cs="Times New Roman"/>
          <w:kern w:val="0"/>
          <w14:ligatures w14:val="none"/>
        </w:rPr>
        <w:t>1:26</w:t>
      </w:r>
      <w:r w:rsidRPr="00943D2F">
        <w:rPr>
          <w:rFonts w:asciiTheme="majorEastAsia" w:eastAsiaTheme="majorEastAsia" w:hAnsiTheme="majorEastAsia" w:cs="SimSun"/>
          <w:kern w:val="0"/>
          <w14:ligatures w14:val="none"/>
        </w:rPr>
        <w:t>），亚当模仿神并将世界置于他的统治之下。在创造的秩序中，人类低于天上存在者，高于动物（诗</w:t>
      </w:r>
      <w:r w:rsidRPr="00943D2F">
        <w:rPr>
          <w:rFonts w:asciiTheme="majorEastAsia" w:eastAsiaTheme="majorEastAsia" w:hAnsiTheme="majorEastAsia" w:cs="Times New Roman"/>
          <w:kern w:val="0"/>
          <w14:ligatures w14:val="none"/>
        </w:rPr>
        <w:t xml:space="preserve"> 8:5</w:t>
      </w:r>
      <w:r w:rsidRPr="00943D2F">
        <w:rPr>
          <w:rFonts w:asciiTheme="majorEastAsia" w:eastAsiaTheme="majorEastAsia" w:hAnsiTheme="majorEastAsia" w:cs="SimSun"/>
          <w:kern w:val="0"/>
          <w14:ligatures w14:val="none"/>
        </w:rPr>
        <w:t>）。</w:t>
      </w:r>
    </w:p>
    <w:p w14:paraId="422C9F84"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b/>
          <w:bCs/>
          <w:kern w:val="0"/>
          <w14:ligatures w14:val="none"/>
        </w:rPr>
        <w:t>没有发现相配的助手。</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为什么神判定亚当独居不好，然后却给他动物？难道他不应该先给女人吗？事实上，亚当</w:t>
      </w:r>
      <w:r w:rsidRPr="00943D2F">
        <w:rPr>
          <w:rFonts w:asciiTheme="majorEastAsia" w:eastAsiaTheme="majorEastAsia" w:hAnsiTheme="majorEastAsia" w:cs="SimSun"/>
          <w:b/>
          <w:bCs/>
          <w:kern w:val="0"/>
          <w14:ligatures w14:val="none"/>
        </w:rPr>
        <w:t>必须意识到</w:t>
      </w:r>
      <w:r w:rsidRPr="00943D2F">
        <w:rPr>
          <w:rFonts w:asciiTheme="majorEastAsia" w:eastAsiaTheme="majorEastAsia" w:hAnsiTheme="majorEastAsia" w:cs="SimSun"/>
          <w:kern w:val="0"/>
          <w14:ligatures w14:val="none"/>
        </w:rPr>
        <w:t>独居不好。神没有把最珍贵的礼物挥霍在一个不领情的人身上，而是等待亚当准备好去赏识女人这份礼物。</w:t>
      </w:r>
    </w:p>
    <w:p w14:paraId="44F06551" w14:textId="77777777" w:rsidR="00943D2F" w:rsidRPr="00943D2F" w:rsidRDefault="00943D2F" w:rsidP="00943D2F">
      <w:pPr>
        <w:pStyle w:val="ListParagraph"/>
        <w:numPr>
          <w:ilvl w:val="0"/>
          <w:numId w:val="40"/>
        </w:num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943D2F">
        <w:rPr>
          <w:rFonts w:asciiTheme="majorEastAsia" w:eastAsiaTheme="majorEastAsia" w:hAnsiTheme="majorEastAsia" w:cs="SimSun"/>
          <w:b/>
          <w:bCs/>
          <w:kern w:val="0"/>
          <w14:ligatures w14:val="none"/>
        </w:rPr>
        <w:t>女人的创造</w:t>
      </w:r>
      <w:r w:rsidRPr="00943D2F">
        <w:rPr>
          <w:rFonts w:asciiTheme="majorEastAsia" w:eastAsiaTheme="majorEastAsia" w:hAnsiTheme="majorEastAsia" w:cs="Times New Roman"/>
          <w:b/>
          <w:bCs/>
          <w:kern w:val="0"/>
          <w14:ligatures w14:val="none"/>
        </w:rPr>
        <w:t xml:space="preserve"> (2:21–22a)</w:t>
      </w:r>
    </w:p>
    <w:p w14:paraId="556BB083"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21. </w:t>
      </w:r>
      <w:r w:rsidRPr="00943D2F">
        <w:rPr>
          <w:rFonts w:asciiTheme="majorEastAsia" w:eastAsiaTheme="majorEastAsia" w:hAnsiTheme="majorEastAsia" w:cs="SimSun"/>
          <w:b/>
          <w:bCs/>
          <w:kern w:val="0"/>
          <w14:ligatures w14:val="none"/>
        </w:rPr>
        <w:t>男人的一根肋骨。</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应当支撑婚姻关系的亲密与和谐被这一意象完美捕捉。正如马太</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亨利（</w:t>
      </w:r>
      <w:r w:rsidRPr="00943D2F">
        <w:rPr>
          <w:rFonts w:asciiTheme="majorEastAsia" w:eastAsiaTheme="majorEastAsia" w:hAnsiTheme="majorEastAsia" w:cs="Times New Roman"/>
          <w:kern w:val="0"/>
          <w14:ligatures w14:val="none"/>
        </w:rPr>
        <w:t>Matthew Henry</w:t>
      </w:r>
      <w:r w:rsidRPr="00943D2F">
        <w:rPr>
          <w:rFonts w:asciiTheme="majorEastAsia" w:eastAsiaTheme="majorEastAsia" w:hAnsiTheme="majorEastAsia" w:cs="SimSun"/>
          <w:kern w:val="0"/>
          <w14:ligatures w14:val="none"/>
        </w:rPr>
        <w:t>）的名言：女人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不是由他的头造的以统治他，不是由他的脚造的被他践踏，而是</w:t>
      </w:r>
      <w:r w:rsidRPr="00943D2F">
        <w:rPr>
          <w:rFonts w:asciiTheme="majorEastAsia" w:eastAsiaTheme="majorEastAsia" w:hAnsiTheme="majorEastAsia" w:cs="SimSun"/>
          <w:b/>
          <w:bCs/>
          <w:kern w:val="0"/>
          <w14:ligatures w14:val="none"/>
        </w:rPr>
        <w:t>由他的肋旁造的与他平等</w:t>
      </w:r>
      <w:r w:rsidRPr="00943D2F">
        <w:rPr>
          <w:rFonts w:asciiTheme="majorEastAsia" w:eastAsiaTheme="majorEastAsia" w:hAnsiTheme="majorEastAsia" w:cs="SimSun"/>
          <w:kern w:val="0"/>
          <w14:ligatures w14:val="none"/>
        </w:rPr>
        <w:t>，在他臂下受保护，靠近他的心被爱。</w:t>
      </w:r>
      <w:r w:rsidRPr="00943D2F">
        <w:rPr>
          <w:rFonts w:asciiTheme="majorEastAsia" w:eastAsiaTheme="majorEastAsia" w:hAnsiTheme="majorEastAsia" w:cs="Times New Roman"/>
          <w:kern w:val="0"/>
          <w14:ligatures w14:val="none"/>
        </w:rPr>
        <w:t>”</w:t>
      </w:r>
    </w:p>
    <w:p w14:paraId="1F5F747F" w14:textId="77777777" w:rsidR="00943D2F" w:rsidRPr="00943D2F" w:rsidRDefault="00943D2F" w:rsidP="00943D2F">
      <w:pPr>
        <w:pStyle w:val="ListParagraph"/>
        <w:numPr>
          <w:ilvl w:val="0"/>
          <w:numId w:val="40"/>
        </w:numPr>
        <w:spacing w:before="100" w:beforeAutospacing="1" w:after="100" w:afterAutospacing="1" w:line="360" w:lineRule="auto"/>
        <w:outlineLvl w:val="3"/>
        <w:rPr>
          <w:rFonts w:asciiTheme="majorEastAsia" w:eastAsiaTheme="majorEastAsia" w:hAnsiTheme="majorEastAsia" w:cs="Times New Roman"/>
          <w:b/>
          <w:bCs/>
          <w:kern w:val="0"/>
          <w14:ligatures w14:val="none"/>
        </w:rPr>
      </w:pPr>
      <w:r w:rsidRPr="00943D2F">
        <w:rPr>
          <w:rFonts w:asciiTheme="majorEastAsia" w:eastAsiaTheme="majorEastAsia" w:hAnsiTheme="majorEastAsia" w:cs="SimSun"/>
          <w:b/>
          <w:bCs/>
          <w:kern w:val="0"/>
          <w14:ligatures w14:val="none"/>
        </w:rPr>
        <w:t>新娘的礼物</w:t>
      </w:r>
      <w:r w:rsidRPr="00943D2F">
        <w:rPr>
          <w:rFonts w:asciiTheme="majorEastAsia" w:eastAsiaTheme="majorEastAsia" w:hAnsiTheme="majorEastAsia" w:cs="Times New Roman"/>
          <w:b/>
          <w:bCs/>
          <w:kern w:val="0"/>
          <w14:ligatures w14:val="none"/>
        </w:rPr>
        <w:t xml:space="preserve"> (2:22b–23)</w:t>
      </w:r>
    </w:p>
    <w:p w14:paraId="2C04FCFC"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22b. </w:t>
      </w:r>
      <w:r w:rsidRPr="00943D2F">
        <w:rPr>
          <w:rFonts w:asciiTheme="majorEastAsia" w:eastAsiaTheme="majorEastAsia" w:hAnsiTheme="majorEastAsia" w:cs="SimSun"/>
          <w:b/>
          <w:bCs/>
          <w:kern w:val="0"/>
          <w14:ligatures w14:val="none"/>
        </w:rPr>
        <w:t>领她到</w:t>
      </w:r>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这第一场婚礼，设定在神圣的圣殿花园中并由神设计，标志着婚姻的</w:t>
      </w:r>
      <w:r w:rsidRPr="00943D2F">
        <w:rPr>
          <w:rFonts w:asciiTheme="majorEastAsia" w:eastAsiaTheme="majorEastAsia" w:hAnsiTheme="majorEastAsia" w:cs="SimSun"/>
          <w:b/>
          <w:bCs/>
          <w:kern w:val="0"/>
          <w14:ligatures w14:val="none"/>
        </w:rPr>
        <w:t>神圣和理想状态</w:t>
      </w:r>
      <w:r w:rsidRPr="00943D2F">
        <w:rPr>
          <w:rFonts w:asciiTheme="majorEastAsia" w:eastAsiaTheme="majorEastAsia" w:hAnsiTheme="majorEastAsia" w:cs="SimSun"/>
          <w:kern w:val="0"/>
          <w14:ligatures w14:val="none"/>
        </w:rPr>
        <w:t>。神扮演了新娘引路人的角色。他将妻子赐予男人。</w:t>
      </w:r>
    </w:p>
    <w:p w14:paraId="566A2903"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23. </w:t>
      </w:r>
      <w:r w:rsidRPr="00943D2F">
        <w:rPr>
          <w:rFonts w:asciiTheme="majorEastAsia" w:eastAsiaTheme="majorEastAsia" w:hAnsiTheme="majorEastAsia" w:cs="SimSun"/>
          <w:b/>
          <w:bCs/>
          <w:kern w:val="0"/>
          <w14:ligatures w14:val="none"/>
        </w:rPr>
        <w:t>这是我</w:t>
      </w:r>
      <w:r w:rsidRPr="00943D2F">
        <w:rPr>
          <w:rFonts w:asciiTheme="majorEastAsia" w:eastAsiaTheme="majorEastAsia" w:hAnsiTheme="majorEastAsia" w:cs="Times New Roman"/>
          <w:b/>
          <w:bCs/>
          <w:kern w:val="0"/>
          <w14:ligatures w14:val="none"/>
        </w:rPr>
        <w:t>……</w:t>
      </w:r>
      <w:r w:rsidRPr="00943D2F">
        <w:rPr>
          <w:rFonts w:asciiTheme="majorEastAsia" w:eastAsiaTheme="majorEastAsia" w:hAnsiTheme="majorEastAsia" w:cs="SimSun"/>
          <w:b/>
          <w:bCs/>
          <w:kern w:val="0"/>
          <w14:ligatures w14:val="none"/>
        </w:rPr>
        <w:t>人（</w:t>
      </w:r>
      <w:r w:rsidRPr="00943D2F">
        <w:rPr>
          <w:rFonts w:asciiTheme="majorEastAsia" w:eastAsiaTheme="majorEastAsia" w:hAnsiTheme="majorEastAsia" w:cs="Times New Roman"/>
          <w:b/>
          <w:bCs/>
          <w:kern w:val="0"/>
          <w14:ligatures w14:val="none"/>
        </w:rPr>
        <w:t>man</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这里我们读到亚当在堕落前唯一记录下的话语。他用</w:t>
      </w:r>
      <w:r w:rsidRPr="00943D2F">
        <w:rPr>
          <w:rFonts w:asciiTheme="majorEastAsia" w:eastAsiaTheme="majorEastAsia" w:hAnsiTheme="majorEastAsia" w:cs="SimSun"/>
          <w:b/>
          <w:bCs/>
          <w:kern w:val="0"/>
          <w14:ligatures w14:val="none"/>
        </w:rPr>
        <w:t>诗歌</w:t>
      </w:r>
      <w:r w:rsidRPr="00943D2F">
        <w:rPr>
          <w:rFonts w:asciiTheme="majorEastAsia" w:eastAsiaTheme="majorEastAsia" w:hAnsiTheme="majorEastAsia" w:cs="SimSun"/>
          <w:kern w:val="0"/>
          <w14:ligatures w14:val="none"/>
        </w:rPr>
        <w:t>庆祝男女的结合与平等。在命名她为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女人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w:t>
      </w:r>
      <w:proofErr w:type="spellStart"/>
      <w:r w:rsidRPr="00943D2F">
        <w:rPr>
          <w:rFonts w:ascii="Times New Roman" w:eastAsiaTheme="majorEastAsia" w:hAnsi="Times New Roman" w:cs="Times New Roman"/>
          <w:i/>
          <w:iCs/>
          <w:kern w:val="0"/>
          <w14:ligatures w14:val="none"/>
        </w:rPr>
        <w:t>ʾ</w:t>
      </w:r>
      <w:r w:rsidRPr="00943D2F">
        <w:rPr>
          <w:rFonts w:asciiTheme="majorEastAsia" w:eastAsiaTheme="majorEastAsia" w:hAnsiTheme="majorEastAsia" w:cs="Times New Roman"/>
          <w:i/>
          <w:iCs/>
          <w:kern w:val="0"/>
          <w14:ligatures w14:val="none"/>
        </w:rPr>
        <w:t>iššâ</w:t>
      </w:r>
      <w:proofErr w:type="spellEnd"/>
      <w:r w:rsidRPr="00943D2F">
        <w:rPr>
          <w:rFonts w:asciiTheme="majorEastAsia" w:eastAsiaTheme="majorEastAsia" w:hAnsiTheme="majorEastAsia" w:cs="SimSun"/>
          <w:kern w:val="0"/>
          <w14:ligatures w14:val="none"/>
        </w:rPr>
        <w:t>）时，他也命名自己为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男人</w:t>
      </w:r>
      <w:r w:rsidRPr="00943D2F">
        <w:rPr>
          <w:rFonts w:asciiTheme="majorEastAsia" w:eastAsiaTheme="majorEastAsia" w:hAnsiTheme="majorEastAsia" w:cs="Times New Roman"/>
          <w:kern w:val="0"/>
          <w14:ligatures w14:val="none"/>
        </w:rPr>
        <w:t>”</w:t>
      </w:r>
      <w:r w:rsidRPr="00943D2F">
        <w:rPr>
          <w:rFonts w:asciiTheme="majorEastAsia" w:eastAsiaTheme="majorEastAsia" w:hAnsiTheme="majorEastAsia" w:cs="SimSun"/>
          <w:kern w:val="0"/>
          <w14:ligatures w14:val="none"/>
        </w:rPr>
        <w:t>（</w:t>
      </w:r>
      <w:proofErr w:type="spellStart"/>
      <w:r w:rsidRPr="00943D2F">
        <w:rPr>
          <w:rFonts w:ascii="Times New Roman" w:eastAsiaTheme="majorEastAsia" w:hAnsi="Times New Roman" w:cs="Times New Roman"/>
          <w:i/>
          <w:iCs/>
          <w:kern w:val="0"/>
          <w14:ligatures w14:val="none"/>
        </w:rPr>
        <w:t>ʾ</w:t>
      </w:r>
      <w:r w:rsidRPr="00943D2F">
        <w:rPr>
          <w:rFonts w:asciiTheme="majorEastAsia" w:eastAsiaTheme="majorEastAsia" w:hAnsiTheme="majorEastAsia" w:cs="Times New Roman"/>
          <w:i/>
          <w:iCs/>
          <w:kern w:val="0"/>
          <w14:ligatures w14:val="none"/>
        </w:rPr>
        <w:t>îš</w:t>
      </w:r>
      <w:proofErr w:type="spellEnd"/>
      <w:r w:rsidRPr="00943D2F">
        <w:rPr>
          <w:rFonts w:asciiTheme="majorEastAsia" w:eastAsiaTheme="majorEastAsia" w:hAnsiTheme="majorEastAsia" w:cs="SimSun"/>
          <w:kern w:val="0"/>
          <w14:ligatures w14:val="none"/>
        </w:rPr>
        <w:t>）。叙述者根据他与土地（</w:t>
      </w:r>
      <w:r w:rsidRPr="00943D2F">
        <w:rPr>
          <w:rFonts w:asciiTheme="majorEastAsia" w:eastAsiaTheme="majorEastAsia" w:hAnsiTheme="majorEastAsia" w:cs="Times New Roman"/>
          <w:i/>
          <w:iCs/>
          <w:kern w:val="0"/>
          <w14:ligatures w14:val="none"/>
        </w:rPr>
        <w:t>ground</w:t>
      </w:r>
      <w:r w:rsidRPr="00943D2F">
        <w:rPr>
          <w:rFonts w:asciiTheme="majorEastAsia" w:eastAsiaTheme="majorEastAsia" w:hAnsiTheme="majorEastAsia" w:cs="SimSun"/>
          <w:kern w:val="0"/>
          <w14:ligatures w14:val="none"/>
        </w:rPr>
        <w:t>）的关系命名他，但亚当根据他与妻子的关系命名自己。</w:t>
      </w:r>
    </w:p>
    <w:p w14:paraId="41B42D49" w14:textId="77777777" w:rsidR="00943D2F" w:rsidRPr="00943D2F" w:rsidRDefault="00943D2F" w:rsidP="00943D2F">
      <w:pPr>
        <w:pStyle w:val="ListParagraph"/>
        <w:numPr>
          <w:ilvl w:val="0"/>
          <w:numId w:val="40"/>
        </w:numPr>
        <w:spacing w:after="0"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noProof/>
        </w:rPr>
      </w:r>
      <w:r w:rsidR="00943D2F" w:rsidRPr="00943D2F">
        <w:rPr>
          <w:rFonts w:asciiTheme="majorEastAsia" w:eastAsiaTheme="majorEastAsia" w:hAnsiTheme="majorEastAsia"/>
          <w:noProof/>
        </w:rPr>
        <w:pict w14:anchorId="5CA920FF">
          <v:rect id="_x0000_i1113" alt="" style="width:415.2pt;height:.05pt;mso-width-percent:0;mso-height-percent:0;mso-width-percent:0;mso-height-percent:0" o:hrpct="920" o:hralign="center" o:hrstd="t" o:hr="t" fillcolor="#a0a0a0" stroked="f"/>
        </w:pict>
      </w:r>
    </w:p>
    <w:p w14:paraId="383A1127" w14:textId="77777777" w:rsidR="00943D2F" w:rsidRPr="00943D2F" w:rsidRDefault="00943D2F" w:rsidP="00943D2F">
      <w:pPr>
        <w:pStyle w:val="ListParagraph"/>
        <w:numPr>
          <w:ilvl w:val="0"/>
          <w:numId w:val="40"/>
        </w:num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943D2F">
        <w:rPr>
          <w:rFonts w:asciiTheme="majorEastAsia" w:eastAsiaTheme="majorEastAsia" w:hAnsiTheme="majorEastAsia" w:cs="SimSun"/>
          <w:b/>
          <w:bCs/>
          <w:kern w:val="0"/>
          <w:sz w:val="27"/>
          <w:szCs w:val="27"/>
          <w14:ligatures w14:val="none"/>
        </w:rPr>
        <w:t>结语</w:t>
      </w:r>
      <w:r w:rsidRPr="00943D2F">
        <w:rPr>
          <w:rFonts w:asciiTheme="majorEastAsia" w:eastAsiaTheme="majorEastAsia" w:hAnsiTheme="majorEastAsia" w:cs="Times New Roman"/>
          <w:b/>
          <w:bCs/>
          <w:kern w:val="0"/>
          <w:sz w:val="27"/>
          <w:szCs w:val="27"/>
          <w14:ligatures w14:val="none"/>
        </w:rPr>
        <w:t xml:space="preserve"> (2:24–25)</w:t>
      </w:r>
    </w:p>
    <w:p w14:paraId="26B0D186"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24. </w:t>
      </w:r>
      <w:r w:rsidRPr="00943D2F">
        <w:rPr>
          <w:rFonts w:asciiTheme="majorEastAsia" w:eastAsiaTheme="majorEastAsia" w:hAnsiTheme="majorEastAsia" w:cs="SimSun"/>
          <w:b/>
          <w:bCs/>
          <w:kern w:val="0"/>
          <w14:ligatures w14:val="none"/>
        </w:rPr>
        <w:t>因此（</w:t>
      </w:r>
      <w:r w:rsidRPr="00943D2F">
        <w:rPr>
          <w:rFonts w:asciiTheme="majorEastAsia" w:eastAsiaTheme="majorEastAsia" w:hAnsiTheme="majorEastAsia" w:cs="Times New Roman"/>
          <w:b/>
          <w:bCs/>
          <w:kern w:val="0"/>
          <w14:ligatures w14:val="none"/>
        </w:rPr>
        <w:t>For this reason</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叙述者的这段旁白指出了故事的</w:t>
      </w:r>
      <w:r w:rsidRPr="00943D2F">
        <w:rPr>
          <w:rFonts w:asciiTheme="majorEastAsia" w:eastAsiaTheme="majorEastAsia" w:hAnsiTheme="majorEastAsia" w:cs="SimSun"/>
          <w:b/>
          <w:bCs/>
          <w:kern w:val="0"/>
          <w14:ligatures w14:val="none"/>
        </w:rPr>
        <w:t>原型意图</w:t>
      </w:r>
      <w:r w:rsidRPr="00943D2F">
        <w:rPr>
          <w:rFonts w:asciiTheme="majorEastAsia" w:eastAsiaTheme="majorEastAsia" w:hAnsiTheme="majorEastAsia" w:cs="SimSun"/>
          <w:kern w:val="0"/>
          <w14:ligatures w14:val="none"/>
        </w:rPr>
        <w:t>。每一段婚姻都是神所命定的。这段受灵感启发而作的解释旨在纠正那些将父母纽带置于夫妻纽带之上的文化。</w:t>
      </w:r>
    </w:p>
    <w:p w14:paraId="6862B8AD"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SimSun"/>
          <w:b/>
          <w:bCs/>
          <w:kern w:val="0"/>
          <w14:ligatures w14:val="none"/>
        </w:rPr>
        <w:lastRenderedPageBreak/>
        <w:t>离开（</w:t>
      </w:r>
      <w:r w:rsidRPr="00943D2F">
        <w:rPr>
          <w:rFonts w:asciiTheme="majorEastAsia" w:eastAsiaTheme="majorEastAsia" w:hAnsiTheme="majorEastAsia" w:cs="Times New Roman"/>
          <w:b/>
          <w:bCs/>
          <w:kern w:val="0"/>
          <w14:ligatures w14:val="none"/>
        </w:rPr>
        <w:t>leave</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因为夫妻是</w:t>
      </w:r>
      <w:r w:rsidRPr="00943D2F">
        <w:rPr>
          <w:rFonts w:asciiTheme="majorEastAsia" w:eastAsiaTheme="majorEastAsia" w:hAnsiTheme="majorEastAsia" w:cs="SimSun"/>
          <w:b/>
          <w:bCs/>
          <w:kern w:val="0"/>
          <w14:ligatures w14:val="none"/>
        </w:rPr>
        <w:t>一体（</w:t>
      </w:r>
      <w:r w:rsidRPr="00943D2F">
        <w:rPr>
          <w:rFonts w:asciiTheme="majorEastAsia" w:eastAsiaTheme="majorEastAsia" w:hAnsiTheme="majorEastAsia" w:cs="Times New Roman"/>
          <w:b/>
          <w:bCs/>
          <w:kern w:val="0"/>
          <w14:ligatures w14:val="none"/>
        </w:rPr>
        <w:t>one flesh</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SimSun"/>
          <w:kern w:val="0"/>
          <w14:ligatures w14:val="none"/>
        </w:rPr>
        <w:t>，婚姻的纽带优先于生育的纽带。丈夫对妻子的义务先于其他优先事项。</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b/>
          <w:bCs/>
          <w:kern w:val="0"/>
          <w14:ligatures w14:val="none"/>
        </w:rPr>
        <w:t>连合（</w:t>
      </w:r>
      <w:r w:rsidRPr="00943D2F">
        <w:rPr>
          <w:rFonts w:asciiTheme="majorEastAsia" w:eastAsiaTheme="majorEastAsia" w:hAnsiTheme="majorEastAsia" w:cs="Times New Roman"/>
          <w:b/>
          <w:bCs/>
          <w:kern w:val="0"/>
          <w14:ligatures w14:val="none"/>
        </w:rPr>
        <w:t>united</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这是盟约委身的语言。婚姻描绘了神与其子民的关系。</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b/>
          <w:bCs/>
          <w:kern w:val="0"/>
          <w14:ligatures w14:val="none"/>
        </w:rPr>
        <w:t>一体。</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神对婚姻</w:t>
      </w:r>
      <w:r w:rsidRPr="00943D2F">
        <w:rPr>
          <w:rFonts w:asciiTheme="majorEastAsia" w:eastAsiaTheme="majorEastAsia" w:hAnsiTheme="majorEastAsia" w:cs="SimSun"/>
          <w:b/>
          <w:bCs/>
          <w:kern w:val="0"/>
          <w14:ligatures w14:val="none"/>
        </w:rPr>
        <w:t>一夫一妻制</w:t>
      </w:r>
      <w:r w:rsidRPr="00943D2F">
        <w:rPr>
          <w:rFonts w:asciiTheme="majorEastAsia" w:eastAsiaTheme="majorEastAsia" w:hAnsiTheme="majorEastAsia" w:cs="SimSun"/>
          <w:kern w:val="0"/>
          <w14:ligatures w14:val="none"/>
        </w:rPr>
        <w:t>的心意，由这种关系的完全统一和深刻团结所暗示。</w:t>
      </w:r>
    </w:p>
    <w:p w14:paraId="2E53AB20" w14:textId="77777777" w:rsidR="00943D2F" w:rsidRPr="00943D2F" w:rsidRDefault="00943D2F" w:rsidP="00943D2F">
      <w:pPr>
        <w:pStyle w:val="ListParagraph"/>
        <w:numPr>
          <w:ilvl w:val="0"/>
          <w:numId w:val="40"/>
        </w:numPr>
        <w:spacing w:before="100" w:beforeAutospacing="1" w:after="100" w:afterAutospacing="1" w:line="360" w:lineRule="auto"/>
        <w:rPr>
          <w:rFonts w:asciiTheme="majorEastAsia" w:eastAsiaTheme="majorEastAsia" w:hAnsiTheme="majorEastAsia" w:cs="Times New Roman"/>
          <w:kern w:val="0"/>
          <w14:ligatures w14:val="none"/>
        </w:rPr>
      </w:pPr>
      <w:r w:rsidRPr="00943D2F">
        <w:rPr>
          <w:rFonts w:asciiTheme="majorEastAsia" w:eastAsiaTheme="majorEastAsia" w:hAnsiTheme="majorEastAsia" w:cs="Times New Roman"/>
          <w:b/>
          <w:bCs/>
          <w:kern w:val="0"/>
          <w14:ligatures w14:val="none"/>
        </w:rPr>
        <w:t xml:space="preserve">25. </w:t>
      </w:r>
      <w:r w:rsidRPr="00943D2F">
        <w:rPr>
          <w:rFonts w:asciiTheme="majorEastAsia" w:eastAsiaTheme="majorEastAsia" w:hAnsiTheme="majorEastAsia" w:cs="SimSun"/>
          <w:b/>
          <w:bCs/>
          <w:kern w:val="0"/>
          <w14:ligatures w14:val="none"/>
        </w:rPr>
        <w:t>并不羞耻（</w:t>
      </w:r>
      <w:r w:rsidRPr="00943D2F">
        <w:rPr>
          <w:rFonts w:asciiTheme="majorEastAsia" w:eastAsiaTheme="majorEastAsia" w:hAnsiTheme="majorEastAsia" w:cs="Times New Roman"/>
          <w:b/>
          <w:bCs/>
          <w:kern w:val="0"/>
          <w14:ligatures w14:val="none"/>
        </w:rPr>
        <w:t>no shame</w:t>
      </w:r>
      <w:r w:rsidRPr="00943D2F">
        <w:rPr>
          <w:rFonts w:asciiTheme="majorEastAsia" w:eastAsiaTheme="majorEastAsia" w:hAnsiTheme="majorEastAsia" w:cs="SimSun"/>
          <w:b/>
          <w:bCs/>
          <w:kern w:val="0"/>
          <w14:ligatures w14:val="none"/>
        </w:rPr>
        <w:t>）。</w:t>
      </w:r>
      <w:r w:rsidRPr="00943D2F">
        <w:rPr>
          <w:rFonts w:asciiTheme="majorEastAsia" w:eastAsiaTheme="majorEastAsia" w:hAnsiTheme="majorEastAsia" w:cs="Times New Roman"/>
          <w:kern w:val="0"/>
          <w14:ligatures w14:val="none"/>
        </w:rPr>
        <w:t xml:space="preserve"> </w:t>
      </w:r>
      <w:r w:rsidRPr="00943D2F">
        <w:rPr>
          <w:rFonts w:asciiTheme="majorEastAsia" w:eastAsiaTheme="majorEastAsia" w:hAnsiTheme="majorEastAsia" w:cs="SimSun"/>
          <w:kern w:val="0"/>
          <w14:ligatures w14:val="none"/>
        </w:rPr>
        <w:t>在这种理想状态下，男女以完整性看待他们的人格和性征，因此对裸露感到不羞耻。在这里，他们的赤身露体是</w:t>
      </w:r>
      <w:r w:rsidRPr="00943D2F">
        <w:rPr>
          <w:rFonts w:asciiTheme="majorEastAsia" w:eastAsiaTheme="majorEastAsia" w:hAnsiTheme="majorEastAsia" w:cs="SimSun"/>
          <w:b/>
          <w:bCs/>
          <w:kern w:val="0"/>
          <w14:ligatures w14:val="none"/>
        </w:rPr>
        <w:t>敞开与信任</w:t>
      </w:r>
      <w:r w:rsidRPr="00943D2F">
        <w:rPr>
          <w:rFonts w:asciiTheme="majorEastAsia" w:eastAsiaTheme="majorEastAsia" w:hAnsiTheme="majorEastAsia" w:cs="SimSun"/>
          <w:kern w:val="0"/>
          <w14:ligatures w14:val="none"/>
        </w:rPr>
        <w:t>的意象。随着堕落中天真无邪的丧失，他们将感到羞耻和诱惑，因此需要通过衣服的屏障来保护他们的脆弱性（</w:t>
      </w:r>
      <w:r w:rsidRPr="00943D2F">
        <w:rPr>
          <w:rFonts w:asciiTheme="majorEastAsia" w:eastAsiaTheme="majorEastAsia" w:hAnsiTheme="majorEastAsia" w:cs="Times New Roman"/>
          <w:kern w:val="0"/>
          <w14:ligatures w14:val="none"/>
        </w:rPr>
        <w:t>3:7</w:t>
      </w:r>
      <w:r w:rsidRPr="00943D2F">
        <w:rPr>
          <w:rFonts w:asciiTheme="majorEastAsia" w:eastAsiaTheme="majorEastAsia" w:hAnsiTheme="majorEastAsia" w:cs="SimSun"/>
          <w:kern w:val="0"/>
          <w14:ligatures w14:val="none"/>
        </w:rPr>
        <w:t>）。</w:t>
      </w:r>
    </w:p>
    <w:p w14:paraId="5B98AC04" w14:textId="77777777" w:rsidR="00107783" w:rsidRPr="00943D2F" w:rsidRDefault="00107783" w:rsidP="00943D2F">
      <w:pPr>
        <w:spacing w:line="360" w:lineRule="auto"/>
        <w:rPr>
          <w:rFonts w:asciiTheme="majorEastAsia" w:eastAsiaTheme="majorEastAsia" w:hAnsiTheme="majorEastAsia"/>
        </w:rPr>
      </w:pPr>
    </w:p>
    <w:sectPr w:rsidR="00107783" w:rsidRPr="00943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FA"/>
    <w:multiLevelType w:val="multilevel"/>
    <w:tmpl w:val="7C2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238C"/>
    <w:multiLevelType w:val="multilevel"/>
    <w:tmpl w:val="BD04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008F"/>
    <w:multiLevelType w:val="multilevel"/>
    <w:tmpl w:val="5E50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15C"/>
    <w:multiLevelType w:val="multilevel"/>
    <w:tmpl w:val="B12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36BCE"/>
    <w:multiLevelType w:val="multilevel"/>
    <w:tmpl w:val="F3B6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2035C"/>
    <w:multiLevelType w:val="multilevel"/>
    <w:tmpl w:val="23443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92876"/>
    <w:multiLevelType w:val="multilevel"/>
    <w:tmpl w:val="EEC6E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F2EC8"/>
    <w:multiLevelType w:val="multilevel"/>
    <w:tmpl w:val="EBCE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13783"/>
    <w:multiLevelType w:val="multilevel"/>
    <w:tmpl w:val="B8B8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40CBD"/>
    <w:multiLevelType w:val="multilevel"/>
    <w:tmpl w:val="B5B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C1B0D"/>
    <w:multiLevelType w:val="multilevel"/>
    <w:tmpl w:val="CA04B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1643F"/>
    <w:multiLevelType w:val="multilevel"/>
    <w:tmpl w:val="3480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E7E93"/>
    <w:multiLevelType w:val="multilevel"/>
    <w:tmpl w:val="4800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73731"/>
    <w:multiLevelType w:val="multilevel"/>
    <w:tmpl w:val="0792E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A2B36"/>
    <w:multiLevelType w:val="multilevel"/>
    <w:tmpl w:val="DD74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CD2C4D"/>
    <w:multiLevelType w:val="multilevel"/>
    <w:tmpl w:val="6090D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17017E"/>
    <w:multiLevelType w:val="multilevel"/>
    <w:tmpl w:val="C124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815"/>
    <w:multiLevelType w:val="multilevel"/>
    <w:tmpl w:val="C598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20D5C"/>
    <w:multiLevelType w:val="multilevel"/>
    <w:tmpl w:val="7936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B2C68"/>
    <w:multiLevelType w:val="multilevel"/>
    <w:tmpl w:val="9DCE7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D3A16"/>
    <w:multiLevelType w:val="multilevel"/>
    <w:tmpl w:val="2A9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47672"/>
    <w:multiLevelType w:val="multilevel"/>
    <w:tmpl w:val="7864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75B44"/>
    <w:multiLevelType w:val="multilevel"/>
    <w:tmpl w:val="228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D5AEE"/>
    <w:multiLevelType w:val="multilevel"/>
    <w:tmpl w:val="337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15A1E"/>
    <w:multiLevelType w:val="multilevel"/>
    <w:tmpl w:val="0704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0118F"/>
    <w:multiLevelType w:val="multilevel"/>
    <w:tmpl w:val="A5DC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C16450"/>
    <w:multiLevelType w:val="multilevel"/>
    <w:tmpl w:val="475C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10EE5"/>
    <w:multiLevelType w:val="multilevel"/>
    <w:tmpl w:val="296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B3784"/>
    <w:multiLevelType w:val="multilevel"/>
    <w:tmpl w:val="F80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E0929"/>
    <w:multiLevelType w:val="multilevel"/>
    <w:tmpl w:val="45308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325A3"/>
    <w:multiLevelType w:val="multilevel"/>
    <w:tmpl w:val="16EC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B6D6D"/>
    <w:multiLevelType w:val="multilevel"/>
    <w:tmpl w:val="7A9A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27D73"/>
    <w:multiLevelType w:val="multilevel"/>
    <w:tmpl w:val="EC7E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D023B1"/>
    <w:multiLevelType w:val="multilevel"/>
    <w:tmpl w:val="C72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56E16"/>
    <w:multiLevelType w:val="multilevel"/>
    <w:tmpl w:val="11C8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94BE3"/>
    <w:multiLevelType w:val="multilevel"/>
    <w:tmpl w:val="109E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67A19"/>
    <w:multiLevelType w:val="multilevel"/>
    <w:tmpl w:val="AA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F3D52"/>
    <w:multiLevelType w:val="multilevel"/>
    <w:tmpl w:val="4E4E9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62B6"/>
    <w:multiLevelType w:val="multilevel"/>
    <w:tmpl w:val="664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E5891"/>
    <w:multiLevelType w:val="multilevel"/>
    <w:tmpl w:val="FE74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504593">
    <w:abstractNumId w:val="9"/>
  </w:num>
  <w:num w:numId="2" w16cid:durableId="1947492884">
    <w:abstractNumId w:val="30"/>
  </w:num>
  <w:num w:numId="3" w16cid:durableId="847909323">
    <w:abstractNumId w:val="33"/>
  </w:num>
  <w:num w:numId="4" w16cid:durableId="1801070931">
    <w:abstractNumId w:val="27"/>
  </w:num>
  <w:num w:numId="5" w16cid:durableId="1366054955">
    <w:abstractNumId w:val="14"/>
  </w:num>
  <w:num w:numId="6" w16cid:durableId="587080220">
    <w:abstractNumId w:val="15"/>
  </w:num>
  <w:num w:numId="7" w16cid:durableId="474882223">
    <w:abstractNumId w:val="19"/>
  </w:num>
  <w:num w:numId="8" w16cid:durableId="1920215980">
    <w:abstractNumId w:val="1"/>
  </w:num>
  <w:num w:numId="9" w16cid:durableId="1984196989">
    <w:abstractNumId w:val="8"/>
  </w:num>
  <w:num w:numId="10" w16cid:durableId="1837377263">
    <w:abstractNumId w:val="36"/>
  </w:num>
  <w:num w:numId="11" w16cid:durableId="269095189">
    <w:abstractNumId w:val="34"/>
  </w:num>
  <w:num w:numId="12" w16cid:durableId="11805633">
    <w:abstractNumId w:val="4"/>
  </w:num>
  <w:num w:numId="13" w16cid:durableId="272905888">
    <w:abstractNumId w:val="25"/>
  </w:num>
  <w:num w:numId="14" w16cid:durableId="360593338">
    <w:abstractNumId w:val="39"/>
  </w:num>
  <w:num w:numId="15" w16cid:durableId="2117674703">
    <w:abstractNumId w:val="13"/>
  </w:num>
  <w:num w:numId="16" w16cid:durableId="328288699">
    <w:abstractNumId w:val="10"/>
  </w:num>
  <w:num w:numId="17" w16cid:durableId="600262774">
    <w:abstractNumId w:val="5"/>
  </w:num>
  <w:num w:numId="18" w16cid:durableId="1045985730">
    <w:abstractNumId w:val="12"/>
  </w:num>
  <w:num w:numId="19" w16cid:durableId="479931686">
    <w:abstractNumId w:val="6"/>
  </w:num>
  <w:num w:numId="20" w16cid:durableId="961350130">
    <w:abstractNumId w:val="22"/>
  </w:num>
  <w:num w:numId="21" w16cid:durableId="1566448859">
    <w:abstractNumId w:val="16"/>
  </w:num>
  <w:num w:numId="22" w16cid:durableId="1685940977">
    <w:abstractNumId w:val="18"/>
  </w:num>
  <w:num w:numId="23" w16cid:durableId="2130515455">
    <w:abstractNumId w:val="31"/>
  </w:num>
  <w:num w:numId="24" w16cid:durableId="1318533361">
    <w:abstractNumId w:val="2"/>
  </w:num>
  <w:num w:numId="25" w16cid:durableId="777289646">
    <w:abstractNumId w:val="20"/>
  </w:num>
  <w:num w:numId="26" w16cid:durableId="991368838">
    <w:abstractNumId w:val="7"/>
  </w:num>
  <w:num w:numId="27" w16cid:durableId="728767089">
    <w:abstractNumId w:val="17"/>
  </w:num>
  <w:num w:numId="28" w16cid:durableId="1805468707">
    <w:abstractNumId w:val="3"/>
  </w:num>
  <w:num w:numId="29" w16cid:durableId="395517903">
    <w:abstractNumId w:val="23"/>
  </w:num>
  <w:num w:numId="30" w16cid:durableId="1038511540">
    <w:abstractNumId w:val="35"/>
  </w:num>
  <w:num w:numId="31" w16cid:durableId="1035812399">
    <w:abstractNumId w:val="26"/>
  </w:num>
  <w:num w:numId="32" w16cid:durableId="1910571826">
    <w:abstractNumId w:val="28"/>
  </w:num>
  <w:num w:numId="33" w16cid:durableId="643706464">
    <w:abstractNumId w:val="21"/>
  </w:num>
  <w:num w:numId="34" w16cid:durableId="1848641591">
    <w:abstractNumId w:val="24"/>
  </w:num>
  <w:num w:numId="35" w16cid:durableId="1578513965">
    <w:abstractNumId w:val="32"/>
  </w:num>
  <w:num w:numId="36" w16cid:durableId="1350180218">
    <w:abstractNumId w:val="11"/>
  </w:num>
  <w:num w:numId="37" w16cid:durableId="2067026552">
    <w:abstractNumId w:val="0"/>
  </w:num>
  <w:num w:numId="38" w16cid:durableId="1816023197">
    <w:abstractNumId w:val="37"/>
  </w:num>
  <w:num w:numId="39" w16cid:durableId="1975207486">
    <w:abstractNumId w:val="29"/>
  </w:num>
  <w:num w:numId="40" w16cid:durableId="2105042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C"/>
    <w:rsid w:val="00020889"/>
    <w:rsid w:val="00055FBC"/>
    <w:rsid w:val="00070706"/>
    <w:rsid w:val="00107783"/>
    <w:rsid w:val="00115B5E"/>
    <w:rsid w:val="00153F6A"/>
    <w:rsid w:val="0030047E"/>
    <w:rsid w:val="00353C11"/>
    <w:rsid w:val="003D2123"/>
    <w:rsid w:val="004B7B19"/>
    <w:rsid w:val="0055267A"/>
    <w:rsid w:val="0066481B"/>
    <w:rsid w:val="006D2210"/>
    <w:rsid w:val="00734C29"/>
    <w:rsid w:val="007E75CB"/>
    <w:rsid w:val="007F13AA"/>
    <w:rsid w:val="00884307"/>
    <w:rsid w:val="008D2C8C"/>
    <w:rsid w:val="00943D2F"/>
    <w:rsid w:val="009F2895"/>
    <w:rsid w:val="00A13803"/>
    <w:rsid w:val="00B37425"/>
    <w:rsid w:val="00BF49CB"/>
    <w:rsid w:val="00C74B58"/>
    <w:rsid w:val="00D6797F"/>
    <w:rsid w:val="00EF022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BFE2"/>
  <w15:chartTrackingRefBased/>
  <w15:docId w15:val="{31022485-CDB4-1B47-B757-289DCEDE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8C"/>
  </w:style>
  <w:style w:type="paragraph" w:styleId="Heading1">
    <w:name w:val="heading 1"/>
    <w:basedOn w:val="Normal"/>
    <w:next w:val="Normal"/>
    <w:link w:val="Heading1Char"/>
    <w:uiPriority w:val="9"/>
    <w:qFormat/>
    <w:rsid w:val="008D2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2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2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2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2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8C"/>
    <w:rPr>
      <w:rFonts w:eastAsiaTheme="majorEastAsia" w:cstheme="majorBidi"/>
      <w:color w:val="272727" w:themeColor="text1" w:themeTint="D8"/>
    </w:rPr>
  </w:style>
  <w:style w:type="paragraph" w:styleId="Title">
    <w:name w:val="Title"/>
    <w:basedOn w:val="Normal"/>
    <w:next w:val="Normal"/>
    <w:link w:val="TitleChar"/>
    <w:uiPriority w:val="10"/>
    <w:qFormat/>
    <w:rsid w:val="008D2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8C"/>
    <w:pPr>
      <w:spacing w:before="160"/>
      <w:jc w:val="center"/>
    </w:pPr>
    <w:rPr>
      <w:i/>
      <w:iCs/>
      <w:color w:val="404040" w:themeColor="text1" w:themeTint="BF"/>
    </w:rPr>
  </w:style>
  <w:style w:type="character" w:customStyle="1" w:styleId="QuoteChar">
    <w:name w:val="Quote Char"/>
    <w:basedOn w:val="DefaultParagraphFont"/>
    <w:link w:val="Quote"/>
    <w:uiPriority w:val="29"/>
    <w:rsid w:val="008D2C8C"/>
    <w:rPr>
      <w:i/>
      <w:iCs/>
      <w:color w:val="404040" w:themeColor="text1" w:themeTint="BF"/>
    </w:rPr>
  </w:style>
  <w:style w:type="paragraph" w:styleId="ListParagraph">
    <w:name w:val="List Paragraph"/>
    <w:basedOn w:val="Normal"/>
    <w:uiPriority w:val="34"/>
    <w:qFormat/>
    <w:rsid w:val="008D2C8C"/>
    <w:pPr>
      <w:ind w:left="720"/>
      <w:contextualSpacing/>
    </w:pPr>
  </w:style>
  <w:style w:type="character" w:styleId="IntenseEmphasis">
    <w:name w:val="Intense Emphasis"/>
    <w:basedOn w:val="DefaultParagraphFont"/>
    <w:uiPriority w:val="21"/>
    <w:qFormat/>
    <w:rsid w:val="008D2C8C"/>
    <w:rPr>
      <w:i/>
      <w:iCs/>
      <w:color w:val="0F4761" w:themeColor="accent1" w:themeShade="BF"/>
    </w:rPr>
  </w:style>
  <w:style w:type="paragraph" w:styleId="IntenseQuote">
    <w:name w:val="Intense Quote"/>
    <w:basedOn w:val="Normal"/>
    <w:next w:val="Normal"/>
    <w:link w:val="IntenseQuoteChar"/>
    <w:uiPriority w:val="30"/>
    <w:qFormat/>
    <w:rsid w:val="008D2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8C"/>
    <w:rPr>
      <w:i/>
      <w:iCs/>
      <w:color w:val="0F4761" w:themeColor="accent1" w:themeShade="BF"/>
    </w:rPr>
  </w:style>
  <w:style w:type="character" w:styleId="IntenseReference">
    <w:name w:val="Intense Reference"/>
    <w:basedOn w:val="DefaultParagraphFont"/>
    <w:uiPriority w:val="32"/>
    <w:qFormat/>
    <w:rsid w:val="008D2C8C"/>
    <w:rPr>
      <w:b/>
      <w:bCs/>
      <w:smallCaps/>
      <w:color w:val="0F4761" w:themeColor="accent1" w:themeShade="BF"/>
      <w:spacing w:val="5"/>
    </w:rPr>
  </w:style>
  <w:style w:type="paragraph" w:styleId="NormalWeb">
    <w:name w:val="Normal (Web)"/>
    <w:basedOn w:val="Normal"/>
    <w:uiPriority w:val="99"/>
    <w:semiHidden/>
    <w:unhideWhenUsed/>
    <w:rsid w:val="008D2C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0889"/>
    <w:rPr>
      <w:b/>
      <w:bCs/>
    </w:rPr>
  </w:style>
  <w:style w:type="character" w:styleId="Hyperlink">
    <w:name w:val="Hyperlink"/>
    <w:basedOn w:val="DefaultParagraphFont"/>
    <w:uiPriority w:val="99"/>
    <w:semiHidden/>
    <w:unhideWhenUsed/>
    <w:rsid w:val="00020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5080</Words>
  <Characters>5284</Characters>
  <Application>Microsoft Office Word</Application>
  <DocSecurity>0</DocSecurity>
  <Lines>150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5</cp:revision>
  <dcterms:created xsi:type="dcterms:W3CDTF">2026-01-10T13:59:00Z</dcterms:created>
  <dcterms:modified xsi:type="dcterms:W3CDTF">2026-01-12T06:17:00Z</dcterms:modified>
</cp:coreProperties>
</file>