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56412" w14:textId="64CD72E5" w:rsidR="0046386C" w:rsidRPr="00622768" w:rsidRDefault="0096002E" w:rsidP="00622768">
      <w:pPr>
        <w:pStyle w:val="ListParagraph"/>
        <w:ind w:left="360"/>
        <w:jc w:val="center"/>
        <w:rPr>
          <w:b/>
        </w:rPr>
      </w:pPr>
      <w:r w:rsidRPr="00622768">
        <w:rPr>
          <w:rFonts w:hint="eastAsia"/>
          <w:b/>
        </w:rPr>
        <w:t xml:space="preserve">023 </w:t>
      </w:r>
      <w:r w:rsidR="00CF1AC4" w:rsidRPr="00622768">
        <w:rPr>
          <w:rFonts w:hint="eastAsia"/>
          <w:b/>
        </w:rPr>
        <w:t>罗马书</w:t>
      </w:r>
      <w:r w:rsidR="00CF1AC4" w:rsidRPr="00622768">
        <w:rPr>
          <w:rFonts w:hint="eastAsia"/>
          <w:b/>
        </w:rPr>
        <w:t xml:space="preserve"> 5</w:t>
      </w:r>
      <w:r w:rsidR="00CF1AC4" w:rsidRPr="00622768">
        <w:rPr>
          <w:rFonts w:hint="eastAsia"/>
          <w:b/>
        </w:rPr>
        <w:t>章</w:t>
      </w:r>
      <w:r w:rsidR="00CF1AC4" w:rsidRPr="00622768">
        <w:rPr>
          <w:rFonts w:hint="eastAsia"/>
          <w:b/>
        </w:rPr>
        <w:t>20</w:t>
      </w:r>
      <w:r w:rsidR="00CF1AC4" w:rsidRPr="00622768">
        <w:rPr>
          <w:rFonts w:hint="eastAsia"/>
          <w:b/>
        </w:rPr>
        <w:t>至</w:t>
      </w:r>
      <w:r w:rsidR="00CF1AC4" w:rsidRPr="00622768">
        <w:rPr>
          <w:rFonts w:hint="eastAsia"/>
          <w:b/>
        </w:rPr>
        <w:t>21</w:t>
      </w:r>
      <w:r w:rsidR="00CF1AC4" w:rsidRPr="00622768">
        <w:rPr>
          <w:b/>
        </w:rPr>
        <w:t xml:space="preserve">  </w:t>
      </w:r>
    </w:p>
    <w:p w14:paraId="7ECC2746" w14:textId="77777777" w:rsidR="0096002E" w:rsidRDefault="0096002E" w:rsidP="00622768"/>
    <w:p w14:paraId="0CF85CAF" w14:textId="77777777" w:rsidR="0018568F" w:rsidRDefault="0018568F" w:rsidP="00622768"/>
    <w:p w14:paraId="4BBB2E3F" w14:textId="76517C2A" w:rsidR="005F15AE" w:rsidRDefault="0096002E" w:rsidP="00622768">
      <w:pPr>
        <w:pStyle w:val="ListParagraph"/>
        <w:numPr>
          <w:ilvl w:val="0"/>
          <w:numId w:val="47"/>
        </w:numPr>
        <w:spacing w:line="360" w:lineRule="auto"/>
        <w:ind w:left="360"/>
        <w:rPr>
          <w:b/>
        </w:rPr>
      </w:pPr>
      <w:r w:rsidRPr="00B7296D">
        <w:rPr>
          <w:rFonts w:hint="eastAsia"/>
          <w:b/>
        </w:rPr>
        <w:t>罗</w:t>
      </w:r>
      <w:r w:rsidRPr="00B7296D">
        <w:rPr>
          <w:b/>
        </w:rPr>
        <w:t xml:space="preserve">5:20  </w:t>
      </w:r>
      <w:r w:rsidRPr="00B7296D">
        <w:rPr>
          <w:rFonts w:hint="eastAsia"/>
          <w:b/>
        </w:rPr>
        <w:t>律法的出现【本是外添的】</w:t>
      </w:r>
      <w:r w:rsidRPr="00B7296D">
        <w:rPr>
          <w:b/>
        </w:rPr>
        <w:t>…</w:t>
      </w:r>
    </w:p>
    <w:p w14:paraId="3C551B65" w14:textId="55CA5A5E" w:rsidR="009D480A" w:rsidRPr="000341B1" w:rsidRDefault="0008612F" w:rsidP="000341B1">
      <w:pPr>
        <w:pStyle w:val="ListParagraph"/>
        <w:numPr>
          <w:ilvl w:val="0"/>
          <w:numId w:val="47"/>
        </w:numPr>
        <w:spacing w:line="360" w:lineRule="auto"/>
        <w:ind w:left="360"/>
        <w:rPr>
          <w:lang w:val="en-US"/>
        </w:rPr>
      </w:pPr>
      <w:r>
        <w:rPr>
          <w:rFonts w:hint="eastAsia"/>
        </w:rPr>
        <w:t>律法</w:t>
      </w:r>
      <w:r w:rsidR="00900B1E">
        <w:rPr>
          <w:rFonts w:hint="eastAsia"/>
        </w:rPr>
        <w:t>是</w:t>
      </w:r>
      <w:r w:rsidR="0096002E">
        <w:rPr>
          <w:rFonts w:hint="eastAsia"/>
        </w:rPr>
        <w:t>透过摩西来的</w:t>
      </w:r>
      <w:r w:rsidR="00A133AA">
        <w:rPr>
          <w:rStyle w:val="FootnoteReference"/>
        </w:rPr>
        <w:footnoteReference w:id="1"/>
      </w:r>
      <w:r w:rsidR="000341B1">
        <w:rPr>
          <w:rFonts w:hint="eastAsia"/>
        </w:rPr>
        <w:t xml:space="preserve"> </w:t>
      </w:r>
      <w:r w:rsidR="000341B1">
        <w:rPr>
          <w:rFonts w:hint="eastAsia"/>
        </w:rPr>
        <w:t>。</w:t>
      </w:r>
      <w:r w:rsidR="0096002E">
        <w:rPr>
          <w:rFonts w:hint="eastAsia"/>
        </w:rPr>
        <w:t>保罗</w:t>
      </w:r>
      <w:r w:rsidR="00622768">
        <w:rPr>
          <w:rFonts w:hint="eastAsia"/>
        </w:rPr>
        <w:t>可能</w:t>
      </w:r>
      <w:r w:rsidR="0096002E">
        <w:rPr>
          <w:rFonts w:hint="eastAsia"/>
        </w:rPr>
        <w:t>害怕犹太人说摩西</w:t>
      </w:r>
      <w:r w:rsidR="009E1C9C">
        <w:rPr>
          <w:rFonts w:hint="eastAsia"/>
        </w:rPr>
        <w:t>是另外一个约中的代表</w:t>
      </w:r>
      <w:r w:rsidR="00622768">
        <w:rPr>
          <w:rFonts w:hint="eastAsia"/>
        </w:rPr>
        <w:t>。</w:t>
      </w:r>
      <w:r w:rsidR="009E1C9C">
        <w:rPr>
          <w:rFonts w:hint="eastAsia"/>
        </w:rPr>
        <w:t>因为律法是</w:t>
      </w:r>
      <w:r>
        <w:rPr>
          <w:rFonts w:hint="eastAsia"/>
        </w:rPr>
        <w:t>由</w:t>
      </w:r>
      <w:r w:rsidR="009E1C9C">
        <w:rPr>
          <w:rFonts w:hint="eastAsia"/>
        </w:rPr>
        <w:t>摩西</w:t>
      </w:r>
      <w:r>
        <w:rPr>
          <w:rFonts w:hint="eastAsia"/>
        </w:rPr>
        <w:t>而</w:t>
      </w:r>
      <w:r w:rsidR="009E1C9C">
        <w:rPr>
          <w:rFonts w:hint="eastAsia"/>
        </w:rPr>
        <w:t>来的</w:t>
      </w:r>
      <w:r w:rsidR="000341B1">
        <w:rPr>
          <w:rFonts w:hint="eastAsia"/>
        </w:rPr>
        <w:t>。</w:t>
      </w:r>
      <w:r w:rsidR="0096002E">
        <w:rPr>
          <w:rFonts w:hint="eastAsia"/>
        </w:rPr>
        <w:t>所以保罗要</w:t>
      </w:r>
      <w:r w:rsidR="009E1C9C">
        <w:rPr>
          <w:rFonts w:hint="eastAsia"/>
        </w:rPr>
        <w:t>特别</w:t>
      </w:r>
      <w:r w:rsidR="00900B1E">
        <w:rPr>
          <w:rFonts w:hint="eastAsia"/>
        </w:rPr>
        <w:t>强调</w:t>
      </w:r>
      <w:r w:rsidR="0096002E">
        <w:rPr>
          <w:rFonts w:hint="eastAsia"/>
        </w:rPr>
        <w:t>，律法不能够救人</w:t>
      </w:r>
      <w:r w:rsidR="00622768">
        <w:rPr>
          <w:rFonts w:hint="eastAsia"/>
        </w:rPr>
        <w:t>。其实律法，与亚当一样带来罪、定罪、死亡</w:t>
      </w:r>
    </w:p>
    <w:p w14:paraId="46DD39D4" w14:textId="27DBEF31" w:rsidR="006019DB" w:rsidRPr="00900B1E" w:rsidRDefault="000341B1" w:rsidP="00622768">
      <w:pPr>
        <w:pStyle w:val="ListParagraph"/>
        <w:numPr>
          <w:ilvl w:val="0"/>
          <w:numId w:val="47"/>
        </w:numPr>
        <w:spacing w:line="360" w:lineRule="auto"/>
        <w:ind w:left="360"/>
        <w:rPr>
          <w:lang w:val="en-US"/>
        </w:rPr>
      </w:pPr>
      <w:r>
        <w:rPr>
          <w:rFonts w:hint="eastAsia"/>
          <w:lang w:val="en-US"/>
        </w:rPr>
        <w:t>保罗解释</w:t>
      </w:r>
      <w:r w:rsidR="006019DB" w:rsidRPr="00900B1E">
        <w:rPr>
          <w:rFonts w:hint="eastAsia"/>
          <w:lang w:val="en-US"/>
        </w:rPr>
        <w:t>上帝为何赐下律法</w:t>
      </w:r>
      <w:r w:rsidR="00AC697E">
        <w:rPr>
          <w:rStyle w:val="FootnoteReference"/>
          <w:lang w:val="en-US"/>
        </w:rPr>
        <w:footnoteReference w:id="2"/>
      </w:r>
    </w:p>
    <w:p w14:paraId="68AD5463" w14:textId="642DB68C" w:rsidR="00900B1E" w:rsidRPr="00DB5E80" w:rsidRDefault="006019DB" w:rsidP="00622768">
      <w:pPr>
        <w:pStyle w:val="ListParagraph"/>
        <w:numPr>
          <w:ilvl w:val="0"/>
          <w:numId w:val="47"/>
        </w:numPr>
        <w:spacing w:line="360" w:lineRule="auto"/>
        <w:ind w:left="360"/>
        <w:rPr>
          <w:b/>
        </w:rPr>
      </w:pPr>
      <w:r w:rsidRPr="00900B1E">
        <w:rPr>
          <w:rFonts w:hint="eastAsia"/>
          <w:b/>
        </w:rPr>
        <w:t>罗</w:t>
      </w:r>
      <w:r w:rsidRPr="00900B1E">
        <w:rPr>
          <w:b/>
        </w:rPr>
        <w:t>5:20  …</w:t>
      </w:r>
      <w:r w:rsidR="00872782" w:rsidRPr="00900B1E">
        <w:rPr>
          <w:rFonts w:hint="eastAsia"/>
          <w:b/>
        </w:rPr>
        <w:t>是要叫过犯</w:t>
      </w:r>
      <w:r w:rsidR="00BC4DB8">
        <w:rPr>
          <w:rFonts w:hint="eastAsia"/>
        </w:rPr>
        <w:t>增多与</w:t>
      </w:r>
      <w:r w:rsidRPr="00900B1E">
        <w:rPr>
          <w:rFonts w:hint="eastAsia"/>
          <w:b/>
          <w:u w:val="single"/>
        </w:rPr>
        <w:t>【显多】</w:t>
      </w:r>
      <w:r w:rsidRPr="00900B1E">
        <w:rPr>
          <w:b/>
        </w:rPr>
        <w:t>…</w:t>
      </w:r>
    </w:p>
    <w:p w14:paraId="2155F11B" w14:textId="117B6F5A" w:rsidR="00BC4DB8" w:rsidRPr="000972BE" w:rsidRDefault="000972BE" w:rsidP="00622768">
      <w:pPr>
        <w:pStyle w:val="ListParagraph"/>
        <w:numPr>
          <w:ilvl w:val="0"/>
          <w:numId w:val="47"/>
        </w:numPr>
        <w:spacing w:line="360" w:lineRule="auto"/>
        <w:ind w:left="360"/>
        <w:rPr>
          <w:b/>
          <w:u w:val="single"/>
          <w:lang w:val="en-US"/>
        </w:rPr>
      </w:pPr>
      <w:r>
        <w:rPr>
          <w:rFonts w:hint="eastAsia"/>
          <w:b/>
          <w:u w:val="single"/>
          <w:lang w:val="en-US"/>
        </w:rPr>
        <w:t>（</w:t>
      </w:r>
      <w:r>
        <w:rPr>
          <w:rFonts w:hint="eastAsia"/>
          <w:b/>
          <w:u w:val="single"/>
          <w:lang w:val="en-US"/>
        </w:rPr>
        <w:t>1</w:t>
      </w:r>
      <w:r>
        <w:rPr>
          <w:rFonts w:hint="eastAsia"/>
          <w:b/>
          <w:u w:val="single"/>
          <w:lang w:val="en-US"/>
        </w:rPr>
        <w:t>）</w:t>
      </w:r>
      <w:r>
        <w:rPr>
          <w:rFonts w:hint="eastAsia"/>
          <w:b/>
          <w:u w:val="single"/>
          <w:lang w:val="en-US"/>
        </w:rPr>
        <w:t xml:space="preserve"> </w:t>
      </w:r>
      <w:r w:rsidR="00BC4DB8" w:rsidRPr="000972BE">
        <w:rPr>
          <w:rFonts w:hint="eastAsia"/>
          <w:b/>
          <w:u w:val="single"/>
          <w:lang w:val="en-US"/>
        </w:rPr>
        <w:t>律法叫过犯显多（和合本）</w:t>
      </w:r>
    </w:p>
    <w:p w14:paraId="62FC654E" w14:textId="3E63B6DE" w:rsidR="00580C6A" w:rsidRPr="000972BE" w:rsidRDefault="00AD3F5F" w:rsidP="00622768">
      <w:pPr>
        <w:pStyle w:val="ListParagraph"/>
        <w:numPr>
          <w:ilvl w:val="0"/>
          <w:numId w:val="47"/>
        </w:numPr>
        <w:spacing w:line="360" w:lineRule="auto"/>
        <w:ind w:left="360"/>
        <w:rPr>
          <w:lang w:val="en-US"/>
        </w:rPr>
      </w:pPr>
      <w:r w:rsidRPr="000972BE">
        <w:rPr>
          <w:rFonts w:hint="eastAsia"/>
          <w:lang w:val="en-US"/>
        </w:rPr>
        <w:t xml:space="preserve">e.g. </w:t>
      </w:r>
      <w:r w:rsidR="005B1FDC" w:rsidRPr="000972BE">
        <w:rPr>
          <w:rFonts w:hint="eastAsia"/>
          <w:lang w:val="en-US"/>
        </w:rPr>
        <w:t xml:space="preserve">e.g. </w:t>
      </w:r>
      <w:proofErr w:type="spellStart"/>
      <w:r w:rsidR="00401605" w:rsidRPr="000972BE">
        <w:rPr>
          <w:rFonts w:hint="eastAsia"/>
          <w:lang w:val="en-US"/>
        </w:rPr>
        <w:t>xray</w:t>
      </w:r>
      <w:proofErr w:type="spellEnd"/>
      <w:r w:rsidR="00401605" w:rsidRPr="000972BE">
        <w:rPr>
          <w:rFonts w:hint="eastAsia"/>
          <w:lang w:val="en-US"/>
        </w:rPr>
        <w:t xml:space="preserve"> </w:t>
      </w:r>
      <w:r w:rsidRPr="000972BE">
        <w:rPr>
          <w:rFonts w:hint="eastAsia"/>
          <w:lang w:val="en-US"/>
        </w:rPr>
        <w:t>X</w:t>
      </w:r>
      <w:proofErr w:type="gramStart"/>
      <w:r w:rsidRPr="000972BE">
        <w:rPr>
          <w:rFonts w:hint="eastAsia"/>
          <w:lang w:val="en-US"/>
        </w:rPr>
        <w:t>光照片</w:t>
      </w:r>
      <w:r w:rsidRPr="000972BE">
        <w:rPr>
          <w:rFonts w:hint="eastAsia"/>
          <w:lang w:val="en-US"/>
        </w:rPr>
        <w:t xml:space="preserve">;  </w:t>
      </w:r>
      <w:r w:rsidR="00401605" w:rsidRPr="000972BE">
        <w:rPr>
          <w:rFonts w:hint="eastAsia"/>
          <w:lang w:val="en-US"/>
        </w:rPr>
        <w:t>CT</w:t>
      </w:r>
      <w:proofErr w:type="gramEnd"/>
      <w:r w:rsidR="00401605" w:rsidRPr="000972BE">
        <w:rPr>
          <w:rFonts w:hint="eastAsia"/>
          <w:lang w:val="en-US"/>
        </w:rPr>
        <w:t>扫描</w:t>
      </w:r>
      <w:r w:rsidRPr="000972BE">
        <w:rPr>
          <w:rFonts w:hint="eastAsia"/>
          <w:lang w:val="en-US"/>
        </w:rPr>
        <w:t xml:space="preserve"> (</w:t>
      </w:r>
      <w:r w:rsidRPr="000972BE">
        <w:rPr>
          <w:rFonts w:hint="eastAsia"/>
          <w:lang w:val="en-US"/>
        </w:rPr>
        <w:t>本来就有问题，是后来照得一清二楚</w:t>
      </w:r>
      <w:r w:rsidRPr="000972BE">
        <w:rPr>
          <w:rFonts w:hint="eastAsia"/>
          <w:lang w:val="en-US"/>
        </w:rPr>
        <w:t>)</w:t>
      </w:r>
    </w:p>
    <w:p w14:paraId="2AFB6230" w14:textId="35642B72" w:rsidR="009329FD" w:rsidRPr="00622768" w:rsidRDefault="00AD3F5F" w:rsidP="00622768">
      <w:pPr>
        <w:pStyle w:val="ListParagraph"/>
        <w:numPr>
          <w:ilvl w:val="0"/>
          <w:numId w:val="47"/>
        </w:numPr>
        <w:ind w:left="360"/>
        <w:rPr>
          <w:rFonts w:ascii="SimSun" w:hAnsi="SimSun"/>
          <w:b/>
          <w:bCs/>
        </w:rPr>
      </w:pPr>
      <w:r>
        <w:rPr>
          <w:rFonts w:hint="eastAsia"/>
          <w:lang w:val="en-US"/>
        </w:rPr>
        <w:t>e.g.</w:t>
      </w:r>
      <w:r w:rsidRPr="003A5C0A">
        <w:rPr>
          <w:rFonts w:ascii="SimSun" w:hAnsi="SimSun" w:hint="eastAsia"/>
        </w:rPr>
        <w:t>送报纸的男孩骑自行车走捷径到邻居的花园弄坏屋主的草与花。男孩当然心里</w:t>
      </w:r>
      <w:r>
        <w:rPr>
          <w:rFonts w:ascii="SimSun" w:hAnsi="SimSun" w:hint="eastAsia"/>
        </w:rPr>
        <w:t>清楚</w:t>
      </w:r>
      <w:r w:rsidRPr="003A5C0A">
        <w:rPr>
          <w:rFonts w:ascii="SimSun" w:hAnsi="SimSun" w:hint="eastAsia"/>
        </w:rPr>
        <w:t>知道</w:t>
      </w:r>
      <w:r>
        <w:rPr>
          <w:rFonts w:ascii="SimSun" w:hAnsi="SimSun" w:hint="eastAsia"/>
        </w:rPr>
        <w:t>这是</w:t>
      </w:r>
      <w:r w:rsidRPr="003A5C0A">
        <w:rPr>
          <w:rFonts w:ascii="SimSun" w:hAnsi="SimSun" w:hint="eastAsia"/>
        </w:rPr>
        <w:t>不对，但因为要走捷径就不顾。屋主很生气有一天，屋主人放了一个大牌子“不准自行车经过”，但男孩却</w:t>
      </w:r>
      <w:r>
        <w:rPr>
          <w:rFonts w:ascii="SimSun" w:hAnsi="SimSun" w:hint="eastAsia"/>
        </w:rPr>
        <w:t>每一天</w:t>
      </w:r>
      <w:r w:rsidRPr="003A5C0A">
        <w:rPr>
          <w:rFonts w:ascii="SimSun" w:hAnsi="SimSun" w:hint="eastAsia"/>
        </w:rPr>
        <w:t>依然无视警告继续骑自行车穿过花园弄坏屋主的草与花</w:t>
      </w:r>
      <w:r w:rsidRPr="00622768">
        <w:rPr>
          <w:rFonts w:ascii="SimSun" w:hAnsi="SimSun" w:hint="eastAsia"/>
          <w:b/>
          <w:bCs/>
        </w:rPr>
        <w:t>。（律法就把那人的过犯显多</w:t>
      </w:r>
      <w:r w:rsidR="003D77BD" w:rsidRPr="00622768">
        <w:rPr>
          <w:rFonts w:ascii="SimSun" w:hAnsi="SimSun" w:hint="eastAsia"/>
          <w:b/>
          <w:bCs/>
        </w:rPr>
        <w:t xml:space="preserve"> make visible and make worse</w:t>
      </w:r>
      <w:r w:rsidRPr="00622768">
        <w:rPr>
          <w:rFonts w:ascii="SimSun" w:hAnsi="SimSun" w:hint="eastAsia"/>
          <w:b/>
          <w:bCs/>
        </w:rPr>
        <w:t>）</w:t>
      </w:r>
    </w:p>
    <w:p w14:paraId="4985F166" w14:textId="5EF2B37A" w:rsidR="0008612F" w:rsidRPr="00622768" w:rsidRDefault="00DB5E80" w:rsidP="00622768">
      <w:pPr>
        <w:pStyle w:val="ListParagraph"/>
        <w:numPr>
          <w:ilvl w:val="0"/>
          <w:numId w:val="47"/>
        </w:numPr>
        <w:spacing w:before="120" w:line="360" w:lineRule="auto"/>
        <w:ind w:left="360"/>
        <w:contextualSpacing w:val="0"/>
        <w:rPr>
          <w:rFonts w:ascii="SimSun" w:hAnsi="SimSun"/>
        </w:rPr>
      </w:pPr>
      <w:r w:rsidRPr="00DB5E80">
        <w:rPr>
          <w:rFonts w:ascii="SimSun" w:hAnsi="SimSun" w:hint="eastAsia"/>
        </w:rPr>
        <w:t>律法把我们的问题照的更清楚</w:t>
      </w:r>
      <w:r w:rsidR="00622768">
        <w:rPr>
          <w:rFonts w:ascii="SimSun" w:hAnsi="SimSun" w:hint="eastAsia"/>
        </w:rPr>
        <w:t>。</w:t>
      </w:r>
      <w:r w:rsidR="007D4BD4" w:rsidRPr="00622768">
        <w:rPr>
          <w:rFonts w:hint="eastAsia"/>
          <w:lang w:val="en-US"/>
        </w:rPr>
        <w:t>律法</w:t>
      </w:r>
      <w:r w:rsidR="00622768" w:rsidRPr="00622768">
        <w:rPr>
          <w:rFonts w:hint="eastAsia"/>
          <w:lang w:val="en-US"/>
        </w:rPr>
        <w:t>显出</w:t>
      </w:r>
      <w:r w:rsidR="007D4BD4" w:rsidRPr="00622768">
        <w:rPr>
          <w:rFonts w:hint="eastAsia"/>
          <w:lang w:val="en-US"/>
        </w:rPr>
        <w:t>我们是在罪中的奴隶</w:t>
      </w:r>
      <w:r w:rsidR="007D4BD4" w:rsidRPr="00622768">
        <w:rPr>
          <w:rFonts w:hint="eastAsia"/>
          <w:lang w:val="en-US"/>
        </w:rPr>
        <w:t xml:space="preserve">  </w:t>
      </w:r>
      <w:r w:rsidR="007D4BD4" w:rsidRPr="00622768">
        <w:rPr>
          <w:rFonts w:hint="eastAsia"/>
          <w:lang w:val="en-US"/>
        </w:rPr>
        <w:t>（约</w:t>
      </w:r>
      <w:r w:rsidR="007D4BD4" w:rsidRPr="00622768">
        <w:rPr>
          <w:rFonts w:hint="eastAsia"/>
          <w:lang w:val="en-US"/>
        </w:rPr>
        <w:t>8:34</w:t>
      </w:r>
      <w:r w:rsidR="007D4BD4" w:rsidRPr="00622768">
        <w:rPr>
          <w:rFonts w:hint="eastAsia"/>
          <w:lang w:val="en-US"/>
        </w:rPr>
        <w:t>，罗</w:t>
      </w:r>
      <w:r w:rsidR="007D4BD4" w:rsidRPr="00622768">
        <w:rPr>
          <w:rFonts w:hint="eastAsia"/>
          <w:lang w:val="en-US"/>
        </w:rPr>
        <w:t>6:17</w:t>
      </w:r>
      <w:r w:rsidR="007D4BD4" w:rsidRPr="00622768">
        <w:rPr>
          <w:rFonts w:hint="eastAsia"/>
          <w:lang w:val="en-US"/>
        </w:rPr>
        <w:t>，加</w:t>
      </w:r>
      <w:r w:rsidR="007D4BD4" w:rsidRPr="00622768">
        <w:rPr>
          <w:rFonts w:hint="eastAsia"/>
          <w:lang w:val="en-US"/>
        </w:rPr>
        <w:t>3:19-23</w:t>
      </w:r>
      <w:r w:rsidR="007D4BD4" w:rsidRPr="00622768">
        <w:rPr>
          <w:rFonts w:hint="eastAsia"/>
          <w:lang w:val="en-US"/>
        </w:rPr>
        <w:t>）</w:t>
      </w:r>
    </w:p>
    <w:p w14:paraId="2C053D4C" w14:textId="77777777" w:rsidR="007D4BD4" w:rsidRPr="007D4BD4" w:rsidRDefault="007D4BD4" w:rsidP="00622768">
      <w:pPr>
        <w:pStyle w:val="ListParagraph"/>
        <w:spacing w:before="120" w:line="360" w:lineRule="auto"/>
        <w:ind w:left="0"/>
        <w:contextualSpacing w:val="0"/>
        <w:rPr>
          <w:lang w:val="en-US"/>
        </w:rPr>
      </w:pPr>
    </w:p>
    <w:p w14:paraId="1DFCD7D5" w14:textId="7E781DBF" w:rsidR="009329FD" w:rsidRPr="000972BE" w:rsidRDefault="000972BE" w:rsidP="00622768">
      <w:pPr>
        <w:pStyle w:val="ListParagraph"/>
        <w:numPr>
          <w:ilvl w:val="0"/>
          <w:numId w:val="47"/>
        </w:numPr>
        <w:spacing w:line="360" w:lineRule="auto"/>
        <w:ind w:left="360"/>
        <w:rPr>
          <w:b/>
          <w:u w:val="single"/>
          <w:lang w:val="en-US"/>
        </w:rPr>
      </w:pPr>
      <w:r>
        <w:rPr>
          <w:rFonts w:hint="eastAsia"/>
          <w:b/>
          <w:u w:val="single"/>
          <w:lang w:val="en-US"/>
        </w:rPr>
        <w:t>（</w:t>
      </w:r>
      <w:r>
        <w:rPr>
          <w:rFonts w:hint="eastAsia"/>
          <w:b/>
          <w:u w:val="single"/>
          <w:lang w:val="en-US"/>
        </w:rPr>
        <w:t>2</w:t>
      </w:r>
      <w:r>
        <w:rPr>
          <w:rFonts w:hint="eastAsia"/>
          <w:b/>
          <w:u w:val="single"/>
          <w:lang w:val="en-US"/>
        </w:rPr>
        <w:t>）</w:t>
      </w:r>
      <w:r>
        <w:rPr>
          <w:rFonts w:hint="eastAsia"/>
          <w:b/>
          <w:u w:val="single"/>
          <w:lang w:val="en-US"/>
        </w:rPr>
        <w:t xml:space="preserve"> </w:t>
      </w:r>
      <w:r w:rsidR="009329FD" w:rsidRPr="000972BE">
        <w:rPr>
          <w:rFonts w:hint="eastAsia"/>
          <w:b/>
          <w:u w:val="single"/>
          <w:lang w:val="en-US"/>
        </w:rPr>
        <w:t>律法叫过犯</w:t>
      </w:r>
      <w:r w:rsidR="009329FD" w:rsidRPr="000972BE">
        <w:rPr>
          <w:rFonts w:hint="eastAsia"/>
          <w:b/>
          <w:u w:val="single"/>
        </w:rPr>
        <w:t>增多</w:t>
      </w:r>
      <w:r w:rsidR="00101D6F" w:rsidRPr="000972BE">
        <w:rPr>
          <w:rFonts w:hint="eastAsia"/>
          <w:b/>
          <w:u w:val="single"/>
        </w:rPr>
        <w:t>（新译本）</w:t>
      </w:r>
    </w:p>
    <w:p w14:paraId="4E53DBC3" w14:textId="6DC27F08" w:rsidR="00485D12" w:rsidRDefault="00881C29" w:rsidP="00622768">
      <w:pPr>
        <w:pStyle w:val="ListParagraph"/>
        <w:numPr>
          <w:ilvl w:val="0"/>
          <w:numId w:val="47"/>
        </w:numPr>
        <w:spacing w:line="360" w:lineRule="auto"/>
        <w:ind w:left="360"/>
      </w:pPr>
      <w:r w:rsidRPr="007D4BD4">
        <w:rPr>
          <w:rFonts w:hint="eastAsia"/>
          <w:sz w:val="22"/>
          <w:szCs w:val="22"/>
          <w:lang w:val="en-US"/>
        </w:rPr>
        <w:t>新译本翻译成</w:t>
      </w:r>
      <w:r w:rsidRPr="007D4BD4">
        <w:rPr>
          <w:rFonts w:hint="eastAsia"/>
          <w:sz w:val="22"/>
          <w:szCs w:val="22"/>
          <w:lang w:val="en-US"/>
        </w:rPr>
        <w:t xml:space="preserve"> </w:t>
      </w:r>
      <w:r w:rsidRPr="007D4BD4">
        <w:rPr>
          <w:rFonts w:hint="eastAsia"/>
          <w:sz w:val="22"/>
          <w:szCs w:val="22"/>
          <w:lang w:val="en-US"/>
        </w:rPr>
        <w:t>“</w:t>
      </w:r>
      <w:r w:rsidRPr="007D4BD4">
        <w:rPr>
          <w:rFonts w:hint="eastAsia"/>
          <w:lang w:val="en-US"/>
        </w:rPr>
        <w:t>律法叫过犯</w:t>
      </w:r>
      <w:r w:rsidRPr="006B124A">
        <w:rPr>
          <w:rFonts w:hint="eastAsia"/>
          <w:b/>
        </w:rPr>
        <w:t>增多</w:t>
      </w:r>
      <w:r w:rsidRPr="00881C29">
        <w:rPr>
          <w:rFonts w:hint="eastAsia"/>
        </w:rPr>
        <w:t>”</w:t>
      </w:r>
      <w:r w:rsidRPr="00881C29">
        <w:t xml:space="preserve"> </w:t>
      </w:r>
      <w:r w:rsidRPr="008847A8">
        <w:rPr>
          <w:sz w:val="21"/>
        </w:rPr>
        <w:t xml:space="preserve">(ESV)  Now the law came in to </w:t>
      </w:r>
      <w:r w:rsidRPr="008847A8">
        <w:rPr>
          <w:sz w:val="21"/>
          <w:u w:val="single"/>
        </w:rPr>
        <w:t>increase</w:t>
      </w:r>
      <w:r w:rsidRPr="008847A8">
        <w:rPr>
          <w:sz w:val="21"/>
        </w:rPr>
        <w:t xml:space="preserve"> the trespass</w:t>
      </w:r>
    </w:p>
    <w:p w14:paraId="59904626" w14:textId="458B3050" w:rsidR="00881C29" w:rsidRPr="007D4BD4" w:rsidRDefault="00874607" w:rsidP="00622768">
      <w:pPr>
        <w:pStyle w:val="ListParagraph"/>
        <w:numPr>
          <w:ilvl w:val="0"/>
          <w:numId w:val="47"/>
        </w:numPr>
        <w:spacing w:line="360" w:lineRule="auto"/>
        <w:ind w:left="360"/>
        <w:rPr>
          <w:lang w:val="en-US"/>
        </w:rPr>
      </w:pPr>
      <w:r>
        <w:rPr>
          <w:rFonts w:hint="eastAsia"/>
          <w:lang w:val="en-US"/>
        </w:rPr>
        <w:t>注：</w:t>
      </w:r>
      <w:r w:rsidR="00881C29">
        <w:rPr>
          <w:rFonts w:hint="eastAsia"/>
        </w:rPr>
        <w:t>“过犯”</w:t>
      </w:r>
      <w:r w:rsidR="00B539F1" w:rsidRPr="00B539F1">
        <w:t xml:space="preserve"> trespass </w:t>
      </w:r>
      <w:r w:rsidR="00B539F1">
        <w:rPr>
          <w:rFonts w:hint="eastAsia"/>
        </w:rPr>
        <w:t xml:space="preserve"> </w:t>
      </w:r>
      <w:r w:rsidR="00B539F1" w:rsidRPr="007D4BD4">
        <w:rPr>
          <w:lang w:val="en-US"/>
        </w:rPr>
        <w:t>(</w:t>
      </w:r>
      <w:r w:rsidR="00BF42E7" w:rsidRPr="007D4BD4">
        <w:rPr>
          <w:rFonts w:hint="eastAsia"/>
          <w:lang w:val="en-US"/>
        </w:rPr>
        <w:t>单数名词</w:t>
      </w:r>
      <w:r w:rsidR="00B539F1" w:rsidRPr="007D4BD4">
        <w:rPr>
          <w:rFonts w:hint="eastAsia"/>
          <w:lang w:val="en-US"/>
        </w:rPr>
        <w:t xml:space="preserve">singular noun) </w:t>
      </w:r>
    </w:p>
    <w:p w14:paraId="31679773" w14:textId="6214A309" w:rsidR="008847A8" w:rsidRPr="000341B1" w:rsidRDefault="00BF42E7" w:rsidP="000341B1">
      <w:pPr>
        <w:pStyle w:val="ListParagraph"/>
        <w:numPr>
          <w:ilvl w:val="0"/>
          <w:numId w:val="47"/>
        </w:numPr>
        <w:spacing w:line="360" w:lineRule="auto"/>
        <w:ind w:left="360"/>
        <w:rPr>
          <w:lang w:val="en-US"/>
        </w:rPr>
      </w:pPr>
      <w:r w:rsidRPr="007D4BD4">
        <w:rPr>
          <w:rFonts w:hint="eastAsia"/>
          <w:lang w:val="en-US"/>
        </w:rPr>
        <w:t>如果</w:t>
      </w:r>
      <w:r w:rsidR="00874607">
        <w:rPr>
          <w:rFonts w:hint="eastAsia"/>
          <w:lang w:val="en-US"/>
        </w:rPr>
        <w:t>保罗</w:t>
      </w:r>
      <w:r w:rsidRPr="007D4BD4">
        <w:rPr>
          <w:rFonts w:hint="eastAsia"/>
          <w:lang w:val="en-US"/>
        </w:rPr>
        <w:t>想表达</w:t>
      </w:r>
      <w:r w:rsidRPr="007D4BD4">
        <w:rPr>
          <w:rFonts w:hint="eastAsia"/>
          <w:lang w:val="en-US"/>
        </w:rPr>
        <w:t xml:space="preserve"> </w:t>
      </w:r>
      <w:r w:rsidRPr="00874607">
        <w:rPr>
          <w:rFonts w:hint="eastAsia"/>
          <w:u w:val="single"/>
          <w:lang w:val="en-US"/>
        </w:rPr>
        <w:t>增多许多</w:t>
      </w:r>
      <w:r w:rsidRPr="007D4BD4">
        <w:rPr>
          <w:rFonts w:hint="eastAsia"/>
          <w:lang w:val="en-US"/>
        </w:rPr>
        <w:t>过犯，</w:t>
      </w:r>
      <w:r w:rsidRPr="007D4BD4">
        <w:rPr>
          <w:rFonts w:hint="eastAsia"/>
          <w:lang w:val="en-US"/>
        </w:rPr>
        <w:t xml:space="preserve"> </w:t>
      </w:r>
      <w:r w:rsidR="00874607">
        <w:rPr>
          <w:rFonts w:hint="eastAsia"/>
          <w:lang w:val="en-US"/>
        </w:rPr>
        <w:t>为何</w:t>
      </w:r>
      <w:r w:rsidR="00622768">
        <w:rPr>
          <w:rFonts w:hint="eastAsia"/>
          <w:lang w:val="en-US"/>
        </w:rPr>
        <w:t>使用</w:t>
      </w:r>
      <w:r w:rsidRPr="007D4BD4">
        <w:rPr>
          <w:rFonts w:hint="eastAsia"/>
          <w:lang w:val="en-US"/>
        </w:rPr>
        <w:t>单数名词</w:t>
      </w:r>
      <w:r w:rsidR="00874607">
        <w:rPr>
          <w:rFonts w:hint="eastAsia"/>
          <w:lang w:val="en-US"/>
        </w:rPr>
        <w:t>而不是复数</w:t>
      </w:r>
      <w:r>
        <w:rPr>
          <w:rStyle w:val="FootnoteReference"/>
          <w:lang w:val="en-US"/>
        </w:rPr>
        <w:footnoteReference w:id="3"/>
      </w:r>
      <w:r w:rsidR="000341B1">
        <w:rPr>
          <w:rFonts w:hint="eastAsia"/>
          <w:lang w:val="en-US"/>
        </w:rPr>
        <w:t xml:space="preserve"> </w:t>
      </w:r>
      <w:r w:rsidR="000341B1">
        <w:rPr>
          <w:rFonts w:hint="eastAsia"/>
          <w:lang w:val="en-US"/>
        </w:rPr>
        <w:t>。</w:t>
      </w:r>
      <w:r w:rsidRPr="000341B1">
        <w:rPr>
          <w:rFonts w:hint="eastAsia"/>
          <w:lang w:val="en-US"/>
        </w:rPr>
        <w:t>可能是要表达，律法</w:t>
      </w:r>
      <w:r w:rsidR="00874607" w:rsidRPr="000341B1">
        <w:rPr>
          <w:rFonts w:hint="eastAsia"/>
          <w:lang w:val="en-US"/>
        </w:rPr>
        <w:t>把亚当归算人类的罪放大</w:t>
      </w:r>
      <w:r w:rsidRPr="000341B1">
        <w:rPr>
          <w:rFonts w:hint="eastAsia"/>
          <w:lang w:val="en-US"/>
        </w:rPr>
        <w:t>。</w:t>
      </w:r>
      <w:r w:rsidRPr="000341B1">
        <w:rPr>
          <w:lang w:val="en-US"/>
        </w:rPr>
        <w:t>E</w:t>
      </w:r>
      <w:r w:rsidRPr="000341B1">
        <w:rPr>
          <w:rFonts w:hint="eastAsia"/>
          <w:lang w:val="en-US"/>
        </w:rPr>
        <w:t xml:space="preserve">.g. </w:t>
      </w:r>
      <w:r w:rsidRPr="000341B1">
        <w:rPr>
          <w:rFonts w:hint="eastAsia"/>
          <w:lang w:val="en-US"/>
        </w:rPr>
        <w:t>有如放大镜放大原有的</w:t>
      </w:r>
      <w:r w:rsidRPr="000341B1">
        <w:rPr>
          <w:rFonts w:hint="eastAsia"/>
          <w:lang w:val="en-US"/>
        </w:rPr>
        <w:t xml:space="preserve"> </w:t>
      </w:r>
      <w:r>
        <w:rPr>
          <w:rStyle w:val="FootnoteReference"/>
          <w:lang w:val="en-US"/>
        </w:rPr>
        <w:footnoteReference w:id="4"/>
      </w:r>
    </w:p>
    <w:p w14:paraId="516C4BD5" w14:textId="77777777" w:rsidR="00B04695" w:rsidRDefault="00B04695" w:rsidP="00622768">
      <w:pPr>
        <w:pStyle w:val="ListParagraph"/>
        <w:spacing w:line="360" w:lineRule="auto"/>
        <w:ind w:left="0"/>
        <w:rPr>
          <w:lang w:val="en-US"/>
        </w:rPr>
      </w:pPr>
    </w:p>
    <w:p w14:paraId="3D7DF590" w14:textId="28F3554D" w:rsidR="00151C9D" w:rsidRPr="00151C9D" w:rsidRDefault="001369C5" w:rsidP="00622768">
      <w:pPr>
        <w:pStyle w:val="ListParagraph"/>
        <w:numPr>
          <w:ilvl w:val="0"/>
          <w:numId w:val="47"/>
        </w:numPr>
        <w:spacing w:line="360" w:lineRule="auto"/>
        <w:ind w:left="360"/>
        <w:rPr>
          <w:lang w:val="en-US"/>
        </w:rPr>
      </w:pPr>
      <w:r w:rsidRPr="008847A8">
        <w:rPr>
          <w:rFonts w:hint="eastAsia"/>
          <w:b/>
          <w:lang w:val="en-US"/>
        </w:rPr>
        <w:t>保罗</w:t>
      </w:r>
      <w:r w:rsidR="008847A8" w:rsidRPr="008847A8">
        <w:rPr>
          <w:rFonts w:hint="eastAsia"/>
          <w:b/>
          <w:lang w:val="en-US"/>
        </w:rPr>
        <w:t>也</w:t>
      </w:r>
      <w:r w:rsidRPr="008847A8">
        <w:rPr>
          <w:rFonts w:hint="eastAsia"/>
          <w:b/>
          <w:lang w:val="en-US"/>
        </w:rPr>
        <w:t>可能要表达</w:t>
      </w:r>
      <w:r w:rsidR="008847A8" w:rsidRPr="008847A8">
        <w:rPr>
          <w:rFonts w:hint="eastAsia"/>
          <w:b/>
          <w:lang w:val="en-US"/>
        </w:rPr>
        <w:t>，</w:t>
      </w:r>
      <w:r w:rsidR="00BF42E7" w:rsidRPr="008847A8">
        <w:rPr>
          <w:rFonts w:hint="eastAsia"/>
          <w:b/>
          <w:lang w:val="en-US"/>
        </w:rPr>
        <w:t>律法使人犯更多罪</w:t>
      </w:r>
      <w:r w:rsidR="00BF42E7" w:rsidRPr="008847A8">
        <w:rPr>
          <w:rFonts w:hint="eastAsia"/>
          <w:b/>
          <w:lang w:val="en-US"/>
        </w:rPr>
        <w:t xml:space="preserve"> </w:t>
      </w:r>
      <w:r w:rsidRPr="008847A8">
        <w:rPr>
          <w:rStyle w:val="FootnoteReference"/>
          <w:b/>
          <w:lang w:val="en-US"/>
        </w:rPr>
        <w:footnoteReference w:id="5"/>
      </w:r>
    </w:p>
    <w:p w14:paraId="0D3F1CE0" w14:textId="26F1FA55" w:rsidR="00151C9D" w:rsidRPr="00151C9D" w:rsidRDefault="00151C9D" w:rsidP="00622768">
      <w:pPr>
        <w:pStyle w:val="ListParagraph"/>
        <w:numPr>
          <w:ilvl w:val="0"/>
          <w:numId w:val="47"/>
        </w:numPr>
        <w:spacing w:line="360" w:lineRule="auto"/>
        <w:ind w:left="360"/>
        <w:rPr>
          <w:lang w:val="en-US"/>
        </w:rPr>
      </w:pPr>
      <w:r w:rsidRPr="00151C9D">
        <w:rPr>
          <w:rFonts w:ascii="SimSun" w:hAnsi="SimSun" w:hint="eastAsia"/>
        </w:rPr>
        <w:t xml:space="preserve">e.g.律法激动、煽动人去犯罪。 </w:t>
      </w:r>
    </w:p>
    <w:p w14:paraId="66682489" w14:textId="1B095043" w:rsidR="001369C5" w:rsidRPr="005D5F36" w:rsidRDefault="005D5F36" w:rsidP="005D5F36">
      <w:pPr>
        <w:pStyle w:val="ListParagraph"/>
        <w:numPr>
          <w:ilvl w:val="0"/>
          <w:numId w:val="47"/>
        </w:numPr>
        <w:spacing w:line="360" w:lineRule="auto"/>
        <w:ind w:left="360"/>
        <w:rPr>
          <w:lang w:val="en-US"/>
        </w:rPr>
      </w:pPr>
      <w:r>
        <w:rPr>
          <w:rFonts w:hint="eastAsia"/>
          <w:lang w:val="en-US"/>
        </w:rPr>
        <w:t>可能也是表达人因为有罪，所以圣洁公义的律法会使有罪的人刻意去违背</w:t>
      </w:r>
    </w:p>
    <w:p w14:paraId="1807865B" w14:textId="1F78A735" w:rsidR="00B62F7B" w:rsidRPr="008847A8" w:rsidRDefault="00B62F7B" w:rsidP="00622768">
      <w:pPr>
        <w:pStyle w:val="ListParagraph"/>
        <w:numPr>
          <w:ilvl w:val="0"/>
          <w:numId w:val="47"/>
        </w:numPr>
        <w:spacing w:line="360" w:lineRule="auto"/>
        <w:ind w:left="360"/>
        <w:rPr>
          <w:lang w:val="en-US"/>
        </w:rPr>
      </w:pPr>
      <w:r w:rsidRPr="008847A8">
        <w:rPr>
          <w:rFonts w:hint="eastAsia"/>
          <w:lang w:val="en-US"/>
        </w:rPr>
        <w:t>同样的概念在罗马书</w:t>
      </w:r>
      <w:r w:rsidRPr="008847A8">
        <w:rPr>
          <w:rFonts w:hint="eastAsia"/>
          <w:lang w:val="en-US"/>
        </w:rPr>
        <w:t>7</w:t>
      </w:r>
      <w:r w:rsidRPr="008847A8">
        <w:rPr>
          <w:rFonts w:hint="eastAsia"/>
          <w:lang w:val="en-US"/>
        </w:rPr>
        <w:t>章。</w:t>
      </w:r>
    </w:p>
    <w:p w14:paraId="27033017" w14:textId="6CBC3EB7" w:rsidR="00B62F7B" w:rsidRPr="007B6E26" w:rsidRDefault="00B62F7B" w:rsidP="00622768">
      <w:pPr>
        <w:pStyle w:val="ListParagraph"/>
        <w:numPr>
          <w:ilvl w:val="0"/>
          <w:numId w:val="47"/>
        </w:numPr>
        <w:spacing w:line="360" w:lineRule="auto"/>
        <w:ind w:left="360"/>
        <w:rPr>
          <w:b/>
        </w:rPr>
      </w:pPr>
      <w:r w:rsidRPr="007B6E26">
        <w:rPr>
          <w:rFonts w:hint="eastAsia"/>
          <w:b/>
          <w:lang w:val="en-US"/>
        </w:rPr>
        <w:lastRenderedPageBreak/>
        <w:t>罗</w:t>
      </w:r>
      <w:r w:rsidRPr="007B6E26">
        <w:rPr>
          <w:rFonts w:hint="eastAsia"/>
          <w:b/>
        </w:rPr>
        <w:t xml:space="preserve"> 7:5  </w:t>
      </w:r>
      <w:r w:rsidRPr="007B6E26">
        <w:rPr>
          <w:rFonts w:hint="eastAsia"/>
          <w:b/>
        </w:rPr>
        <w:t>我们从前属肉体的时候，罪恶的情欲</w:t>
      </w:r>
      <w:r w:rsidRPr="007B6E26">
        <w:rPr>
          <w:rFonts w:hint="eastAsia"/>
          <w:b/>
          <w:u w:val="single"/>
        </w:rPr>
        <w:t>借着律法在我们的肢体里发动</w:t>
      </w:r>
      <w:r w:rsidRPr="007B6E26">
        <w:rPr>
          <w:rFonts w:hint="eastAsia"/>
          <w:b/>
        </w:rPr>
        <w:t>，就结出死亡的果子。</w:t>
      </w:r>
    </w:p>
    <w:p w14:paraId="1D63B00C" w14:textId="668FDF9C" w:rsidR="00AD3F5F" w:rsidRPr="00686CD6" w:rsidRDefault="007F169D" w:rsidP="00686CD6">
      <w:pPr>
        <w:pStyle w:val="ListParagraph"/>
        <w:numPr>
          <w:ilvl w:val="0"/>
          <w:numId w:val="47"/>
        </w:numPr>
        <w:spacing w:line="360" w:lineRule="auto"/>
        <w:ind w:left="360"/>
        <w:rPr>
          <w:rFonts w:ascii="SimSun" w:hAnsi="SimSun" w:hint="eastAsia"/>
        </w:rPr>
      </w:pPr>
      <w:r w:rsidRPr="007A2716">
        <w:rPr>
          <w:rFonts w:ascii="SimSun" w:hAnsi="SimSun" w:hint="eastAsia"/>
        </w:rPr>
        <w:t>e.g.</w:t>
      </w:r>
      <w:r w:rsidR="00872782" w:rsidRPr="007A2716">
        <w:rPr>
          <w:rFonts w:ascii="SimSun" w:hAnsi="SimSun" w:hint="eastAsia"/>
        </w:rPr>
        <w:t xml:space="preserve">你告诉孩子家规“不可以去开那橱柜”，之后他就偏偏去开。 </w:t>
      </w:r>
    </w:p>
    <w:p w14:paraId="2E90E268" w14:textId="5DA10AFA" w:rsidR="00356192" w:rsidRDefault="001369C5" w:rsidP="00622768">
      <w:pPr>
        <w:pStyle w:val="ListParagraph"/>
        <w:numPr>
          <w:ilvl w:val="0"/>
          <w:numId w:val="47"/>
        </w:numPr>
        <w:spacing w:line="360" w:lineRule="auto"/>
        <w:ind w:left="360"/>
        <w:rPr>
          <w:rFonts w:ascii="SimSun" w:hAnsi="SimSun"/>
        </w:rPr>
      </w:pPr>
      <w:proofErr w:type="spellStart"/>
      <w:r>
        <w:rPr>
          <w:rFonts w:ascii="SimSun" w:hAnsi="SimSun" w:hint="eastAsia"/>
        </w:rPr>
        <w:t>a.p.</w:t>
      </w:r>
      <w:proofErr w:type="spellEnd"/>
      <w:r w:rsidR="00E96FBD">
        <w:rPr>
          <w:rFonts w:ascii="SimSun" w:hAnsi="SimSun" w:hint="eastAsia"/>
        </w:rPr>
        <w:t>知</w:t>
      </w:r>
      <w:r w:rsidR="005D5F36">
        <w:rPr>
          <w:rFonts w:ascii="SimSun" w:hAnsi="SimSun" w:hint="eastAsia"/>
        </w:rPr>
        <w:t>到律法</w:t>
      </w:r>
      <w:r w:rsidR="00E96FBD">
        <w:rPr>
          <w:rFonts w:ascii="SimSun" w:hAnsi="SimSun" w:hint="eastAsia"/>
        </w:rPr>
        <w:t>knowledge</w:t>
      </w:r>
      <w:r w:rsidR="005D5F36">
        <w:rPr>
          <w:rFonts w:ascii="SimSun" w:hAnsi="SimSun"/>
        </w:rPr>
        <w:t xml:space="preserve"> </w:t>
      </w:r>
      <w:r w:rsidR="005D5F36">
        <w:rPr>
          <w:rFonts w:ascii="SimSun" w:hAnsi="SimSun"/>
          <w:lang w:val="en-US"/>
        </w:rPr>
        <w:t>of the law</w:t>
      </w:r>
      <w:r w:rsidR="00356192">
        <w:rPr>
          <w:rFonts w:ascii="SimSun" w:hAnsi="SimSun" w:hint="eastAsia"/>
        </w:rPr>
        <w:t>是不能</w:t>
      </w:r>
      <w:r w:rsidR="00E96FBD">
        <w:rPr>
          <w:rFonts w:ascii="SimSun" w:hAnsi="SimSun" w:hint="eastAsia"/>
        </w:rPr>
        <w:t>使人停止犯罪。</w:t>
      </w:r>
    </w:p>
    <w:p w14:paraId="101DDBB7" w14:textId="22828D91" w:rsidR="00356192" w:rsidRDefault="007B6E26" w:rsidP="00622768">
      <w:pPr>
        <w:pStyle w:val="ListParagraph"/>
        <w:numPr>
          <w:ilvl w:val="0"/>
          <w:numId w:val="47"/>
        </w:numPr>
        <w:spacing w:line="360" w:lineRule="auto"/>
        <w:ind w:left="360"/>
      </w:pPr>
      <w:r>
        <w:rPr>
          <w:rFonts w:hint="eastAsia"/>
          <w:b/>
          <w:lang w:val="en-US"/>
        </w:rPr>
        <w:sym w:font="Wingdings" w:char="F0FB"/>
      </w:r>
      <w:r>
        <w:rPr>
          <w:rFonts w:hint="eastAsia"/>
          <w:b/>
          <w:lang w:val="en-US"/>
        </w:rPr>
        <w:t xml:space="preserve"> </w:t>
      </w:r>
      <w:r w:rsidR="00356192" w:rsidRPr="007B6E26">
        <w:rPr>
          <w:rFonts w:hint="eastAsia"/>
          <w:b/>
          <w:lang w:val="en-US"/>
        </w:rPr>
        <w:t>罗</w:t>
      </w:r>
      <w:r w:rsidR="00356192" w:rsidRPr="007B6E26">
        <w:rPr>
          <w:rFonts w:hint="eastAsia"/>
          <w:b/>
        </w:rPr>
        <w:t xml:space="preserve"> 3:20  </w:t>
      </w:r>
      <w:r w:rsidR="00356192" w:rsidRPr="007B6E26">
        <w:t>…</w:t>
      </w:r>
      <w:r w:rsidR="00356192" w:rsidRPr="007B6E26">
        <w:rPr>
          <w:rFonts w:hint="eastAsia"/>
        </w:rPr>
        <w:t>借着律法，人对于罪才有充分的认识。</w:t>
      </w:r>
    </w:p>
    <w:p w14:paraId="2A0AB923" w14:textId="77777777" w:rsidR="00686CD6" w:rsidRPr="00356192" w:rsidRDefault="00686CD6" w:rsidP="00686CD6">
      <w:pPr>
        <w:pStyle w:val="ListParagraph"/>
        <w:numPr>
          <w:ilvl w:val="0"/>
          <w:numId w:val="47"/>
        </w:numPr>
        <w:spacing w:line="360" w:lineRule="auto"/>
        <w:ind w:left="360"/>
      </w:pPr>
      <w:r w:rsidRPr="009F0325">
        <w:rPr>
          <w:rFonts w:hint="eastAsia"/>
          <w:b/>
          <w:u w:val="single"/>
        </w:rPr>
        <w:t>应用：</w:t>
      </w:r>
      <w:r w:rsidRPr="00356192">
        <w:rPr>
          <w:rFonts w:hint="eastAsia"/>
        </w:rPr>
        <w:t xml:space="preserve"> </w:t>
      </w:r>
    </w:p>
    <w:p w14:paraId="1A44E3D9" w14:textId="114BF535" w:rsidR="009158FA" w:rsidRDefault="007B6E26" w:rsidP="00622768">
      <w:pPr>
        <w:pStyle w:val="ListParagraph"/>
        <w:numPr>
          <w:ilvl w:val="0"/>
          <w:numId w:val="47"/>
        </w:numPr>
        <w:spacing w:line="360" w:lineRule="auto"/>
        <w:ind w:left="360"/>
      </w:pPr>
      <w:r>
        <w:rPr>
          <w:rFonts w:hint="eastAsia"/>
        </w:rPr>
        <w:t>律法是不能救我们，我们也无法救</w:t>
      </w:r>
      <w:r w:rsidR="009F0325">
        <w:rPr>
          <w:rFonts w:hint="eastAsia"/>
        </w:rPr>
        <w:t>自己</w:t>
      </w:r>
    </w:p>
    <w:p w14:paraId="501EE39E" w14:textId="77777777" w:rsidR="007B6E26" w:rsidRDefault="00356192" w:rsidP="00622768">
      <w:pPr>
        <w:pStyle w:val="ListParagraph"/>
        <w:numPr>
          <w:ilvl w:val="0"/>
          <w:numId w:val="47"/>
        </w:numPr>
        <w:spacing w:line="360" w:lineRule="auto"/>
        <w:ind w:left="360"/>
      </w:pPr>
      <w:r w:rsidRPr="00356192">
        <w:rPr>
          <w:rFonts w:hint="eastAsia"/>
          <w:b/>
        </w:rPr>
        <w:t>问：</w:t>
      </w:r>
      <w:r w:rsidRPr="00BE2CF9">
        <w:rPr>
          <w:rFonts w:hint="eastAsia"/>
        </w:rPr>
        <w:t>教导对与错</w:t>
      </w:r>
      <w:r>
        <w:rPr>
          <w:rFonts w:hint="eastAsia"/>
        </w:rPr>
        <w:t>，</w:t>
      </w:r>
      <w:r w:rsidRPr="00BE2CF9">
        <w:rPr>
          <w:rFonts w:hint="eastAsia"/>
        </w:rPr>
        <w:t>能够真正改变人</w:t>
      </w:r>
      <w:r w:rsidR="007B6E26">
        <w:rPr>
          <w:rFonts w:hint="eastAsia"/>
        </w:rPr>
        <w:t>？</w:t>
      </w:r>
    </w:p>
    <w:p w14:paraId="745C55EF" w14:textId="28D5E7CD" w:rsidR="00356192" w:rsidRPr="007B6E26" w:rsidRDefault="007B6E26" w:rsidP="00622768">
      <w:pPr>
        <w:pStyle w:val="ListParagraph"/>
        <w:numPr>
          <w:ilvl w:val="0"/>
          <w:numId w:val="47"/>
        </w:numPr>
        <w:spacing w:line="360" w:lineRule="auto"/>
        <w:ind w:left="360"/>
      </w:pPr>
      <w:r w:rsidRPr="00356192">
        <w:rPr>
          <w:rFonts w:hint="eastAsia"/>
          <w:b/>
        </w:rPr>
        <w:t>问：</w:t>
      </w:r>
      <w:r w:rsidRPr="007B6E26">
        <w:rPr>
          <w:rFonts w:hint="eastAsia"/>
        </w:rPr>
        <w:t>道德教育能</w:t>
      </w:r>
      <w:r w:rsidR="00356192" w:rsidRPr="007B6E26">
        <w:rPr>
          <w:rFonts w:hint="eastAsia"/>
        </w:rPr>
        <w:t>使</w:t>
      </w:r>
      <w:r w:rsidRPr="007B6E26">
        <w:rPr>
          <w:rFonts w:hint="eastAsia"/>
        </w:rPr>
        <w:t>人</w:t>
      </w:r>
      <w:r w:rsidR="00356192" w:rsidRPr="007B6E26">
        <w:rPr>
          <w:rFonts w:hint="eastAsia"/>
        </w:rPr>
        <w:t>爱神吗？</w:t>
      </w:r>
    </w:p>
    <w:p w14:paraId="7D6A252E" w14:textId="77777777" w:rsidR="00356192" w:rsidRDefault="00356192" w:rsidP="00622768">
      <w:pPr>
        <w:pStyle w:val="ListParagraph"/>
        <w:numPr>
          <w:ilvl w:val="0"/>
          <w:numId w:val="47"/>
        </w:numPr>
        <w:spacing w:line="360" w:lineRule="auto"/>
        <w:ind w:left="360"/>
      </w:pPr>
      <w:r w:rsidRPr="00D0512C">
        <w:rPr>
          <w:rFonts w:hint="eastAsia"/>
          <w:b/>
        </w:rPr>
        <w:t>问：</w:t>
      </w:r>
      <w:r>
        <w:rPr>
          <w:rFonts w:hint="eastAsia"/>
        </w:rPr>
        <w:t>给孩子立下家规，</w:t>
      </w:r>
      <w:r w:rsidRPr="009733F6">
        <w:rPr>
          <w:rFonts w:hint="eastAsia"/>
        </w:rPr>
        <w:t>能</w:t>
      </w:r>
      <w:r>
        <w:rPr>
          <w:rFonts w:hint="eastAsia"/>
        </w:rPr>
        <w:t>改变他们的内心吗？</w:t>
      </w:r>
    </w:p>
    <w:p w14:paraId="271B98F4" w14:textId="6D6374FD" w:rsidR="007E44A9" w:rsidRDefault="007E44A9" w:rsidP="00622768">
      <w:pPr>
        <w:pStyle w:val="ListParagraph"/>
        <w:numPr>
          <w:ilvl w:val="0"/>
          <w:numId w:val="47"/>
        </w:numPr>
        <w:spacing w:line="360" w:lineRule="auto"/>
        <w:ind w:left="360"/>
      </w:pPr>
      <w:r w:rsidRPr="00D0512C">
        <w:rPr>
          <w:rFonts w:hint="eastAsia"/>
          <w:b/>
        </w:rPr>
        <w:t>问：</w:t>
      </w:r>
      <w:r>
        <w:rPr>
          <w:rFonts w:hint="eastAsia"/>
        </w:rPr>
        <w:t>用律法刑罚人，</w:t>
      </w:r>
      <w:r w:rsidRPr="009733F6">
        <w:rPr>
          <w:rFonts w:hint="eastAsia"/>
        </w:rPr>
        <w:t>能使人改变吗？</w:t>
      </w:r>
    </w:p>
    <w:p w14:paraId="4F0A4791" w14:textId="67BCA461" w:rsidR="009660C0" w:rsidRDefault="00356192" w:rsidP="005D5F36">
      <w:pPr>
        <w:pStyle w:val="ListParagraph"/>
        <w:numPr>
          <w:ilvl w:val="0"/>
          <w:numId w:val="47"/>
        </w:numPr>
        <w:spacing w:line="360" w:lineRule="auto"/>
        <w:ind w:left="360"/>
      </w:pPr>
      <w:r>
        <w:rPr>
          <w:rFonts w:hint="eastAsia"/>
        </w:rPr>
        <w:t>律法带来刑罚，暂时不作、暂时的改</w:t>
      </w:r>
    </w:p>
    <w:p w14:paraId="1D6095C2" w14:textId="77777777" w:rsidR="00B14D1E" w:rsidRPr="005D5F36" w:rsidRDefault="00B14D1E" w:rsidP="00622768">
      <w:pPr>
        <w:pStyle w:val="ListParagraph"/>
        <w:numPr>
          <w:ilvl w:val="0"/>
          <w:numId w:val="47"/>
        </w:numPr>
        <w:spacing w:line="360" w:lineRule="auto"/>
        <w:ind w:left="360"/>
        <w:rPr>
          <w:bCs/>
        </w:rPr>
      </w:pPr>
      <w:r>
        <w:rPr>
          <w:rFonts w:hint="eastAsia"/>
          <w:b/>
        </w:rPr>
        <w:t>应用：</w:t>
      </w:r>
      <w:r w:rsidR="00356192" w:rsidRPr="005D5F36">
        <w:rPr>
          <w:rFonts w:hint="eastAsia"/>
          <w:bCs/>
        </w:rPr>
        <w:t>改变生命不是靠律法，乃是依靠主</w:t>
      </w:r>
    </w:p>
    <w:p w14:paraId="313823D4" w14:textId="28EFEFD2" w:rsidR="009733F6" w:rsidRPr="005D5F36" w:rsidRDefault="009733F6" w:rsidP="00622768">
      <w:pPr>
        <w:pStyle w:val="ListParagraph"/>
        <w:numPr>
          <w:ilvl w:val="0"/>
          <w:numId w:val="47"/>
        </w:numPr>
        <w:spacing w:line="360" w:lineRule="auto"/>
        <w:ind w:left="360"/>
        <w:rPr>
          <w:bCs/>
        </w:rPr>
      </w:pPr>
      <w:r w:rsidRPr="005D5F36">
        <w:rPr>
          <w:rFonts w:hint="eastAsia"/>
          <w:bCs/>
        </w:rPr>
        <w:t>罗</w:t>
      </w:r>
      <w:r w:rsidRPr="005D5F36">
        <w:rPr>
          <w:rFonts w:hint="eastAsia"/>
          <w:bCs/>
        </w:rPr>
        <w:t xml:space="preserve">8:13  </w:t>
      </w:r>
      <w:r w:rsidRPr="005D5F36">
        <w:rPr>
          <w:bCs/>
        </w:rPr>
        <w:t>…</w:t>
      </w:r>
      <w:r w:rsidRPr="005D5F36">
        <w:rPr>
          <w:rFonts w:hint="eastAsia"/>
          <w:bCs/>
          <w:u w:val="single"/>
        </w:rPr>
        <w:t>靠著圣灵</w:t>
      </w:r>
      <w:r w:rsidRPr="005D5F36">
        <w:rPr>
          <w:rFonts w:hint="eastAsia"/>
          <w:bCs/>
        </w:rPr>
        <w:t>治死身体的恶行</w:t>
      </w:r>
    </w:p>
    <w:p w14:paraId="199F0DA6" w14:textId="77777777" w:rsidR="005D5F36" w:rsidRPr="00B14D1E" w:rsidRDefault="005D5F36" w:rsidP="005D5F36">
      <w:pPr>
        <w:spacing w:line="360" w:lineRule="auto"/>
      </w:pPr>
    </w:p>
    <w:p w14:paraId="19A91FFC" w14:textId="57B7E6E1" w:rsidR="000C588B" w:rsidRPr="009F0325" w:rsidRDefault="000C588B" w:rsidP="00622768">
      <w:pPr>
        <w:pStyle w:val="ListParagraph"/>
        <w:numPr>
          <w:ilvl w:val="0"/>
          <w:numId w:val="47"/>
        </w:numPr>
        <w:spacing w:line="360" w:lineRule="auto"/>
        <w:ind w:left="360"/>
        <w:rPr>
          <w:b/>
        </w:rPr>
      </w:pPr>
      <w:r w:rsidRPr="009F0325">
        <w:rPr>
          <w:rFonts w:hint="eastAsia"/>
          <w:b/>
        </w:rPr>
        <w:t>罗</w:t>
      </w:r>
      <w:r w:rsidRPr="009F0325">
        <w:rPr>
          <w:b/>
        </w:rPr>
        <w:t>5:20  …</w:t>
      </w:r>
      <w:r w:rsidR="009158FA">
        <w:rPr>
          <w:rFonts w:hint="eastAsia"/>
        </w:rPr>
        <w:t>是要叫过犯增多【显多】；</w:t>
      </w:r>
      <w:r w:rsidRPr="009F0325">
        <w:rPr>
          <w:rFonts w:hint="eastAsia"/>
          <w:b/>
          <w:u w:val="single"/>
        </w:rPr>
        <w:t>恩典就更加增多了</w:t>
      </w:r>
      <w:r w:rsidRPr="009F0325">
        <w:rPr>
          <w:rFonts w:hint="eastAsia"/>
          <w:b/>
        </w:rPr>
        <w:t>。</w:t>
      </w:r>
    </w:p>
    <w:p w14:paraId="4957AEE0" w14:textId="24959C4E" w:rsidR="009F0325" w:rsidRDefault="009F0325" w:rsidP="00622768">
      <w:pPr>
        <w:pStyle w:val="ListParagraph"/>
        <w:numPr>
          <w:ilvl w:val="0"/>
          <w:numId w:val="47"/>
        </w:numPr>
        <w:spacing w:line="360" w:lineRule="auto"/>
        <w:ind w:left="360"/>
      </w:pPr>
      <w:r>
        <w:rPr>
          <w:rFonts w:hint="eastAsia"/>
        </w:rPr>
        <w:t>吕振中译本：恩典</w:t>
      </w:r>
      <w:r w:rsidRPr="00955349">
        <w:rPr>
          <w:rFonts w:hint="eastAsia"/>
        </w:rPr>
        <w:t>格外地满溢</w:t>
      </w:r>
      <w:r>
        <w:rPr>
          <w:rFonts w:hint="eastAsia"/>
        </w:rPr>
        <w:t xml:space="preserve"> </w:t>
      </w:r>
      <w:r>
        <w:rPr>
          <w:rFonts w:hint="eastAsia"/>
        </w:rPr>
        <w:t>，</w:t>
      </w:r>
      <w:r>
        <w:rPr>
          <w:rFonts w:hint="eastAsia"/>
        </w:rPr>
        <w:t xml:space="preserve">ASV </w:t>
      </w:r>
      <w:r w:rsidRPr="00955349">
        <w:t>abound more exceedingly:</w:t>
      </w:r>
    </w:p>
    <w:p w14:paraId="0E538BE4" w14:textId="77777777" w:rsidR="009F0325" w:rsidRDefault="009F0325" w:rsidP="00622768">
      <w:pPr>
        <w:pStyle w:val="ListParagraph"/>
        <w:numPr>
          <w:ilvl w:val="0"/>
          <w:numId w:val="47"/>
        </w:numPr>
        <w:spacing w:line="360" w:lineRule="auto"/>
        <w:ind w:left="360"/>
      </w:pPr>
      <w:r w:rsidRPr="009F0325">
        <w:rPr>
          <w:rFonts w:hint="eastAsia"/>
        </w:rPr>
        <w:t>恩典大过我们的过犯、罪恶、死亡</w:t>
      </w:r>
    </w:p>
    <w:p w14:paraId="65ADD818" w14:textId="6E71FCEE" w:rsidR="009500C1" w:rsidRDefault="009500C1" w:rsidP="00622768">
      <w:pPr>
        <w:pStyle w:val="ListParagraph"/>
        <w:numPr>
          <w:ilvl w:val="0"/>
          <w:numId w:val="47"/>
        </w:numPr>
        <w:spacing w:line="360" w:lineRule="auto"/>
        <w:ind w:left="360"/>
      </w:pPr>
      <w:r>
        <w:rPr>
          <w:rFonts w:hint="eastAsia"/>
        </w:rPr>
        <w:t>这恩典是透过基督而来。</w:t>
      </w:r>
      <w:r>
        <w:rPr>
          <w:rFonts w:hint="eastAsia"/>
        </w:rPr>
        <w:t xml:space="preserve"> </w:t>
      </w:r>
      <w:r w:rsidR="009F0325">
        <w:rPr>
          <w:rFonts w:hint="eastAsia"/>
        </w:rPr>
        <w:t>Christ is our Federal Head</w:t>
      </w:r>
    </w:p>
    <w:p w14:paraId="024E3A6D" w14:textId="77777777" w:rsidR="009660C0" w:rsidRDefault="009660C0" w:rsidP="00622768"/>
    <w:p w14:paraId="0E241828" w14:textId="77777777" w:rsidR="009660C0" w:rsidRDefault="009660C0" w:rsidP="00622768"/>
    <w:p w14:paraId="51239349" w14:textId="7B7CEBC9" w:rsidR="0052538C" w:rsidRPr="00D633DA" w:rsidRDefault="00C07FBE" w:rsidP="00622768">
      <w:pPr>
        <w:pStyle w:val="ListParagraph"/>
        <w:numPr>
          <w:ilvl w:val="0"/>
          <w:numId w:val="47"/>
        </w:numPr>
        <w:spacing w:line="360" w:lineRule="auto"/>
        <w:ind w:left="360"/>
        <w:rPr>
          <w:b/>
        </w:rPr>
      </w:pPr>
      <w:r w:rsidRPr="00D633DA">
        <w:rPr>
          <w:rFonts w:hint="eastAsia"/>
          <w:b/>
        </w:rPr>
        <w:t>V</w:t>
      </w:r>
      <w:r w:rsidR="00B54424" w:rsidRPr="00D633DA">
        <w:rPr>
          <w:b/>
        </w:rPr>
        <w:t xml:space="preserve">21  </w:t>
      </w:r>
      <w:r w:rsidR="00B54424" w:rsidRPr="00D633DA">
        <w:rPr>
          <w:rFonts w:hint="eastAsia"/>
          <w:b/>
        </w:rPr>
        <w:t>罪借着死掌权</w:t>
      </w:r>
      <w:r w:rsidR="00F66957" w:rsidRPr="009F0325">
        <w:rPr>
          <w:rFonts w:hint="eastAsia"/>
          <w:b/>
          <w:sz w:val="22"/>
        </w:rPr>
        <w:t>【作王】</w:t>
      </w:r>
      <w:r w:rsidR="00686CD6" w:rsidRPr="00D633DA">
        <w:rPr>
          <w:rStyle w:val="FootnoteReference"/>
          <w:b/>
        </w:rPr>
        <w:footnoteReference w:id="6"/>
      </w:r>
      <w:r w:rsidR="00B54424" w:rsidRPr="00D633DA">
        <w:rPr>
          <w:rFonts w:hint="eastAsia"/>
          <w:b/>
        </w:rPr>
        <w:t>；照样，恩典也借着义掌权</w:t>
      </w:r>
      <w:r w:rsidR="00B54424" w:rsidRPr="009F0325">
        <w:rPr>
          <w:rFonts w:hint="eastAsia"/>
          <w:b/>
          <w:sz w:val="22"/>
        </w:rPr>
        <w:t>【作王】</w:t>
      </w:r>
      <w:r w:rsidR="0052538C" w:rsidRPr="00D633DA">
        <w:rPr>
          <w:rFonts w:hint="eastAsia"/>
          <w:b/>
        </w:rPr>
        <w:t>，使人借着我们的主耶稣基督进入永生。</w:t>
      </w:r>
    </w:p>
    <w:p w14:paraId="473E1673" w14:textId="52027AAE" w:rsidR="009A5CB1" w:rsidRDefault="005819DA" w:rsidP="00622768">
      <w:pPr>
        <w:pStyle w:val="ListParagraph"/>
        <w:numPr>
          <w:ilvl w:val="0"/>
          <w:numId w:val="47"/>
        </w:numPr>
        <w:spacing w:line="360" w:lineRule="auto"/>
        <w:ind w:left="360"/>
      </w:pPr>
      <w:r w:rsidRPr="001714AD">
        <w:rPr>
          <w:rFonts w:hint="eastAsia"/>
        </w:rPr>
        <w:t>罪借</w:t>
      </w:r>
      <w:r w:rsidRPr="009660C0">
        <w:rPr>
          <w:rFonts w:hint="eastAsia"/>
          <w:b/>
          <w:u w:val="single"/>
        </w:rPr>
        <w:t>亚当的死</w:t>
      </w:r>
      <w:r w:rsidR="00211360" w:rsidRPr="001714AD">
        <w:rPr>
          <w:rStyle w:val="FootnoteReference"/>
        </w:rPr>
        <w:footnoteReference w:id="7"/>
      </w:r>
      <w:r w:rsidRPr="001714AD">
        <w:rPr>
          <w:rFonts w:hint="eastAsia"/>
        </w:rPr>
        <w:t>掌权</w:t>
      </w:r>
      <w:r w:rsidRPr="001714AD">
        <w:rPr>
          <w:rFonts w:hint="eastAsia"/>
        </w:rPr>
        <w:t xml:space="preserve"> vs</w:t>
      </w:r>
      <w:r w:rsidRPr="001714AD">
        <w:rPr>
          <w:rFonts w:hint="eastAsia"/>
        </w:rPr>
        <w:t>恩典也借着</w:t>
      </w:r>
      <w:r w:rsidRPr="009660C0">
        <w:rPr>
          <w:rFonts w:hint="eastAsia"/>
          <w:b/>
          <w:u w:val="single"/>
        </w:rPr>
        <w:t>基督的义</w:t>
      </w:r>
      <w:r w:rsidRPr="001714AD">
        <w:rPr>
          <w:rFonts w:hint="eastAsia"/>
        </w:rPr>
        <w:t>掌权</w:t>
      </w:r>
      <w:r w:rsidR="009660C0">
        <w:rPr>
          <w:rFonts w:hint="eastAsia"/>
        </w:rPr>
        <w:t xml:space="preserve"> </w:t>
      </w:r>
    </w:p>
    <w:p w14:paraId="1BB600EB" w14:textId="40B91168" w:rsidR="00953EAC" w:rsidRDefault="0081685D" w:rsidP="002C5085">
      <w:pPr>
        <w:pStyle w:val="ListParagraph"/>
        <w:numPr>
          <w:ilvl w:val="0"/>
          <w:numId w:val="47"/>
        </w:numPr>
        <w:spacing w:line="360" w:lineRule="auto"/>
        <w:ind w:left="360"/>
      </w:pPr>
      <w:r>
        <w:rPr>
          <w:rFonts w:hint="eastAsia"/>
        </w:rPr>
        <w:t>罪借着</w:t>
      </w:r>
      <w:r w:rsidR="002C5085" w:rsidRPr="009660C0">
        <w:rPr>
          <w:rFonts w:hint="eastAsia"/>
          <w:b/>
          <w:u w:val="single"/>
        </w:rPr>
        <w:t>亚当的死</w:t>
      </w:r>
      <w:r w:rsidR="002C5085" w:rsidRPr="009A5CB1">
        <w:rPr>
          <w:rFonts w:hint="eastAsia"/>
        </w:rPr>
        <w:t>掌权</w:t>
      </w:r>
      <w:r>
        <w:rPr>
          <w:rFonts w:hint="eastAsia"/>
        </w:rPr>
        <w:t>（范围、领域</w:t>
      </w:r>
      <w:r>
        <w:t>sphere</w:t>
      </w:r>
      <w:r>
        <w:rPr>
          <w:rFonts w:hint="eastAsia"/>
        </w:rPr>
        <w:t xml:space="preserve"> or domain</w:t>
      </w:r>
      <w:r>
        <w:rPr>
          <w:rFonts w:hint="eastAsia"/>
        </w:rPr>
        <w:t>）</w:t>
      </w:r>
      <w:r>
        <w:rPr>
          <w:rStyle w:val="FootnoteReference"/>
        </w:rPr>
        <w:footnoteReference w:id="8"/>
      </w:r>
      <w:r>
        <w:rPr>
          <w:rFonts w:hint="eastAsia"/>
        </w:rPr>
        <w:t xml:space="preserve">  </w:t>
      </w:r>
      <w:r w:rsidRPr="009A5CB1">
        <w:rPr>
          <w:rFonts w:hint="eastAsia"/>
        </w:rPr>
        <w:t>vs</w:t>
      </w:r>
      <w:r w:rsidR="003E260D">
        <w:t xml:space="preserve">  </w:t>
      </w:r>
      <w:r>
        <w:rPr>
          <w:rFonts w:hint="eastAsia"/>
        </w:rPr>
        <w:t>恩典</w:t>
      </w:r>
      <w:r w:rsidRPr="009A5CB1">
        <w:rPr>
          <w:rFonts w:hint="eastAsia"/>
        </w:rPr>
        <w:t>借着</w:t>
      </w:r>
      <w:r w:rsidR="002C5085" w:rsidRPr="009660C0">
        <w:rPr>
          <w:rFonts w:hint="eastAsia"/>
          <w:b/>
          <w:u w:val="single"/>
        </w:rPr>
        <w:t>基督的义</w:t>
      </w:r>
      <w:r w:rsidR="002C5085" w:rsidRPr="009A5CB1">
        <w:rPr>
          <w:rFonts w:hint="eastAsia"/>
        </w:rPr>
        <w:t>掌权</w:t>
      </w:r>
      <w:r>
        <w:rPr>
          <w:rFonts w:hint="eastAsia"/>
        </w:rPr>
        <w:t>（范围、领域</w:t>
      </w:r>
      <w:r>
        <w:rPr>
          <w:rFonts w:hint="eastAsia"/>
        </w:rPr>
        <w:t xml:space="preserve"> </w:t>
      </w:r>
      <w:r>
        <w:rPr>
          <w:rFonts w:hint="eastAsia"/>
        </w:rPr>
        <w:t>）</w:t>
      </w:r>
    </w:p>
    <w:p w14:paraId="12A0477E" w14:textId="1FCD5AEB" w:rsidR="00AC2043" w:rsidRDefault="00194AE3" w:rsidP="00AC2043">
      <w:pPr>
        <w:pStyle w:val="ListParagraph"/>
        <w:numPr>
          <w:ilvl w:val="0"/>
          <w:numId w:val="47"/>
        </w:numPr>
        <w:spacing w:line="360" w:lineRule="auto"/>
        <w:ind w:left="360"/>
      </w:pPr>
      <w:r>
        <w:rPr>
          <w:rFonts w:hint="eastAsia"/>
        </w:rPr>
        <w:t>【罪作王】</w:t>
      </w:r>
      <w:r w:rsidR="00AC2043">
        <w:rPr>
          <w:rFonts w:hint="eastAsia"/>
        </w:rPr>
        <w:t>罪的权势范围影响所有在亚当里的人</w:t>
      </w:r>
      <w:r w:rsidR="00AC2043">
        <w:rPr>
          <w:rFonts w:hint="eastAsia"/>
        </w:rPr>
        <w:t xml:space="preserve">vs </w:t>
      </w:r>
      <w:r>
        <w:rPr>
          <w:rFonts w:hint="eastAsia"/>
        </w:rPr>
        <w:t>【恩典作王】</w:t>
      </w:r>
      <w:r w:rsidR="00AC2043">
        <w:rPr>
          <w:rFonts w:hint="eastAsia"/>
        </w:rPr>
        <w:t>恩典的权势范围影响了所有在基督里的人</w:t>
      </w:r>
      <w:r w:rsidR="00AC2043">
        <w:rPr>
          <w:rFonts w:hint="eastAsia"/>
        </w:rPr>
        <w:t xml:space="preserve"> </w:t>
      </w:r>
    </w:p>
    <w:p w14:paraId="6648D1AA" w14:textId="77777777" w:rsidR="00AC2043" w:rsidRDefault="00AC2043" w:rsidP="00AC2043">
      <w:pPr>
        <w:spacing w:line="360" w:lineRule="auto"/>
        <w:rPr>
          <w:rFonts w:hint="eastAsia"/>
        </w:rPr>
      </w:pPr>
    </w:p>
    <w:p w14:paraId="2E4B615F" w14:textId="77777777" w:rsidR="002C5085" w:rsidRDefault="002C5085" w:rsidP="002C5085">
      <w:pPr>
        <w:spacing w:line="360" w:lineRule="auto"/>
        <w:rPr>
          <w:rFonts w:hint="eastAsia"/>
        </w:rPr>
      </w:pPr>
    </w:p>
    <w:p w14:paraId="72A9BF03" w14:textId="543BC2FB" w:rsidR="004932C2" w:rsidRPr="00D633DA" w:rsidRDefault="004932C2" w:rsidP="00622768">
      <w:pPr>
        <w:pStyle w:val="ListParagraph"/>
        <w:numPr>
          <w:ilvl w:val="0"/>
          <w:numId w:val="47"/>
        </w:numPr>
        <w:spacing w:line="360" w:lineRule="auto"/>
        <w:ind w:left="360"/>
        <w:rPr>
          <w:b/>
        </w:rPr>
      </w:pPr>
      <w:r w:rsidRPr="00D633DA">
        <w:rPr>
          <w:rFonts w:hint="eastAsia"/>
          <w:b/>
        </w:rPr>
        <w:lastRenderedPageBreak/>
        <w:t>V</w:t>
      </w:r>
      <w:r w:rsidRPr="00D633DA">
        <w:rPr>
          <w:b/>
        </w:rPr>
        <w:t>21  …</w:t>
      </w:r>
      <w:r w:rsidRPr="00D633DA">
        <w:rPr>
          <w:rFonts w:hint="eastAsia"/>
          <w:b/>
        </w:rPr>
        <w:t>照样，恩典也借着义掌权【作王】</w:t>
      </w:r>
    </w:p>
    <w:p w14:paraId="23DD2B08" w14:textId="76636C59" w:rsidR="00E13F8C" w:rsidRDefault="00E13F8C" w:rsidP="00186644">
      <w:pPr>
        <w:pStyle w:val="ListParagraph"/>
        <w:numPr>
          <w:ilvl w:val="0"/>
          <w:numId w:val="47"/>
        </w:numPr>
        <w:spacing w:line="360" w:lineRule="auto"/>
        <w:ind w:left="360"/>
      </w:pPr>
      <w:r>
        <w:rPr>
          <w:rFonts w:hint="eastAsia"/>
        </w:rPr>
        <w:t>这“义”是</w:t>
      </w:r>
      <w:r w:rsidRPr="00E13F8C">
        <w:rPr>
          <w:rFonts w:hint="eastAsia"/>
        </w:rPr>
        <w:t>赏赐</w:t>
      </w:r>
      <w:r>
        <w:rPr>
          <w:rFonts w:hint="eastAsia"/>
        </w:rPr>
        <w:t xml:space="preserve"> </w:t>
      </w:r>
      <w:r>
        <w:t>righteousness</w:t>
      </w:r>
      <w:r>
        <w:rPr>
          <w:rFonts w:hint="eastAsia"/>
        </w:rPr>
        <w:t xml:space="preserve"> is a free gift </w:t>
      </w:r>
      <w:r>
        <w:rPr>
          <w:rFonts w:hint="eastAsia"/>
        </w:rPr>
        <w:t>（</w:t>
      </w:r>
      <w:r>
        <w:rPr>
          <w:rFonts w:hint="eastAsia"/>
        </w:rPr>
        <w:t>V17</w:t>
      </w:r>
      <w:r>
        <w:rPr>
          <w:rFonts w:hint="eastAsia"/>
        </w:rPr>
        <w:t>）</w:t>
      </w:r>
      <w:r w:rsidR="009660C0">
        <w:rPr>
          <w:rFonts w:hint="eastAsia"/>
        </w:rPr>
        <w:t>是</w:t>
      </w:r>
      <w:r w:rsidR="004932C2">
        <w:rPr>
          <w:rFonts w:hint="eastAsia"/>
        </w:rPr>
        <w:t>基督</w:t>
      </w:r>
      <w:r w:rsidR="004932C2" w:rsidRPr="004932C2">
        <w:rPr>
          <w:rFonts w:hint="eastAsia"/>
        </w:rPr>
        <w:t>的义行</w:t>
      </w:r>
      <w:r w:rsidR="004932C2">
        <w:rPr>
          <w:rFonts w:hint="eastAsia"/>
        </w:rPr>
        <w:t xml:space="preserve">V18 </w:t>
      </w:r>
      <w:r w:rsidR="009660C0">
        <w:rPr>
          <w:rFonts w:hint="eastAsia"/>
        </w:rPr>
        <w:t xml:space="preserve"> = </w:t>
      </w:r>
      <w:r w:rsidR="004932C2">
        <w:rPr>
          <w:rFonts w:hint="eastAsia"/>
        </w:rPr>
        <w:t>基督的顺服</w:t>
      </w:r>
      <w:r w:rsidR="004932C2">
        <w:rPr>
          <w:rFonts w:hint="eastAsia"/>
        </w:rPr>
        <w:t xml:space="preserve">V19 </w:t>
      </w:r>
    </w:p>
    <w:p w14:paraId="48BB669D" w14:textId="585D8FA3" w:rsidR="000D1F89" w:rsidRDefault="009660C0" w:rsidP="00622768">
      <w:pPr>
        <w:pStyle w:val="ListParagraph"/>
        <w:numPr>
          <w:ilvl w:val="0"/>
          <w:numId w:val="47"/>
        </w:numPr>
        <w:spacing w:line="360" w:lineRule="auto"/>
        <w:ind w:left="360"/>
      </w:pPr>
      <w:r>
        <w:rPr>
          <w:rFonts w:hint="eastAsia"/>
        </w:rPr>
        <w:t>基督的义</w:t>
      </w:r>
      <w:r w:rsidR="000D1F89">
        <w:rPr>
          <w:rFonts w:hint="eastAsia"/>
        </w:rPr>
        <w:t>被归算在我们身上</w:t>
      </w:r>
      <w:r w:rsidR="000D1F89">
        <w:rPr>
          <w:rFonts w:hint="eastAsia"/>
        </w:rPr>
        <w:t xml:space="preserve"> </w:t>
      </w:r>
    </w:p>
    <w:p w14:paraId="716A373F" w14:textId="1B3679A0" w:rsidR="00D633DA" w:rsidRPr="000E3418" w:rsidRDefault="009E02B5" w:rsidP="00622768">
      <w:pPr>
        <w:pStyle w:val="ListParagraph"/>
        <w:numPr>
          <w:ilvl w:val="0"/>
          <w:numId w:val="47"/>
        </w:numPr>
        <w:spacing w:line="360" w:lineRule="auto"/>
        <w:ind w:left="360"/>
        <w:rPr>
          <w:b/>
        </w:rPr>
      </w:pPr>
      <w:r w:rsidRPr="000E3418">
        <w:rPr>
          <w:rFonts w:hint="eastAsia"/>
          <w:b/>
        </w:rPr>
        <w:t>V</w:t>
      </w:r>
      <w:r w:rsidRPr="000E3418">
        <w:rPr>
          <w:b/>
        </w:rPr>
        <w:t>21</w:t>
      </w:r>
      <w:r w:rsidR="00D633DA" w:rsidRPr="000E3418">
        <w:rPr>
          <w:b/>
        </w:rPr>
        <w:t>…</w:t>
      </w:r>
      <w:r w:rsidR="00D633DA" w:rsidRPr="000E3418">
        <w:rPr>
          <w:rFonts w:hint="eastAsia"/>
          <w:b/>
        </w:rPr>
        <w:t>，使人借着我们的主耶稣基督进入永生。</w:t>
      </w:r>
    </w:p>
    <w:p w14:paraId="6BD8B378" w14:textId="77777777" w:rsidR="00B2488C" w:rsidRPr="00B2488C" w:rsidRDefault="00B2488C" w:rsidP="00622768">
      <w:pPr>
        <w:spacing w:line="360" w:lineRule="auto"/>
      </w:pPr>
    </w:p>
    <w:p w14:paraId="135B4306" w14:textId="5BCD559F" w:rsidR="00A65FF2" w:rsidRDefault="002A615C" w:rsidP="00772502">
      <w:pPr>
        <w:pStyle w:val="ListParagraph"/>
        <w:numPr>
          <w:ilvl w:val="0"/>
          <w:numId w:val="47"/>
        </w:numPr>
        <w:spacing w:line="360" w:lineRule="auto"/>
        <w:ind w:left="360"/>
      </w:pPr>
      <w:r>
        <w:rPr>
          <w:rFonts w:hint="eastAsia"/>
          <w:b/>
          <w:lang w:val="en-US"/>
        </w:rPr>
        <w:t>应用</w:t>
      </w:r>
      <w:r w:rsidR="00772502">
        <w:rPr>
          <w:rFonts w:hint="eastAsia"/>
          <w:b/>
        </w:rPr>
        <w:t>反省</w:t>
      </w:r>
      <w:r w:rsidR="00A65FF2" w:rsidRPr="00FD3111">
        <w:rPr>
          <w:rFonts w:hint="eastAsia"/>
          <w:b/>
        </w:rPr>
        <w:t>：</w:t>
      </w:r>
      <w:r w:rsidR="00A65FF2">
        <w:rPr>
          <w:rFonts w:hint="eastAsia"/>
        </w:rPr>
        <w:t>基督徒是不是犯什么罪都能够被赦免？</w:t>
      </w:r>
    </w:p>
    <w:p w14:paraId="3F0FBCCB" w14:textId="21888849" w:rsidR="00B2488C" w:rsidRDefault="00FD3111" w:rsidP="00622768">
      <w:pPr>
        <w:pStyle w:val="ListParagraph"/>
        <w:numPr>
          <w:ilvl w:val="0"/>
          <w:numId w:val="47"/>
        </w:numPr>
        <w:spacing w:line="360" w:lineRule="auto"/>
        <w:ind w:left="360"/>
      </w:pPr>
      <w:r>
        <w:rPr>
          <w:rFonts w:hint="eastAsia"/>
        </w:rPr>
        <w:t>Ans</w:t>
      </w:r>
      <w:r>
        <w:rPr>
          <w:rFonts w:hint="eastAsia"/>
        </w:rPr>
        <w:t>唯有亵渎圣灵的罪不被赦免</w:t>
      </w:r>
      <w:r>
        <w:rPr>
          <w:rFonts w:hint="eastAsia"/>
        </w:rPr>
        <w:t xml:space="preserve"> (</w:t>
      </w:r>
      <w:r>
        <w:rPr>
          <w:rFonts w:hint="eastAsia"/>
        </w:rPr>
        <w:t>太</w:t>
      </w:r>
      <w:r>
        <w:rPr>
          <w:rFonts w:hint="eastAsia"/>
        </w:rPr>
        <w:t xml:space="preserve"> 12:</w:t>
      </w:r>
      <w:r w:rsidR="00B2488C">
        <w:rPr>
          <w:rFonts w:hint="eastAsia"/>
        </w:rPr>
        <w:t>2</w:t>
      </w:r>
      <w:r>
        <w:rPr>
          <w:rFonts w:hint="eastAsia"/>
        </w:rPr>
        <w:t>5-32)</w:t>
      </w:r>
    </w:p>
    <w:p w14:paraId="0018119C" w14:textId="4779C5D8" w:rsidR="00B2488C" w:rsidRPr="00B4660E" w:rsidRDefault="00B4660E" w:rsidP="00622768">
      <w:pPr>
        <w:pStyle w:val="ListParagraph"/>
        <w:numPr>
          <w:ilvl w:val="0"/>
          <w:numId w:val="47"/>
        </w:numPr>
        <w:ind w:left="360"/>
        <w:rPr>
          <w:b/>
        </w:rPr>
      </w:pPr>
      <w:r>
        <w:rPr>
          <w:rFonts w:hint="eastAsia"/>
          <w:b/>
        </w:rPr>
        <w:sym w:font="Wingdings" w:char="F0FB"/>
      </w:r>
      <w:r>
        <w:rPr>
          <w:rFonts w:hint="eastAsia"/>
          <w:b/>
        </w:rPr>
        <w:t xml:space="preserve"> </w:t>
      </w:r>
      <w:r w:rsidR="00B2488C" w:rsidRPr="00B4660E">
        <w:rPr>
          <w:rFonts w:hint="eastAsia"/>
          <w:b/>
        </w:rPr>
        <w:t>太</w:t>
      </w:r>
      <w:r w:rsidR="00B2488C" w:rsidRPr="00B4660E">
        <w:rPr>
          <w:rFonts w:hint="eastAsia"/>
          <w:b/>
        </w:rPr>
        <w:t xml:space="preserve">12:31  </w:t>
      </w:r>
      <w:r w:rsidR="00B2488C" w:rsidRPr="00B4660E">
        <w:rPr>
          <w:rFonts w:hint="eastAsia"/>
          <w:b/>
        </w:rPr>
        <w:t>因此，我告诉你们，人的一切罪和亵渎的话，都可以赦免；可是，亵渎圣灵就得不着赦免。</w:t>
      </w:r>
      <w:r w:rsidR="00B2488C" w:rsidRPr="00B4660E">
        <w:rPr>
          <w:rFonts w:hint="eastAsia"/>
          <w:b/>
        </w:rPr>
        <w:t xml:space="preserve">32  </w:t>
      </w:r>
      <w:r w:rsidR="00B2488C" w:rsidRPr="00B4660E">
        <w:rPr>
          <w:rFonts w:hint="eastAsia"/>
          <w:b/>
        </w:rPr>
        <w:t>无论谁说话得罪了人子，还可以赦免；但说话得罪了圣灵的，今生来世都得不着赦免。</w:t>
      </w:r>
    </w:p>
    <w:p w14:paraId="446FAE03" w14:textId="58B57529" w:rsidR="00FD3111" w:rsidRDefault="00B2488C" w:rsidP="00622768">
      <w:pPr>
        <w:pStyle w:val="ListParagraph"/>
        <w:numPr>
          <w:ilvl w:val="0"/>
          <w:numId w:val="47"/>
        </w:numPr>
        <w:spacing w:before="120" w:line="360" w:lineRule="auto"/>
        <w:ind w:left="360"/>
        <w:contextualSpacing w:val="0"/>
      </w:pPr>
      <w:r>
        <w:rPr>
          <w:rFonts w:hint="eastAsia"/>
        </w:rPr>
        <w:t>亵渎圣灵</w:t>
      </w:r>
      <w:r>
        <w:rPr>
          <w:rFonts w:hint="eastAsia"/>
        </w:rPr>
        <w:t xml:space="preserve">=  </w:t>
      </w:r>
      <w:r w:rsidR="00FD3111">
        <w:rPr>
          <w:rFonts w:hint="eastAsia"/>
        </w:rPr>
        <w:t>拒绝相信耶稣基督，把</w:t>
      </w:r>
      <w:r>
        <w:rPr>
          <w:rFonts w:hint="eastAsia"/>
        </w:rPr>
        <w:t>耶稣背后</w:t>
      </w:r>
      <w:r w:rsidR="00FD3111">
        <w:rPr>
          <w:rFonts w:hint="eastAsia"/>
        </w:rPr>
        <w:t>圣灵的工作说成魔鬼</w:t>
      </w:r>
      <w:r w:rsidR="00FD3111">
        <w:rPr>
          <w:rFonts w:hint="eastAsia"/>
        </w:rPr>
        <w:t>(</w:t>
      </w:r>
      <w:r w:rsidR="00FD3111">
        <w:rPr>
          <w:rFonts w:hint="eastAsia"/>
        </w:rPr>
        <w:t>太</w:t>
      </w:r>
      <w:r w:rsidR="00FD3111">
        <w:rPr>
          <w:rFonts w:hint="eastAsia"/>
        </w:rPr>
        <w:t xml:space="preserve"> 12:</w:t>
      </w:r>
      <w:r>
        <w:rPr>
          <w:rFonts w:hint="eastAsia"/>
        </w:rPr>
        <w:t>2</w:t>
      </w:r>
      <w:r w:rsidR="00FD3111">
        <w:rPr>
          <w:rFonts w:hint="eastAsia"/>
        </w:rPr>
        <w:t>5-32)</w:t>
      </w:r>
    </w:p>
    <w:p w14:paraId="30EAF5F7" w14:textId="00C34259" w:rsidR="00B2488C" w:rsidRDefault="00B2488C" w:rsidP="00622768">
      <w:pPr>
        <w:pStyle w:val="ListParagraph"/>
        <w:numPr>
          <w:ilvl w:val="0"/>
          <w:numId w:val="47"/>
        </w:numPr>
        <w:spacing w:line="360" w:lineRule="auto"/>
        <w:ind w:left="360"/>
      </w:pPr>
      <w:r>
        <w:rPr>
          <w:rFonts w:hint="eastAsia"/>
        </w:rPr>
        <w:t>除了拒绝相信耶稣基督，把耶稣讲成是依靠魔鬼，任何罪主都可以赦免。</w:t>
      </w:r>
      <w:r>
        <w:rPr>
          <w:rFonts w:hint="eastAsia"/>
        </w:rPr>
        <w:t xml:space="preserve"> </w:t>
      </w:r>
    </w:p>
    <w:p w14:paraId="51FB4DF8" w14:textId="77777777" w:rsidR="00B2488C" w:rsidRDefault="00B2488C" w:rsidP="00622768">
      <w:pPr>
        <w:spacing w:line="360" w:lineRule="auto"/>
      </w:pPr>
    </w:p>
    <w:p w14:paraId="4AC35A10" w14:textId="2DD1EDBA" w:rsidR="006019DB" w:rsidRDefault="00A65FF2" w:rsidP="00622768">
      <w:pPr>
        <w:pStyle w:val="ListParagraph"/>
        <w:numPr>
          <w:ilvl w:val="0"/>
          <w:numId w:val="47"/>
        </w:numPr>
        <w:spacing w:line="360" w:lineRule="auto"/>
        <w:ind w:left="360"/>
      </w:pPr>
      <w:r>
        <w:rPr>
          <w:rFonts w:hint="eastAsia"/>
        </w:rPr>
        <w:t>恩典是大过过犯</w:t>
      </w:r>
    </w:p>
    <w:p w14:paraId="1F30BD30" w14:textId="12298B4D" w:rsidR="008C7B33" w:rsidRPr="008C7B33" w:rsidRDefault="0046386C" w:rsidP="00622768">
      <w:pPr>
        <w:pStyle w:val="ListParagraph"/>
        <w:numPr>
          <w:ilvl w:val="0"/>
          <w:numId w:val="47"/>
        </w:numPr>
        <w:spacing w:line="360" w:lineRule="auto"/>
        <w:ind w:left="360"/>
      </w:pPr>
      <w:r w:rsidRPr="0046386C">
        <w:rPr>
          <w:rFonts w:hint="eastAsia"/>
        </w:rPr>
        <w:t>罪在哪里增多，恩典就更加增多了</w:t>
      </w:r>
    </w:p>
    <w:p w14:paraId="2C9C271D" w14:textId="7D471BF1" w:rsidR="00A65FF2" w:rsidRDefault="00A65FF2" w:rsidP="00622768">
      <w:pPr>
        <w:pStyle w:val="ListParagraph"/>
        <w:numPr>
          <w:ilvl w:val="0"/>
          <w:numId w:val="47"/>
        </w:numPr>
        <w:spacing w:line="360" w:lineRule="auto"/>
        <w:ind w:left="360"/>
      </w:pPr>
      <w:r w:rsidRPr="00FD3111">
        <w:rPr>
          <w:rFonts w:hint="eastAsia"/>
          <w:b/>
        </w:rPr>
        <w:t>问：</w:t>
      </w:r>
      <w:r>
        <w:rPr>
          <w:rFonts w:hint="eastAsia"/>
        </w:rPr>
        <w:t>既然恩典是大过过犯，是不是就继续犯罪，叫恩典增多？</w:t>
      </w:r>
    </w:p>
    <w:p w14:paraId="69256825" w14:textId="1F498B1F" w:rsidR="00854180" w:rsidRDefault="00A65FF2" w:rsidP="00622768">
      <w:pPr>
        <w:pStyle w:val="ListParagraph"/>
        <w:numPr>
          <w:ilvl w:val="0"/>
          <w:numId w:val="47"/>
        </w:numPr>
        <w:spacing w:line="360" w:lineRule="auto"/>
        <w:ind w:left="360"/>
        <w:rPr>
          <w:b/>
        </w:rPr>
      </w:pPr>
      <w:r w:rsidRPr="00FD3111">
        <w:rPr>
          <w:rFonts w:hint="eastAsia"/>
          <w:b/>
        </w:rPr>
        <w:t>罗</w:t>
      </w:r>
      <w:r w:rsidRPr="00FD3111">
        <w:rPr>
          <w:rFonts w:hint="eastAsia"/>
          <w:b/>
        </w:rPr>
        <w:t xml:space="preserve"> 6:1  </w:t>
      </w:r>
      <w:r w:rsidRPr="00FD3111">
        <w:rPr>
          <w:rFonts w:hint="eastAsia"/>
          <w:b/>
        </w:rPr>
        <w:t>这样，我们可以说什么呢？我们可以常在罪中，叫恩典增多吗？</w:t>
      </w:r>
      <w:r w:rsidRPr="00FD3111">
        <w:rPr>
          <w:rFonts w:hint="eastAsia"/>
          <w:b/>
        </w:rPr>
        <w:t xml:space="preserve">2  </w:t>
      </w:r>
      <w:r w:rsidRPr="00772502">
        <w:rPr>
          <w:rFonts w:hint="eastAsia"/>
          <w:b/>
          <w:highlight w:val="yellow"/>
          <w:u w:val="single"/>
        </w:rPr>
        <w:t>绝对不可</w:t>
      </w:r>
      <w:r w:rsidRPr="00FD3111">
        <w:rPr>
          <w:rFonts w:hint="eastAsia"/>
          <w:b/>
        </w:rPr>
        <w:t>！</w:t>
      </w:r>
      <w:r w:rsidR="002A615C">
        <w:rPr>
          <w:rFonts w:hint="eastAsia"/>
          <w:b/>
        </w:rPr>
        <w:t>【</w:t>
      </w:r>
      <w:r w:rsidR="002A615C" w:rsidRPr="002A615C">
        <w:rPr>
          <w:b/>
        </w:rPr>
        <w:br/>
      </w:r>
      <w:r w:rsidR="002A615C" w:rsidRPr="002A615C">
        <w:rPr>
          <w:b/>
        </w:rPr>
        <w:t>断乎不可！</w:t>
      </w:r>
      <w:r w:rsidR="002A615C">
        <w:rPr>
          <w:rFonts w:hint="eastAsia"/>
          <w:b/>
        </w:rPr>
        <w:t>】</w:t>
      </w:r>
      <w:r w:rsidRPr="00FD3111">
        <w:rPr>
          <w:b/>
        </w:rPr>
        <w:t>…</w:t>
      </w:r>
    </w:p>
    <w:p w14:paraId="11C46734" w14:textId="77777777" w:rsidR="00BE2CF9" w:rsidRDefault="00BE2CF9" w:rsidP="00622768"/>
    <w:p w14:paraId="0869B751" w14:textId="71E4D835" w:rsidR="00610620" w:rsidRPr="00BE2CF9" w:rsidRDefault="00610620" w:rsidP="00622768"/>
    <w:sectPr w:rsidR="00610620" w:rsidRPr="00BE2CF9" w:rsidSect="009329FD">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15E36" w14:textId="77777777" w:rsidR="00EB4796" w:rsidRDefault="00EB4796" w:rsidP="005711C6">
      <w:r>
        <w:separator/>
      </w:r>
    </w:p>
  </w:endnote>
  <w:endnote w:type="continuationSeparator" w:id="0">
    <w:p w14:paraId="33453392" w14:textId="77777777" w:rsidR="00EB4796" w:rsidRDefault="00EB4796" w:rsidP="0057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DFF79" w14:textId="77777777" w:rsidR="00EB4796" w:rsidRDefault="00EB4796" w:rsidP="005711C6">
      <w:r>
        <w:separator/>
      </w:r>
    </w:p>
  </w:footnote>
  <w:footnote w:type="continuationSeparator" w:id="0">
    <w:p w14:paraId="3DBA04B3" w14:textId="77777777" w:rsidR="00EB4796" w:rsidRDefault="00EB4796" w:rsidP="005711C6">
      <w:r>
        <w:continuationSeparator/>
      </w:r>
    </w:p>
  </w:footnote>
  <w:footnote w:id="1">
    <w:p w14:paraId="787FFBA1" w14:textId="6EED73DC" w:rsidR="00A133AA" w:rsidRPr="005D5F36" w:rsidRDefault="00A133AA" w:rsidP="0018568F">
      <w:pPr>
        <w:pStyle w:val="p1"/>
        <w:rPr>
          <w:rFonts w:asciiTheme="minorHAnsi" w:hAnsiTheme="minorHAnsi"/>
          <w:sz w:val="20"/>
          <w:szCs w:val="20"/>
        </w:rPr>
      </w:pPr>
      <w:r w:rsidRPr="005D5F36">
        <w:rPr>
          <w:rStyle w:val="FootnoteReference"/>
          <w:rFonts w:asciiTheme="minorHAnsi" w:hAnsiTheme="minorHAnsi"/>
          <w:sz w:val="20"/>
          <w:szCs w:val="20"/>
        </w:rPr>
        <w:footnoteRef/>
      </w:r>
      <w:r w:rsidRPr="005D5F36">
        <w:rPr>
          <w:rFonts w:asciiTheme="minorHAnsi" w:hAnsiTheme="minorHAnsi"/>
          <w:sz w:val="20"/>
          <w:szCs w:val="20"/>
        </w:rPr>
        <w:t xml:space="preserve"> But the precise thought is that it came alongside; it was complementary (</w:t>
      </w:r>
      <w:r w:rsidRPr="005D5F36">
        <w:rPr>
          <w:rFonts w:asciiTheme="minorHAnsi" w:hAnsiTheme="minorHAnsi"/>
          <w:i/>
          <w:iCs/>
          <w:sz w:val="20"/>
          <w:szCs w:val="20"/>
        </w:rPr>
        <w:t>cf.</w:t>
      </w:r>
      <w:r w:rsidRPr="005D5F36">
        <w:rPr>
          <w:rFonts w:asciiTheme="minorHAnsi" w:hAnsiTheme="minorHAnsi"/>
          <w:sz w:val="20"/>
          <w:szCs w:val="20"/>
        </w:rPr>
        <w:t xml:space="preserve"> Gal. 3:19), not for the purpose of displacing or suspending but for the purpose of subserving an end coordinate with both sin and grace. Murray, J. </w:t>
      </w:r>
    </w:p>
  </w:footnote>
  <w:footnote w:id="2">
    <w:p w14:paraId="55E9D763" w14:textId="5DE79CFC" w:rsidR="00AC697E" w:rsidRPr="005D5F36" w:rsidRDefault="00AC697E" w:rsidP="005D5F36">
      <w:pPr>
        <w:rPr>
          <w:rFonts w:asciiTheme="minorHAnsi" w:hAnsiTheme="minorHAnsi"/>
          <w:sz w:val="20"/>
          <w:szCs w:val="20"/>
        </w:rPr>
      </w:pPr>
      <w:r w:rsidRPr="005D5F36">
        <w:rPr>
          <w:rStyle w:val="FootnoteReference"/>
          <w:rFonts w:asciiTheme="minorHAnsi" w:hAnsiTheme="minorHAnsi"/>
          <w:sz w:val="20"/>
          <w:szCs w:val="20"/>
        </w:rPr>
        <w:footnoteRef/>
      </w:r>
      <w:r w:rsidRPr="005D5F36">
        <w:rPr>
          <w:rFonts w:asciiTheme="minorHAnsi" w:hAnsiTheme="minorHAnsi"/>
          <w:sz w:val="20"/>
          <w:szCs w:val="20"/>
        </w:rPr>
        <w:t xml:space="preserve"> Other purposes are stated elsewhere</w:t>
      </w:r>
      <w:r w:rsidRPr="005D5F36">
        <w:rPr>
          <w:rFonts w:asciiTheme="minorHAnsi" w:hAnsiTheme="minorHAnsi"/>
          <w:i/>
          <w:iCs/>
          <w:sz w:val="20"/>
          <w:szCs w:val="20"/>
        </w:rPr>
        <w:t xml:space="preserve"> </w:t>
      </w:r>
      <w:r w:rsidRPr="005D5F36">
        <w:rPr>
          <w:rFonts w:asciiTheme="minorHAnsi" w:hAnsiTheme="minorHAnsi"/>
          <w:sz w:val="20"/>
          <w:szCs w:val="20"/>
        </w:rPr>
        <w:t>Gal. 3:17–25; 2 Cor. 3:6–11; 1 Tim. 1:8–11.</w:t>
      </w:r>
    </w:p>
  </w:footnote>
  <w:footnote w:id="3">
    <w:p w14:paraId="7978AA2C" w14:textId="7D27DFAC" w:rsidR="00BF42E7" w:rsidRPr="005D5F36" w:rsidRDefault="00BF42E7" w:rsidP="0018568F">
      <w:pPr>
        <w:pStyle w:val="FootnoteText"/>
        <w:rPr>
          <w:sz w:val="20"/>
          <w:szCs w:val="20"/>
          <w:lang w:eastAsia="zh-CN"/>
        </w:rPr>
      </w:pPr>
      <w:r w:rsidRPr="005D5F36">
        <w:rPr>
          <w:rStyle w:val="FootnoteReference"/>
          <w:sz w:val="20"/>
          <w:szCs w:val="20"/>
        </w:rPr>
        <w:footnoteRef/>
      </w:r>
      <w:r w:rsidRPr="005D5F36">
        <w:rPr>
          <w:sz w:val="20"/>
          <w:szCs w:val="20"/>
        </w:rPr>
        <w:t xml:space="preserve"> Notice the singular; Paul does not say that the “trespasses” increased; it is what sin essentially is that the law magnified. Morris, L. </w:t>
      </w:r>
    </w:p>
    <w:p w14:paraId="10BFD598" w14:textId="4DD47F38" w:rsidR="00BF42E7" w:rsidRPr="005D5F36" w:rsidRDefault="00BF42E7" w:rsidP="0018568F">
      <w:pPr>
        <w:pStyle w:val="FootnoteText"/>
        <w:rPr>
          <w:sz w:val="20"/>
          <w:szCs w:val="20"/>
          <w:lang w:eastAsia="zh-CN"/>
        </w:rPr>
      </w:pPr>
      <w:r w:rsidRPr="005D5F36">
        <w:rPr>
          <w:sz w:val="20"/>
          <w:szCs w:val="20"/>
        </w:rPr>
        <w:t xml:space="preserve">Some refer to the idea of “forbidden fruits”: by forbidding certain activities, the law makes these very activities attractive to depraved people, leading to an increase in sinning.153 But if this had been Paul’s main point, we would have expected the plural “trespasses” rather than the singular. This same objection can be made against the view that the multiplication of commandments in the law, by defining more activities that are “sinful,” so increases the trespass. Moo, D. J. </w:t>
      </w:r>
    </w:p>
  </w:footnote>
  <w:footnote w:id="4">
    <w:p w14:paraId="28D2A0B4" w14:textId="7DC4C041" w:rsidR="00BF42E7" w:rsidRPr="005D5F36" w:rsidRDefault="00BF42E7" w:rsidP="0018568F">
      <w:pPr>
        <w:pStyle w:val="FootnoteText"/>
        <w:rPr>
          <w:sz w:val="20"/>
          <w:szCs w:val="20"/>
          <w:lang w:eastAsia="zh-CN"/>
        </w:rPr>
      </w:pPr>
      <w:r w:rsidRPr="005D5F36">
        <w:rPr>
          <w:rStyle w:val="FootnoteReference"/>
          <w:sz w:val="20"/>
          <w:szCs w:val="20"/>
        </w:rPr>
        <w:footnoteRef/>
      </w:r>
      <w:r w:rsidRPr="005D5F36">
        <w:rPr>
          <w:sz w:val="20"/>
          <w:szCs w:val="20"/>
          <w:lang w:eastAsia="zh-CN"/>
        </w:rPr>
        <w:t xml:space="preserve"> Hendriksen points out that a magnifying glass does not increase the number of dirty spots, but it does make them stand out more clearly and brings to light some that the naked eye cannot see.</w:t>
      </w:r>
    </w:p>
  </w:footnote>
  <w:footnote w:id="5">
    <w:p w14:paraId="4F6869AD" w14:textId="77777777" w:rsidR="001369C5" w:rsidRPr="005D5F36" w:rsidRDefault="001369C5" w:rsidP="0018568F">
      <w:pPr>
        <w:pStyle w:val="p1"/>
        <w:rPr>
          <w:rFonts w:asciiTheme="minorHAnsi" w:hAnsiTheme="minorHAnsi"/>
          <w:sz w:val="20"/>
          <w:szCs w:val="20"/>
        </w:rPr>
      </w:pPr>
      <w:r w:rsidRPr="005D5F36">
        <w:rPr>
          <w:rStyle w:val="FootnoteReference"/>
          <w:rFonts w:asciiTheme="minorHAnsi" w:hAnsiTheme="minorHAnsi"/>
          <w:sz w:val="20"/>
          <w:szCs w:val="20"/>
        </w:rPr>
        <w:footnoteRef/>
      </w:r>
      <w:r w:rsidRPr="005D5F36">
        <w:rPr>
          <w:rFonts w:asciiTheme="minorHAnsi" w:hAnsiTheme="minorHAnsi"/>
          <w:sz w:val="20"/>
          <w:szCs w:val="20"/>
        </w:rPr>
        <w:t xml:space="preserve"> Law increased the trespass by providing opportunities for violating a multiplicity of specific commandments; there may be the further suggestion that it ‘also </w:t>
      </w:r>
      <w:r w:rsidRPr="005D5F36">
        <w:rPr>
          <w:rFonts w:asciiTheme="minorHAnsi" w:hAnsiTheme="minorHAnsi"/>
          <w:i/>
          <w:iCs/>
          <w:sz w:val="20"/>
          <w:szCs w:val="20"/>
        </w:rPr>
        <w:t>increases sin in the sense that it makes men sin more</w:t>
      </w:r>
      <w:r w:rsidRPr="005D5F36">
        <w:rPr>
          <w:rFonts w:asciiTheme="minorHAnsi" w:hAnsiTheme="minorHAnsi"/>
          <w:sz w:val="20"/>
          <w:szCs w:val="20"/>
        </w:rPr>
        <w:t xml:space="preserve">’. Bruce, F. F. </w:t>
      </w:r>
    </w:p>
    <w:p w14:paraId="5FD00C77" w14:textId="36729EE9" w:rsidR="001369C5" w:rsidRPr="005D5F36" w:rsidRDefault="001369C5" w:rsidP="0018568F">
      <w:pPr>
        <w:pStyle w:val="p1"/>
        <w:rPr>
          <w:rFonts w:asciiTheme="minorHAnsi" w:hAnsiTheme="minorHAnsi"/>
          <w:sz w:val="20"/>
          <w:szCs w:val="20"/>
        </w:rPr>
      </w:pPr>
      <w:r w:rsidRPr="005D5F36">
        <w:rPr>
          <w:rFonts w:asciiTheme="minorHAnsi" w:hAnsiTheme="minorHAnsi"/>
          <w:sz w:val="20"/>
          <w:szCs w:val="20"/>
          <w:highlight w:val="cyan"/>
        </w:rPr>
        <w:t>It is possible that Paul also had in mind here (see on 7:5)</w:t>
      </w:r>
      <w:r w:rsidRPr="005D5F36">
        <w:rPr>
          <w:rFonts w:asciiTheme="minorHAnsi" w:hAnsiTheme="minorHAnsi"/>
          <w:sz w:val="20"/>
          <w:szCs w:val="20"/>
        </w:rPr>
        <w:t xml:space="preserve"> a third sense in which sin would increase as a result of the coming of the law, namely, that it would actually increase in quantity, since the response of man’s egotism to the law’s attack upon it would be to seek to defend itself by all sorts of feverish activity including even (indeed, above all!) Cranfield, C. E. B. </w:t>
      </w:r>
    </w:p>
  </w:footnote>
  <w:footnote w:id="6">
    <w:p w14:paraId="70A1CF82" w14:textId="77777777" w:rsidR="00686CD6" w:rsidRPr="005D5F36" w:rsidRDefault="00686CD6" w:rsidP="00686CD6">
      <w:pPr>
        <w:rPr>
          <w:rFonts w:asciiTheme="minorHAnsi" w:hAnsiTheme="minorHAnsi"/>
          <w:sz w:val="20"/>
          <w:szCs w:val="20"/>
        </w:rPr>
      </w:pPr>
      <w:r w:rsidRPr="005D5F36">
        <w:rPr>
          <w:rStyle w:val="FootnoteReference"/>
          <w:rFonts w:asciiTheme="minorHAnsi" w:hAnsiTheme="minorHAnsi"/>
          <w:sz w:val="20"/>
          <w:szCs w:val="20"/>
        </w:rPr>
        <w:footnoteRef/>
      </w:r>
      <w:r w:rsidRPr="005D5F36">
        <w:rPr>
          <w:rFonts w:asciiTheme="minorHAnsi" w:hAnsiTheme="minorHAnsi"/>
          <w:sz w:val="20"/>
          <w:szCs w:val="20"/>
        </w:rPr>
        <w:t>在神学意义上，和合本翻译成【罪作王叫人死】也可以。</w:t>
      </w:r>
    </w:p>
  </w:footnote>
  <w:footnote w:id="7">
    <w:p w14:paraId="1D37CAE3" w14:textId="314AFBCD" w:rsidR="00211360" w:rsidRPr="003E260D" w:rsidRDefault="00211360" w:rsidP="003E260D">
      <w:pPr>
        <w:pStyle w:val="p1"/>
        <w:rPr>
          <w:rFonts w:asciiTheme="minorHAnsi" w:hAnsiTheme="minorHAnsi"/>
          <w:sz w:val="20"/>
          <w:szCs w:val="20"/>
        </w:rPr>
      </w:pPr>
      <w:r w:rsidRPr="005D5F36">
        <w:rPr>
          <w:rStyle w:val="FootnoteReference"/>
          <w:rFonts w:asciiTheme="minorHAnsi" w:hAnsiTheme="minorHAnsi"/>
          <w:sz w:val="20"/>
          <w:szCs w:val="20"/>
        </w:rPr>
        <w:footnoteRef/>
      </w:r>
      <w:r w:rsidRPr="005D5F36">
        <w:rPr>
          <w:rFonts w:asciiTheme="minorHAnsi" w:hAnsiTheme="minorHAnsi"/>
          <w:sz w:val="20"/>
          <w:szCs w:val="20"/>
        </w:rPr>
        <w:t xml:space="preserve"> Hence it is the reigning of sin itself that is emphasized and it reigns “in death”. One trespass was enough to cause death to reign (vs 17), but when the trespass abounds how much more accentuated becomes the death that follows in its train</w:t>
      </w:r>
      <w:r w:rsidR="001270A2" w:rsidRPr="005D5F36">
        <w:rPr>
          <w:rFonts w:asciiTheme="minorHAnsi" w:hAnsiTheme="minorHAnsi"/>
          <w:sz w:val="20"/>
          <w:szCs w:val="20"/>
        </w:rPr>
        <w:t>.</w:t>
      </w:r>
      <w:r w:rsidRPr="005D5F36">
        <w:rPr>
          <w:rFonts w:asciiTheme="minorHAnsi" w:hAnsiTheme="minorHAnsi"/>
          <w:sz w:val="20"/>
          <w:szCs w:val="20"/>
        </w:rPr>
        <w:t> Murray, J</w:t>
      </w:r>
    </w:p>
  </w:footnote>
  <w:footnote w:id="8">
    <w:p w14:paraId="4E603D82" w14:textId="77777777" w:rsidR="0081685D" w:rsidRPr="005D5F36" w:rsidRDefault="0081685D" w:rsidP="0081685D">
      <w:pPr>
        <w:pStyle w:val="p1"/>
        <w:rPr>
          <w:rFonts w:asciiTheme="minorHAnsi" w:hAnsiTheme="minorHAnsi"/>
          <w:sz w:val="20"/>
          <w:szCs w:val="20"/>
        </w:rPr>
      </w:pPr>
      <w:r w:rsidRPr="005D5F36">
        <w:rPr>
          <w:rStyle w:val="FootnoteReference"/>
          <w:rFonts w:asciiTheme="minorHAnsi" w:hAnsiTheme="minorHAnsi"/>
          <w:sz w:val="20"/>
          <w:szCs w:val="20"/>
        </w:rPr>
        <w:footnoteRef/>
      </w:r>
      <w:r w:rsidRPr="005D5F36">
        <w:rPr>
          <w:rFonts w:asciiTheme="minorHAnsi" w:hAnsiTheme="minorHAnsi"/>
          <w:sz w:val="20"/>
          <w:szCs w:val="20"/>
        </w:rPr>
        <w:t xml:space="preserve"> sin reigned “in death.” This “in” might indicate accompaniment</w:t>
      </w:r>
      <w:proofErr w:type="gramStart"/>
      <w:r w:rsidRPr="005D5F36">
        <w:rPr>
          <w:rFonts w:asciiTheme="minorHAnsi" w:hAnsiTheme="minorHAnsi"/>
          <w:sz w:val="20"/>
          <w:szCs w:val="20"/>
        </w:rPr>
        <w:t>—“</w:t>
      </w:r>
      <w:proofErr w:type="gramEnd"/>
      <w:r w:rsidRPr="005D5F36">
        <w:rPr>
          <w:rFonts w:asciiTheme="minorHAnsi" w:hAnsiTheme="minorHAnsi"/>
          <w:sz w:val="20"/>
          <w:szCs w:val="20"/>
        </w:rPr>
        <w:t>sin reigned with death”—instrument—“sin reigned through death”—or sphere—“sin reigned in the ‘dominion’ of death.” Of these alternatives, the second can claim the parallel in the second part of the verse—where grace reigns “through” righteousness</w:t>
      </w:r>
      <w:r w:rsidRPr="005D5F36">
        <w:rPr>
          <w:rStyle w:val="apple-converted-space"/>
          <w:rFonts w:asciiTheme="minorHAnsi" w:hAnsiTheme="minorHAnsi"/>
          <w:sz w:val="20"/>
          <w:szCs w:val="20"/>
        </w:rPr>
        <w:t> </w:t>
      </w:r>
      <w:r w:rsidRPr="005D5F36">
        <w:rPr>
          <w:rFonts w:asciiTheme="minorHAnsi" w:hAnsiTheme="minorHAnsi"/>
          <w:sz w:val="20"/>
          <w:szCs w:val="20"/>
        </w:rPr>
        <w:t xml:space="preserve">Moo, D. J. (1996).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3E9C"/>
    <w:multiLevelType w:val="hybridMultilevel"/>
    <w:tmpl w:val="52A0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55B0E"/>
    <w:multiLevelType w:val="hybridMultilevel"/>
    <w:tmpl w:val="0802900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0557C"/>
    <w:multiLevelType w:val="hybridMultilevel"/>
    <w:tmpl w:val="886C3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D01C7D"/>
    <w:multiLevelType w:val="hybridMultilevel"/>
    <w:tmpl w:val="FFAAA530"/>
    <w:lvl w:ilvl="0" w:tplc="D6F03C9E">
      <w:start w:val="1"/>
      <w:numFmt w:val="upperLetter"/>
      <w:lvlText w:val="（%1）"/>
      <w:lvlJc w:val="left"/>
      <w:pPr>
        <w:ind w:left="1080" w:hanging="72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06421"/>
    <w:multiLevelType w:val="hybridMultilevel"/>
    <w:tmpl w:val="4A3EBDF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C60189"/>
    <w:multiLevelType w:val="hybridMultilevel"/>
    <w:tmpl w:val="DFF6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B448DB"/>
    <w:multiLevelType w:val="hybridMultilevel"/>
    <w:tmpl w:val="92B6B24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C04454"/>
    <w:multiLevelType w:val="hybridMultilevel"/>
    <w:tmpl w:val="20B06E1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DE177C"/>
    <w:multiLevelType w:val="hybridMultilevel"/>
    <w:tmpl w:val="94445E7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0243A4"/>
    <w:multiLevelType w:val="hybridMultilevel"/>
    <w:tmpl w:val="4790AC2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3B2A46"/>
    <w:multiLevelType w:val="hybridMultilevel"/>
    <w:tmpl w:val="E3BE7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0B1748"/>
    <w:multiLevelType w:val="hybridMultilevel"/>
    <w:tmpl w:val="A06E2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0A3162"/>
    <w:multiLevelType w:val="hybridMultilevel"/>
    <w:tmpl w:val="8C08A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F83CB5"/>
    <w:multiLevelType w:val="hybridMultilevel"/>
    <w:tmpl w:val="3684D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013279"/>
    <w:multiLevelType w:val="hybridMultilevel"/>
    <w:tmpl w:val="D63AF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5D4F21"/>
    <w:multiLevelType w:val="hybridMultilevel"/>
    <w:tmpl w:val="29446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C5F0C"/>
    <w:multiLevelType w:val="hybridMultilevel"/>
    <w:tmpl w:val="2D440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B265B8"/>
    <w:multiLevelType w:val="hybridMultilevel"/>
    <w:tmpl w:val="29727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BA17CF"/>
    <w:multiLevelType w:val="hybridMultilevel"/>
    <w:tmpl w:val="258A60D6"/>
    <w:lvl w:ilvl="0" w:tplc="D16C95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4F764B"/>
    <w:multiLevelType w:val="hybridMultilevel"/>
    <w:tmpl w:val="CAA46D4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F37BFC"/>
    <w:multiLevelType w:val="hybridMultilevel"/>
    <w:tmpl w:val="6A28F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4B2CC1"/>
    <w:multiLevelType w:val="hybridMultilevel"/>
    <w:tmpl w:val="4BF8D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B3120C"/>
    <w:multiLevelType w:val="hybridMultilevel"/>
    <w:tmpl w:val="13180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5E7B2B"/>
    <w:multiLevelType w:val="hybridMultilevel"/>
    <w:tmpl w:val="C1C07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3837A8"/>
    <w:multiLevelType w:val="hybridMultilevel"/>
    <w:tmpl w:val="DD5A5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74413F"/>
    <w:multiLevelType w:val="hybridMultilevel"/>
    <w:tmpl w:val="9FC01958"/>
    <w:lvl w:ilvl="0" w:tplc="D16C95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9D4B9E"/>
    <w:multiLevelType w:val="hybridMultilevel"/>
    <w:tmpl w:val="8EB4F80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36B2C9D"/>
    <w:multiLevelType w:val="hybridMultilevel"/>
    <w:tmpl w:val="5CE66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A36FBD"/>
    <w:multiLevelType w:val="hybridMultilevel"/>
    <w:tmpl w:val="01FEA73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655D04"/>
    <w:multiLevelType w:val="hybridMultilevel"/>
    <w:tmpl w:val="201C5E3E"/>
    <w:lvl w:ilvl="0" w:tplc="51B615BC">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1E271A"/>
    <w:multiLevelType w:val="hybridMultilevel"/>
    <w:tmpl w:val="AFFE5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C82484"/>
    <w:multiLevelType w:val="hybridMultilevel"/>
    <w:tmpl w:val="0C1C0EC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9D0983"/>
    <w:multiLevelType w:val="hybridMultilevel"/>
    <w:tmpl w:val="45043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440A0D"/>
    <w:multiLevelType w:val="hybridMultilevel"/>
    <w:tmpl w:val="71A09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0C7D69"/>
    <w:multiLevelType w:val="hybridMultilevel"/>
    <w:tmpl w:val="B392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6A0A3E"/>
    <w:multiLevelType w:val="hybridMultilevel"/>
    <w:tmpl w:val="23B2AB9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FE1E64"/>
    <w:multiLevelType w:val="hybridMultilevel"/>
    <w:tmpl w:val="6EB8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A0049"/>
    <w:multiLevelType w:val="hybridMultilevel"/>
    <w:tmpl w:val="35324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267C6F"/>
    <w:multiLevelType w:val="hybridMultilevel"/>
    <w:tmpl w:val="B3AA1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7F6E70"/>
    <w:multiLevelType w:val="hybridMultilevel"/>
    <w:tmpl w:val="09041D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F61834"/>
    <w:multiLevelType w:val="hybridMultilevel"/>
    <w:tmpl w:val="569E8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C059F2"/>
    <w:multiLevelType w:val="hybridMultilevel"/>
    <w:tmpl w:val="B65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280827"/>
    <w:multiLevelType w:val="hybridMultilevel"/>
    <w:tmpl w:val="BC84B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971F5F"/>
    <w:multiLevelType w:val="hybridMultilevel"/>
    <w:tmpl w:val="75966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5332F2"/>
    <w:multiLevelType w:val="hybridMultilevel"/>
    <w:tmpl w:val="43A698C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B01B4B"/>
    <w:multiLevelType w:val="hybridMultilevel"/>
    <w:tmpl w:val="6AD27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EC3A7B"/>
    <w:multiLevelType w:val="hybridMultilevel"/>
    <w:tmpl w:val="49D60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50177168">
    <w:abstractNumId w:val="8"/>
  </w:num>
  <w:num w:numId="2" w16cid:durableId="231891920">
    <w:abstractNumId w:val="43"/>
  </w:num>
  <w:num w:numId="3" w16cid:durableId="647855733">
    <w:abstractNumId w:val="15"/>
  </w:num>
  <w:num w:numId="4" w16cid:durableId="1450200063">
    <w:abstractNumId w:val="33"/>
  </w:num>
  <w:num w:numId="5" w16cid:durableId="95104389">
    <w:abstractNumId w:val="40"/>
  </w:num>
  <w:num w:numId="6" w16cid:durableId="1959677415">
    <w:abstractNumId w:val="26"/>
  </w:num>
  <w:num w:numId="7" w16cid:durableId="208154591">
    <w:abstractNumId w:val="44"/>
  </w:num>
  <w:num w:numId="8" w16cid:durableId="493952687">
    <w:abstractNumId w:val="7"/>
  </w:num>
  <w:num w:numId="9" w16cid:durableId="342899306">
    <w:abstractNumId w:val="4"/>
  </w:num>
  <w:num w:numId="10" w16cid:durableId="1508133732">
    <w:abstractNumId w:val="46"/>
  </w:num>
  <w:num w:numId="11" w16cid:durableId="597569484">
    <w:abstractNumId w:val="24"/>
  </w:num>
  <w:num w:numId="12" w16cid:durableId="1606615853">
    <w:abstractNumId w:val="3"/>
  </w:num>
  <w:num w:numId="13" w16cid:durableId="1907719917">
    <w:abstractNumId w:val="41"/>
  </w:num>
  <w:num w:numId="14" w16cid:durableId="1086683961">
    <w:abstractNumId w:val="20"/>
  </w:num>
  <w:num w:numId="15" w16cid:durableId="1074812135">
    <w:abstractNumId w:val="38"/>
  </w:num>
  <w:num w:numId="16" w16cid:durableId="1850289325">
    <w:abstractNumId w:val="23"/>
  </w:num>
  <w:num w:numId="17" w16cid:durableId="1211376577">
    <w:abstractNumId w:val="36"/>
  </w:num>
  <w:num w:numId="18" w16cid:durableId="1338073441">
    <w:abstractNumId w:val="13"/>
  </w:num>
  <w:num w:numId="19" w16cid:durableId="708456039">
    <w:abstractNumId w:val="6"/>
  </w:num>
  <w:num w:numId="20" w16cid:durableId="1991785982">
    <w:abstractNumId w:val="11"/>
  </w:num>
  <w:num w:numId="21" w16cid:durableId="1387876815">
    <w:abstractNumId w:val="37"/>
  </w:num>
  <w:num w:numId="22" w16cid:durableId="253438104">
    <w:abstractNumId w:val="2"/>
  </w:num>
  <w:num w:numId="23" w16cid:durableId="1443767619">
    <w:abstractNumId w:val="9"/>
  </w:num>
  <w:num w:numId="24" w16cid:durableId="2025014861">
    <w:abstractNumId w:val="21"/>
  </w:num>
  <w:num w:numId="25" w16cid:durableId="1796563153">
    <w:abstractNumId w:val="42"/>
  </w:num>
  <w:num w:numId="26" w16cid:durableId="1065566279">
    <w:abstractNumId w:val="5"/>
  </w:num>
  <w:num w:numId="27" w16cid:durableId="1447193481">
    <w:abstractNumId w:val="25"/>
  </w:num>
  <w:num w:numId="28" w16cid:durableId="2095544842">
    <w:abstractNumId w:val="35"/>
  </w:num>
  <w:num w:numId="29" w16cid:durableId="1839878345">
    <w:abstractNumId w:val="18"/>
  </w:num>
  <w:num w:numId="30" w16cid:durableId="629825425">
    <w:abstractNumId w:val="28"/>
  </w:num>
  <w:num w:numId="31" w16cid:durableId="742684207">
    <w:abstractNumId w:val="39"/>
  </w:num>
  <w:num w:numId="32" w16cid:durableId="1096094472">
    <w:abstractNumId w:val="22"/>
  </w:num>
  <w:num w:numId="33" w16cid:durableId="489178975">
    <w:abstractNumId w:val="34"/>
  </w:num>
  <w:num w:numId="34" w16cid:durableId="584924756">
    <w:abstractNumId w:val="17"/>
  </w:num>
  <w:num w:numId="35" w16cid:durableId="671680950">
    <w:abstractNumId w:val="1"/>
  </w:num>
  <w:num w:numId="36" w16cid:durableId="33309765">
    <w:abstractNumId w:val="45"/>
  </w:num>
  <w:num w:numId="37" w16cid:durableId="1978679509">
    <w:abstractNumId w:val="12"/>
  </w:num>
  <w:num w:numId="38" w16cid:durableId="1615820067">
    <w:abstractNumId w:val="10"/>
  </w:num>
  <w:num w:numId="39" w16cid:durableId="730426396">
    <w:abstractNumId w:val="32"/>
  </w:num>
  <w:num w:numId="40" w16cid:durableId="524639862">
    <w:abstractNumId w:val="14"/>
  </w:num>
  <w:num w:numId="41" w16cid:durableId="2082210718">
    <w:abstractNumId w:val="27"/>
  </w:num>
  <w:num w:numId="42" w16cid:durableId="1860973799">
    <w:abstractNumId w:val="30"/>
  </w:num>
  <w:num w:numId="43" w16cid:durableId="1965768282">
    <w:abstractNumId w:val="29"/>
  </w:num>
  <w:num w:numId="44" w16cid:durableId="1073774416">
    <w:abstractNumId w:val="31"/>
  </w:num>
  <w:num w:numId="45" w16cid:durableId="835538978">
    <w:abstractNumId w:val="19"/>
  </w:num>
  <w:num w:numId="46" w16cid:durableId="1286160445">
    <w:abstractNumId w:val="16"/>
  </w:num>
  <w:num w:numId="47" w16cid:durableId="202116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16"/>
    <w:rsid w:val="0000694C"/>
    <w:rsid w:val="000079DD"/>
    <w:rsid w:val="0002044B"/>
    <w:rsid w:val="000341B1"/>
    <w:rsid w:val="000376B4"/>
    <w:rsid w:val="000537CC"/>
    <w:rsid w:val="00067E53"/>
    <w:rsid w:val="0008612F"/>
    <w:rsid w:val="000926C4"/>
    <w:rsid w:val="0009637E"/>
    <w:rsid w:val="000972BE"/>
    <w:rsid w:val="000B0108"/>
    <w:rsid w:val="000C588B"/>
    <w:rsid w:val="000D1F89"/>
    <w:rsid w:val="000E3418"/>
    <w:rsid w:val="00101D6F"/>
    <w:rsid w:val="00111E08"/>
    <w:rsid w:val="001131E5"/>
    <w:rsid w:val="001270A2"/>
    <w:rsid w:val="001369C5"/>
    <w:rsid w:val="001437B9"/>
    <w:rsid w:val="00151C9D"/>
    <w:rsid w:val="0016505B"/>
    <w:rsid w:val="00167BDE"/>
    <w:rsid w:val="001714AD"/>
    <w:rsid w:val="00185499"/>
    <w:rsid w:val="0018568F"/>
    <w:rsid w:val="00186644"/>
    <w:rsid w:val="00194AE3"/>
    <w:rsid w:val="001B4F81"/>
    <w:rsid w:val="001E7238"/>
    <w:rsid w:val="001F017F"/>
    <w:rsid w:val="00204BF0"/>
    <w:rsid w:val="002070F2"/>
    <w:rsid w:val="00211360"/>
    <w:rsid w:val="00216F62"/>
    <w:rsid w:val="002410F1"/>
    <w:rsid w:val="00242706"/>
    <w:rsid w:val="00244CAC"/>
    <w:rsid w:val="002472CA"/>
    <w:rsid w:val="0025492F"/>
    <w:rsid w:val="00267AF2"/>
    <w:rsid w:val="00293F86"/>
    <w:rsid w:val="002A615C"/>
    <w:rsid w:val="002C5085"/>
    <w:rsid w:val="002F07B0"/>
    <w:rsid w:val="00337300"/>
    <w:rsid w:val="00356192"/>
    <w:rsid w:val="00381750"/>
    <w:rsid w:val="003854BE"/>
    <w:rsid w:val="00397654"/>
    <w:rsid w:val="003B28A4"/>
    <w:rsid w:val="003D77BD"/>
    <w:rsid w:val="003E260D"/>
    <w:rsid w:val="00401605"/>
    <w:rsid w:val="00405D64"/>
    <w:rsid w:val="0046386C"/>
    <w:rsid w:val="00463D23"/>
    <w:rsid w:val="00485D12"/>
    <w:rsid w:val="004932C2"/>
    <w:rsid w:val="00495B10"/>
    <w:rsid w:val="004A3C37"/>
    <w:rsid w:val="004C3EE5"/>
    <w:rsid w:val="004D7D41"/>
    <w:rsid w:val="004E43F4"/>
    <w:rsid w:val="004F7E0C"/>
    <w:rsid w:val="0051178C"/>
    <w:rsid w:val="00514C43"/>
    <w:rsid w:val="0052538C"/>
    <w:rsid w:val="00547339"/>
    <w:rsid w:val="005514FA"/>
    <w:rsid w:val="005516A0"/>
    <w:rsid w:val="00554E70"/>
    <w:rsid w:val="00565162"/>
    <w:rsid w:val="00566F9E"/>
    <w:rsid w:val="005711C6"/>
    <w:rsid w:val="00580C6A"/>
    <w:rsid w:val="005819DA"/>
    <w:rsid w:val="00585FA9"/>
    <w:rsid w:val="0059355D"/>
    <w:rsid w:val="00593F79"/>
    <w:rsid w:val="005A6D52"/>
    <w:rsid w:val="005B1FDC"/>
    <w:rsid w:val="005D5F36"/>
    <w:rsid w:val="005D70B0"/>
    <w:rsid w:val="005F0A08"/>
    <w:rsid w:val="005F15AE"/>
    <w:rsid w:val="006019DB"/>
    <w:rsid w:val="00610620"/>
    <w:rsid w:val="00612B41"/>
    <w:rsid w:val="00622768"/>
    <w:rsid w:val="00623B99"/>
    <w:rsid w:val="00657EF1"/>
    <w:rsid w:val="00686CD6"/>
    <w:rsid w:val="006A4F2C"/>
    <w:rsid w:val="006A7C01"/>
    <w:rsid w:val="006B006B"/>
    <w:rsid w:val="006B124A"/>
    <w:rsid w:val="006D0209"/>
    <w:rsid w:val="006D45F9"/>
    <w:rsid w:val="00714411"/>
    <w:rsid w:val="00722210"/>
    <w:rsid w:val="00740984"/>
    <w:rsid w:val="00753512"/>
    <w:rsid w:val="00772502"/>
    <w:rsid w:val="00795E87"/>
    <w:rsid w:val="007A2716"/>
    <w:rsid w:val="007B2808"/>
    <w:rsid w:val="007B6E26"/>
    <w:rsid w:val="007D4BD4"/>
    <w:rsid w:val="007E2C98"/>
    <w:rsid w:val="007E44A9"/>
    <w:rsid w:val="007E58D8"/>
    <w:rsid w:val="007F0CD5"/>
    <w:rsid w:val="007F169D"/>
    <w:rsid w:val="007F5617"/>
    <w:rsid w:val="007F56D1"/>
    <w:rsid w:val="008010A5"/>
    <w:rsid w:val="0081685D"/>
    <w:rsid w:val="00826ADF"/>
    <w:rsid w:val="00854180"/>
    <w:rsid w:val="008575D0"/>
    <w:rsid w:val="00870722"/>
    <w:rsid w:val="00872782"/>
    <w:rsid w:val="00874607"/>
    <w:rsid w:val="00881C29"/>
    <w:rsid w:val="008847A8"/>
    <w:rsid w:val="008970B5"/>
    <w:rsid w:val="008C77FD"/>
    <w:rsid w:val="008C7B33"/>
    <w:rsid w:val="0090087A"/>
    <w:rsid w:val="00900B1E"/>
    <w:rsid w:val="009144AC"/>
    <w:rsid w:val="009158FA"/>
    <w:rsid w:val="00921455"/>
    <w:rsid w:val="009329FD"/>
    <w:rsid w:val="00937150"/>
    <w:rsid w:val="009500C1"/>
    <w:rsid w:val="00953EAC"/>
    <w:rsid w:val="00955349"/>
    <w:rsid w:val="0096002E"/>
    <w:rsid w:val="009660C0"/>
    <w:rsid w:val="009733F6"/>
    <w:rsid w:val="00977A16"/>
    <w:rsid w:val="00990807"/>
    <w:rsid w:val="00990983"/>
    <w:rsid w:val="009A5CB1"/>
    <w:rsid w:val="009C5026"/>
    <w:rsid w:val="009D480A"/>
    <w:rsid w:val="009E02B5"/>
    <w:rsid w:val="009E1C9C"/>
    <w:rsid w:val="009F0325"/>
    <w:rsid w:val="00A010C0"/>
    <w:rsid w:val="00A12D33"/>
    <w:rsid w:val="00A133AA"/>
    <w:rsid w:val="00A24BA0"/>
    <w:rsid w:val="00A45D1D"/>
    <w:rsid w:val="00A544D0"/>
    <w:rsid w:val="00A65FF2"/>
    <w:rsid w:val="00A867FC"/>
    <w:rsid w:val="00AA51F1"/>
    <w:rsid w:val="00AC2043"/>
    <w:rsid w:val="00AC697E"/>
    <w:rsid w:val="00AD3F5F"/>
    <w:rsid w:val="00AE078B"/>
    <w:rsid w:val="00AE3FBC"/>
    <w:rsid w:val="00B04695"/>
    <w:rsid w:val="00B10519"/>
    <w:rsid w:val="00B13B50"/>
    <w:rsid w:val="00B1482F"/>
    <w:rsid w:val="00B14D1E"/>
    <w:rsid w:val="00B17DBF"/>
    <w:rsid w:val="00B22C1D"/>
    <w:rsid w:val="00B2488C"/>
    <w:rsid w:val="00B35234"/>
    <w:rsid w:val="00B4660E"/>
    <w:rsid w:val="00B52C0D"/>
    <w:rsid w:val="00B539F1"/>
    <w:rsid w:val="00B54424"/>
    <w:rsid w:val="00B62F7B"/>
    <w:rsid w:val="00B7296D"/>
    <w:rsid w:val="00BC4DB8"/>
    <w:rsid w:val="00BE114A"/>
    <w:rsid w:val="00BE19E7"/>
    <w:rsid w:val="00BE2CF9"/>
    <w:rsid w:val="00BE3CBD"/>
    <w:rsid w:val="00BE468F"/>
    <w:rsid w:val="00BF42E7"/>
    <w:rsid w:val="00C07FBE"/>
    <w:rsid w:val="00C1555B"/>
    <w:rsid w:val="00C77945"/>
    <w:rsid w:val="00CC24F0"/>
    <w:rsid w:val="00CC5B1C"/>
    <w:rsid w:val="00CF1AC4"/>
    <w:rsid w:val="00D0512C"/>
    <w:rsid w:val="00D633DA"/>
    <w:rsid w:val="00D71DEC"/>
    <w:rsid w:val="00D72031"/>
    <w:rsid w:val="00D74517"/>
    <w:rsid w:val="00D87491"/>
    <w:rsid w:val="00D96BAE"/>
    <w:rsid w:val="00DB5E80"/>
    <w:rsid w:val="00DF31B0"/>
    <w:rsid w:val="00E035E8"/>
    <w:rsid w:val="00E07245"/>
    <w:rsid w:val="00E13F8C"/>
    <w:rsid w:val="00E47965"/>
    <w:rsid w:val="00E81782"/>
    <w:rsid w:val="00E96FBD"/>
    <w:rsid w:val="00EA6830"/>
    <w:rsid w:val="00EA6DAC"/>
    <w:rsid w:val="00EB0F86"/>
    <w:rsid w:val="00EB4796"/>
    <w:rsid w:val="00EC0A10"/>
    <w:rsid w:val="00EE6C6B"/>
    <w:rsid w:val="00F02701"/>
    <w:rsid w:val="00F134CB"/>
    <w:rsid w:val="00F210D7"/>
    <w:rsid w:val="00F23F06"/>
    <w:rsid w:val="00F66957"/>
    <w:rsid w:val="00FB4E66"/>
    <w:rsid w:val="00FD2D16"/>
    <w:rsid w:val="00FD3111"/>
    <w:rsid w:val="00FF540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79DB4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4AC"/>
    <w:rPr>
      <w:rFonts w:ascii="Times New Roman" w:hAnsi="Times New Roman" w:cs="Times New Roman"/>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D16"/>
    <w:pPr>
      <w:spacing w:before="100" w:beforeAutospacing="1" w:after="100" w:afterAutospacing="1"/>
    </w:pPr>
  </w:style>
  <w:style w:type="character" w:styleId="Hyperlink">
    <w:name w:val="Hyperlink"/>
    <w:basedOn w:val="DefaultParagraphFont"/>
    <w:uiPriority w:val="99"/>
    <w:semiHidden/>
    <w:unhideWhenUsed/>
    <w:rsid w:val="00921455"/>
    <w:rPr>
      <w:color w:val="0000FF"/>
      <w:u w:val="single"/>
    </w:rPr>
  </w:style>
  <w:style w:type="character" w:customStyle="1" w:styleId="highlight45520">
    <w:name w:val="highlight_45_5_20"/>
    <w:basedOn w:val="DefaultParagraphFont"/>
    <w:rsid w:val="00921455"/>
  </w:style>
  <w:style w:type="character" w:customStyle="1" w:styleId="highlight45521">
    <w:name w:val="highlight_45_5_21"/>
    <w:basedOn w:val="DefaultParagraphFont"/>
    <w:rsid w:val="00921455"/>
  </w:style>
  <w:style w:type="character" w:customStyle="1" w:styleId="apple-converted-space">
    <w:name w:val="apple-converted-space"/>
    <w:basedOn w:val="DefaultParagraphFont"/>
    <w:rsid w:val="00921455"/>
  </w:style>
  <w:style w:type="character" w:customStyle="1" w:styleId="highlight">
    <w:name w:val="highlight"/>
    <w:basedOn w:val="DefaultParagraphFont"/>
    <w:rsid w:val="00921455"/>
  </w:style>
  <w:style w:type="paragraph" w:styleId="ListParagraph">
    <w:name w:val="List Paragraph"/>
    <w:basedOn w:val="Normal"/>
    <w:uiPriority w:val="34"/>
    <w:qFormat/>
    <w:rsid w:val="00AD3F5F"/>
    <w:pPr>
      <w:ind w:left="720"/>
      <w:contextualSpacing/>
    </w:pPr>
  </w:style>
  <w:style w:type="paragraph" w:styleId="FootnoteText">
    <w:name w:val="footnote text"/>
    <w:basedOn w:val="Normal"/>
    <w:link w:val="FootnoteTextChar"/>
    <w:uiPriority w:val="99"/>
    <w:unhideWhenUsed/>
    <w:rsid w:val="005711C6"/>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5711C6"/>
  </w:style>
  <w:style w:type="character" w:styleId="FootnoteReference">
    <w:name w:val="footnote reference"/>
    <w:basedOn w:val="DefaultParagraphFont"/>
    <w:uiPriority w:val="99"/>
    <w:unhideWhenUsed/>
    <w:rsid w:val="005711C6"/>
    <w:rPr>
      <w:vertAlign w:val="superscript"/>
    </w:rPr>
  </w:style>
  <w:style w:type="character" w:customStyle="1" w:styleId="highlight40527">
    <w:name w:val="highlight_40_5_27"/>
    <w:basedOn w:val="DefaultParagraphFont"/>
    <w:rsid w:val="00A867FC"/>
  </w:style>
  <w:style w:type="character" w:customStyle="1" w:styleId="highlight40528">
    <w:name w:val="highlight_40_5_28"/>
    <w:basedOn w:val="DefaultParagraphFont"/>
    <w:rsid w:val="00A867FC"/>
  </w:style>
  <w:style w:type="paragraph" w:customStyle="1" w:styleId="p1">
    <w:name w:val="p1"/>
    <w:basedOn w:val="Normal"/>
    <w:rsid w:val="00485D12"/>
    <w:rPr>
      <w:rFonts w:ascii="Helvetica" w:hAnsi="Helvetica"/>
      <w:sz w:val="18"/>
      <w:szCs w:val="18"/>
    </w:rPr>
  </w:style>
  <w:style w:type="paragraph" w:customStyle="1" w:styleId="p2">
    <w:name w:val="p2"/>
    <w:basedOn w:val="Normal"/>
    <w:rsid w:val="00485D12"/>
    <w:rPr>
      <w:sz w:val="18"/>
      <w:szCs w:val="18"/>
    </w:rPr>
  </w:style>
  <w:style w:type="character" w:customStyle="1" w:styleId="s1">
    <w:name w:val="s1"/>
    <w:basedOn w:val="DefaultParagraphFont"/>
    <w:rsid w:val="00485D12"/>
    <w:rPr>
      <w:color w:val="0433FF"/>
      <w:u w:val="single"/>
    </w:rPr>
  </w:style>
  <w:style w:type="character" w:customStyle="1" w:styleId="highlight4575">
    <w:name w:val="highlight_45_7_5"/>
    <w:basedOn w:val="DefaultParagraphFont"/>
    <w:rsid w:val="00EC0A10"/>
  </w:style>
  <w:style w:type="character" w:customStyle="1" w:styleId="highlight4578">
    <w:name w:val="highlight_45_7_8"/>
    <w:basedOn w:val="DefaultParagraphFont"/>
    <w:rsid w:val="00EC0A10"/>
  </w:style>
  <w:style w:type="character" w:customStyle="1" w:styleId="highlight401231">
    <w:name w:val="highlight_40_12_31"/>
    <w:basedOn w:val="DefaultParagraphFont"/>
    <w:rsid w:val="00B2488C"/>
  </w:style>
  <w:style w:type="character" w:customStyle="1" w:styleId="highlight401232">
    <w:name w:val="highlight_40_12_32"/>
    <w:basedOn w:val="DefaultParagraphFont"/>
    <w:rsid w:val="00B2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7542">
      <w:bodyDiv w:val="1"/>
      <w:marLeft w:val="0"/>
      <w:marRight w:val="0"/>
      <w:marTop w:val="0"/>
      <w:marBottom w:val="0"/>
      <w:divBdr>
        <w:top w:val="none" w:sz="0" w:space="0" w:color="auto"/>
        <w:left w:val="none" w:sz="0" w:space="0" w:color="auto"/>
        <w:bottom w:val="none" w:sz="0" w:space="0" w:color="auto"/>
        <w:right w:val="none" w:sz="0" w:space="0" w:color="auto"/>
      </w:divBdr>
    </w:div>
    <w:div w:id="22560065">
      <w:bodyDiv w:val="1"/>
      <w:marLeft w:val="0"/>
      <w:marRight w:val="0"/>
      <w:marTop w:val="0"/>
      <w:marBottom w:val="0"/>
      <w:divBdr>
        <w:top w:val="none" w:sz="0" w:space="0" w:color="auto"/>
        <w:left w:val="none" w:sz="0" w:space="0" w:color="auto"/>
        <w:bottom w:val="none" w:sz="0" w:space="0" w:color="auto"/>
        <w:right w:val="none" w:sz="0" w:space="0" w:color="auto"/>
      </w:divBdr>
    </w:div>
    <w:div w:id="44988522">
      <w:bodyDiv w:val="1"/>
      <w:marLeft w:val="0"/>
      <w:marRight w:val="0"/>
      <w:marTop w:val="0"/>
      <w:marBottom w:val="0"/>
      <w:divBdr>
        <w:top w:val="none" w:sz="0" w:space="0" w:color="auto"/>
        <w:left w:val="none" w:sz="0" w:space="0" w:color="auto"/>
        <w:bottom w:val="none" w:sz="0" w:space="0" w:color="auto"/>
        <w:right w:val="none" w:sz="0" w:space="0" w:color="auto"/>
      </w:divBdr>
    </w:div>
    <w:div w:id="45833986">
      <w:bodyDiv w:val="1"/>
      <w:marLeft w:val="0"/>
      <w:marRight w:val="0"/>
      <w:marTop w:val="0"/>
      <w:marBottom w:val="0"/>
      <w:divBdr>
        <w:top w:val="none" w:sz="0" w:space="0" w:color="auto"/>
        <w:left w:val="none" w:sz="0" w:space="0" w:color="auto"/>
        <w:bottom w:val="none" w:sz="0" w:space="0" w:color="auto"/>
        <w:right w:val="none" w:sz="0" w:space="0" w:color="auto"/>
      </w:divBdr>
    </w:div>
    <w:div w:id="79954783">
      <w:bodyDiv w:val="1"/>
      <w:marLeft w:val="0"/>
      <w:marRight w:val="0"/>
      <w:marTop w:val="0"/>
      <w:marBottom w:val="0"/>
      <w:divBdr>
        <w:top w:val="none" w:sz="0" w:space="0" w:color="auto"/>
        <w:left w:val="none" w:sz="0" w:space="0" w:color="auto"/>
        <w:bottom w:val="none" w:sz="0" w:space="0" w:color="auto"/>
        <w:right w:val="none" w:sz="0" w:space="0" w:color="auto"/>
      </w:divBdr>
    </w:div>
    <w:div w:id="81685910">
      <w:bodyDiv w:val="1"/>
      <w:marLeft w:val="0"/>
      <w:marRight w:val="0"/>
      <w:marTop w:val="0"/>
      <w:marBottom w:val="0"/>
      <w:divBdr>
        <w:top w:val="none" w:sz="0" w:space="0" w:color="auto"/>
        <w:left w:val="none" w:sz="0" w:space="0" w:color="auto"/>
        <w:bottom w:val="none" w:sz="0" w:space="0" w:color="auto"/>
        <w:right w:val="none" w:sz="0" w:space="0" w:color="auto"/>
      </w:divBdr>
    </w:div>
    <w:div w:id="107773747">
      <w:bodyDiv w:val="1"/>
      <w:marLeft w:val="0"/>
      <w:marRight w:val="0"/>
      <w:marTop w:val="0"/>
      <w:marBottom w:val="0"/>
      <w:divBdr>
        <w:top w:val="none" w:sz="0" w:space="0" w:color="auto"/>
        <w:left w:val="none" w:sz="0" w:space="0" w:color="auto"/>
        <w:bottom w:val="none" w:sz="0" w:space="0" w:color="auto"/>
        <w:right w:val="none" w:sz="0" w:space="0" w:color="auto"/>
      </w:divBdr>
    </w:div>
    <w:div w:id="172186389">
      <w:bodyDiv w:val="1"/>
      <w:marLeft w:val="0"/>
      <w:marRight w:val="0"/>
      <w:marTop w:val="0"/>
      <w:marBottom w:val="0"/>
      <w:divBdr>
        <w:top w:val="none" w:sz="0" w:space="0" w:color="auto"/>
        <w:left w:val="none" w:sz="0" w:space="0" w:color="auto"/>
        <w:bottom w:val="none" w:sz="0" w:space="0" w:color="auto"/>
        <w:right w:val="none" w:sz="0" w:space="0" w:color="auto"/>
      </w:divBdr>
    </w:div>
    <w:div w:id="173762627">
      <w:bodyDiv w:val="1"/>
      <w:marLeft w:val="0"/>
      <w:marRight w:val="0"/>
      <w:marTop w:val="0"/>
      <w:marBottom w:val="0"/>
      <w:divBdr>
        <w:top w:val="none" w:sz="0" w:space="0" w:color="auto"/>
        <w:left w:val="none" w:sz="0" w:space="0" w:color="auto"/>
        <w:bottom w:val="none" w:sz="0" w:space="0" w:color="auto"/>
        <w:right w:val="none" w:sz="0" w:space="0" w:color="auto"/>
      </w:divBdr>
    </w:div>
    <w:div w:id="192111978">
      <w:bodyDiv w:val="1"/>
      <w:marLeft w:val="0"/>
      <w:marRight w:val="0"/>
      <w:marTop w:val="0"/>
      <w:marBottom w:val="0"/>
      <w:divBdr>
        <w:top w:val="none" w:sz="0" w:space="0" w:color="auto"/>
        <w:left w:val="none" w:sz="0" w:space="0" w:color="auto"/>
        <w:bottom w:val="none" w:sz="0" w:space="0" w:color="auto"/>
        <w:right w:val="none" w:sz="0" w:space="0" w:color="auto"/>
      </w:divBdr>
    </w:div>
    <w:div w:id="202399996">
      <w:bodyDiv w:val="1"/>
      <w:marLeft w:val="0"/>
      <w:marRight w:val="0"/>
      <w:marTop w:val="0"/>
      <w:marBottom w:val="0"/>
      <w:divBdr>
        <w:top w:val="none" w:sz="0" w:space="0" w:color="auto"/>
        <w:left w:val="none" w:sz="0" w:space="0" w:color="auto"/>
        <w:bottom w:val="none" w:sz="0" w:space="0" w:color="auto"/>
        <w:right w:val="none" w:sz="0" w:space="0" w:color="auto"/>
      </w:divBdr>
    </w:div>
    <w:div w:id="246765807">
      <w:bodyDiv w:val="1"/>
      <w:marLeft w:val="0"/>
      <w:marRight w:val="0"/>
      <w:marTop w:val="0"/>
      <w:marBottom w:val="0"/>
      <w:divBdr>
        <w:top w:val="none" w:sz="0" w:space="0" w:color="auto"/>
        <w:left w:val="none" w:sz="0" w:space="0" w:color="auto"/>
        <w:bottom w:val="none" w:sz="0" w:space="0" w:color="auto"/>
        <w:right w:val="none" w:sz="0" w:space="0" w:color="auto"/>
      </w:divBdr>
    </w:div>
    <w:div w:id="253126451">
      <w:bodyDiv w:val="1"/>
      <w:marLeft w:val="0"/>
      <w:marRight w:val="0"/>
      <w:marTop w:val="0"/>
      <w:marBottom w:val="0"/>
      <w:divBdr>
        <w:top w:val="none" w:sz="0" w:space="0" w:color="auto"/>
        <w:left w:val="none" w:sz="0" w:space="0" w:color="auto"/>
        <w:bottom w:val="none" w:sz="0" w:space="0" w:color="auto"/>
        <w:right w:val="none" w:sz="0" w:space="0" w:color="auto"/>
      </w:divBdr>
    </w:div>
    <w:div w:id="267547593">
      <w:bodyDiv w:val="1"/>
      <w:marLeft w:val="0"/>
      <w:marRight w:val="0"/>
      <w:marTop w:val="0"/>
      <w:marBottom w:val="0"/>
      <w:divBdr>
        <w:top w:val="none" w:sz="0" w:space="0" w:color="auto"/>
        <w:left w:val="none" w:sz="0" w:space="0" w:color="auto"/>
        <w:bottom w:val="none" w:sz="0" w:space="0" w:color="auto"/>
        <w:right w:val="none" w:sz="0" w:space="0" w:color="auto"/>
      </w:divBdr>
    </w:div>
    <w:div w:id="272245405">
      <w:bodyDiv w:val="1"/>
      <w:marLeft w:val="0"/>
      <w:marRight w:val="0"/>
      <w:marTop w:val="0"/>
      <w:marBottom w:val="0"/>
      <w:divBdr>
        <w:top w:val="none" w:sz="0" w:space="0" w:color="auto"/>
        <w:left w:val="none" w:sz="0" w:space="0" w:color="auto"/>
        <w:bottom w:val="none" w:sz="0" w:space="0" w:color="auto"/>
        <w:right w:val="none" w:sz="0" w:space="0" w:color="auto"/>
      </w:divBdr>
    </w:div>
    <w:div w:id="285278868">
      <w:bodyDiv w:val="1"/>
      <w:marLeft w:val="0"/>
      <w:marRight w:val="0"/>
      <w:marTop w:val="0"/>
      <w:marBottom w:val="0"/>
      <w:divBdr>
        <w:top w:val="none" w:sz="0" w:space="0" w:color="auto"/>
        <w:left w:val="none" w:sz="0" w:space="0" w:color="auto"/>
        <w:bottom w:val="none" w:sz="0" w:space="0" w:color="auto"/>
        <w:right w:val="none" w:sz="0" w:space="0" w:color="auto"/>
      </w:divBdr>
    </w:div>
    <w:div w:id="300691828">
      <w:bodyDiv w:val="1"/>
      <w:marLeft w:val="0"/>
      <w:marRight w:val="0"/>
      <w:marTop w:val="0"/>
      <w:marBottom w:val="0"/>
      <w:divBdr>
        <w:top w:val="none" w:sz="0" w:space="0" w:color="auto"/>
        <w:left w:val="none" w:sz="0" w:space="0" w:color="auto"/>
        <w:bottom w:val="none" w:sz="0" w:space="0" w:color="auto"/>
        <w:right w:val="none" w:sz="0" w:space="0" w:color="auto"/>
      </w:divBdr>
    </w:div>
    <w:div w:id="308217355">
      <w:bodyDiv w:val="1"/>
      <w:marLeft w:val="0"/>
      <w:marRight w:val="0"/>
      <w:marTop w:val="0"/>
      <w:marBottom w:val="0"/>
      <w:divBdr>
        <w:top w:val="none" w:sz="0" w:space="0" w:color="auto"/>
        <w:left w:val="none" w:sz="0" w:space="0" w:color="auto"/>
        <w:bottom w:val="none" w:sz="0" w:space="0" w:color="auto"/>
        <w:right w:val="none" w:sz="0" w:space="0" w:color="auto"/>
      </w:divBdr>
    </w:div>
    <w:div w:id="329410730">
      <w:bodyDiv w:val="1"/>
      <w:marLeft w:val="0"/>
      <w:marRight w:val="0"/>
      <w:marTop w:val="0"/>
      <w:marBottom w:val="0"/>
      <w:divBdr>
        <w:top w:val="none" w:sz="0" w:space="0" w:color="auto"/>
        <w:left w:val="none" w:sz="0" w:space="0" w:color="auto"/>
        <w:bottom w:val="none" w:sz="0" w:space="0" w:color="auto"/>
        <w:right w:val="none" w:sz="0" w:space="0" w:color="auto"/>
      </w:divBdr>
    </w:div>
    <w:div w:id="352999162">
      <w:bodyDiv w:val="1"/>
      <w:marLeft w:val="0"/>
      <w:marRight w:val="0"/>
      <w:marTop w:val="0"/>
      <w:marBottom w:val="0"/>
      <w:divBdr>
        <w:top w:val="none" w:sz="0" w:space="0" w:color="auto"/>
        <w:left w:val="none" w:sz="0" w:space="0" w:color="auto"/>
        <w:bottom w:val="none" w:sz="0" w:space="0" w:color="auto"/>
        <w:right w:val="none" w:sz="0" w:space="0" w:color="auto"/>
      </w:divBdr>
    </w:div>
    <w:div w:id="428501961">
      <w:bodyDiv w:val="1"/>
      <w:marLeft w:val="0"/>
      <w:marRight w:val="0"/>
      <w:marTop w:val="0"/>
      <w:marBottom w:val="0"/>
      <w:divBdr>
        <w:top w:val="none" w:sz="0" w:space="0" w:color="auto"/>
        <w:left w:val="none" w:sz="0" w:space="0" w:color="auto"/>
        <w:bottom w:val="none" w:sz="0" w:space="0" w:color="auto"/>
        <w:right w:val="none" w:sz="0" w:space="0" w:color="auto"/>
      </w:divBdr>
    </w:div>
    <w:div w:id="514929487">
      <w:bodyDiv w:val="1"/>
      <w:marLeft w:val="0"/>
      <w:marRight w:val="0"/>
      <w:marTop w:val="0"/>
      <w:marBottom w:val="0"/>
      <w:divBdr>
        <w:top w:val="none" w:sz="0" w:space="0" w:color="auto"/>
        <w:left w:val="none" w:sz="0" w:space="0" w:color="auto"/>
        <w:bottom w:val="none" w:sz="0" w:space="0" w:color="auto"/>
        <w:right w:val="none" w:sz="0" w:space="0" w:color="auto"/>
      </w:divBdr>
    </w:div>
    <w:div w:id="566231647">
      <w:bodyDiv w:val="1"/>
      <w:marLeft w:val="0"/>
      <w:marRight w:val="0"/>
      <w:marTop w:val="0"/>
      <w:marBottom w:val="0"/>
      <w:divBdr>
        <w:top w:val="none" w:sz="0" w:space="0" w:color="auto"/>
        <w:left w:val="none" w:sz="0" w:space="0" w:color="auto"/>
        <w:bottom w:val="none" w:sz="0" w:space="0" w:color="auto"/>
        <w:right w:val="none" w:sz="0" w:space="0" w:color="auto"/>
      </w:divBdr>
    </w:div>
    <w:div w:id="584610037">
      <w:bodyDiv w:val="1"/>
      <w:marLeft w:val="0"/>
      <w:marRight w:val="0"/>
      <w:marTop w:val="0"/>
      <w:marBottom w:val="0"/>
      <w:divBdr>
        <w:top w:val="none" w:sz="0" w:space="0" w:color="auto"/>
        <w:left w:val="none" w:sz="0" w:space="0" w:color="auto"/>
        <w:bottom w:val="none" w:sz="0" w:space="0" w:color="auto"/>
        <w:right w:val="none" w:sz="0" w:space="0" w:color="auto"/>
      </w:divBdr>
    </w:div>
    <w:div w:id="610556138">
      <w:bodyDiv w:val="1"/>
      <w:marLeft w:val="0"/>
      <w:marRight w:val="0"/>
      <w:marTop w:val="0"/>
      <w:marBottom w:val="0"/>
      <w:divBdr>
        <w:top w:val="none" w:sz="0" w:space="0" w:color="auto"/>
        <w:left w:val="none" w:sz="0" w:space="0" w:color="auto"/>
        <w:bottom w:val="none" w:sz="0" w:space="0" w:color="auto"/>
        <w:right w:val="none" w:sz="0" w:space="0" w:color="auto"/>
      </w:divBdr>
    </w:div>
    <w:div w:id="678167719">
      <w:bodyDiv w:val="1"/>
      <w:marLeft w:val="0"/>
      <w:marRight w:val="0"/>
      <w:marTop w:val="0"/>
      <w:marBottom w:val="0"/>
      <w:divBdr>
        <w:top w:val="none" w:sz="0" w:space="0" w:color="auto"/>
        <w:left w:val="none" w:sz="0" w:space="0" w:color="auto"/>
        <w:bottom w:val="none" w:sz="0" w:space="0" w:color="auto"/>
        <w:right w:val="none" w:sz="0" w:space="0" w:color="auto"/>
      </w:divBdr>
    </w:div>
    <w:div w:id="837885000">
      <w:bodyDiv w:val="1"/>
      <w:marLeft w:val="0"/>
      <w:marRight w:val="0"/>
      <w:marTop w:val="0"/>
      <w:marBottom w:val="0"/>
      <w:divBdr>
        <w:top w:val="none" w:sz="0" w:space="0" w:color="auto"/>
        <w:left w:val="none" w:sz="0" w:space="0" w:color="auto"/>
        <w:bottom w:val="none" w:sz="0" w:space="0" w:color="auto"/>
        <w:right w:val="none" w:sz="0" w:space="0" w:color="auto"/>
      </w:divBdr>
    </w:div>
    <w:div w:id="879436787">
      <w:bodyDiv w:val="1"/>
      <w:marLeft w:val="0"/>
      <w:marRight w:val="0"/>
      <w:marTop w:val="0"/>
      <w:marBottom w:val="0"/>
      <w:divBdr>
        <w:top w:val="none" w:sz="0" w:space="0" w:color="auto"/>
        <w:left w:val="none" w:sz="0" w:space="0" w:color="auto"/>
        <w:bottom w:val="none" w:sz="0" w:space="0" w:color="auto"/>
        <w:right w:val="none" w:sz="0" w:space="0" w:color="auto"/>
      </w:divBdr>
    </w:div>
    <w:div w:id="950236841">
      <w:bodyDiv w:val="1"/>
      <w:marLeft w:val="0"/>
      <w:marRight w:val="0"/>
      <w:marTop w:val="0"/>
      <w:marBottom w:val="0"/>
      <w:divBdr>
        <w:top w:val="none" w:sz="0" w:space="0" w:color="auto"/>
        <w:left w:val="none" w:sz="0" w:space="0" w:color="auto"/>
        <w:bottom w:val="none" w:sz="0" w:space="0" w:color="auto"/>
        <w:right w:val="none" w:sz="0" w:space="0" w:color="auto"/>
      </w:divBdr>
    </w:div>
    <w:div w:id="965816209">
      <w:bodyDiv w:val="1"/>
      <w:marLeft w:val="0"/>
      <w:marRight w:val="0"/>
      <w:marTop w:val="0"/>
      <w:marBottom w:val="0"/>
      <w:divBdr>
        <w:top w:val="none" w:sz="0" w:space="0" w:color="auto"/>
        <w:left w:val="none" w:sz="0" w:space="0" w:color="auto"/>
        <w:bottom w:val="none" w:sz="0" w:space="0" w:color="auto"/>
        <w:right w:val="none" w:sz="0" w:space="0" w:color="auto"/>
      </w:divBdr>
    </w:div>
    <w:div w:id="1000040552">
      <w:bodyDiv w:val="1"/>
      <w:marLeft w:val="0"/>
      <w:marRight w:val="0"/>
      <w:marTop w:val="0"/>
      <w:marBottom w:val="0"/>
      <w:divBdr>
        <w:top w:val="none" w:sz="0" w:space="0" w:color="auto"/>
        <w:left w:val="none" w:sz="0" w:space="0" w:color="auto"/>
        <w:bottom w:val="none" w:sz="0" w:space="0" w:color="auto"/>
        <w:right w:val="none" w:sz="0" w:space="0" w:color="auto"/>
      </w:divBdr>
    </w:div>
    <w:div w:id="1061058121">
      <w:bodyDiv w:val="1"/>
      <w:marLeft w:val="0"/>
      <w:marRight w:val="0"/>
      <w:marTop w:val="0"/>
      <w:marBottom w:val="0"/>
      <w:divBdr>
        <w:top w:val="none" w:sz="0" w:space="0" w:color="auto"/>
        <w:left w:val="none" w:sz="0" w:space="0" w:color="auto"/>
        <w:bottom w:val="none" w:sz="0" w:space="0" w:color="auto"/>
        <w:right w:val="none" w:sz="0" w:space="0" w:color="auto"/>
      </w:divBdr>
    </w:div>
    <w:div w:id="1088043986">
      <w:bodyDiv w:val="1"/>
      <w:marLeft w:val="0"/>
      <w:marRight w:val="0"/>
      <w:marTop w:val="0"/>
      <w:marBottom w:val="0"/>
      <w:divBdr>
        <w:top w:val="none" w:sz="0" w:space="0" w:color="auto"/>
        <w:left w:val="none" w:sz="0" w:space="0" w:color="auto"/>
        <w:bottom w:val="none" w:sz="0" w:space="0" w:color="auto"/>
        <w:right w:val="none" w:sz="0" w:space="0" w:color="auto"/>
      </w:divBdr>
    </w:div>
    <w:div w:id="1142504869">
      <w:bodyDiv w:val="1"/>
      <w:marLeft w:val="0"/>
      <w:marRight w:val="0"/>
      <w:marTop w:val="0"/>
      <w:marBottom w:val="0"/>
      <w:divBdr>
        <w:top w:val="none" w:sz="0" w:space="0" w:color="auto"/>
        <w:left w:val="none" w:sz="0" w:space="0" w:color="auto"/>
        <w:bottom w:val="none" w:sz="0" w:space="0" w:color="auto"/>
        <w:right w:val="none" w:sz="0" w:space="0" w:color="auto"/>
      </w:divBdr>
    </w:div>
    <w:div w:id="1151167703">
      <w:bodyDiv w:val="1"/>
      <w:marLeft w:val="0"/>
      <w:marRight w:val="0"/>
      <w:marTop w:val="0"/>
      <w:marBottom w:val="0"/>
      <w:divBdr>
        <w:top w:val="none" w:sz="0" w:space="0" w:color="auto"/>
        <w:left w:val="none" w:sz="0" w:space="0" w:color="auto"/>
        <w:bottom w:val="none" w:sz="0" w:space="0" w:color="auto"/>
        <w:right w:val="none" w:sz="0" w:space="0" w:color="auto"/>
      </w:divBdr>
    </w:div>
    <w:div w:id="1223098456">
      <w:bodyDiv w:val="1"/>
      <w:marLeft w:val="0"/>
      <w:marRight w:val="0"/>
      <w:marTop w:val="0"/>
      <w:marBottom w:val="0"/>
      <w:divBdr>
        <w:top w:val="none" w:sz="0" w:space="0" w:color="auto"/>
        <w:left w:val="none" w:sz="0" w:space="0" w:color="auto"/>
        <w:bottom w:val="none" w:sz="0" w:space="0" w:color="auto"/>
        <w:right w:val="none" w:sz="0" w:space="0" w:color="auto"/>
      </w:divBdr>
    </w:div>
    <w:div w:id="1235431220">
      <w:bodyDiv w:val="1"/>
      <w:marLeft w:val="0"/>
      <w:marRight w:val="0"/>
      <w:marTop w:val="0"/>
      <w:marBottom w:val="0"/>
      <w:divBdr>
        <w:top w:val="none" w:sz="0" w:space="0" w:color="auto"/>
        <w:left w:val="none" w:sz="0" w:space="0" w:color="auto"/>
        <w:bottom w:val="none" w:sz="0" w:space="0" w:color="auto"/>
        <w:right w:val="none" w:sz="0" w:space="0" w:color="auto"/>
      </w:divBdr>
    </w:div>
    <w:div w:id="1245453064">
      <w:bodyDiv w:val="1"/>
      <w:marLeft w:val="0"/>
      <w:marRight w:val="0"/>
      <w:marTop w:val="0"/>
      <w:marBottom w:val="0"/>
      <w:divBdr>
        <w:top w:val="none" w:sz="0" w:space="0" w:color="auto"/>
        <w:left w:val="none" w:sz="0" w:space="0" w:color="auto"/>
        <w:bottom w:val="none" w:sz="0" w:space="0" w:color="auto"/>
        <w:right w:val="none" w:sz="0" w:space="0" w:color="auto"/>
      </w:divBdr>
    </w:div>
    <w:div w:id="1288007124">
      <w:bodyDiv w:val="1"/>
      <w:marLeft w:val="0"/>
      <w:marRight w:val="0"/>
      <w:marTop w:val="0"/>
      <w:marBottom w:val="0"/>
      <w:divBdr>
        <w:top w:val="none" w:sz="0" w:space="0" w:color="auto"/>
        <w:left w:val="none" w:sz="0" w:space="0" w:color="auto"/>
        <w:bottom w:val="none" w:sz="0" w:space="0" w:color="auto"/>
        <w:right w:val="none" w:sz="0" w:space="0" w:color="auto"/>
      </w:divBdr>
    </w:div>
    <w:div w:id="1332030308">
      <w:bodyDiv w:val="1"/>
      <w:marLeft w:val="0"/>
      <w:marRight w:val="0"/>
      <w:marTop w:val="0"/>
      <w:marBottom w:val="0"/>
      <w:divBdr>
        <w:top w:val="none" w:sz="0" w:space="0" w:color="auto"/>
        <w:left w:val="none" w:sz="0" w:space="0" w:color="auto"/>
        <w:bottom w:val="none" w:sz="0" w:space="0" w:color="auto"/>
        <w:right w:val="none" w:sz="0" w:space="0" w:color="auto"/>
      </w:divBdr>
    </w:div>
    <w:div w:id="1342321960">
      <w:bodyDiv w:val="1"/>
      <w:marLeft w:val="0"/>
      <w:marRight w:val="0"/>
      <w:marTop w:val="0"/>
      <w:marBottom w:val="0"/>
      <w:divBdr>
        <w:top w:val="none" w:sz="0" w:space="0" w:color="auto"/>
        <w:left w:val="none" w:sz="0" w:space="0" w:color="auto"/>
        <w:bottom w:val="none" w:sz="0" w:space="0" w:color="auto"/>
        <w:right w:val="none" w:sz="0" w:space="0" w:color="auto"/>
      </w:divBdr>
    </w:div>
    <w:div w:id="1379822402">
      <w:bodyDiv w:val="1"/>
      <w:marLeft w:val="0"/>
      <w:marRight w:val="0"/>
      <w:marTop w:val="0"/>
      <w:marBottom w:val="0"/>
      <w:divBdr>
        <w:top w:val="none" w:sz="0" w:space="0" w:color="auto"/>
        <w:left w:val="none" w:sz="0" w:space="0" w:color="auto"/>
        <w:bottom w:val="none" w:sz="0" w:space="0" w:color="auto"/>
        <w:right w:val="none" w:sz="0" w:space="0" w:color="auto"/>
      </w:divBdr>
    </w:div>
    <w:div w:id="1382051854">
      <w:bodyDiv w:val="1"/>
      <w:marLeft w:val="0"/>
      <w:marRight w:val="0"/>
      <w:marTop w:val="0"/>
      <w:marBottom w:val="0"/>
      <w:divBdr>
        <w:top w:val="none" w:sz="0" w:space="0" w:color="auto"/>
        <w:left w:val="none" w:sz="0" w:space="0" w:color="auto"/>
        <w:bottom w:val="none" w:sz="0" w:space="0" w:color="auto"/>
        <w:right w:val="none" w:sz="0" w:space="0" w:color="auto"/>
      </w:divBdr>
    </w:div>
    <w:div w:id="1392803790">
      <w:bodyDiv w:val="1"/>
      <w:marLeft w:val="0"/>
      <w:marRight w:val="0"/>
      <w:marTop w:val="0"/>
      <w:marBottom w:val="0"/>
      <w:divBdr>
        <w:top w:val="none" w:sz="0" w:space="0" w:color="auto"/>
        <w:left w:val="none" w:sz="0" w:space="0" w:color="auto"/>
        <w:bottom w:val="none" w:sz="0" w:space="0" w:color="auto"/>
        <w:right w:val="none" w:sz="0" w:space="0" w:color="auto"/>
      </w:divBdr>
    </w:div>
    <w:div w:id="1428771310">
      <w:bodyDiv w:val="1"/>
      <w:marLeft w:val="0"/>
      <w:marRight w:val="0"/>
      <w:marTop w:val="0"/>
      <w:marBottom w:val="0"/>
      <w:divBdr>
        <w:top w:val="none" w:sz="0" w:space="0" w:color="auto"/>
        <w:left w:val="none" w:sz="0" w:space="0" w:color="auto"/>
        <w:bottom w:val="none" w:sz="0" w:space="0" w:color="auto"/>
        <w:right w:val="none" w:sz="0" w:space="0" w:color="auto"/>
      </w:divBdr>
    </w:div>
    <w:div w:id="1465198943">
      <w:bodyDiv w:val="1"/>
      <w:marLeft w:val="0"/>
      <w:marRight w:val="0"/>
      <w:marTop w:val="0"/>
      <w:marBottom w:val="0"/>
      <w:divBdr>
        <w:top w:val="none" w:sz="0" w:space="0" w:color="auto"/>
        <w:left w:val="none" w:sz="0" w:space="0" w:color="auto"/>
        <w:bottom w:val="none" w:sz="0" w:space="0" w:color="auto"/>
        <w:right w:val="none" w:sz="0" w:space="0" w:color="auto"/>
      </w:divBdr>
    </w:div>
    <w:div w:id="1486624827">
      <w:bodyDiv w:val="1"/>
      <w:marLeft w:val="0"/>
      <w:marRight w:val="0"/>
      <w:marTop w:val="0"/>
      <w:marBottom w:val="0"/>
      <w:divBdr>
        <w:top w:val="none" w:sz="0" w:space="0" w:color="auto"/>
        <w:left w:val="none" w:sz="0" w:space="0" w:color="auto"/>
        <w:bottom w:val="none" w:sz="0" w:space="0" w:color="auto"/>
        <w:right w:val="none" w:sz="0" w:space="0" w:color="auto"/>
      </w:divBdr>
    </w:div>
    <w:div w:id="1501189950">
      <w:bodyDiv w:val="1"/>
      <w:marLeft w:val="0"/>
      <w:marRight w:val="0"/>
      <w:marTop w:val="0"/>
      <w:marBottom w:val="0"/>
      <w:divBdr>
        <w:top w:val="none" w:sz="0" w:space="0" w:color="auto"/>
        <w:left w:val="none" w:sz="0" w:space="0" w:color="auto"/>
        <w:bottom w:val="none" w:sz="0" w:space="0" w:color="auto"/>
        <w:right w:val="none" w:sz="0" w:space="0" w:color="auto"/>
      </w:divBdr>
    </w:div>
    <w:div w:id="1540162811">
      <w:bodyDiv w:val="1"/>
      <w:marLeft w:val="0"/>
      <w:marRight w:val="0"/>
      <w:marTop w:val="0"/>
      <w:marBottom w:val="0"/>
      <w:divBdr>
        <w:top w:val="none" w:sz="0" w:space="0" w:color="auto"/>
        <w:left w:val="none" w:sz="0" w:space="0" w:color="auto"/>
        <w:bottom w:val="none" w:sz="0" w:space="0" w:color="auto"/>
        <w:right w:val="none" w:sz="0" w:space="0" w:color="auto"/>
      </w:divBdr>
    </w:div>
    <w:div w:id="1545097648">
      <w:bodyDiv w:val="1"/>
      <w:marLeft w:val="0"/>
      <w:marRight w:val="0"/>
      <w:marTop w:val="0"/>
      <w:marBottom w:val="0"/>
      <w:divBdr>
        <w:top w:val="none" w:sz="0" w:space="0" w:color="auto"/>
        <w:left w:val="none" w:sz="0" w:space="0" w:color="auto"/>
        <w:bottom w:val="none" w:sz="0" w:space="0" w:color="auto"/>
        <w:right w:val="none" w:sz="0" w:space="0" w:color="auto"/>
      </w:divBdr>
    </w:div>
    <w:div w:id="1552158671">
      <w:bodyDiv w:val="1"/>
      <w:marLeft w:val="0"/>
      <w:marRight w:val="0"/>
      <w:marTop w:val="0"/>
      <w:marBottom w:val="0"/>
      <w:divBdr>
        <w:top w:val="none" w:sz="0" w:space="0" w:color="auto"/>
        <w:left w:val="none" w:sz="0" w:space="0" w:color="auto"/>
        <w:bottom w:val="none" w:sz="0" w:space="0" w:color="auto"/>
        <w:right w:val="none" w:sz="0" w:space="0" w:color="auto"/>
      </w:divBdr>
    </w:div>
    <w:div w:id="1603996774">
      <w:bodyDiv w:val="1"/>
      <w:marLeft w:val="0"/>
      <w:marRight w:val="0"/>
      <w:marTop w:val="0"/>
      <w:marBottom w:val="0"/>
      <w:divBdr>
        <w:top w:val="none" w:sz="0" w:space="0" w:color="auto"/>
        <w:left w:val="none" w:sz="0" w:space="0" w:color="auto"/>
        <w:bottom w:val="none" w:sz="0" w:space="0" w:color="auto"/>
        <w:right w:val="none" w:sz="0" w:space="0" w:color="auto"/>
      </w:divBdr>
    </w:div>
    <w:div w:id="1609584313">
      <w:bodyDiv w:val="1"/>
      <w:marLeft w:val="0"/>
      <w:marRight w:val="0"/>
      <w:marTop w:val="0"/>
      <w:marBottom w:val="0"/>
      <w:divBdr>
        <w:top w:val="none" w:sz="0" w:space="0" w:color="auto"/>
        <w:left w:val="none" w:sz="0" w:space="0" w:color="auto"/>
        <w:bottom w:val="none" w:sz="0" w:space="0" w:color="auto"/>
        <w:right w:val="none" w:sz="0" w:space="0" w:color="auto"/>
      </w:divBdr>
    </w:div>
    <w:div w:id="1643584355">
      <w:bodyDiv w:val="1"/>
      <w:marLeft w:val="0"/>
      <w:marRight w:val="0"/>
      <w:marTop w:val="0"/>
      <w:marBottom w:val="0"/>
      <w:divBdr>
        <w:top w:val="none" w:sz="0" w:space="0" w:color="auto"/>
        <w:left w:val="none" w:sz="0" w:space="0" w:color="auto"/>
        <w:bottom w:val="none" w:sz="0" w:space="0" w:color="auto"/>
        <w:right w:val="none" w:sz="0" w:space="0" w:color="auto"/>
      </w:divBdr>
    </w:div>
    <w:div w:id="1678844042">
      <w:bodyDiv w:val="1"/>
      <w:marLeft w:val="0"/>
      <w:marRight w:val="0"/>
      <w:marTop w:val="0"/>
      <w:marBottom w:val="0"/>
      <w:divBdr>
        <w:top w:val="none" w:sz="0" w:space="0" w:color="auto"/>
        <w:left w:val="none" w:sz="0" w:space="0" w:color="auto"/>
        <w:bottom w:val="none" w:sz="0" w:space="0" w:color="auto"/>
        <w:right w:val="none" w:sz="0" w:space="0" w:color="auto"/>
      </w:divBdr>
    </w:div>
    <w:div w:id="1759136779">
      <w:bodyDiv w:val="1"/>
      <w:marLeft w:val="0"/>
      <w:marRight w:val="0"/>
      <w:marTop w:val="0"/>
      <w:marBottom w:val="0"/>
      <w:divBdr>
        <w:top w:val="none" w:sz="0" w:space="0" w:color="auto"/>
        <w:left w:val="none" w:sz="0" w:space="0" w:color="auto"/>
        <w:bottom w:val="none" w:sz="0" w:space="0" w:color="auto"/>
        <w:right w:val="none" w:sz="0" w:space="0" w:color="auto"/>
      </w:divBdr>
    </w:div>
    <w:div w:id="1807043663">
      <w:bodyDiv w:val="1"/>
      <w:marLeft w:val="0"/>
      <w:marRight w:val="0"/>
      <w:marTop w:val="0"/>
      <w:marBottom w:val="0"/>
      <w:divBdr>
        <w:top w:val="none" w:sz="0" w:space="0" w:color="auto"/>
        <w:left w:val="none" w:sz="0" w:space="0" w:color="auto"/>
        <w:bottom w:val="none" w:sz="0" w:space="0" w:color="auto"/>
        <w:right w:val="none" w:sz="0" w:space="0" w:color="auto"/>
      </w:divBdr>
    </w:div>
    <w:div w:id="1911037283">
      <w:bodyDiv w:val="1"/>
      <w:marLeft w:val="0"/>
      <w:marRight w:val="0"/>
      <w:marTop w:val="0"/>
      <w:marBottom w:val="0"/>
      <w:divBdr>
        <w:top w:val="none" w:sz="0" w:space="0" w:color="auto"/>
        <w:left w:val="none" w:sz="0" w:space="0" w:color="auto"/>
        <w:bottom w:val="none" w:sz="0" w:space="0" w:color="auto"/>
        <w:right w:val="none" w:sz="0" w:space="0" w:color="auto"/>
      </w:divBdr>
    </w:div>
    <w:div w:id="1998341686">
      <w:bodyDiv w:val="1"/>
      <w:marLeft w:val="0"/>
      <w:marRight w:val="0"/>
      <w:marTop w:val="0"/>
      <w:marBottom w:val="0"/>
      <w:divBdr>
        <w:top w:val="none" w:sz="0" w:space="0" w:color="auto"/>
        <w:left w:val="none" w:sz="0" w:space="0" w:color="auto"/>
        <w:bottom w:val="none" w:sz="0" w:space="0" w:color="auto"/>
        <w:right w:val="none" w:sz="0" w:space="0" w:color="auto"/>
      </w:divBdr>
    </w:div>
    <w:div w:id="2072533877">
      <w:bodyDiv w:val="1"/>
      <w:marLeft w:val="0"/>
      <w:marRight w:val="0"/>
      <w:marTop w:val="0"/>
      <w:marBottom w:val="0"/>
      <w:divBdr>
        <w:top w:val="none" w:sz="0" w:space="0" w:color="auto"/>
        <w:left w:val="none" w:sz="0" w:space="0" w:color="auto"/>
        <w:bottom w:val="none" w:sz="0" w:space="0" w:color="auto"/>
        <w:right w:val="none" w:sz="0" w:space="0" w:color="auto"/>
      </w:divBdr>
    </w:div>
    <w:div w:id="2122991469">
      <w:bodyDiv w:val="1"/>
      <w:marLeft w:val="0"/>
      <w:marRight w:val="0"/>
      <w:marTop w:val="0"/>
      <w:marBottom w:val="0"/>
      <w:divBdr>
        <w:top w:val="none" w:sz="0" w:space="0" w:color="auto"/>
        <w:left w:val="none" w:sz="0" w:space="0" w:color="auto"/>
        <w:bottom w:val="none" w:sz="0" w:space="0" w:color="auto"/>
        <w:right w:val="none" w:sz="0" w:space="0" w:color="auto"/>
      </w:divBdr>
    </w:div>
    <w:div w:id="213629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D98DCD-530F-5A47-8E7F-C4704BB0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3</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82</cp:revision>
  <cp:lastPrinted>2017-09-23T10:01:00Z</cp:lastPrinted>
  <dcterms:created xsi:type="dcterms:W3CDTF">2017-09-21T03:21:00Z</dcterms:created>
  <dcterms:modified xsi:type="dcterms:W3CDTF">2024-08-20T07:04:00Z</dcterms:modified>
</cp:coreProperties>
</file>