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548DD" w14:textId="73BC7BAE" w:rsidR="00916B67" w:rsidRPr="00D10C67" w:rsidRDefault="00AF440F" w:rsidP="00D10C67">
      <w:pPr>
        <w:jc w:val="center"/>
        <w:rPr>
          <w:rFonts w:ascii="SimSun" w:hAnsi="SimSun"/>
          <w:b/>
        </w:rPr>
      </w:pPr>
      <w:r w:rsidRPr="00D10C67">
        <w:rPr>
          <w:rFonts w:ascii="SimSun" w:hAnsi="SimSun" w:hint="eastAsia"/>
          <w:b/>
        </w:rPr>
        <w:t xml:space="preserve">026 </w:t>
      </w:r>
      <w:r w:rsidR="004B5659" w:rsidRPr="00D10C67">
        <w:rPr>
          <w:rFonts w:ascii="SimSun" w:hAnsi="SimSun" w:hint="eastAsia"/>
          <w:b/>
        </w:rPr>
        <w:t xml:space="preserve">罗马书6章12至14 </w:t>
      </w:r>
    </w:p>
    <w:p w14:paraId="03D90BBF" w14:textId="77777777" w:rsidR="00916B67" w:rsidRPr="00AC505C" w:rsidRDefault="00916B67" w:rsidP="00D10C67">
      <w:pPr>
        <w:spacing w:line="360" w:lineRule="auto"/>
        <w:rPr>
          <w:rFonts w:ascii="SimSun" w:hAnsi="SimSun"/>
        </w:rPr>
      </w:pPr>
    </w:p>
    <w:p w14:paraId="7EC35A30" w14:textId="78E6B60E" w:rsidR="0083522C" w:rsidRPr="0083522C" w:rsidRDefault="001A7A53" w:rsidP="0083522C">
      <w:pPr>
        <w:pStyle w:val="ListParagraph"/>
        <w:numPr>
          <w:ilvl w:val="0"/>
          <w:numId w:val="28"/>
        </w:numPr>
        <w:spacing w:line="360" w:lineRule="auto"/>
        <w:ind w:left="360"/>
        <w:rPr>
          <w:rFonts w:ascii="SimSun" w:eastAsia="SimSun" w:hAnsi="SimSun"/>
          <w:b/>
          <w:sz w:val="24"/>
          <w:szCs w:val="24"/>
        </w:rPr>
      </w:pPr>
      <w:r w:rsidRPr="0083522C">
        <w:rPr>
          <w:rFonts w:ascii="SimSun" w:eastAsia="SimSun" w:hAnsi="SimSun" w:hint="eastAsia"/>
          <w:b/>
          <w:sz w:val="24"/>
          <w:szCs w:val="24"/>
        </w:rPr>
        <w:t>上文</w:t>
      </w:r>
      <w:r w:rsidR="003D1CEA" w:rsidRPr="0083522C">
        <w:rPr>
          <w:rFonts w:ascii="SimSun" w:eastAsia="SimSun" w:hAnsi="SimSun" w:hint="eastAsia"/>
          <w:b/>
          <w:sz w:val="24"/>
          <w:szCs w:val="24"/>
        </w:rPr>
        <w:t>：</w:t>
      </w:r>
      <w:r w:rsidRPr="0083522C">
        <w:rPr>
          <w:rFonts w:ascii="SimSun" w:eastAsia="SimSun" w:hAnsi="SimSun" w:hint="eastAsia"/>
          <w:sz w:val="24"/>
          <w:szCs w:val="24"/>
          <w:lang w:val="en-US"/>
        </w:rPr>
        <w:t>我们因信基督，与主联合</w:t>
      </w:r>
      <w:r w:rsidR="0083522C" w:rsidRPr="0083522C">
        <w:rPr>
          <w:rFonts w:ascii="SimSun" w:eastAsia="SimSun" w:hAnsi="SimSun" w:hint="eastAsia"/>
          <w:sz w:val="24"/>
          <w:szCs w:val="24"/>
          <w:lang w:val="en-US"/>
        </w:rPr>
        <w:t>，</w:t>
      </w:r>
      <w:r w:rsidR="00AA402A" w:rsidRPr="0083522C">
        <w:rPr>
          <w:rFonts w:ascii="SimSun" w:eastAsia="SimSun" w:hAnsi="SimSun" w:hint="eastAsia"/>
          <w:sz w:val="24"/>
          <w:szCs w:val="24"/>
        </w:rPr>
        <w:t>旧人与基督同钉十字架,</w:t>
      </w:r>
      <w:r w:rsidR="00C450CE" w:rsidRPr="0083522C">
        <w:rPr>
          <w:rFonts w:ascii="SimSun" w:eastAsia="SimSun" w:hAnsi="SimSun" w:hint="eastAsia"/>
          <w:sz w:val="24"/>
          <w:szCs w:val="24"/>
          <w:lang w:val="en-US"/>
        </w:rPr>
        <w:t>领受了新生命</w:t>
      </w:r>
    </w:p>
    <w:p w14:paraId="1D64B52F" w14:textId="01862307" w:rsidR="004904DF" w:rsidRPr="00695B2F" w:rsidRDefault="00443424" w:rsidP="00D10C67">
      <w:pPr>
        <w:pStyle w:val="ListParagraph"/>
        <w:numPr>
          <w:ilvl w:val="0"/>
          <w:numId w:val="28"/>
        </w:numPr>
        <w:tabs>
          <w:tab w:val="left" w:pos="7108"/>
        </w:tabs>
        <w:spacing w:after="0" w:line="360" w:lineRule="auto"/>
        <w:ind w:left="360"/>
        <w:rPr>
          <w:b/>
          <w:sz w:val="24"/>
          <w:szCs w:val="24"/>
        </w:rPr>
      </w:pPr>
      <w:r>
        <w:rPr>
          <w:rFonts w:hint="eastAsia"/>
          <w:b/>
          <w:sz w:val="24"/>
          <w:szCs w:val="24"/>
        </w:rPr>
        <w:t>V</w:t>
      </w:r>
      <w:r w:rsidR="00EE6988" w:rsidRPr="00AC505C">
        <w:rPr>
          <w:rFonts w:hint="eastAsia"/>
          <w:b/>
          <w:sz w:val="24"/>
          <w:szCs w:val="24"/>
        </w:rPr>
        <w:t xml:space="preserve">12  </w:t>
      </w:r>
      <w:r w:rsidR="00EE6988" w:rsidRPr="00AC505C">
        <w:rPr>
          <w:rFonts w:hint="eastAsia"/>
          <w:b/>
          <w:sz w:val="24"/>
          <w:szCs w:val="24"/>
        </w:rPr>
        <w:t>所以，不要容罪在你们</w:t>
      </w:r>
      <w:r w:rsidR="00EE6988" w:rsidRPr="00695B2F">
        <w:rPr>
          <w:rFonts w:hint="eastAsia"/>
          <w:b/>
          <w:sz w:val="24"/>
          <w:szCs w:val="24"/>
        </w:rPr>
        <w:t>必死的肉身</w:t>
      </w:r>
      <w:r w:rsidR="00EE6988" w:rsidRPr="00AC505C">
        <w:rPr>
          <w:rFonts w:hint="eastAsia"/>
          <w:b/>
          <w:sz w:val="24"/>
          <w:szCs w:val="24"/>
        </w:rPr>
        <w:t>上掌权</w:t>
      </w:r>
      <w:r w:rsidR="00B3704E" w:rsidRPr="00AC505C">
        <w:rPr>
          <w:rFonts w:hint="eastAsia"/>
          <w:b/>
          <w:sz w:val="24"/>
          <w:szCs w:val="24"/>
        </w:rPr>
        <w:t>【作王】</w:t>
      </w:r>
      <w:r w:rsidR="00EE6988" w:rsidRPr="00AC505C">
        <w:rPr>
          <w:rFonts w:hint="eastAsia"/>
          <w:b/>
          <w:sz w:val="24"/>
          <w:szCs w:val="24"/>
        </w:rPr>
        <w:t>，使你们顺从</w:t>
      </w:r>
      <w:r w:rsidR="00EE6988" w:rsidRPr="00AC505C">
        <w:rPr>
          <w:rFonts w:hint="eastAsia"/>
          <w:b/>
          <w:sz w:val="24"/>
          <w:szCs w:val="24"/>
          <w:u w:val="single"/>
        </w:rPr>
        <w:t>肉</w:t>
      </w:r>
      <w:r w:rsidR="00EE6988" w:rsidRPr="00695B2F">
        <w:rPr>
          <w:rFonts w:hint="eastAsia"/>
          <w:b/>
          <w:sz w:val="24"/>
          <w:szCs w:val="24"/>
        </w:rPr>
        <w:t>身</w:t>
      </w:r>
      <w:r>
        <w:rPr>
          <w:rStyle w:val="FootnoteReference"/>
          <w:b/>
          <w:sz w:val="24"/>
          <w:szCs w:val="24"/>
        </w:rPr>
        <w:footnoteReference w:id="1"/>
      </w:r>
      <w:proofErr w:type="spellStart"/>
      <w:r w:rsidRPr="00443424">
        <w:rPr>
          <w:b/>
          <w:sz w:val="24"/>
          <w:szCs w:val="24"/>
        </w:rPr>
        <w:t>sōma</w:t>
      </w:r>
      <w:proofErr w:type="spellEnd"/>
      <w:r w:rsidR="00EE6988" w:rsidRPr="00695B2F">
        <w:rPr>
          <w:rFonts w:hint="eastAsia"/>
          <w:b/>
          <w:sz w:val="24"/>
          <w:szCs w:val="24"/>
        </w:rPr>
        <w:t>的私欲</w:t>
      </w:r>
      <w:r w:rsidR="005B5962" w:rsidRPr="00AC505C">
        <w:rPr>
          <w:b/>
          <w:sz w:val="24"/>
          <w:szCs w:val="24"/>
        </w:rPr>
        <w:t>ἐπ</w:t>
      </w:r>
      <w:proofErr w:type="spellStart"/>
      <w:r w:rsidR="005B5962" w:rsidRPr="00AC505C">
        <w:rPr>
          <w:b/>
          <w:sz w:val="24"/>
          <w:szCs w:val="24"/>
        </w:rPr>
        <w:t>ιθυμι</w:t>
      </w:r>
      <w:proofErr w:type="spellEnd"/>
      <w:r w:rsidR="005B5962" w:rsidRPr="00AC505C">
        <w:rPr>
          <w:b/>
          <w:sz w:val="24"/>
          <w:szCs w:val="24"/>
        </w:rPr>
        <w:t>́α</w:t>
      </w:r>
    </w:p>
    <w:p w14:paraId="3B8796A1" w14:textId="57294034" w:rsidR="004904DF" w:rsidRPr="0083522C" w:rsidRDefault="00746F79" w:rsidP="0083522C">
      <w:pPr>
        <w:pStyle w:val="ListParagraph"/>
        <w:numPr>
          <w:ilvl w:val="0"/>
          <w:numId w:val="28"/>
        </w:numPr>
        <w:spacing w:line="360" w:lineRule="auto"/>
        <w:ind w:left="360"/>
        <w:rPr>
          <w:rFonts w:ascii="SimSun" w:eastAsia="SimSun" w:hAnsi="SimSun"/>
          <w:sz w:val="24"/>
          <w:szCs w:val="24"/>
        </w:rPr>
      </w:pPr>
      <w:r w:rsidRPr="0083522C">
        <w:rPr>
          <w:rFonts w:ascii="SimSun" w:eastAsia="SimSun" w:hAnsi="SimSun" w:hint="eastAsia"/>
          <w:sz w:val="24"/>
          <w:szCs w:val="24"/>
        </w:rPr>
        <w:t>罪</w:t>
      </w:r>
      <w:r w:rsidR="000F6C56" w:rsidRPr="0083522C">
        <w:rPr>
          <w:rFonts w:ascii="SimSun" w:eastAsia="SimSun" w:hAnsi="SimSun" w:hint="eastAsia"/>
          <w:sz w:val="24"/>
          <w:szCs w:val="24"/>
        </w:rPr>
        <w:t>不再是我们的王，也无法辖制我们</w:t>
      </w:r>
      <w:r w:rsidR="0083522C" w:rsidRPr="0083522C">
        <w:rPr>
          <w:rFonts w:ascii="SimSun" w:eastAsia="SimSun" w:hAnsi="SimSun" w:hint="eastAsia"/>
          <w:sz w:val="24"/>
          <w:szCs w:val="24"/>
        </w:rPr>
        <w:t>，</w:t>
      </w:r>
      <w:r w:rsidR="004904DF" w:rsidRPr="0083522C">
        <w:rPr>
          <w:rFonts w:ascii="SimSun" w:hAnsi="SimSun" w:hint="eastAsia"/>
          <w:sz w:val="24"/>
          <w:szCs w:val="24"/>
        </w:rPr>
        <w:t>但我们</w:t>
      </w:r>
      <w:r w:rsidR="00443424" w:rsidRPr="0083522C">
        <w:rPr>
          <w:rFonts w:ascii="SimSun" w:hAnsi="SimSun" w:hint="eastAsia"/>
          <w:sz w:val="24"/>
          <w:szCs w:val="24"/>
        </w:rPr>
        <w:t>有时可能愚昧</w:t>
      </w:r>
      <w:r w:rsidR="004904DF" w:rsidRPr="0083522C">
        <w:rPr>
          <w:rFonts w:ascii="SimSun" w:hAnsi="SimSun" w:hint="eastAsia"/>
          <w:sz w:val="24"/>
          <w:szCs w:val="24"/>
        </w:rPr>
        <w:t>到</w:t>
      </w:r>
      <w:r w:rsidR="00443424" w:rsidRPr="0083522C">
        <w:rPr>
          <w:rFonts w:ascii="SimSun" w:hAnsi="SimSun" w:hint="eastAsia"/>
          <w:sz w:val="24"/>
          <w:szCs w:val="24"/>
        </w:rPr>
        <w:t>容许罪</w:t>
      </w:r>
      <w:r w:rsidRPr="0083522C">
        <w:rPr>
          <w:rFonts w:ascii="SimSun" w:hAnsi="SimSun" w:hint="eastAsia"/>
          <w:sz w:val="24"/>
          <w:szCs w:val="24"/>
        </w:rPr>
        <w:t>作</w:t>
      </w:r>
      <w:r w:rsidR="0083522C" w:rsidRPr="0083522C">
        <w:rPr>
          <w:rFonts w:ascii="SimSun" w:hAnsi="SimSun" w:hint="eastAsia"/>
          <w:sz w:val="24"/>
          <w:szCs w:val="24"/>
        </w:rPr>
        <w:t>我们的</w:t>
      </w:r>
      <w:r w:rsidRPr="0083522C">
        <w:rPr>
          <w:rFonts w:ascii="SimSun" w:hAnsi="SimSun" w:hint="eastAsia"/>
          <w:sz w:val="24"/>
          <w:szCs w:val="24"/>
        </w:rPr>
        <w:t>王</w:t>
      </w:r>
    </w:p>
    <w:p w14:paraId="352240C9" w14:textId="00426135" w:rsidR="009D3F3C" w:rsidRDefault="00163772" w:rsidP="00D10C67">
      <w:pPr>
        <w:pStyle w:val="ListParagraph"/>
        <w:numPr>
          <w:ilvl w:val="0"/>
          <w:numId w:val="28"/>
        </w:numPr>
        <w:tabs>
          <w:tab w:val="left" w:pos="7108"/>
        </w:tabs>
        <w:spacing w:line="360" w:lineRule="auto"/>
        <w:ind w:left="360"/>
        <w:rPr>
          <w:rFonts w:ascii="SimSun" w:eastAsia="SimSun" w:hAnsi="SimSun"/>
          <w:sz w:val="24"/>
          <w:szCs w:val="24"/>
        </w:rPr>
      </w:pPr>
      <w:r w:rsidRPr="00163772">
        <w:rPr>
          <w:rFonts w:ascii="SimSun" w:eastAsia="SimSun" w:hAnsi="SimSun" w:hint="eastAsia"/>
          <w:sz w:val="24"/>
          <w:szCs w:val="24"/>
        </w:rPr>
        <w:t>当</w:t>
      </w:r>
      <w:r w:rsidR="000F6C56" w:rsidRPr="00163772">
        <w:rPr>
          <w:rFonts w:ascii="SimSun" w:eastAsia="SimSun" w:hAnsi="SimSun" w:hint="eastAsia"/>
          <w:sz w:val="24"/>
          <w:szCs w:val="24"/>
        </w:rPr>
        <w:t>我们</w:t>
      </w:r>
      <w:r w:rsidR="0090459C" w:rsidRPr="00163772">
        <w:rPr>
          <w:rFonts w:ascii="SimSun" w:eastAsia="SimSun" w:hAnsi="SimSun" w:hint="eastAsia"/>
          <w:sz w:val="24"/>
          <w:szCs w:val="24"/>
        </w:rPr>
        <w:t>顺从肉身的私欲 = 容许罪掌权【作王】</w:t>
      </w:r>
    </w:p>
    <w:p w14:paraId="13FEC5FE" w14:textId="64E6A2F8" w:rsidR="00746F79" w:rsidRPr="005F4AC6" w:rsidRDefault="00746F79" w:rsidP="00D10C67">
      <w:pPr>
        <w:pStyle w:val="ListParagraph"/>
        <w:tabs>
          <w:tab w:val="left" w:pos="7108"/>
        </w:tabs>
        <w:spacing w:line="360" w:lineRule="auto"/>
        <w:ind w:left="0" w:firstLine="120"/>
        <w:rPr>
          <w:rFonts w:ascii="SimSun" w:eastAsia="SimSun" w:hAnsi="SimSun"/>
          <w:sz w:val="24"/>
          <w:szCs w:val="24"/>
          <w:lang w:val="en-GB"/>
        </w:rPr>
      </w:pPr>
    </w:p>
    <w:p w14:paraId="7AE6008B" w14:textId="6AEA49AC" w:rsidR="0090459C" w:rsidRPr="00A648A1" w:rsidRDefault="00AC505C" w:rsidP="00D10C67">
      <w:pPr>
        <w:pStyle w:val="ListParagraph"/>
        <w:numPr>
          <w:ilvl w:val="0"/>
          <w:numId w:val="28"/>
        </w:numPr>
        <w:tabs>
          <w:tab w:val="left" w:pos="7108"/>
        </w:tabs>
        <w:spacing w:line="360" w:lineRule="auto"/>
        <w:ind w:left="360"/>
        <w:rPr>
          <w:lang w:val="en-GB"/>
        </w:rPr>
      </w:pPr>
      <w:r w:rsidRPr="00A648A1">
        <w:rPr>
          <w:rFonts w:ascii="SimSun" w:eastAsia="SimSun" w:hAnsi="SimSun" w:hint="eastAsia"/>
          <w:b/>
          <w:sz w:val="24"/>
          <w:szCs w:val="24"/>
        </w:rPr>
        <w:t>问：</w:t>
      </w:r>
      <w:r w:rsidRPr="00A648A1">
        <w:rPr>
          <w:rFonts w:ascii="SimSun" w:eastAsia="SimSun" w:hAnsi="SimSun" w:hint="eastAsia"/>
          <w:sz w:val="24"/>
          <w:szCs w:val="24"/>
        </w:rPr>
        <w:t>什么是</w:t>
      </w:r>
      <w:r w:rsidR="005B5962" w:rsidRPr="00A648A1">
        <w:rPr>
          <w:rFonts w:ascii="SimSun" w:eastAsia="SimSun" w:hAnsi="SimSun" w:hint="eastAsia"/>
          <w:sz w:val="24"/>
          <w:szCs w:val="24"/>
        </w:rPr>
        <w:t>肉身的私欲</w:t>
      </w:r>
      <w:r w:rsidR="00E01161" w:rsidRPr="00A648A1">
        <w:rPr>
          <w:rFonts w:ascii="SimSun" w:eastAsia="SimSun" w:hAnsi="SimSun" w:hint="eastAsia"/>
          <w:sz w:val="24"/>
          <w:szCs w:val="24"/>
          <w:lang w:val="en-US"/>
        </w:rPr>
        <w:t>【情欲】</w:t>
      </w:r>
      <w:r w:rsidR="004F45BC" w:rsidRPr="00AC505C">
        <w:t>ἐπ</w:t>
      </w:r>
      <w:proofErr w:type="spellStart"/>
      <w:r w:rsidR="004F45BC" w:rsidRPr="00AC505C">
        <w:t>ιθυμι</w:t>
      </w:r>
      <w:proofErr w:type="spellEnd"/>
      <w:r w:rsidR="004F45BC" w:rsidRPr="00AC505C">
        <w:t>́α</w:t>
      </w:r>
      <w:r>
        <w:rPr>
          <w:rFonts w:hint="eastAsia"/>
        </w:rPr>
        <w:t>？</w:t>
      </w:r>
      <w:r>
        <w:rPr>
          <w:rFonts w:hint="eastAsia"/>
        </w:rPr>
        <w:t xml:space="preserve"> </w:t>
      </w:r>
      <w:r w:rsidR="005B5962" w:rsidRPr="00A648A1">
        <w:rPr>
          <w:lang w:val="en-US"/>
        </w:rPr>
        <w:t>（</w:t>
      </w:r>
      <w:r w:rsidR="005B5962" w:rsidRPr="00A648A1">
        <w:rPr>
          <w:rFonts w:hint="eastAsia"/>
          <w:lang w:val="en-US"/>
        </w:rPr>
        <w:t>加</w:t>
      </w:r>
      <w:r w:rsidR="005B5962" w:rsidRPr="00A648A1">
        <w:rPr>
          <w:rFonts w:hint="eastAsia"/>
          <w:lang w:val="en-US"/>
        </w:rPr>
        <w:t>5:16-21</w:t>
      </w:r>
      <w:r w:rsidR="005B5962" w:rsidRPr="00A648A1">
        <w:rPr>
          <w:rFonts w:hint="eastAsia"/>
          <w:lang w:val="en-US"/>
        </w:rPr>
        <w:t>）</w:t>
      </w:r>
      <w:r w:rsidR="000B46CC">
        <w:rPr>
          <w:rStyle w:val="FootnoteReference"/>
          <w:lang w:val="en-US"/>
        </w:rPr>
        <w:footnoteReference w:id="2"/>
      </w:r>
    </w:p>
    <w:p w14:paraId="57C3569A" w14:textId="138CE773" w:rsidR="00CE2855" w:rsidRPr="00A648A1" w:rsidRDefault="00CE2855" w:rsidP="00D10C67">
      <w:pPr>
        <w:pStyle w:val="ListParagraph"/>
        <w:numPr>
          <w:ilvl w:val="0"/>
          <w:numId w:val="28"/>
        </w:numPr>
        <w:spacing w:line="360" w:lineRule="auto"/>
        <w:ind w:left="360"/>
        <w:rPr>
          <w:rFonts w:ascii="Times New Roman" w:eastAsia="Times New Roman" w:hAnsi="Times New Roman"/>
          <w:sz w:val="24"/>
          <w:szCs w:val="24"/>
        </w:rPr>
      </w:pPr>
      <w:r w:rsidRPr="00163772">
        <w:rPr>
          <w:rFonts w:ascii="SimSun" w:eastAsia="SimSun" w:hAnsi="SimSun" w:hint="eastAsia"/>
          <w:sz w:val="24"/>
          <w:szCs w:val="24"/>
        </w:rPr>
        <w:t>属肉体</w:t>
      </w:r>
      <w:r w:rsidR="00A648A1" w:rsidRPr="00CE2855">
        <w:rPr>
          <w:rStyle w:val="FootnoteReference"/>
          <w:rFonts w:ascii="SimSun" w:eastAsia="SimSun" w:hAnsi="SimSun"/>
          <w:b/>
          <w:sz w:val="24"/>
          <w:szCs w:val="24"/>
          <w:lang w:val="en-US"/>
        </w:rPr>
        <w:footnoteReference w:id="3"/>
      </w:r>
      <w:r w:rsidRPr="00A648A1">
        <w:rPr>
          <w:rFonts w:ascii="SimSun" w:eastAsia="SimSun" w:hAnsi="SimSun" w:hint="eastAsia"/>
          <w:sz w:val="24"/>
          <w:szCs w:val="24"/>
        </w:rPr>
        <w:t xml:space="preserve"> = 属旧人 （加 5:24、罗6:6）</w:t>
      </w:r>
      <w:r w:rsidR="00320FF0" w:rsidRPr="00163772">
        <w:rPr>
          <w:rStyle w:val="FootnoteReference"/>
          <w:rFonts w:ascii="SimSun" w:eastAsia="SimSun" w:hAnsi="SimSun"/>
          <w:sz w:val="24"/>
          <w:szCs w:val="24"/>
          <w:highlight w:val="yellow"/>
        </w:rPr>
        <w:footnoteReference w:id="4"/>
      </w:r>
    </w:p>
    <w:p w14:paraId="5F4EC456" w14:textId="2EB557DB" w:rsidR="000B46CC" w:rsidRDefault="000B46CC" w:rsidP="00D10C67">
      <w:pPr>
        <w:pStyle w:val="ListParagraph"/>
        <w:numPr>
          <w:ilvl w:val="0"/>
          <w:numId w:val="28"/>
        </w:numPr>
        <w:tabs>
          <w:tab w:val="left" w:pos="7108"/>
        </w:tabs>
        <w:ind w:left="360"/>
        <w:rPr>
          <w:rFonts w:ascii="SimSun" w:eastAsia="SimSun" w:hAnsi="SimSun"/>
          <w:b/>
          <w:sz w:val="24"/>
          <w:szCs w:val="24"/>
          <w:lang w:val="en-US"/>
        </w:rPr>
      </w:pPr>
      <w:r w:rsidRPr="00163772">
        <w:rPr>
          <w:rFonts w:ascii="SimSun" w:eastAsia="SimSun" w:hAnsi="SimSun" w:hint="eastAsia"/>
          <w:b/>
          <w:sz w:val="24"/>
          <w:szCs w:val="24"/>
          <w:lang w:val="en-US"/>
        </w:rPr>
        <w:t xml:space="preserve">加5:19 </w:t>
      </w:r>
      <w:r w:rsidR="005B5962" w:rsidRPr="00163772">
        <w:rPr>
          <w:rFonts w:ascii="SimSun" w:eastAsia="SimSun" w:hAnsi="SimSun" w:hint="eastAsia"/>
          <w:b/>
          <w:sz w:val="24"/>
          <w:szCs w:val="24"/>
          <w:lang w:val="en-US"/>
        </w:rPr>
        <w:t>肉体</w:t>
      </w:r>
      <w:r w:rsidR="0018499F" w:rsidRPr="00CE2855">
        <w:rPr>
          <w:rFonts w:asciiTheme="majorHAnsi" w:eastAsia="SimSun" w:hAnsiTheme="majorHAnsi"/>
          <w:b/>
          <w:sz w:val="24"/>
          <w:szCs w:val="24"/>
          <w:lang w:val="en-US"/>
        </w:rPr>
        <w:t>σ</w:t>
      </w:r>
      <w:r w:rsidR="0018499F" w:rsidRPr="00CE2855">
        <w:rPr>
          <w:rFonts w:asciiTheme="majorHAnsi" w:eastAsia="Calibri" w:hAnsiTheme="majorHAnsi" w:cs="Calibri"/>
          <w:b/>
          <w:sz w:val="24"/>
          <w:szCs w:val="24"/>
          <w:lang w:val="en-US"/>
        </w:rPr>
        <w:t>ά</w:t>
      </w:r>
      <w:proofErr w:type="spellStart"/>
      <w:r w:rsidR="0018499F" w:rsidRPr="00CE2855">
        <w:rPr>
          <w:rFonts w:asciiTheme="majorHAnsi" w:eastAsia="SimSun" w:hAnsiTheme="majorHAnsi"/>
          <w:b/>
          <w:sz w:val="24"/>
          <w:szCs w:val="24"/>
          <w:lang w:val="en-US"/>
        </w:rPr>
        <w:t>ρξ</w:t>
      </w:r>
      <w:proofErr w:type="spellEnd"/>
      <w:r w:rsidR="0018499F" w:rsidRPr="00CE2855">
        <w:rPr>
          <w:rFonts w:eastAsia="Times New Roman" w:hint="eastAsia"/>
          <w:sz w:val="24"/>
          <w:szCs w:val="24"/>
        </w:rPr>
        <w:t xml:space="preserve">  </w:t>
      </w:r>
      <w:r w:rsidR="005B5962" w:rsidRPr="00163772">
        <w:rPr>
          <w:rFonts w:ascii="SimSun" w:eastAsia="SimSun" w:hAnsi="SimSun" w:hint="eastAsia"/>
          <w:b/>
          <w:sz w:val="24"/>
          <w:szCs w:val="24"/>
          <w:lang w:val="en-US"/>
        </w:rPr>
        <w:t>所行的都是显而易见的，就如（淫乱、污秽、邪荡）、</w:t>
      </w:r>
      <w:r w:rsidR="00401C2C" w:rsidRPr="00163772">
        <w:rPr>
          <w:rFonts w:ascii="SimSun" w:eastAsia="SimSun" w:hAnsi="SimSun" w:hint="eastAsia"/>
          <w:b/>
          <w:sz w:val="24"/>
          <w:szCs w:val="24"/>
          <w:lang w:val="en-US"/>
        </w:rPr>
        <w:t>20</w:t>
      </w:r>
      <w:r w:rsidR="005B5962" w:rsidRPr="00163772">
        <w:rPr>
          <w:rFonts w:ascii="SimSun" w:eastAsia="SimSun" w:hAnsi="SimSun" w:hint="eastAsia"/>
          <w:b/>
          <w:sz w:val="24"/>
          <w:szCs w:val="24"/>
          <w:lang w:val="en-US"/>
        </w:rPr>
        <w:t>（拜偶像、行邪术）、（仇恨、争竞、忌恨、忿怒、）（自私</w:t>
      </w:r>
      <w:r w:rsidR="008E5E6B" w:rsidRPr="00163772">
        <w:rPr>
          <w:rStyle w:val="FootnoteReference"/>
          <w:rFonts w:ascii="SimSun" w:eastAsia="SimSun" w:hAnsi="SimSun"/>
          <w:b/>
          <w:sz w:val="24"/>
          <w:szCs w:val="24"/>
          <w:lang w:val="en-US"/>
        </w:rPr>
        <w:footnoteReference w:id="5"/>
      </w:r>
      <w:r w:rsidR="001D0DED" w:rsidRPr="00163772">
        <w:rPr>
          <w:rFonts w:ascii="SimSun" w:eastAsia="SimSun" w:hAnsi="SimSun" w:hint="eastAsia"/>
          <w:b/>
          <w:sz w:val="24"/>
          <w:szCs w:val="24"/>
          <w:lang w:val="en-US"/>
        </w:rPr>
        <w:t>【结党】（吕：</w:t>
      </w:r>
      <w:r w:rsidR="001D0DED" w:rsidRPr="00163772">
        <w:rPr>
          <w:rFonts w:ascii="SimSun" w:eastAsia="SimSun" w:hAnsi="SimSun" w:hint="eastAsia"/>
          <w:b/>
          <w:sz w:val="24"/>
          <w:szCs w:val="24"/>
          <w:u w:val="single"/>
          <w:lang w:val="en-US"/>
        </w:rPr>
        <w:t>营私争胜</w:t>
      </w:r>
      <w:r w:rsidR="001D0DED" w:rsidRPr="00163772">
        <w:rPr>
          <w:rFonts w:ascii="SimSun" w:eastAsia="SimSun" w:hAnsi="SimSun" w:hint="eastAsia"/>
          <w:b/>
          <w:sz w:val="24"/>
          <w:szCs w:val="24"/>
          <w:lang w:val="en-US"/>
        </w:rPr>
        <w:t>）</w:t>
      </w:r>
      <w:r w:rsidR="008E5E6B" w:rsidRPr="00163772">
        <w:rPr>
          <w:rFonts w:ascii="SimSun" w:eastAsia="SimSun" w:hAnsi="SimSun" w:hint="eastAsia"/>
          <w:b/>
          <w:sz w:val="24"/>
          <w:szCs w:val="24"/>
          <w:lang w:val="en-US"/>
        </w:rPr>
        <w:t xml:space="preserve"> </w:t>
      </w:r>
      <w:r w:rsidR="005B5962" w:rsidRPr="00163772">
        <w:rPr>
          <w:rFonts w:ascii="SimSun" w:eastAsia="SimSun" w:hAnsi="SimSun" w:hint="eastAsia"/>
          <w:b/>
          <w:sz w:val="24"/>
          <w:szCs w:val="24"/>
          <w:lang w:val="en-US"/>
        </w:rPr>
        <w:t>、分党、结派、</w:t>
      </w:r>
      <w:r w:rsidR="00401C2C" w:rsidRPr="00163772">
        <w:rPr>
          <w:rFonts w:ascii="SimSun" w:eastAsia="SimSun" w:hAnsi="SimSun" w:hint="eastAsia"/>
          <w:b/>
          <w:sz w:val="24"/>
          <w:szCs w:val="24"/>
          <w:lang w:val="en-US"/>
        </w:rPr>
        <w:t>21</w:t>
      </w:r>
      <w:r w:rsidR="005B5962" w:rsidRPr="00163772">
        <w:rPr>
          <w:rFonts w:ascii="SimSun" w:eastAsia="SimSun" w:hAnsi="SimSun" w:hint="eastAsia"/>
          <w:b/>
          <w:sz w:val="24"/>
          <w:szCs w:val="24"/>
          <w:lang w:val="en-US"/>
        </w:rPr>
        <w:t>嫉妒）、（醉酒、荒宴，和类似的事）。</w:t>
      </w:r>
    </w:p>
    <w:p w14:paraId="7DF83011" w14:textId="77777777" w:rsidR="0083522C" w:rsidRPr="00A648A1" w:rsidRDefault="0083522C" w:rsidP="0083522C">
      <w:pPr>
        <w:pStyle w:val="ListParagraph"/>
        <w:tabs>
          <w:tab w:val="left" w:pos="7108"/>
        </w:tabs>
        <w:ind w:left="360"/>
        <w:rPr>
          <w:rFonts w:ascii="SimSun" w:eastAsia="SimSun" w:hAnsi="SimSun"/>
          <w:b/>
          <w:sz w:val="24"/>
          <w:szCs w:val="24"/>
          <w:lang w:val="en-US"/>
        </w:rPr>
      </w:pPr>
    </w:p>
    <w:p w14:paraId="3B3D15C9" w14:textId="4B27A305" w:rsidR="00401C2C" w:rsidRPr="00D402A2" w:rsidRDefault="00401C2C" w:rsidP="00D402A2">
      <w:pPr>
        <w:pStyle w:val="ListParagraph"/>
        <w:numPr>
          <w:ilvl w:val="0"/>
          <w:numId w:val="28"/>
        </w:numPr>
        <w:spacing w:line="360" w:lineRule="auto"/>
        <w:ind w:left="360"/>
        <w:rPr>
          <w:rFonts w:ascii="SimSun" w:eastAsia="SimSun" w:hAnsi="SimSun" w:hint="eastAsia"/>
          <w:sz w:val="24"/>
          <w:szCs w:val="24"/>
          <w:lang w:val="en-US"/>
        </w:rPr>
      </w:pPr>
      <w:r w:rsidRPr="00A648A1">
        <w:rPr>
          <w:rFonts w:ascii="SimSun" w:eastAsia="SimSun" w:hAnsi="SimSun" w:hint="eastAsia"/>
          <w:b/>
          <w:sz w:val="24"/>
          <w:szCs w:val="24"/>
          <w:lang w:val="en-US"/>
        </w:rPr>
        <w:t>保罗会劝我们，不要再过</w:t>
      </w:r>
      <w:r w:rsidR="00A648A1" w:rsidRPr="00A648A1">
        <w:rPr>
          <w:rFonts w:ascii="SimSun" w:eastAsia="SimSun" w:hAnsi="SimSun" w:hint="eastAsia"/>
          <w:b/>
          <w:sz w:val="24"/>
          <w:szCs w:val="24"/>
          <w:lang w:val="en-US"/>
        </w:rPr>
        <w:t>以前未信主前</w:t>
      </w:r>
      <w:r w:rsidRPr="00A648A1">
        <w:rPr>
          <w:rFonts w:ascii="SimSun" w:eastAsia="SimSun" w:hAnsi="SimSun" w:hint="eastAsia"/>
          <w:b/>
          <w:sz w:val="24"/>
          <w:szCs w:val="24"/>
          <w:lang w:val="en-GB"/>
        </w:rPr>
        <w:t>肉身的私欲</w:t>
      </w:r>
      <w:r w:rsidRPr="00A648A1">
        <w:rPr>
          <w:rFonts w:ascii="SimSun" w:eastAsia="SimSun" w:hAnsi="SimSun" w:hint="eastAsia"/>
          <w:b/>
          <w:sz w:val="24"/>
          <w:szCs w:val="24"/>
          <w:lang w:val="en-US"/>
        </w:rPr>
        <w:t>【情欲】的生活方式了！</w:t>
      </w:r>
      <w:r w:rsidR="00D402A2">
        <w:rPr>
          <w:rStyle w:val="FootnoteReference"/>
          <w:rFonts w:ascii="SimSun" w:eastAsia="SimSun" w:hAnsi="SimSun"/>
          <w:sz w:val="24"/>
          <w:szCs w:val="24"/>
          <w:lang w:val="en-US"/>
        </w:rPr>
        <w:footnoteReference w:id="6"/>
      </w:r>
    </w:p>
    <w:p w14:paraId="3DBF274F" w14:textId="77777777" w:rsidR="00D402A2" w:rsidRPr="00D402A2" w:rsidRDefault="0083522C" w:rsidP="0083522C">
      <w:pPr>
        <w:pStyle w:val="ListParagraph"/>
        <w:numPr>
          <w:ilvl w:val="0"/>
          <w:numId w:val="28"/>
        </w:numPr>
        <w:spacing w:before="120" w:line="360" w:lineRule="auto"/>
        <w:ind w:left="360"/>
        <w:rPr>
          <w:rFonts w:ascii="SimSun" w:eastAsia="SimSun" w:hAnsi="SimSun"/>
          <w:b/>
          <w:sz w:val="24"/>
          <w:szCs w:val="24"/>
        </w:rPr>
      </w:pPr>
      <w:r w:rsidRPr="00A648A1">
        <w:rPr>
          <w:rFonts w:ascii="SimSun" w:eastAsia="SimSun" w:hAnsi="SimSun" w:hint="eastAsia"/>
          <w:sz w:val="24"/>
          <w:szCs w:val="24"/>
        </w:rPr>
        <w:t>e.g.</w:t>
      </w:r>
      <w:r w:rsidR="00B3704E" w:rsidRPr="0083522C">
        <w:rPr>
          <w:rFonts w:ascii="SimSun" w:eastAsia="SimSun" w:hAnsi="SimSun" w:hint="eastAsia"/>
          <w:sz w:val="24"/>
          <w:szCs w:val="24"/>
        </w:rPr>
        <w:t>肉体上</w:t>
      </w:r>
      <w:r w:rsidR="00D402A2">
        <w:rPr>
          <w:rFonts w:ascii="SimSun" w:eastAsia="SimSun" w:hAnsi="SimSun" w:hint="eastAsia"/>
          <w:sz w:val="24"/>
          <w:szCs w:val="24"/>
        </w:rPr>
        <w:t>背弃神所赐的婚姻规范，寻求肉体上的满足</w:t>
      </w:r>
      <w:r w:rsidR="00124386" w:rsidRPr="0083522C">
        <w:rPr>
          <w:rFonts w:ascii="SimSun" w:eastAsia="SimSun" w:hAnsi="SimSun" w:hint="eastAsia"/>
          <w:sz w:val="24"/>
          <w:szCs w:val="24"/>
          <w:lang w:val="en-US"/>
        </w:rPr>
        <w:t>（淫乱、污秽、邪荡）</w:t>
      </w:r>
    </w:p>
    <w:p w14:paraId="5A5F45AD" w14:textId="180ED7F4" w:rsidR="00B3704E" w:rsidRPr="0083522C" w:rsidRDefault="00401C2C" w:rsidP="0083522C">
      <w:pPr>
        <w:pStyle w:val="ListParagraph"/>
        <w:numPr>
          <w:ilvl w:val="0"/>
          <w:numId w:val="28"/>
        </w:numPr>
        <w:spacing w:before="120" w:line="360" w:lineRule="auto"/>
        <w:ind w:left="360"/>
        <w:rPr>
          <w:rFonts w:ascii="SimSun" w:eastAsia="SimSun" w:hAnsi="SimSun"/>
          <w:b/>
          <w:sz w:val="24"/>
          <w:szCs w:val="24"/>
        </w:rPr>
      </w:pPr>
      <w:r w:rsidRPr="0083522C">
        <w:rPr>
          <w:rFonts w:ascii="SimSun" w:eastAsia="SimSun" w:hAnsi="SimSun" w:hint="eastAsia"/>
          <w:sz w:val="24"/>
          <w:szCs w:val="24"/>
        </w:rPr>
        <w:t>为了自身利益</w:t>
      </w:r>
      <w:r w:rsidR="00D402A2">
        <w:rPr>
          <w:rFonts w:ascii="SimSun" w:eastAsia="SimSun" w:hAnsi="SimSun" w:hint="eastAsia"/>
          <w:sz w:val="24"/>
          <w:szCs w:val="24"/>
        </w:rPr>
        <w:t>“属肉体”</w:t>
      </w:r>
      <w:r w:rsidRPr="0083522C">
        <w:rPr>
          <w:rFonts w:ascii="SimSun" w:eastAsia="SimSun" w:hAnsi="SimSun" w:hint="eastAsia"/>
          <w:sz w:val="24"/>
          <w:szCs w:val="24"/>
        </w:rPr>
        <w:t xml:space="preserve"> (拜偶像、行邪术)</w:t>
      </w:r>
      <w:r w:rsidR="00DE4ACF" w:rsidRPr="0083522C">
        <w:rPr>
          <w:rFonts w:ascii="SimSun" w:eastAsia="SimSun" w:hAnsi="SimSun"/>
          <w:sz w:val="24"/>
          <w:szCs w:val="24"/>
          <w:lang w:val="en-US"/>
        </w:rPr>
        <w:t xml:space="preserve"> </w:t>
      </w:r>
    </w:p>
    <w:p w14:paraId="53FB070D" w14:textId="63B583C6" w:rsidR="00401C2C" w:rsidRPr="00A648A1" w:rsidRDefault="0083522C" w:rsidP="00D10C67">
      <w:pPr>
        <w:pStyle w:val="ListParagraph"/>
        <w:numPr>
          <w:ilvl w:val="0"/>
          <w:numId w:val="28"/>
        </w:numPr>
        <w:spacing w:before="120" w:line="360" w:lineRule="auto"/>
        <w:ind w:left="360"/>
        <w:rPr>
          <w:rFonts w:ascii="SimSun" w:eastAsia="SimSun" w:hAnsi="SimSun"/>
          <w:b/>
          <w:sz w:val="24"/>
          <w:szCs w:val="24"/>
          <w:lang w:val="en-US"/>
        </w:rPr>
      </w:pPr>
      <w:r w:rsidRPr="00A648A1">
        <w:rPr>
          <w:rFonts w:ascii="SimSun" w:eastAsia="SimSun" w:hAnsi="SimSun" w:hint="eastAsia"/>
          <w:sz w:val="24"/>
          <w:szCs w:val="24"/>
        </w:rPr>
        <w:t>e.g.</w:t>
      </w:r>
      <w:r w:rsidR="00D402A2" w:rsidRPr="00A648A1">
        <w:rPr>
          <w:rFonts w:ascii="SimSun" w:eastAsia="SimSun" w:hAnsi="SimSun" w:hint="eastAsia"/>
          <w:sz w:val="24"/>
          <w:szCs w:val="24"/>
        </w:rPr>
        <w:t>肉体</w:t>
      </w:r>
      <w:r w:rsidR="00D402A2">
        <w:rPr>
          <w:rFonts w:ascii="SimSun" w:eastAsia="SimSun" w:hAnsi="SimSun" w:hint="eastAsia"/>
          <w:sz w:val="24"/>
          <w:szCs w:val="24"/>
        </w:rPr>
        <w:t>属今世的利益，</w:t>
      </w:r>
      <w:r w:rsidR="00401C2C" w:rsidRPr="00A648A1">
        <w:rPr>
          <w:rFonts w:ascii="SimSun" w:eastAsia="SimSun" w:hAnsi="SimSun" w:hint="eastAsia"/>
          <w:sz w:val="24"/>
          <w:szCs w:val="24"/>
          <w:lang w:val="en-US"/>
        </w:rPr>
        <w:t>（</w:t>
      </w:r>
      <w:r w:rsidR="00401C2C" w:rsidRPr="00A648A1">
        <w:rPr>
          <w:rFonts w:ascii="SimSun" w:eastAsia="SimSun" w:hAnsi="SimSun" w:hint="eastAsia"/>
          <w:b/>
          <w:sz w:val="24"/>
          <w:szCs w:val="24"/>
          <w:u w:val="single"/>
          <w:lang w:val="en-US"/>
        </w:rPr>
        <w:t>营私争胜</w:t>
      </w:r>
      <w:r w:rsidR="00401C2C" w:rsidRPr="00A648A1">
        <w:rPr>
          <w:rFonts w:ascii="SimSun" w:eastAsia="SimSun" w:hAnsi="SimSun" w:hint="eastAsia"/>
          <w:sz w:val="24"/>
          <w:szCs w:val="24"/>
          <w:lang w:val="en-US"/>
        </w:rPr>
        <w:t xml:space="preserve"> 、分党、结派、 嫉妒）</w:t>
      </w:r>
    </w:p>
    <w:p w14:paraId="38261953" w14:textId="2EB51AA8" w:rsidR="00401C2C" w:rsidRPr="00D402A2" w:rsidRDefault="0083522C" w:rsidP="00D10C67">
      <w:pPr>
        <w:pStyle w:val="ListParagraph"/>
        <w:numPr>
          <w:ilvl w:val="0"/>
          <w:numId w:val="28"/>
        </w:numPr>
        <w:spacing w:before="120" w:line="360" w:lineRule="auto"/>
        <w:ind w:left="360"/>
        <w:rPr>
          <w:rFonts w:ascii="SimSun" w:eastAsia="SimSun" w:hAnsi="SimSun"/>
          <w:b/>
          <w:sz w:val="24"/>
          <w:szCs w:val="24"/>
        </w:rPr>
      </w:pPr>
      <w:r w:rsidRPr="00A648A1">
        <w:rPr>
          <w:rFonts w:ascii="SimSun" w:eastAsia="SimSun" w:hAnsi="SimSun" w:hint="eastAsia"/>
          <w:sz w:val="24"/>
          <w:szCs w:val="24"/>
        </w:rPr>
        <w:t>e.g.</w:t>
      </w:r>
      <w:r w:rsidR="00401C2C" w:rsidRPr="00A648A1">
        <w:rPr>
          <w:rFonts w:ascii="SimSun" w:eastAsia="SimSun" w:hAnsi="SimSun" w:hint="eastAsia"/>
          <w:sz w:val="24"/>
          <w:szCs w:val="24"/>
        </w:rPr>
        <w:t>肉体</w:t>
      </w:r>
      <w:r w:rsidR="00D402A2">
        <w:rPr>
          <w:rFonts w:ascii="SimSun" w:eastAsia="SimSun" w:hAnsi="SimSun" w:hint="eastAsia"/>
          <w:sz w:val="24"/>
          <w:szCs w:val="24"/>
        </w:rPr>
        <w:t>无节制的追求肉体的享受与</w:t>
      </w:r>
      <w:r w:rsidR="00401C2C" w:rsidRPr="00A648A1">
        <w:rPr>
          <w:rFonts w:ascii="SimSun" w:eastAsia="SimSun" w:hAnsi="SimSun" w:hint="eastAsia"/>
          <w:sz w:val="24"/>
          <w:szCs w:val="24"/>
        </w:rPr>
        <w:t>满足</w:t>
      </w:r>
      <w:r w:rsidR="00401C2C" w:rsidRPr="00A648A1">
        <w:rPr>
          <w:rFonts w:ascii="SimSun" w:eastAsia="SimSun" w:hAnsi="SimSun" w:hint="eastAsia"/>
          <w:sz w:val="24"/>
          <w:szCs w:val="24"/>
          <w:lang w:val="en-US"/>
        </w:rPr>
        <w:t>（醉酒、荒宴，和类似的事）</w:t>
      </w:r>
    </w:p>
    <w:p w14:paraId="10287447" w14:textId="74C244DD" w:rsidR="00D402A2" w:rsidRPr="00A648A1" w:rsidRDefault="00D402A2" w:rsidP="00D10C67">
      <w:pPr>
        <w:pStyle w:val="ListParagraph"/>
        <w:numPr>
          <w:ilvl w:val="0"/>
          <w:numId w:val="28"/>
        </w:numPr>
        <w:spacing w:before="120" w:line="360" w:lineRule="auto"/>
        <w:ind w:left="360"/>
        <w:rPr>
          <w:rFonts w:ascii="SimSun" w:eastAsia="SimSun" w:hAnsi="SimSun" w:hint="eastAsia"/>
          <w:b/>
          <w:sz w:val="24"/>
          <w:szCs w:val="24"/>
        </w:rPr>
      </w:pPr>
      <w:r>
        <w:rPr>
          <w:rFonts w:ascii="SimSun" w:eastAsia="SimSun" w:hAnsi="SimSun" w:hint="eastAsia"/>
          <w:sz w:val="24"/>
          <w:szCs w:val="24"/>
          <w:lang w:val="en-US"/>
        </w:rPr>
        <w:t>属肉体是违背神的事、违背神所赐的道德律、无节制的欲念、自我自私自利</w:t>
      </w:r>
    </w:p>
    <w:p w14:paraId="57DF5FB6" w14:textId="77777777" w:rsidR="00D402A2" w:rsidRPr="00401C2C" w:rsidRDefault="00D402A2" w:rsidP="00D402A2">
      <w:pPr>
        <w:pStyle w:val="ListParagraph"/>
        <w:spacing w:line="360" w:lineRule="auto"/>
        <w:ind w:left="360"/>
        <w:rPr>
          <w:rFonts w:ascii="SimSun" w:hAnsi="SimSun" w:hint="eastAsia"/>
          <w:b/>
        </w:rPr>
      </w:pPr>
    </w:p>
    <w:p w14:paraId="03C3E5FE" w14:textId="2A52CFD5" w:rsidR="0090459C" w:rsidRPr="00A9797B" w:rsidRDefault="0090459C" w:rsidP="00D10C67">
      <w:pPr>
        <w:pStyle w:val="ListParagraph"/>
        <w:numPr>
          <w:ilvl w:val="0"/>
          <w:numId w:val="28"/>
        </w:numPr>
        <w:spacing w:line="360" w:lineRule="auto"/>
        <w:ind w:left="360"/>
        <w:rPr>
          <w:rFonts w:ascii="SimSun" w:eastAsia="SimSun" w:hAnsi="SimSun"/>
          <w:b/>
          <w:sz w:val="24"/>
          <w:szCs w:val="24"/>
        </w:rPr>
      </w:pPr>
      <w:r w:rsidRPr="00A9797B">
        <w:rPr>
          <w:rFonts w:ascii="SimSun" w:eastAsia="SimSun" w:hAnsi="SimSun" w:hint="eastAsia"/>
          <w:b/>
          <w:sz w:val="24"/>
          <w:szCs w:val="24"/>
        </w:rPr>
        <w:t>罗6:13  也不要把你们的肢体</w:t>
      </w:r>
      <w:r w:rsidR="0049107C" w:rsidRPr="00A9797B">
        <w:rPr>
          <w:rStyle w:val="FootnoteReference"/>
          <w:rFonts w:ascii="SimSun" w:eastAsia="SimSun" w:hAnsi="SimSun"/>
          <w:b/>
          <w:sz w:val="24"/>
          <w:szCs w:val="24"/>
        </w:rPr>
        <w:footnoteReference w:id="7"/>
      </w:r>
      <w:r w:rsidRPr="00A9797B">
        <w:rPr>
          <w:rFonts w:ascii="SimSun" w:eastAsia="SimSun" w:hAnsi="SimSun" w:hint="eastAsia"/>
          <w:b/>
          <w:sz w:val="24"/>
          <w:szCs w:val="24"/>
        </w:rPr>
        <w:t>献给罪</w:t>
      </w:r>
      <w:r w:rsidR="00E37981" w:rsidRPr="00A9797B">
        <w:rPr>
          <w:rStyle w:val="FootnoteReference"/>
          <w:rFonts w:ascii="SimSun" w:eastAsia="SimSun" w:hAnsi="SimSun"/>
          <w:b/>
          <w:sz w:val="24"/>
          <w:szCs w:val="24"/>
        </w:rPr>
        <w:footnoteReference w:id="8"/>
      </w:r>
      <w:r w:rsidRPr="00A9797B">
        <w:rPr>
          <w:rFonts w:ascii="SimSun" w:eastAsia="SimSun" w:hAnsi="SimSun" w:hint="eastAsia"/>
          <w:b/>
          <w:sz w:val="24"/>
          <w:szCs w:val="24"/>
        </w:rPr>
        <w:t>，作不义的用具【器具】...</w:t>
      </w:r>
    </w:p>
    <w:p w14:paraId="6CB66988" w14:textId="16FE5B41" w:rsidR="00695B2F" w:rsidRDefault="00695B2F"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A9797B">
        <w:rPr>
          <w:rFonts w:ascii="SimSun" w:eastAsia="SimSun" w:hAnsi="SimSun" w:hint="eastAsia"/>
          <w:sz w:val="24"/>
          <w:szCs w:val="24"/>
          <w:lang w:val="en-US"/>
        </w:rPr>
        <w:t>每当我们使用肢体去作任何不义时，就是把</w:t>
      </w:r>
      <w:r w:rsidR="00DE64C1">
        <w:rPr>
          <w:rFonts w:ascii="SimSun" w:eastAsia="SimSun" w:hAnsi="SimSun" w:hint="eastAsia"/>
          <w:sz w:val="24"/>
          <w:szCs w:val="24"/>
          <w:lang w:val="en-US"/>
        </w:rPr>
        <w:t>自己的</w:t>
      </w:r>
      <w:r w:rsidRPr="00A9797B">
        <w:rPr>
          <w:rFonts w:ascii="SimSun" w:eastAsia="SimSun" w:hAnsi="SimSun" w:hint="eastAsia"/>
          <w:sz w:val="24"/>
          <w:szCs w:val="24"/>
          <w:lang w:val="en-US"/>
        </w:rPr>
        <w:t xml:space="preserve">身体献给罪 personified sin </w:t>
      </w:r>
      <w:r w:rsidRPr="00A9797B">
        <w:rPr>
          <w:rStyle w:val="FootnoteReference"/>
          <w:rFonts w:ascii="SimSun" w:eastAsia="SimSun" w:hAnsi="SimSun"/>
          <w:sz w:val="24"/>
          <w:szCs w:val="24"/>
          <w:lang w:val="en-US"/>
        </w:rPr>
        <w:footnoteReference w:id="9"/>
      </w:r>
    </w:p>
    <w:p w14:paraId="0670FB09" w14:textId="6BB12FAA" w:rsidR="00DE64C1" w:rsidRPr="00A9797B" w:rsidRDefault="00DE64C1" w:rsidP="00D10C67">
      <w:pPr>
        <w:pStyle w:val="ListParagraph"/>
        <w:numPr>
          <w:ilvl w:val="0"/>
          <w:numId w:val="28"/>
        </w:numPr>
        <w:tabs>
          <w:tab w:val="left" w:pos="7108"/>
        </w:tabs>
        <w:spacing w:line="360" w:lineRule="auto"/>
        <w:ind w:left="360"/>
        <w:rPr>
          <w:rFonts w:ascii="SimSun" w:eastAsia="SimSun" w:hAnsi="SimSun"/>
          <w:sz w:val="24"/>
          <w:szCs w:val="24"/>
          <w:lang w:val="en-US"/>
        </w:rPr>
      </w:pPr>
      <w:r>
        <w:rPr>
          <w:rFonts w:ascii="SimSun" w:eastAsia="SimSun" w:hAnsi="SimSun" w:hint="eastAsia"/>
          <w:sz w:val="24"/>
          <w:szCs w:val="24"/>
          <w:lang w:val="en-US"/>
        </w:rPr>
        <w:t>罪有如被位格化</w:t>
      </w:r>
      <w:r w:rsidRPr="00A9797B">
        <w:rPr>
          <w:rFonts w:ascii="SimSun" w:eastAsia="SimSun" w:hAnsi="SimSun" w:hint="eastAsia"/>
          <w:sz w:val="24"/>
          <w:szCs w:val="24"/>
          <w:lang w:val="en-US"/>
        </w:rPr>
        <w:t>personified</w:t>
      </w:r>
      <w:r>
        <w:rPr>
          <w:rFonts w:ascii="SimSun" w:eastAsia="SimSun" w:hAnsi="SimSun" w:hint="eastAsia"/>
          <w:sz w:val="24"/>
          <w:szCs w:val="24"/>
          <w:lang w:val="en-US"/>
        </w:rPr>
        <w:t xml:space="preserve"> ，能成为主人。</w:t>
      </w:r>
    </w:p>
    <w:p w14:paraId="728D0A6F" w14:textId="313F3069" w:rsidR="00866397" w:rsidRPr="0083522C" w:rsidRDefault="00695B2F" w:rsidP="0083522C">
      <w:pPr>
        <w:pStyle w:val="ListParagraph"/>
        <w:numPr>
          <w:ilvl w:val="0"/>
          <w:numId w:val="28"/>
        </w:numPr>
        <w:tabs>
          <w:tab w:val="left" w:pos="7108"/>
        </w:tabs>
        <w:spacing w:line="360" w:lineRule="auto"/>
        <w:ind w:left="360"/>
        <w:rPr>
          <w:rFonts w:ascii="SimSun" w:eastAsia="SimSun" w:hAnsi="SimSun"/>
          <w:sz w:val="24"/>
          <w:szCs w:val="24"/>
          <w:lang w:val="en-US"/>
        </w:rPr>
      </w:pPr>
      <w:r w:rsidRPr="00A9797B">
        <w:rPr>
          <w:rFonts w:ascii="SimSun" w:eastAsia="SimSun" w:hAnsi="SimSun" w:hint="eastAsia"/>
          <w:sz w:val="24"/>
          <w:szCs w:val="24"/>
          <w:lang w:val="en-US"/>
        </w:rPr>
        <w:lastRenderedPageBreak/>
        <w:t xml:space="preserve">e.g. 用手打人 = 献给罪。 </w:t>
      </w:r>
      <w:r w:rsidR="0083522C" w:rsidRPr="00A9797B">
        <w:rPr>
          <w:rFonts w:ascii="SimSun" w:eastAsia="SimSun" w:hAnsi="SimSun" w:hint="eastAsia"/>
          <w:sz w:val="24"/>
          <w:szCs w:val="24"/>
          <w:lang w:val="en-US"/>
        </w:rPr>
        <w:t xml:space="preserve">e.g.用舌头撒谎 =献给罪 </w:t>
      </w:r>
    </w:p>
    <w:p w14:paraId="3C41F29D" w14:textId="4B16399A" w:rsidR="0045562B" w:rsidRPr="002406B1" w:rsidRDefault="0045562B" w:rsidP="00D10C67">
      <w:pPr>
        <w:pStyle w:val="ListParagraph"/>
        <w:numPr>
          <w:ilvl w:val="0"/>
          <w:numId w:val="28"/>
        </w:numPr>
        <w:spacing w:line="360" w:lineRule="auto"/>
        <w:ind w:left="360"/>
        <w:rPr>
          <w:rFonts w:ascii="SimSun" w:eastAsia="SimSun" w:hAnsi="SimSun"/>
          <w:b/>
          <w:sz w:val="24"/>
          <w:szCs w:val="24"/>
          <w:lang w:val="en-GB"/>
        </w:rPr>
      </w:pPr>
      <w:r w:rsidRPr="002406B1">
        <w:rPr>
          <w:rFonts w:ascii="SimSun" w:eastAsia="SimSun" w:hAnsi="SimSun" w:hint="eastAsia"/>
          <w:b/>
          <w:sz w:val="24"/>
          <w:szCs w:val="24"/>
        </w:rPr>
        <w:t>V13 ...</w:t>
      </w:r>
      <w:r w:rsidRPr="002406B1">
        <w:rPr>
          <w:rFonts w:ascii="SimSun" w:eastAsia="SimSun" w:hAnsi="SimSun" w:hint="eastAsia"/>
          <w:b/>
          <w:sz w:val="24"/>
          <w:szCs w:val="24"/>
          <w:u w:val="single"/>
        </w:rPr>
        <w:t>倒要像出死得生的人【像从死里复活的人】</w:t>
      </w:r>
      <w:r w:rsidRPr="002406B1">
        <w:rPr>
          <w:rFonts w:ascii="SimSun" w:eastAsia="SimSun" w:hAnsi="SimSun" w:hint="eastAsia"/>
          <w:b/>
          <w:sz w:val="24"/>
          <w:szCs w:val="24"/>
        </w:rPr>
        <w:t>，...</w:t>
      </w:r>
    </w:p>
    <w:p w14:paraId="13034E7E" w14:textId="54B39DB8" w:rsidR="0045562B" w:rsidRPr="002406B1" w:rsidRDefault="00DE64C1" w:rsidP="00D10C67">
      <w:pPr>
        <w:pStyle w:val="ListParagraph"/>
        <w:numPr>
          <w:ilvl w:val="0"/>
          <w:numId w:val="28"/>
        </w:numPr>
        <w:tabs>
          <w:tab w:val="left" w:pos="7108"/>
        </w:tabs>
        <w:spacing w:line="360" w:lineRule="auto"/>
        <w:ind w:left="360"/>
        <w:rPr>
          <w:rFonts w:ascii="SimSun" w:eastAsia="SimSun" w:hAnsi="SimSun"/>
          <w:sz w:val="24"/>
          <w:szCs w:val="24"/>
        </w:rPr>
      </w:pPr>
      <w:r>
        <w:rPr>
          <w:rFonts w:ascii="SimSun" w:eastAsia="SimSun" w:hAnsi="SimSun" w:hint="eastAsia"/>
          <w:sz w:val="24"/>
          <w:szCs w:val="24"/>
        </w:rPr>
        <w:t>基督徒的</w:t>
      </w:r>
      <w:r w:rsidR="00695B2F" w:rsidRPr="002406B1">
        <w:rPr>
          <w:rFonts w:ascii="SimSun" w:eastAsia="SimSun" w:hAnsi="SimSun" w:hint="eastAsia"/>
          <w:sz w:val="24"/>
          <w:szCs w:val="24"/>
        </w:rPr>
        <w:t>心志</w:t>
      </w:r>
      <w:r w:rsidR="0045562B" w:rsidRPr="002406B1">
        <w:rPr>
          <w:rFonts w:ascii="SimSun" w:eastAsia="SimSun" w:hAnsi="SimSun" w:hint="eastAsia"/>
          <w:sz w:val="24"/>
          <w:szCs w:val="24"/>
        </w:rPr>
        <w:t>上</w:t>
      </w:r>
      <w:r>
        <w:rPr>
          <w:rFonts w:ascii="SimSun" w:eastAsia="SimSun" w:hAnsi="SimSun" w:hint="eastAsia"/>
          <w:sz w:val="24"/>
          <w:szCs w:val="24"/>
        </w:rPr>
        <w:t>要</w:t>
      </w:r>
      <w:r w:rsidR="0045562B" w:rsidRPr="002406B1">
        <w:rPr>
          <w:rFonts w:ascii="SimSun" w:eastAsia="SimSun" w:hAnsi="SimSun" w:hint="eastAsia"/>
          <w:sz w:val="24"/>
          <w:szCs w:val="24"/>
        </w:rPr>
        <w:t>【像从死里复活的人】</w:t>
      </w:r>
    </w:p>
    <w:p w14:paraId="5BB9AFBC" w14:textId="77777777" w:rsidR="00B82FA4" w:rsidRPr="002406B1" w:rsidRDefault="00B82FA4" w:rsidP="00D10C67">
      <w:pPr>
        <w:pStyle w:val="ListParagraph"/>
        <w:tabs>
          <w:tab w:val="left" w:pos="7108"/>
        </w:tabs>
        <w:spacing w:line="360" w:lineRule="auto"/>
        <w:ind w:left="0"/>
        <w:rPr>
          <w:rFonts w:ascii="SimSun" w:eastAsia="SimSun" w:hAnsi="SimSun"/>
          <w:sz w:val="24"/>
          <w:szCs w:val="24"/>
        </w:rPr>
      </w:pPr>
    </w:p>
    <w:p w14:paraId="70D1C109" w14:textId="5F50186B" w:rsidR="0045562B" w:rsidRPr="002406B1" w:rsidRDefault="0045562B" w:rsidP="00D10C67">
      <w:pPr>
        <w:pStyle w:val="ListParagraph"/>
        <w:numPr>
          <w:ilvl w:val="0"/>
          <w:numId w:val="28"/>
        </w:numPr>
        <w:spacing w:line="360" w:lineRule="auto"/>
        <w:ind w:left="360"/>
        <w:rPr>
          <w:rFonts w:ascii="SimSun" w:eastAsia="SimSun" w:hAnsi="SimSun"/>
          <w:b/>
          <w:sz w:val="24"/>
          <w:szCs w:val="24"/>
          <w:lang w:val="en-GB"/>
        </w:rPr>
      </w:pPr>
      <w:r w:rsidRPr="002406B1">
        <w:rPr>
          <w:rFonts w:ascii="SimSun" w:eastAsia="SimSun" w:hAnsi="SimSun" w:hint="eastAsia"/>
          <w:b/>
          <w:sz w:val="24"/>
          <w:szCs w:val="24"/>
        </w:rPr>
        <w:t>V13 ...，</w:t>
      </w:r>
      <w:r w:rsidRPr="002406B1">
        <w:rPr>
          <w:rFonts w:ascii="SimSun" w:eastAsia="SimSun" w:hAnsi="SimSun" w:hint="eastAsia"/>
          <w:b/>
          <w:sz w:val="24"/>
          <w:szCs w:val="24"/>
          <w:u w:val="single"/>
        </w:rPr>
        <w:t>把自己献给上帝，</w:t>
      </w:r>
      <w:r w:rsidRPr="002406B1">
        <w:rPr>
          <w:rFonts w:ascii="SimSun" w:eastAsia="SimSun" w:hAnsi="SimSun" w:hint="eastAsia"/>
          <w:b/>
          <w:sz w:val="24"/>
          <w:szCs w:val="24"/>
        </w:rPr>
        <w:t>并且把你们的肢体献给上帝作义的用具。</w:t>
      </w:r>
    </w:p>
    <w:p w14:paraId="524C96E7" w14:textId="20B6DA2C" w:rsidR="0083522C" w:rsidRDefault="00467C20" w:rsidP="0083522C">
      <w:pPr>
        <w:pStyle w:val="ListParagraph"/>
        <w:numPr>
          <w:ilvl w:val="0"/>
          <w:numId w:val="28"/>
        </w:numPr>
        <w:tabs>
          <w:tab w:val="left" w:pos="7108"/>
        </w:tabs>
        <w:spacing w:line="360" w:lineRule="auto"/>
        <w:ind w:left="360"/>
        <w:rPr>
          <w:rFonts w:ascii="SimSun" w:eastAsia="SimSun" w:hAnsi="SimSun"/>
          <w:sz w:val="24"/>
          <w:szCs w:val="24"/>
          <w:lang w:val="en-US"/>
        </w:rPr>
      </w:pPr>
      <w:r>
        <w:rPr>
          <w:rFonts w:ascii="SimSun" w:eastAsia="SimSun" w:hAnsi="SimSun" w:hint="eastAsia"/>
          <w:sz w:val="24"/>
          <w:szCs w:val="24"/>
          <w:lang w:val="en-US"/>
        </w:rPr>
        <w:t>给罪做不义的器具 vs 给上帝做义的器具</w:t>
      </w:r>
    </w:p>
    <w:p w14:paraId="21DC9224" w14:textId="01875659" w:rsidR="0083522C" w:rsidRPr="0083522C" w:rsidRDefault="0083522C" w:rsidP="0083522C">
      <w:pPr>
        <w:pStyle w:val="ListParagraph"/>
        <w:tabs>
          <w:tab w:val="left" w:pos="7108"/>
        </w:tabs>
        <w:spacing w:line="360" w:lineRule="auto"/>
        <w:ind w:left="360"/>
        <w:rPr>
          <w:rFonts w:ascii="SimSun" w:eastAsia="SimSun" w:hAnsi="SimSun"/>
          <w:sz w:val="24"/>
          <w:szCs w:val="24"/>
          <w:lang w:val="en-US"/>
        </w:rPr>
      </w:pPr>
    </w:p>
    <w:p w14:paraId="1064B2AF" w14:textId="6030FC51" w:rsidR="00D05FD8" w:rsidRPr="005C2EE4" w:rsidRDefault="00D05FD8" w:rsidP="00D10C67">
      <w:pPr>
        <w:pStyle w:val="ListParagraph"/>
        <w:numPr>
          <w:ilvl w:val="0"/>
          <w:numId w:val="28"/>
        </w:numPr>
        <w:spacing w:line="360" w:lineRule="auto"/>
        <w:ind w:left="360"/>
        <w:rPr>
          <w:rFonts w:ascii="SimSun" w:eastAsia="SimSun" w:hAnsi="SimSun"/>
          <w:b/>
          <w:sz w:val="24"/>
          <w:szCs w:val="24"/>
        </w:rPr>
      </w:pPr>
      <w:r w:rsidRPr="005C2EE4">
        <w:rPr>
          <w:rFonts w:ascii="SimSun" w:eastAsia="SimSun" w:hAnsi="SimSun" w:hint="eastAsia"/>
          <w:b/>
          <w:sz w:val="24"/>
          <w:szCs w:val="24"/>
        </w:rPr>
        <w:t>V14 罪必不能辖制你们【不能作你们的主】</w:t>
      </w:r>
      <w:r w:rsidR="00D862E5" w:rsidRPr="005C2EE4">
        <w:rPr>
          <w:rStyle w:val="FootnoteReference"/>
          <w:rFonts w:ascii="SimSun" w:eastAsia="SimSun" w:hAnsi="SimSun"/>
          <w:b/>
          <w:sz w:val="24"/>
          <w:szCs w:val="24"/>
        </w:rPr>
        <w:footnoteReference w:id="10"/>
      </w:r>
      <w:r w:rsidR="00971099" w:rsidRPr="005C2EE4">
        <w:rPr>
          <w:rFonts w:ascii="SimSun" w:eastAsia="SimSun" w:hAnsi="SimSun" w:hint="eastAsia"/>
          <w:b/>
          <w:sz w:val="24"/>
          <w:szCs w:val="24"/>
        </w:rPr>
        <w:t>，因为你们不是在律法之下</w:t>
      </w:r>
      <w:r w:rsidR="00971099" w:rsidRPr="005C2EE4">
        <w:rPr>
          <w:rStyle w:val="FootnoteReference"/>
          <w:rFonts w:ascii="SimSun" w:eastAsia="SimSun" w:hAnsi="SimSun"/>
          <w:b/>
          <w:sz w:val="24"/>
          <w:szCs w:val="24"/>
        </w:rPr>
        <w:footnoteReference w:id="11"/>
      </w:r>
      <w:r w:rsidR="00971099" w:rsidRPr="005C2EE4">
        <w:rPr>
          <w:rFonts w:ascii="SimSun" w:eastAsia="SimSun" w:hAnsi="SimSun" w:hint="eastAsia"/>
          <w:b/>
          <w:sz w:val="24"/>
          <w:szCs w:val="24"/>
        </w:rPr>
        <w:t>，而是在恩典之下。</w:t>
      </w:r>
    </w:p>
    <w:p w14:paraId="2E94613E" w14:textId="3E0F203A" w:rsidR="00971099" w:rsidRPr="00FB194E" w:rsidRDefault="00615D58" w:rsidP="00FB194E">
      <w:pPr>
        <w:pStyle w:val="ListParagraph"/>
        <w:numPr>
          <w:ilvl w:val="0"/>
          <w:numId w:val="28"/>
        </w:numPr>
        <w:tabs>
          <w:tab w:val="left" w:pos="7108"/>
        </w:tabs>
        <w:spacing w:line="360" w:lineRule="auto"/>
        <w:ind w:left="360"/>
        <w:rPr>
          <w:rFonts w:ascii="SimSun" w:eastAsia="SimSun" w:hAnsi="SimSun"/>
          <w:sz w:val="24"/>
          <w:szCs w:val="24"/>
        </w:rPr>
      </w:pPr>
      <w:r w:rsidRPr="005C2EE4">
        <w:rPr>
          <w:rFonts w:ascii="SimSun" w:eastAsia="SimSun" w:hAnsi="SimSun" w:hint="eastAsia"/>
          <w:sz w:val="24"/>
          <w:szCs w:val="24"/>
        </w:rPr>
        <w:t>保罗解释为何罪再也无法辖制（捆绑）我们</w:t>
      </w:r>
    </w:p>
    <w:p w14:paraId="7021D0F8" w14:textId="0B972D5F" w:rsidR="00F45C3F" w:rsidRPr="00DE64C1" w:rsidRDefault="00F45C3F" w:rsidP="00DE64C1">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b/>
          <w:sz w:val="24"/>
          <w:szCs w:val="24"/>
          <w:lang w:val="en-US"/>
        </w:rPr>
        <w:t>问：</w:t>
      </w:r>
      <w:r w:rsidRPr="008C08E3">
        <w:rPr>
          <w:rFonts w:ascii="SimSun" w:eastAsia="SimSun" w:hAnsi="SimSun" w:hint="eastAsia"/>
          <w:sz w:val="24"/>
          <w:szCs w:val="24"/>
          <w:lang w:val="en-US"/>
        </w:rPr>
        <w:t>为什么</w:t>
      </w:r>
      <w:r w:rsidR="003E0BA3" w:rsidRPr="008C08E3">
        <w:rPr>
          <w:rFonts w:ascii="SimSun" w:eastAsia="SimSun" w:hAnsi="SimSun" w:hint="eastAsia"/>
          <w:sz w:val="24"/>
          <w:szCs w:val="24"/>
        </w:rPr>
        <w:t>在律法之下，罪就</w:t>
      </w:r>
      <w:r w:rsidRPr="008C08E3">
        <w:rPr>
          <w:rFonts w:ascii="SimSun" w:eastAsia="SimSun" w:hAnsi="SimSun" w:hint="eastAsia"/>
          <w:sz w:val="24"/>
          <w:szCs w:val="24"/>
        </w:rPr>
        <w:t>辖制我们呢？</w:t>
      </w:r>
      <w:r w:rsidR="00DE64C1" w:rsidRPr="00DE64C1">
        <w:rPr>
          <w:rFonts w:ascii="SimSun" w:eastAsia="SimSun" w:hAnsi="SimSun" w:hint="eastAsia"/>
          <w:sz w:val="24"/>
          <w:szCs w:val="24"/>
        </w:rPr>
        <w:t>罪能够辖制我们，因为罪的权势是来自上帝的律法</w:t>
      </w:r>
      <w:r w:rsidRPr="00DE64C1">
        <w:rPr>
          <w:rFonts w:ascii="SimSun" w:hAnsi="SimSun" w:hint="eastAsia"/>
          <w:sz w:val="24"/>
          <w:szCs w:val="24"/>
          <w:lang w:val="en-US"/>
        </w:rPr>
        <w:t xml:space="preserve"> </w:t>
      </w:r>
    </w:p>
    <w:p w14:paraId="668C68F5" w14:textId="6986773A" w:rsidR="005C2EE4" w:rsidRPr="008C08E3" w:rsidRDefault="005C2EE4" w:rsidP="00D10C67">
      <w:pPr>
        <w:pStyle w:val="ListParagraph"/>
        <w:numPr>
          <w:ilvl w:val="0"/>
          <w:numId w:val="28"/>
        </w:numPr>
        <w:spacing w:line="360" w:lineRule="auto"/>
        <w:ind w:left="360"/>
        <w:rPr>
          <w:rFonts w:ascii="SimSun" w:eastAsia="SimSun" w:hAnsi="SimSun"/>
          <w:b/>
          <w:sz w:val="24"/>
          <w:szCs w:val="24"/>
          <w:u w:val="single"/>
          <w:lang w:val="en-GB"/>
        </w:rPr>
      </w:pPr>
      <w:r w:rsidRPr="008C08E3">
        <w:rPr>
          <w:rFonts w:ascii="SimSun" w:eastAsia="SimSun" w:hAnsi="SimSun" w:hint="eastAsia"/>
          <w:b/>
          <w:sz w:val="24"/>
          <w:szCs w:val="24"/>
        </w:rPr>
        <w:t>林前15:56 ...</w:t>
      </w:r>
      <w:r w:rsidRPr="008C08E3">
        <w:rPr>
          <w:rFonts w:ascii="SimSun" w:eastAsia="SimSun" w:hAnsi="SimSun" w:hint="eastAsia"/>
          <w:b/>
          <w:sz w:val="24"/>
          <w:szCs w:val="24"/>
          <w:u w:val="single"/>
        </w:rPr>
        <w:t>罪的权势就是律法。</w:t>
      </w:r>
    </w:p>
    <w:p w14:paraId="40EB118A" w14:textId="49AEB9AA" w:rsidR="003E0BA3" w:rsidRPr="008C08E3" w:rsidRDefault="003E0BA3"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律法</w:t>
      </w:r>
      <w:r w:rsidR="00132907">
        <w:rPr>
          <w:rFonts w:ascii="SimSun" w:eastAsia="SimSun" w:hAnsi="SimSun" w:hint="eastAsia"/>
          <w:sz w:val="24"/>
          <w:szCs w:val="24"/>
          <w:lang w:val="en-US"/>
        </w:rPr>
        <w:t>是堕落的人能</w:t>
      </w:r>
      <w:r w:rsidRPr="008C08E3">
        <w:rPr>
          <w:rFonts w:ascii="SimSun" w:eastAsia="SimSun" w:hAnsi="SimSun" w:hint="eastAsia"/>
          <w:sz w:val="24"/>
          <w:szCs w:val="24"/>
          <w:lang w:val="en-US"/>
        </w:rPr>
        <w:t>知罪、</w:t>
      </w:r>
      <w:r w:rsidR="00132907">
        <w:rPr>
          <w:rFonts w:ascii="SimSun" w:eastAsia="SimSun" w:hAnsi="SimSun" w:hint="eastAsia"/>
          <w:sz w:val="24"/>
          <w:szCs w:val="24"/>
          <w:lang w:val="en-US"/>
        </w:rPr>
        <w:t>被</w:t>
      </w:r>
      <w:r w:rsidRPr="008C08E3">
        <w:rPr>
          <w:rFonts w:ascii="SimSun" w:eastAsia="SimSun" w:hAnsi="SimSun" w:hint="eastAsia"/>
          <w:sz w:val="24"/>
          <w:szCs w:val="24"/>
          <w:lang w:val="en-US"/>
        </w:rPr>
        <w:t>定罪 （罗7:7, 13）</w:t>
      </w:r>
      <w:r w:rsidR="005C2EE4" w:rsidRPr="008C08E3">
        <w:rPr>
          <w:rStyle w:val="FootnoteReference"/>
          <w:rFonts w:ascii="SimSun" w:eastAsia="SimSun" w:hAnsi="SimSun"/>
          <w:sz w:val="24"/>
          <w:szCs w:val="24"/>
          <w:lang w:val="en-US"/>
        </w:rPr>
        <w:footnoteReference w:id="12"/>
      </w:r>
    </w:p>
    <w:p w14:paraId="516FD9C6" w14:textId="5F1DD437" w:rsidR="00F45C3F" w:rsidRPr="008C08E3" w:rsidRDefault="005C2EE4"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在律法之下</w:t>
      </w:r>
      <w:r w:rsidR="00F45C3F" w:rsidRPr="008C08E3">
        <w:rPr>
          <w:rFonts w:ascii="SimSun" w:eastAsia="SimSun" w:hAnsi="SimSun" w:hint="eastAsia"/>
          <w:sz w:val="24"/>
          <w:szCs w:val="24"/>
          <w:lang w:val="en-US"/>
        </w:rPr>
        <w:t xml:space="preserve"> ，</w:t>
      </w:r>
      <w:r w:rsidR="00F45C3F" w:rsidRPr="00FB194E">
        <w:rPr>
          <w:rFonts w:ascii="SimSun" w:eastAsia="SimSun" w:hAnsi="SimSun" w:hint="eastAsia"/>
          <w:b/>
          <w:bCs/>
          <w:sz w:val="24"/>
          <w:szCs w:val="24"/>
          <w:lang w:val="en-US"/>
        </w:rPr>
        <w:t>就会被</w:t>
      </w:r>
      <w:r w:rsidR="003E0BA3" w:rsidRPr="00FB194E">
        <w:rPr>
          <w:rFonts w:ascii="SimSun" w:eastAsia="SimSun" w:hAnsi="SimSun" w:hint="eastAsia"/>
          <w:b/>
          <w:bCs/>
          <w:sz w:val="24"/>
          <w:szCs w:val="24"/>
          <w:lang w:val="en-US"/>
        </w:rPr>
        <w:t>律法</w:t>
      </w:r>
      <w:r w:rsidR="00F45C3F" w:rsidRPr="00FB194E">
        <w:rPr>
          <w:rFonts w:ascii="SimSun" w:eastAsia="SimSun" w:hAnsi="SimSun" w:hint="eastAsia"/>
          <w:b/>
          <w:bCs/>
          <w:sz w:val="24"/>
          <w:szCs w:val="24"/>
          <w:lang w:val="en-US"/>
        </w:rPr>
        <w:t>定为罪人</w:t>
      </w:r>
    </w:p>
    <w:p w14:paraId="6CA83882" w14:textId="2A716BCA" w:rsidR="00F45C3F" w:rsidRPr="00C84695" w:rsidRDefault="003E0BA3" w:rsidP="00C84695">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一旦被律法定为罪人，</w:t>
      </w:r>
      <w:r w:rsidR="00132907">
        <w:rPr>
          <w:rFonts w:ascii="SimSun" w:eastAsia="SimSun" w:hAnsi="SimSun" w:hint="eastAsia"/>
          <w:sz w:val="24"/>
          <w:szCs w:val="24"/>
          <w:lang w:val="en-US"/>
        </w:rPr>
        <w:t>这人</w:t>
      </w:r>
      <w:r w:rsidRPr="008C08E3">
        <w:rPr>
          <w:rFonts w:ascii="SimSun" w:eastAsia="SimSun" w:hAnsi="SimSun" w:hint="eastAsia"/>
          <w:sz w:val="24"/>
          <w:szCs w:val="24"/>
          <w:lang w:val="en-US"/>
        </w:rPr>
        <w:t>也就在罪的权势之下</w:t>
      </w:r>
    </w:p>
    <w:p w14:paraId="4C95163C" w14:textId="078C18D8" w:rsidR="003E0BA3" w:rsidRPr="008C08E3" w:rsidRDefault="003E0BA3"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b/>
          <w:sz w:val="24"/>
          <w:szCs w:val="24"/>
          <w:lang w:val="en-US"/>
        </w:rPr>
        <w:t>问：</w:t>
      </w:r>
      <w:r w:rsidRPr="008C08E3">
        <w:rPr>
          <w:rFonts w:ascii="SimSun" w:eastAsia="SimSun" w:hAnsi="SimSun" w:hint="eastAsia"/>
          <w:sz w:val="24"/>
          <w:szCs w:val="24"/>
          <w:lang w:val="en-US"/>
        </w:rPr>
        <w:t>不</w:t>
      </w:r>
      <w:r w:rsidR="00132907">
        <w:rPr>
          <w:rFonts w:ascii="SimSun" w:eastAsia="SimSun" w:hAnsi="SimSun" w:hint="eastAsia"/>
          <w:sz w:val="24"/>
          <w:szCs w:val="24"/>
          <w:lang w:val="en-US"/>
        </w:rPr>
        <w:t>在</w:t>
      </w:r>
      <w:r w:rsidRPr="008C08E3">
        <w:rPr>
          <w:rFonts w:ascii="SimSun" w:eastAsia="SimSun" w:hAnsi="SimSun" w:hint="eastAsia"/>
          <w:sz w:val="24"/>
          <w:szCs w:val="24"/>
          <w:lang w:val="en-US"/>
        </w:rPr>
        <w:t>律法之下，是什么意思？</w:t>
      </w:r>
      <w:r w:rsidR="00FF602B" w:rsidRPr="008C08E3">
        <w:rPr>
          <w:rStyle w:val="FootnoteReference"/>
          <w:rFonts w:ascii="SimSun" w:eastAsia="SimSun" w:hAnsi="SimSun"/>
          <w:sz w:val="24"/>
          <w:szCs w:val="24"/>
        </w:rPr>
        <w:footnoteReference w:id="13"/>
      </w:r>
    </w:p>
    <w:p w14:paraId="6021370E" w14:textId="4A2C45C8" w:rsidR="00F45C3F" w:rsidRPr="008C08E3" w:rsidRDefault="00F45C3F"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“不在</w:t>
      </w:r>
      <w:r w:rsidR="006F0F8A" w:rsidRPr="008C08E3">
        <w:rPr>
          <w:rFonts w:ascii="SimSun" w:eastAsia="SimSun" w:hAnsi="SimSun" w:hint="eastAsia"/>
          <w:sz w:val="24"/>
          <w:szCs w:val="24"/>
          <w:lang w:val="en-US"/>
        </w:rPr>
        <w:t>律法之下</w:t>
      </w:r>
      <w:r w:rsidRPr="008C08E3">
        <w:rPr>
          <w:rFonts w:ascii="SimSun" w:eastAsia="SimSun" w:hAnsi="SimSun" w:hint="eastAsia"/>
          <w:sz w:val="24"/>
          <w:szCs w:val="24"/>
          <w:lang w:val="en-US"/>
        </w:rPr>
        <w:t>”</w:t>
      </w:r>
      <w:r w:rsidR="00132907" w:rsidRPr="00132907">
        <w:rPr>
          <w:rStyle w:val="FootnoteReference"/>
          <w:rFonts w:ascii="SimSun" w:eastAsia="SimSun" w:hAnsi="SimSun"/>
          <w:sz w:val="24"/>
          <w:szCs w:val="24"/>
          <w:lang w:val="en-US"/>
        </w:rPr>
        <w:t xml:space="preserve"> </w:t>
      </w:r>
      <w:r w:rsidR="00132907" w:rsidRPr="008C08E3">
        <w:rPr>
          <w:rStyle w:val="FootnoteReference"/>
          <w:rFonts w:ascii="SimSun" w:eastAsia="SimSun" w:hAnsi="SimSun"/>
          <w:sz w:val="24"/>
          <w:szCs w:val="24"/>
          <w:lang w:val="en-US"/>
        </w:rPr>
        <w:footnoteReference w:id="14"/>
      </w:r>
      <w:r w:rsidR="006F0F8A" w:rsidRPr="008C08E3">
        <w:rPr>
          <w:rFonts w:ascii="SimSun" w:eastAsia="SimSun" w:hAnsi="SimSun" w:hint="eastAsia"/>
          <w:sz w:val="24"/>
          <w:szCs w:val="24"/>
          <w:lang w:val="en-US"/>
        </w:rPr>
        <w:t xml:space="preserve"> = 不</w:t>
      </w:r>
      <w:r w:rsidR="00132907">
        <w:rPr>
          <w:rFonts w:ascii="SimSun" w:eastAsia="SimSun" w:hAnsi="SimSun" w:hint="eastAsia"/>
          <w:sz w:val="24"/>
          <w:szCs w:val="24"/>
          <w:lang w:val="en-US"/>
        </w:rPr>
        <w:t>在</w:t>
      </w:r>
      <w:r w:rsidR="003E0BA3" w:rsidRPr="008C08E3">
        <w:rPr>
          <w:rFonts w:ascii="SimSun" w:eastAsia="SimSun" w:hAnsi="SimSun" w:hint="eastAsia"/>
          <w:sz w:val="24"/>
          <w:szCs w:val="24"/>
          <w:lang w:val="en-US"/>
        </w:rPr>
        <w:t>受</w:t>
      </w:r>
      <w:r w:rsidR="006F0F8A" w:rsidRPr="008C08E3">
        <w:rPr>
          <w:rFonts w:ascii="SimSun" w:eastAsia="SimSun" w:hAnsi="SimSun" w:hint="eastAsia"/>
          <w:sz w:val="24"/>
          <w:szCs w:val="24"/>
          <w:lang w:val="en-US"/>
        </w:rPr>
        <w:t>律法审判了！</w:t>
      </w:r>
      <w:r w:rsidR="00132907" w:rsidRPr="008C08E3">
        <w:rPr>
          <w:rFonts w:ascii="SimSun" w:eastAsia="SimSun" w:hAnsi="SimSun" w:hint="eastAsia"/>
          <w:sz w:val="24"/>
          <w:szCs w:val="24"/>
          <w:lang w:val="en-US"/>
        </w:rPr>
        <w:t>我们是在恩典之下！</w:t>
      </w:r>
    </w:p>
    <w:p w14:paraId="1C69075A" w14:textId="688EF632" w:rsidR="003E0BA3" w:rsidRPr="008C08E3" w:rsidRDefault="003E0BA3"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因信基督被上帝宣判赦免  （罗4:1-12）</w:t>
      </w:r>
    </w:p>
    <w:p w14:paraId="354D4560" w14:textId="5492CA0B" w:rsidR="006F0F8A" w:rsidRPr="008C08E3" w:rsidRDefault="00D33562"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因信基督被上帝算为义人（因信称义）罗3:21-4:25</w:t>
      </w:r>
    </w:p>
    <w:p w14:paraId="42F4D621" w14:textId="1F7DF4E2" w:rsidR="00FF602B" w:rsidRPr="008C08E3" w:rsidRDefault="002D119C" w:rsidP="00D10C67">
      <w:pPr>
        <w:pStyle w:val="ListParagraph"/>
        <w:numPr>
          <w:ilvl w:val="0"/>
          <w:numId w:val="28"/>
        </w:numPr>
        <w:tabs>
          <w:tab w:val="left" w:pos="7108"/>
        </w:tabs>
        <w:spacing w:line="360" w:lineRule="auto"/>
        <w:ind w:left="360"/>
        <w:rPr>
          <w:rFonts w:ascii="SimSun" w:eastAsia="SimSun" w:hAnsi="SimSun"/>
          <w:sz w:val="24"/>
          <w:szCs w:val="24"/>
          <w:lang w:val="en-US"/>
        </w:rPr>
      </w:pPr>
      <w:r w:rsidRPr="008C08E3">
        <w:rPr>
          <w:rFonts w:ascii="SimSun" w:eastAsia="SimSun" w:hAnsi="SimSun" w:hint="eastAsia"/>
          <w:sz w:val="24"/>
          <w:szCs w:val="24"/>
          <w:lang w:val="en-US"/>
        </w:rPr>
        <w:t>罗8:1 所以现在，那些在耶稣基督里的人就不被定罪了</w:t>
      </w:r>
    </w:p>
    <w:p w14:paraId="66CC3BF0" w14:textId="387F10B5" w:rsidR="00C84695" w:rsidRPr="00C84695" w:rsidRDefault="00C84695" w:rsidP="00C84695">
      <w:pPr>
        <w:pStyle w:val="ListParagraph"/>
        <w:numPr>
          <w:ilvl w:val="0"/>
          <w:numId w:val="28"/>
        </w:numPr>
        <w:tabs>
          <w:tab w:val="left" w:pos="7108"/>
        </w:tabs>
        <w:spacing w:line="360" w:lineRule="auto"/>
        <w:ind w:left="360"/>
        <w:rPr>
          <w:rFonts w:ascii="SimSun" w:eastAsia="SimSun" w:hAnsi="SimSun"/>
          <w:sz w:val="21"/>
          <w:szCs w:val="24"/>
        </w:rPr>
      </w:pPr>
      <w:r w:rsidRPr="006F411E">
        <w:rPr>
          <w:rFonts w:ascii="SimSun" w:eastAsia="SimSun" w:hAnsi="SimSun" w:hint="eastAsia"/>
          <w:sz w:val="24"/>
          <w:szCs w:val="24"/>
        </w:rPr>
        <w:t>e.g. 原先上帝要按律法审判我们，如今因基督的缘故成了我们的</w:t>
      </w:r>
      <w:r>
        <w:rPr>
          <w:rFonts w:ascii="SimSun" w:eastAsia="SimSun" w:hAnsi="SimSun" w:hint="eastAsia"/>
          <w:sz w:val="24"/>
          <w:szCs w:val="24"/>
        </w:rPr>
        <w:t>天父爱我们</w:t>
      </w:r>
      <w:r>
        <w:rPr>
          <w:rFonts w:ascii="SimSun" w:eastAsia="SimSun" w:hAnsi="SimSun" w:hint="eastAsia"/>
          <w:sz w:val="21"/>
          <w:szCs w:val="24"/>
        </w:rPr>
        <w:t>Packer,</w:t>
      </w:r>
      <w:r>
        <w:rPr>
          <w:rFonts w:ascii="SimSun" w:eastAsia="SimSun" w:hAnsi="SimSun"/>
          <w:sz w:val="21"/>
          <w:szCs w:val="24"/>
        </w:rPr>
        <w:t xml:space="preserve"> </w:t>
      </w:r>
      <w:r w:rsidRPr="006F411E">
        <w:rPr>
          <w:rFonts w:ascii="SimSun" w:eastAsia="SimSun" w:hAnsi="SimSun"/>
          <w:sz w:val="21"/>
          <w:szCs w:val="24"/>
        </w:rPr>
        <w:t>Murray</w:t>
      </w:r>
      <w:r w:rsidRPr="006F411E">
        <w:rPr>
          <w:rFonts w:ascii="SimSun" w:eastAsia="SimSun" w:hAnsi="SimSun" w:hint="eastAsia"/>
          <w:sz w:val="21"/>
          <w:szCs w:val="24"/>
        </w:rPr>
        <w:t xml:space="preserve"> </w:t>
      </w:r>
    </w:p>
    <w:p w14:paraId="7E3CE3DE" w14:textId="0C64F730" w:rsidR="002D119C" w:rsidRPr="006F411E" w:rsidRDefault="002D119C" w:rsidP="00D10C67">
      <w:pPr>
        <w:pStyle w:val="ListParagraph"/>
        <w:numPr>
          <w:ilvl w:val="0"/>
          <w:numId w:val="28"/>
        </w:numPr>
        <w:tabs>
          <w:tab w:val="left" w:pos="7108"/>
        </w:tabs>
        <w:spacing w:line="360" w:lineRule="auto"/>
        <w:ind w:left="360"/>
        <w:rPr>
          <w:rFonts w:ascii="SimSun" w:eastAsia="SimSun" w:hAnsi="SimSun"/>
          <w:sz w:val="24"/>
          <w:szCs w:val="24"/>
        </w:rPr>
      </w:pPr>
      <w:r w:rsidRPr="006F411E">
        <w:rPr>
          <w:rFonts w:ascii="SimSun" w:eastAsia="SimSun" w:hAnsi="SimSun" w:hint="eastAsia"/>
          <w:b/>
          <w:sz w:val="24"/>
          <w:szCs w:val="24"/>
        </w:rPr>
        <w:t>问：</w:t>
      </w:r>
      <w:r w:rsidR="006F411E">
        <w:rPr>
          <w:rFonts w:ascii="SimSun" w:eastAsia="SimSun" w:hAnsi="SimSun" w:hint="eastAsia"/>
          <w:sz w:val="24"/>
          <w:szCs w:val="24"/>
        </w:rPr>
        <w:t>在恩典之下，</w:t>
      </w:r>
      <w:r w:rsidR="009B1DF6" w:rsidRPr="006F411E">
        <w:rPr>
          <w:rFonts w:ascii="SimSun" w:eastAsia="SimSun" w:hAnsi="SimSun" w:hint="eastAsia"/>
          <w:sz w:val="24"/>
          <w:szCs w:val="24"/>
        </w:rPr>
        <w:t>是不是</w:t>
      </w:r>
      <w:r w:rsidRPr="006F411E">
        <w:rPr>
          <w:rFonts w:ascii="SimSun" w:eastAsia="SimSun" w:hAnsi="SimSun" w:hint="eastAsia"/>
          <w:sz w:val="24"/>
          <w:szCs w:val="24"/>
        </w:rPr>
        <w:t>就可以继续犯罪？</w:t>
      </w:r>
    </w:p>
    <w:p w14:paraId="3DED4812" w14:textId="5C207120" w:rsidR="002D119C" w:rsidRPr="006F411E" w:rsidRDefault="002D119C" w:rsidP="00D10C67">
      <w:pPr>
        <w:pStyle w:val="ListParagraph"/>
        <w:numPr>
          <w:ilvl w:val="0"/>
          <w:numId w:val="28"/>
        </w:numPr>
        <w:tabs>
          <w:tab w:val="left" w:pos="7108"/>
        </w:tabs>
        <w:spacing w:after="0" w:line="360" w:lineRule="auto"/>
        <w:ind w:left="360"/>
        <w:contextualSpacing w:val="0"/>
        <w:rPr>
          <w:rFonts w:ascii="SimSun" w:eastAsia="SimSun" w:hAnsi="SimSun"/>
          <w:b/>
          <w:sz w:val="24"/>
          <w:szCs w:val="24"/>
        </w:rPr>
      </w:pPr>
      <w:r w:rsidRPr="006F411E">
        <w:rPr>
          <w:rFonts w:ascii="SimSun" w:eastAsia="SimSun" w:hAnsi="SimSun" w:hint="eastAsia"/>
          <w:b/>
          <w:sz w:val="24"/>
          <w:szCs w:val="24"/>
        </w:rPr>
        <w:t>罗6:15  那却怎么样呢？我们不在律法之下，而在恩典之下，就可以犯罪吗？</w:t>
      </w:r>
      <w:r w:rsidRPr="006F411E">
        <w:rPr>
          <w:rFonts w:ascii="SimSun" w:eastAsia="SimSun" w:hAnsi="SimSun" w:hint="eastAsia"/>
          <w:b/>
          <w:sz w:val="24"/>
          <w:szCs w:val="24"/>
          <w:u w:val="single"/>
        </w:rPr>
        <w:t>绝对不可！</w:t>
      </w:r>
    </w:p>
    <w:p w14:paraId="217A8DF7" w14:textId="0D274BDF" w:rsidR="003D1CEA" w:rsidRPr="00C84695" w:rsidRDefault="008A5AD8" w:rsidP="00C84695">
      <w:pPr>
        <w:pStyle w:val="ListParagraph"/>
        <w:numPr>
          <w:ilvl w:val="0"/>
          <w:numId w:val="28"/>
        </w:numPr>
        <w:tabs>
          <w:tab w:val="left" w:pos="7108"/>
        </w:tabs>
        <w:spacing w:line="360" w:lineRule="auto"/>
        <w:ind w:left="360"/>
        <w:rPr>
          <w:rFonts w:ascii="SimSun" w:eastAsia="SimSun" w:hAnsi="SimSun"/>
          <w:sz w:val="24"/>
          <w:szCs w:val="24"/>
        </w:rPr>
      </w:pPr>
      <w:r w:rsidRPr="00C84695">
        <w:rPr>
          <w:rFonts w:ascii="SimSun" w:eastAsia="SimSun" w:hAnsi="SimSun" w:hint="eastAsia"/>
          <w:sz w:val="24"/>
          <w:szCs w:val="24"/>
        </w:rPr>
        <w:t>保罗害怕我们滥用恩典！</w:t>
      </w:r>
      <w:r w:rsidR="00132907">
        <w:rPr>
          <w:rFonts w:ascii="SimSun" w:eastAsia="SimSun" w:hAnsi="SimSun" w:hint="eastAsia"/>
          <w:sz w:val="24"/>
          <w:szCs w:val="24"/>
        </w:rPr>
        <w:t>所以提醒基督徒</w:t>
      </w:r>
      <w:r w:rsidR="00E3724A" w:rsidRPr="00C84695">
        <w:rPr>
          <w:rFonts w:ascii="SimSun" w:eastAsia="SimSun" w:hAnsi="SimSun" w:hint="eastAsia"/>
          <w:sz w:val="24"/>
          <w:szCs w:val="24"/>
        </w:rPr>
        <w:t>不要</w:t>
      </w:r>
      <w:r w:rsidR="00132907">
        <w:rPr>
          <w:rFonts w:ascii="SimSun" w:eastAsia="SimSun" w:hAnsi="SimSun" w:hint="eastAsia"/>
          <w:sz w:val="24"/>
          <w:szCs w:val="24"/>
        </w:rPr>
        <w:t>再容</w:t>
      </w:r>
      <w:r w:rsidR="00E3724A" w:rsidRPr="00C84695">
        <w:rPr>
          <w:rFonts w:ascii="SimSun" w:eastAsia="SimSun" w:hAnsi="SimSun" w:hint="eastAsia"/>
          <w:sz w:val="24"/>
          <w:szCs w:val="24"/>
        </w:rPr>
        <w:t>罪，做我们必死身体的王</w:t>
      </w:r>
    </w:p>
    <w:sectPr w:rsidR="003D1CEA" w:rsidRPr="00C84695" w:rsidSect="00B370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3BF0" w14:textId="77777777" w:rsidR="007E76F3" w:rsidRDefault="007E76F3" w:rsidP="008E5E6B">
      <w:r>
        <w:separator/>
      </w:r>
    </w:p>
  </w:endnote>
  <w:endnote w:type="continuationSeparator" w:id="0">
    <w:p w14:paraId="034E2347" w14:textId="77777777" w:rsidR="007E76F3" w:rsidRDefault="007E76F3" w:rsidP="008E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F2D6" w14:textId="77777777" w:rsidR="007E76F3" w:rsidRDefault="007E76F3" w:rsidP="008E5E6B">
      <w:r>
        <w:separator/>
      </w:r>
    </w:p>
  </w:footnote>
  <w:footnote w:type="continuationSeparator" w:id="0">
    <w:p w14:paraId="42061084" w14:textId="77777777" w:rsidR="007E76F3" w:rsidRDefault="007E76F3" w:rsidP="008E5E6B">
      <w:r>
        <w:continuationSeparator/>
      </w:r>
    </w:p>
  </w:footnote>
  <w:footnote w:id="1">
    <w:p w14:paraId="11FA6AF5" w14:textId="35B8EC17" w:rsidR="00443424" w:rsidRPr="0083522C" w:rsidRDefault="00443424" w:rsidP="005C2EE4">
      <w:pPr>
        <w:tabs>
          <w:tab w:val="left" w:pos="7108"/>
        </w:tabs>
        <w:rPr>
          <w:rFonts w:ascii="SimSun" w:hAnsi="SimSun"/>
          <w:sz w:val="18"/>
          <w:szCs w:val="18"/>
          <w:lang w:val="en-SG"/>
        </w:rPr>
      </w:pPr>
      <w:r w:rsidRPr="0083522C">
        <w:rPr>
          <w:rStyle w:val="FootnoteReference"/>
          <w:sz w:val="18"/>
          <w:szCs w:val="18"/>
        </w:rPr>
        <w:footnoteRef/>
      </w:r>
      <w:r w:rsidRPr="0083522C">
        <w:rPr>
          <w:rFonts w:ascii="SimSun" w:hAnsi="SimSun" w:hint="eastAsia"/>
          <w:sz w:val="18"/>
          <w:szCs w:val="18"/>
        </w:rPr>
        <w:t>虽然罪再无法辖制身体 （V6），但肉身依然受罪影响。一直到主再来救赎我们的身体，赐给我们新荣耀的身体。</w:t>
      </w:r>
      <w:r w:rsidRPr="0083522C">
        <w:rPr>
          <w:rFonts w:ascii="SimSun" w:hAnsi="SimSun" w:hint="eastAsia"/>
          <w:sz w:val="18"/>
          <w:szCs w:val="18"/>
          <w:lang w:val="en-SG"/>
        </w:rPr>
        <w:t>注意：</w:t>
      </w:r>
      <w:r w:rsidRPr="0083522C">
        <w:rPr>
          <w:rFonts w:ascii="SimSun" w:hAnsi="SimSun" w:hint="eastAsia"/>
          <w:sz w:val="18"/>
          <w:szCs w:val="18"/>
        </w:rPr>
        <w:t>身体不是邪恶的！ 反而是我们要把身体献上给主用。</w:t>
      </w:r>
    </w:p>
  </w:footnote>
  <w:footnote w:id="2">
    <w:p w14:paraId="3919397B" w14:textId="6EF65B08" w:rsidR="000B46CC" w:rsidRPr="0083522C" w:rsidRDefault="000B46CC" w:rsidP="005C2EE4">
      <w:pPr>
        <w:pStyle w:val="FootnoteText"/>
        <w:rPr>
          <w:sz w:val="18"/>
          <w:szCs w:val="18"/>
        </w:rPr>
      </w:pPr>
      <w:r w:rsidRPr="0083522C">
        <w:rPr>
          <w:rStyle w:val="FootnoteReference"/>
          <w:sz w:val="18"/>
          <w:szCs w:val="18"/>
        </w:rPr>
        <w:footnoteRef/>
      </w:r>
      <w:r w:rsidRPr="0083522C">
        <w:rPr>
          <w:rFonts w:hint="eastAsia"/>
          <w:sz w:val="18"/>
          <w:szCs w:val="18"/>
        </w:rPr>
        <w:t>加</w:t>
      </w:r>
      <w:r w:rsidRPr="0083522C">
        <w:rPr>
          <w:rFonts w:hint="eastAsia"/>
          <w:sz w:val="18"/>
          <w:szCs w:val="18"/>
        </w:rPr>
        <w:t xml:space="preserve">5:16 </w:t>
      </w:r>
      <w:r w:rsidRPr="0083522C">
        <w:rPr>
          <w:rFonts w:hint="eastAsia"/>
          <w:sz w:val="18"/>
          <w:szCs w:val="18"/>
        </w:rPr>
        <w:t>肉体的情欲</w:t>
      </w:r>
      <w:r w:rsidRPr="0083522C">
        <w:rPr>
          <w:sz w:val="18"/>
          <w:szCs w:val="18"/>
        </w:rPr>
        <w:t>ἐπ</w:t>
      </w:r>
      <w:proofErr w:type="spellStart"/>
      <w:r w:rsidRPr="0083522C">
        <w:rPr>
          <w:sz w:val="18"/>
          <w:szCs w:val="18"/>
        </w:rPr>
        <w:t>ιθυμι</w:t>
      </w:r>
      <w:proofErr w:type="spellEnd"/>
      <w:r w:rsidRPr="0083522C">
        <w:rPr>
          <w:sz w:val="18"/>
          <w:szCs w:val="18"/>
        </w:rPr>
        <w:t>́α</w:t>
      </w:r>
    </w:p>
  </w:footnote>
  <w:footnote w:id="3">
    <w:p w14:paraId="35CC8A58" w14:textId="3045CED0" w:rsidR="00A648A1" w:rsidRPr="0083522C" w:rsidRDefault="00A648A1" w:rsidP="005C2EE4">
      <w:pPr>
        <w:rPr>
          <w:rFonts w:eastAsia="Times New Roman"/>
          <w:sz w:val="18"/>
          <w:szCs w:val="18"/>
          <w:lang w:val="en-SG"/>
        </w:rPr>
      </w:pPr>
      <w:r w:rsidRPr="0083522C">
        <w:rPr>
          <w:rStyle w:val="FootnoteReference"/>
          <w:sz w:val="18"/>
          <w:szCs w:val="18"/>
        </w:rPr>
        <w:footnoteRef/>
      </w:r>
      <w:r w:rsidRPr="0083522C">
        <w:rPr>
          <w:rFonts w:ascii="SimSun" w:hAnsi="SimSun" w:hint="eastAsia"/>
          <w:sz w:val="18"/>
          <w:szCs w:val="18"/>
          <w:lang w:val="en-US"/>
        </w:rPr>
        <w:t>肉体</w:t>
      </w:r>
      <w:r w:rsidRPr="0083522C">
        <w:rPr>
          <w:rFonts w:asciiTheme="majorHAnsi" w:hAnsiTheme="majorHAnsi"/>
          <w:sz w:val="18"/>
          <w:szCs w:val="18"/>
          <w:lang w:val="en-US"/>
        </w:rPr>
        <w:t>σ</w:t>
      </w:r>
      <w:r w:rsidRPr="0083522C">
        <w:rPr>
          <w:rFonts w:asciiTheme="majorHAnsi" w:eastAsia="Calibri" w:hAnsiTheme="majorHAnsi" w:cs="Calibri"/>
          <w:sz w:val="18"/>
          <w:szCs w:val="18"/>
          <w:lang w:val="en-US"/>
        </w:rPr>
        <w:t>ά</w:t>
      </w:r>
      <w:proofErr w:type="spellStart"/>
      <w:r w:rsidRPr="0083522C">
        <w:rPr>
          <w:rFonts w:asciiTheme="majorHAnsi" w:hAnsiTheme="majorHAnsi"/>
          <w:sz w:val="18"/>
          <w:szCs w:val="18"/>
          <w:lang w:val="en-US"/>
        </w:rPr>
        <w:t>ρξ</w:t>
      </w:r>
      <w:proofErr w:type="spellEnd"/>
      <w:r w:rsidRPr="0083522C">
        <w:rPr>
          <w:rFonts w:eastAsia="Times New Roman" w:hint="eastAsia"/>
          <w:sz w:val="18"/>
          <w:szCs w:val="18"/>
        </w:rPr>
        <w:t xml:space="preserve">  </w:t>
      </w:r>
      <w:proofErr w:type="spellStart"/>
      <w:r w:rsidRPr="0083522C">
        <w:rPr>
          <w:rFonts w:eastAsia="Times New Roman" w:hint="eastAsia"/>
          <w:sz w:val="18"/>
          <w:szCs w:val="18"/>
        </w:rPr>
        <w:t>sarx</w:t>
      </w:r>
      <w:proofErr w:type="spellEnd"/>
      <w:r w:rsidRPr="0083522C">
        <w:rPr>
          <w:rFonts w:ascii="SimSun" w:hAnsi="SimSun" w:hint="eastAsia"/>
          <w:sz w:val="18"/>
          <w:szCs w:val="18"/>
          <w:lang w:val="en-US"/>
        </w:rPr>
        <w:t xml:space="preserve">所行的= 属旧人肉体所行出的。e.g.未信主前的生活。 </w:t>
      </w:r>
      <w:r w:rsidRPr="0083522C">
        <w:rPr>
          <w:rFonts w:hint="eastAsia"/>
          <w:sz w:val="18"/>
          <w:szCs w:val="18"/>
        </w:rPr>
        <w:t>基督徒不再属肉体</w:t>
      </w:r>
      <w:r w:rsidRPr="0083522C">
        <w:rPr>
          <w:rFonts w:asciiTheme="majorHAnsi" w:hAnsiTheme="majorHAnsi"/>
          <w:b/>
          <w:sz w:val="18"/>
          <w:szCs w:val="18"/>
          <w:lang w:val="en-US"/>
        </w:rPr>
        <w:t>σ</w:t>
      </w:r>
      <w:r w:rsidRPr="0083522C">
        <w:rPr>
          <w:rFonts w:asciiTheme="majorHAnsi" w:eastAsia="Calibri" w:hAnsiTheme="majorHAnsi" w:cs="Calibri"/>
          <w:b/>
          <w:sz w:val="18"/>
          <w:szCs w:val="18"/>
          <w:lang w:val="en-US"/>
        </w:rPr>
        <w:t>ά</w:t>
      </w:r>
      <w:proofErr w:type="spellStart"/>
      <w:r w:rsidRPr="0083522C">
        <w:rPr>
          <w:rFonts w:asciiTheme="majorHAnsi" w:hAnsiTheme="majorHAnsi"/>
          <w:b/>
          <w:sz w:val="18"/>
          <w:szCs w:val="18"/>
          <w:lang w:val="en-US"/>
        </w:rPr>
        <w:t>ρξ</w:t>
      </w:r>
      <w:proofErr w:type="spellEnd"/>
      <w:r w:rsidRPr="0083522C">
        <w:rPr>
          <w:rFonts w:eastAsia="Times New Roman" w:hint="eastAsia"/>
          <w:sz w:val="18"/>
          <w:szCs w:val="18"/>
        </w:rPr>
        <w:t xml:space="preserve">  </w:t>
      </w:r>
      <w:r w:rsidRPr="0083522C">
        <w:rPr>
          <w:rFonts w:ascii="MS Mincho" w:eastAsia="MS Mincho" w:hAnsi="MS Mincho" w:cs="MS Mincho"/>
          <w:sz w:val="18"/>
          <w:szCs w:val="18"/>
        </w:rPr>
        <w:t>因属肉体的人与神</w:t>
      </w:r>
      <w:r w:rsidRPr="0083522C">
        <w:rPr>
          <w:rFonts w:ascii="SimSun" w:hAnsi="SimSun" w:cs="SimSun"/>
          <w:sz w:val="18"/>
          <w:szCs w:val="18"/>
        </w:rPr>
        <w:t>为</w:t>
      </w:r>
      <w:r w:rsidRPr="0083522C">
        <w:rPr>
          <w:rFonts w:ascii="MS Mincho" w:eastAsia="MS Mincho" w:hAnsi="MS Mincho" w:cs="MS Mincho" w:hint="eastAsia"/>
          <w:sz w:val="18"/>
          <w:szCs w:val="18"/>
        </w:rPr>
        <w:t>仇，也不能服神的律法（</w:t>
      </w:r>
      <w:r w:rsidRPr="0083522C">
        <w:rPr>
          <w:rFonts w:ascii="SimSun" w:hAnsi="SimSun" w:cs="SimSun"/>
          <w:sz w:val="18"/>
          <w:szCs w:val="18"/>
        </w:rPr>
        <w:t>罗</w:t>
      </w:r>
      <w:r w:rsidRPr="0083522C">
        <w:rPr>
          <w:rFonts w:ascii="MS Mincho" w:eastAsia="MS Mincho" w:hAnsi="MS Mincho" w:cs="MS Mincho" w:hint="eastAsia"/>
          <w:sz w:val="18"/>
          <w:szCs w:val="18"/>
        </w:rPr>
        <w:t>8:7-8</w:t>
      </w:r>
      <w:r w:rsidRPr="0083522C">
        <w:rPr>
          <w:rFonts w:ascii="MS Mincho" w:eastAsia="MS Mincho" w:hAnsi="MS Mincho" w:cs="MS Mincho"/>
          <w:sz w:val="18"/>
          <w:szCs w:val="18"/>
        </w:rPr>
        <w:t>）</w:t>
      </w:r>
      <w:r w:rsidRPr="0083522C">
        <w:rPr>
          <w:rFonts w:ascii="MS Mincho" w:eastAsia="MS Mincho" w:hAnsi="MS Mincho" w:cs="MS Mincho" w:hint="eastAsia"/>
          <w:sz w:val="18"/>
          <w:szCs w:val="18"/>
        </w:rPr>
        <w:t>。信主耶</w:t>
      </w:r>
      <w:r w:rsidRPr="0083522C">
        <w:rPr>
          <w:rFonts w:ascii="SimSun" w:hAnsi="SimSun" w:cs="SimSun"/>
          <w:sz w:val="18"/>
          <w:szCs w:val="18"/>
        </w:rPr>
        <w:t>稣</w:t>
      </w:r>
      <w:r w:rsidRPr="0083522C">
        <w:rPr>
          <w:rFonts w:ascii="MS Mincho" w:eastAsia="MS Mincho" w:hAnsi="MS Mincho" w:cs="MS Mincho" w:hint="eastAsia"/>
          <w:sz w:val="18"/>
          <w:szCs w:val="18"/>
        </w:rPr>
        <w:t>与基督</w:t>
      </w:r>
      <w:r w:rsidRPr="0083522C">
        <w:rPr>
          <w:rFonts w:ascii="SimSun" w:hAnsi="SimSun" w:cs="SimSun"/>
          <w:sz w:val="18"/>
          <w:szCs w:val="18"/>
        </w:rPr>
        <w:t>联</w:t>
      </w:r>
      <w:r w:rsidRPr="0083522C">
        <w:rPr>
          <w:rFonts w:ascii="MS Mincho" w:eastAsia="MS Mincho" w:hAnsi="MS Mincho" w:cs="MS Mincho" w:hint="eastAsia"/>
          <w:sz w:val="18"/>
          <w:szCs w:val="18"/>
        </w:rPr>
        <w:t>合的信徒不属肉体，乃属圣灵了。</w:t>
      </w:r>
      <w:r w:rsidRPr="0083522C">
        <w:rPr>
          <w:rFonts w:ascii="SimSun" w:hAnsi="SimSun" w:cs="SimSun"/>
          <w:sz w:val="18"/>
          <w:szCs w:val="18"/>
        </w:rPr>
        <w:t>虽</w:t>
      </w:r>
      <w:r w:rsidRPr="0083522C">
        <w:rPr>
          <w:rFonts w:ascii="MS Mincho" w:eastAsia="MS Mincho" w:hAnsi="MS Mincho" w:cs="MS Mincho" w:hint="eastAsia"/>
          <w:sz w:val="18"/>
          <w:szCs w:val="18"/>
        </w:rPr>
        <w:t>然基督徒不再属肉体</w:t>
      </w:r>
      <w:r w:rsidRPr="0083522C">
        <w:rPr>
          <w:rFonts w:asciiTheme="majorHAnsi" w:hAnsiTheme="majorHAnsi"/>
          <w:b/>
          <w:sz w:val="18"/>
          <w:szCs w:val="18"/>
          <w:lang w:val="en-US"/>
        </w:rPr>
        <w:t>σ</w:t>
      </w:r>
      <w:r w:rsidRPr="0083522C">
        <w:rPr>
          <w:rFonts w:asciiTheme="majorHAnsi" w:eastAsia="Calibri" w:hAnsiTheme="majorHAnsi" w:cs="Calibri"/>
          <w:b/>
          <w:sz w:val="18"/>
          <w:szCs w:val="18"/>
          <w:lang w:val="en-US"/>
        </w:rPr>
        <w:t>ά</w:t>
      </w:r>
      <w:proofErr w:type="spellStart"/>
      <w:r w:rsidRPr="0083522C">
        <w:rPr>
          <w:rFonts w:asciiTheme="majorHAnsi" w:hAnsiTheme="majorHAnsi"/>
          <w:b/>
          <w:sz w:val="18"/>
          <w:szCs w:val="18"/>
          <w:lang w:val="en-US"/>
        </w:rPr>
        <w:t>ρξ</w:t>
      </w:r>
      <w:proofErr w:type="spellEnd"/>
      <w:r w:rsidRPr="0083522C">
        <w:rPr>
          <w:rFonts w:eastAsia="Times New Roman" w:hint="eastAsia"/>
          <w:sz w:val="18"/>
          <w:szCs w:val="18"/>
        </w:rPr>
        <w:t xml:space="preserve">  </w:t>
      </w:r>
      <w:r w:rsidRPr="0083522C">
        <w:rPr>
          <w:rFonts w:ascii="MS Mincho" w:eastAsia="MS Mincho" w:hAnsi="MS Mincho" w:cs="MS Mincho" w:hint="eastAsia"/>
          <w:sz w:val="18"/>
          <w:szCs w:val="18"/>
        </w:rPr>
        <w:t>，但是可能</w:t>
      </w:r>
      <w:r w:rsidRPr="0083522C">
        <w:rPr>
          <w:rFonts w:ascii="SimSun" w:hAnsi="SimSun" w:cs="SimSun"/>
          <w:sz w:val="18"/>
          <w:szCs w:val="18"/>
        </w:rPr>
        <w:t>过</w:t>
      </w:r>
      <w:r w:rsidRPr="0083522C">
        <w:rPr>
          <w:rFonts w:ascii="MS Mincho" w:eastAsia="MS Mincho" w:hAnsi="MS Mincho" w:cs="MS Mincho" w:hint="eastAsia"/>
          <w:sz w:val="18"/>
          <w:szCs w:val="18"/>
        </w:rPr>
        <w:t>属肉体般的生活</w:t>
      </w:r>
      <w:r w:rsidRPr="0083522C">
        <w:rPr>
          <w:rFonts w:eastAsia="MS Mincho" w:cs="MS Mincho"/>
          <w:sz w:val="18"/>
          <w:szCs w:val="18"/>
        </w:rPr>
        <w:t>σα</w:t>
      </w:r>
      <w:proofErr w:type="spellStart"/>
      <w:r w:rsidRPr="0083522C">
        <w:rPr>
          <w:rFonts w:eastAsia="MS Mincho" w:cs="MS Mincho"/>
          <w:sz w:val="18"/>
          <w:szCs w:val="18"/>
        </w:rPr>
        <w:t>ρκικός</w:t>
      </w:r>
      <w:proofErr w:type="spellEnd"/>
      <w:r w:rsidRPr="0083522C">
        <w:rPr>
          <w:rFonts w:eastAsia="MS Mincho" w:cs="MS Mincho" w:hint="eastAsia"/>
          <w:sz w:val="18"/>
          <w:szCs w:val="18"/>
        </w:rPr>
        <w:t xml:space="preserve"> </w:t>
      </w:r>
      <w:r w:rsidRPr="0083522C">
        <w:rPr>
          <w:rFonts w:eastAsia="MS Mincho" w:cs="MS Mincho" w:hint="eastAsia"/>
          <w:sz w:val="18"/>
          <w:szCs w:val="18"/>
        </w:rPr>
        <w:t>（形容</w:t>
      </w:r>
      <w:r w:rsidRPr="0083522C">
        <w:rPr>
          <w:rFonts w:ascii="SimSun" w:hAnsi="SimSun" w:cs="SimSun"/>
          <w:sz w:val="18"/>
          <w:szCs w:val="18"/>
        </w:rPr>
        <w:t>词</w:t>
      </w:r>
      <w:r w:rsidRPr="0083522C">
        <w:rPr>
          <w:rFonts w:eastAsia="MS Mincho" w:cs="MS Mincho" w:hint="eastAsia"/>
          <w:sz w:val="18"/>
          <w:szCs w:val="18"/>
        </w:rPr>
        <w:t>）林前</w:t>
      </w:r>
      <w:r w:rsidRPr="0083522C">
        <w:rPr>
          <w:rFonts w:eastAsia="MS Mincho" w:cs="MS Mincho" w:hint="eastAsia"/>
          <w:sz w:val="18"/>
          <w:szCs w:val="18"/>
        </w:rPr>
        <w:t>3:1, 3:3</w:t>
      </w:r>
      <w:r w:rsidRPr="0083522C">
        <w:rPr>
          <w:rFonts w:eastAsia="MS Mincho" w:cs="MS Mincho" w:hint="eastAsia"/>
          <w:sz w:val="18"/>
          <w:szCs w:val="18"/>
        </w:rPr>
        <w:t>，</w:t>
      </w:r>
      <w:r w:rsidRPr="0083522C">
        <w:rPr>
          <w:rFonts w:ascii="SimSun" w:hAnsi="SimSun" w:cs="SimSun"/>
          <w:sz w:val="18"/>
          <w:szCs w:val="18"/>
          <w:lang w:val="en-US"/>
        </w:rPr>
        <w:t>罗</w:t>
      </w:r>
      <w:r w:rsidRPr="0083522C">
        <w:rPr>
          <w:rFonts w:eastAsia="MS Mincho" w:cs="MS Mincho" w:hint="eastAsia"/>
          <w:sz w:val="18"/>
          <w:szCs w:val="18"/>
          <w:lang w:val="en-US"/>
        </w:rPr>
        <w:t xml:space="preserve">7:14 </w:t>
      </w:r>
      <w:r w:rsidRPr="0083522C">
        <w:rPr>
          <w:rFonts w:eastAsia="MS Mincho" w:cs="MS Mincho" w:hint="eastAsia"/>
          <w:sz w:val="18"/>
          <w:szCs w:val="18"/>
        </w:rPr>
        <w:t>。</w:t>
      </w:r>
      <w:r w:rsidRPr="0083522C">
        <w:rPr>
          <w:rFonts w:eastAsia="MS Mincho" w:cs="MS Mincho"/>
          <w:sz w:val="18"/>
          <w:szCs w:val="18"/>
        </w:rPr>
        <w:t>σα</w:t>
      </w:r>
      <w:proofErr w:type="spellStart"/>
      <w:r w:rsidRPr="0083522C">
        <w:rPr>
          <w:rFonts w:eastAsia="MS Mincho" w:cs="MS Mincho"/>
          <w:sz w:val="18"/>
          <w:szCs w:val="18"/>
        </w:rPr>
        <w:t>ρκικός</w:t>
      </w:r>
      <w:proofErr w:type="spellEnd"/>
      <w:r w:rsidRPr="0083522C">
        <w:rPr>
          <w:rFonts w:eastAsia="MS Mincho" w:cs="MS Mincho" w:hint="eastAsia"/>
          <w:sz w:val="18"/>
          <w:szCs w:val="18"/>
        </w:rPr>
        <w:t xml:space="preserve"> </w:t>
      </w:r>
      <w:r w:rsidRPr="0083522C">
        <w:rPr>
          <w:rFonts w:eastAsia="MS Mincho" w:cs="MS Mincho" w:hint="eastAsia"/>
          <w:sz w:val="18"/>
          <w:szCs w:val="18"/>
        </w:rPr>
        <w:t>保</w:t>
      </w:r>
      <w:r w:rsidRPr="0083522C">
        <w:rPr>
          <w:rFonts w:ascii="SimSun" w:hAnsi="SimSun" w:cs="SimSun"/>
          <w:sz w:val="18"/>
          <w:szCs w:val="18"/>
        </w:rPr>
        <w:t>罗</w:t>
      </w:r>
      <w:r w:rsidRPr="0083522C">
        <w:rPr>
          <w:rFonts w:eastAsia="MS Mincho" w:cs="MS Mincho" w:hint="eastAsia"/>
          <w:sz w:val="18"/>
          <w:szCs w:val="18"/>
        </w:rPr>
        <w:t>用来表达不属肉体的基督徒依然能</w:t>
      </w:r>
      <w:r w:rsidRPr="0083522C">
        <w:rPr>
          <w:rFonts w:ascii="SimSun" w:hAnsi="SimSun" w:cs="SimSun"/>
          <w:sz w:val="18"/>
          <w:szCs w:val="18"/>
        </w:rPr>
        <w:t>过</w:t>
      </w:r>
      <w:r w:rsidRPr="0083522C">
        <w:rPr>
          <w:rFonts w:eastAsia="MS Mincho" w:cs="MS Mincho" w:hint="eastAsia"/>
          <w:sz w:val="18"/>
          <w:szCs w:val="18"/>
        </w:rPr>
        <w:t>属肉体般的生活。</w:t>
      </w:r>
      <w:r w:rsidRPr="0083522C">
        <w:rPr>
          <w:rFonts w:eastAsia="MS Mincho" w:cs="MS Mincho" w:hint="eastAsia"/>
          <w:sz w:val="18"/>
          <w:szCs w:val="18"/>
        </w:rPr>
        <w:t xml:space="preserve"> </w:t>
      </w:r>
      <w:r w:rsidRPr="0083522C">
        <w:rPr>
          <w:rFonts w:ascii="SimSun" w:hAnsi="SimSun" w:cs="SimSun"/>
          <w:sz w:val="18"/>
          <w:szCs w:val="18"/>
        </w:rPr>
        <w:t>虽</w:t>
      </w:r>
      <w:r w:rsidRPr="0083522C">
        <w:rPr>
          <w:rFonts w:eastAsia="MS Mincho" w:cs="MS Mincho" w:hint="eastAsia"/>
          <w:sz w:val="18"/>
          <w:szCs w:val="18"/>
        </w:rPr>
        <w:t>然肉体的情欲</w:t>
      </w:r>
      <w:r w:rsidRPr="0083522C">
        <w:rPr>
          <w:rFonts w:eastAsia="MS Mincho" w:cs="MS Mincho" w:hint="eastAsia"/>
          <w:sz w:val="18"/>
          <w:szCs w:val="18"/>
        </w:rPr>
        <w:t>/</w:t>
      </w:r>
      <w:r w:rsidRPr="0083522C">
        <w:rPr>
          <w:rFonts w:eastAsia="MS Mincho" w:cs="MS Mincho" w:hint="eastAsia"/>
          <w:sz w:val="18"/>
          <w:szCs w:val="18"/>
        </w:rPr>
        <w:t>私欲（加</w:t>
      </w:r>
      <w:r w:rsidRPr="0083522C">
        <w:rPr>
          <w:rFonts w:eastAsia="MS Mincho" w:cs="MS Mincho" w:hint="eastAsia"/>
          <w:sz w:val="18"/>
          <w:szCs w:val="18"/>
        </w:rPr>
        <w:t>5:24</w:t>
      </w:r>
      <w:r w:rsidRPr="0083522C">
        <w:rPr>
          <w:rFonts w:eastAsia="MS Mincho" w:cs="MS Mincho" w:hint="eastAsia"/>
          <w:sz w:val="18"/>
          <w:szCs w:val="18"/>
        </w:rPr>
        <w:t>）的</w:t>
      </w:r>
      <w:r w:rsidRPr="0083522C">
        <w:rPr>
          <w:rFonts w:ascii="SimSun" w:hAnsi="SimSun" w:cs="SimSun"/>
          <w:sz w:val="18"/>
          <w:szCs w:val="18"/>
        </w:rPr>
        <w:t>权势</w:t>
      </w:r>
      <w:r w:rsidRPr="0083522C">
        <w:rPr>
          <w:rFonts w:eastAsia="MS Mincho" w:cs="MS Mincho" w:hint="eastAsia"/>
          <w:sz w:val="18"/>
          <w:szCs w:val="18"/>
        </w:rPr>
        <w:t>已</w:t>
      </w:r>
      <w:r w:rsidRPr="0083522C">
        <w:rPr>
          <w:rFonts w:ascii="SimSun" w:hAnsi="SimSun" w:cs="SimSun"/>
          <w:sz w:val="18"/>
          <w:szCs w:val="18"/>
        </w:rPr>
        <w:t>经</w:t>
      </w:r>
      <w:r w:rsidRPr="0083522C">
        <w:rPr>
          <w:rFonts w:eastAsia="MS Mincho" w:cs="MS Mincho" w:hint="eastAsia"/>
          <w:sz w:val="18"/>
          <w:szCs w:val="18"/>
        </w:rPr>
        <w:t>因与基督</w:t>
      </w:r>
      <w:r w:rsidRPr="0083522C">
        <w:rPr>
          <w:rFonts w:ascii="SimSun" w:hAnsi="SimSun" w:cs="SimSun"/>
          <w:sz w:val="18"/>
          <w:szCs w:val="18"/>
        </w:rPr>
        <w:t>联</w:t>
      </w:r>
      <w:r w:rsidRPr="0083522C">
        <w:rPr>
          <w:rFonts w:eastAsia="MS Mincho" w:cs="MS Mincho" w:hint="eastAsia"/>
          <w:sz w:val="18"/>
          <w:szCs w:val="18"/>
        </w:rPr>
        <w:t>合（同</w:t>
      </w:r>
      <w:r w:rsidRPr="0083522C">
        <w:rPr>
          <w:rFonts w:ascii="SimSun" w:hAnsi="SimSun" w:cs="SimSun"/>
          <w:sz w:val="18"/>
          <w:szCs w:val="18"/>
        </w:rPr>
        <w:t>钉</w:t>
      </w:r>
      <w:r w:rsidRPr="0083522C">
        <w:rPr>
          <w:rFonts w:eastAsia="MS Mincho" w:cs="MS Mincho" w:hint="eastAsia"/>
          <w:sz w:val="18"/>
          <w:szCs w:val="18"/>
        </w:rPr>
        <w:t>十字架）死了，但是残留的肉体的情欲</w:t>
      </w:r>
      <w:r w:rsidRPr="0083522C">
        <w:rPr>
          <w:rFonts w:eastAsia="MS Mincho" w:cs="MS Mincho" w:hint="eastAsia"/>
          <w:sz w:val="18"/>
          <w:szCs w:val="18"/>
        </w:rPr>
        <w:t>/</w:t>
      </w:r>
      <w:r w:rsidRPr="0083522C">
        <w:rPr>
          <w:rFonts w:eastAsia="MS Mincho" w:cs="MS Mincho" w:hint="eastAsia"/>
          <w:sz w:val="18"/>
          <w:szCs w:val="18"/>
        </w:rPr>
        <w:t>私欲依然（加</w:t>
      </w:r>
      <w:r w:rsidRPr="0083522C">
        <w:rPr>
          <w:rFonts w:eastAsia="MS Mincho" w:cs="MS Mincho" w:hint="eastAsia"/>
          <w:sz w:val="18"/>
          <w:szCs w:val="18"/>
        </w:rPr>
        <w:t>5:16-17</w:t>
      </w:r>
      <w:r w:rsidRPr="0083522C">
        <w:rPr>
          <w:rFonts w:eastAsia="MS Mincho" w:cs="MS Mincho" w:hint="eastAsia"/>
          <w:sz w:val="18"/>
          <w:szCs w:val="18"/>
        </w:rPr>
        <w:t>）在我</w:t>
      </w:r>
      <w:r w:rsidRPr="0083522C">
        <w:rPr>
          <w:rFonts w:ascii="SimSun" w:hAnsi="SimSun" w:cs="SimSun"/>
          <w:sz w:val="18"/>
          <w:szCs w:val="18"/>
        </w:rPr>
        <w:t>们</w:t>
      </w:r>
      <w:r w:rsidRPr="0083522C">
        <w:rPr>
          <w:rFonts w:eastAsia="MS Mincho" w:cs="MS Mincho" w:hint="eastAsia"/>
          <w:sz w:val="18"/>
          <w:szCs w:val="18"/>
        </w:rPr>
        <w:t>里面与圣灵相争（</w:t>
      </w:r>
      <w:r w:rsidRPr="0083522C">
        <w:rPr>
          <w:rFonts w:ascii="SimSun" w:hAnsi="SimSun" w:cs="SimSun"/>
          <w:sz w:val="18"/>
          <w:szCs w:val="18"/>
        </w:rPr>
        <w:t>罗</w:t>
      </w:r>
      <w:r w:rsidRPr="0083522C">
        <w:rPr>
          <w:rFonts w:eastAsia="MS Mincho" w:cs="MS Mincho" w:hint="eastAsia"/>
          <w:sz w:val="18"/>
          <w:szCs w:val="18"/>
        </w:rPr>
        <w:t>7:23</w:t>
      </w:r>
      <w:r w:rsidRPr="0083522C">
        <w:rPr>
          <w:rFonts w:eastAsia="MS Mincho" w:cs="MS Mincho" w:hint="eastAsia"/>
          <w:sz w:val="18"/>
          <w:szCs w:val="18"/>
        </w:rPr>
        <w:t>），所以保</w:t>
      </w:r>
      <w:r w:rsidRPr="0083522C">
        <w:rPr>
          <w:rFonts w:ascii="SimSun" w:hAnsi="SimSun" w:cs="SimSun"/>
          <w:sz w:val="18"/>
          <w:szCs w:val="18"/>
        </w:rPr>
        <w:t>罗劝</w:t>
      </w:r>
      <w:r w:rsidRPr="0083522C">
        <w:rPr>
          <w:rFonts w:eastAsia="MS Mincho" w:cs="MS Mincho" w:hint="eastAsia"/>
          <w:sz w:val="18"/>
          <w:szCs w:val="18"/>
        </w:rPr>
        <w:t>基督徒不要</w:t>
      </w:r>
      <w:r w:rsidRPr="0083522C">
        <w:rPr>
          <w:rFonts w:ascii="SimSun" w:hAnsi="SimSun" w:cs="SimSun" w:hint="eastAsia"/>
          <w:sz w:val="18"/>
          <w:szCs w:val="18"/>
        </w:rPr>
        <w:t>顺从肉身</w:t>
      </w:r>
      <w:proofErr w:type="spellStart"/>
      <w:r w:rsidRPr="0083522C">
        <w:rPr>
          <w:rFonts w:ascii="SimSun" w:hAnsi="SimSun" w:cs="SimSun"/>
          <w:sz w:val="18"/>
          <w:szCs w:val="18"/>
        </w:rPr>
        <w:t>so</w:t>
      </w:r>
      <w:r w:rsidRPr="0083522C">
        <w:rPr>
          <w:rFonts w:ascii="Calibri" w:eastAsia="Calibri" w:hAnsi="Calibri" w:cs="Calibri"/>
          <w:sz w:val="18"/>
          <w:szCs w:val="18"/>
        </w:rPr>
        <w:t>̄</w:t>
      </w:r>
      <w:r w:rsidRPr="0083522C">
        <w:rPr>
          <w:rFonts w:ascii="SimSun" w:hAnsi="SimSun" w:cs="SimSun"/>
          <w:sz w:val="18"/>
          <w:szCs w:val="18"/>
        </w:rPr>
        <w:t>ma</w:t>
      </w:r>
      <w:proofErr w:type="spellEnd"/>
      <w:r w:rsidRPr="0083522C">
        <w:rPr>
          <w:rFonts w:ascii="SimSun" w:hAnsi="SimSun" w:cs="SimSun" w:hint="eastAsia"/>
          <w:sz w:val="18"/>
          <w:szCs w:val="18"/>
        </w:rPr>
        <w:t>的私欲</w:t>
      </w:r>
      <w:r w:rsidRPr="0083522C">
        <w:rPr>
          <w:rFonts w:eastAsia="Calibri" w:cs="Calibri"/>
          <w:sz w:val="18"/>
          <w:szCs w:val="18"/>
        </w:rPr>
        <w:t>ἐ</w:t>
      </w:r>
      <w:r w:rsidRPr="0083522C">
        <w:rPr>
          <w:rFonts w:cs="SimSun"/>
          <w:sz w:val="18"/>
          <w:szCs w:val="18"/>
        </w:rPr>
        <w:t>π</w:t>
      </w:r>
      <w:proofErr w:type="spellStart"/>
      <w:r w:rsidRPr="0083522C">
        <w:rPr>
          <w:rFonts w:cs="SimSun"/>
          <w:sz w:val="18"/>
          <w:szCs w:val="18"/>
        </w:rPr>
        <w:t>ιθυμ</w:t>
      </w:r>
      <w:r w:rsidRPr="0083522C">
        <w:rPr>
          <w:rFonts w:eastAsia="Calibri" w:cs="Calibri"/>
          <w:sz w:val="18"/>
          <w:szCs w:val="18"/>
        </w:rPr>
        <w:t>ι</w:t>
      </w:r>
      <w:proofErr w:type="spellEnd"/>
      <w:r w:rsidRPr="0083522C">
        <w:rPr>
          <w:rFonts w:eastAsia="Calibri" w:cs="Calibri"/>
          <w:sz w:val="18"/>
          <w:szCs w:val="18"/>
        </w:rPr>
        <w:t>́</w:t>
      </w:r>
      <w:r w:rsidRPr="0083522C">
        <w:rPr>
          <w:rFonts w:cs="SimSun"/>
          <w:sz w:val="18"/>
          <w:szCs w:val="18"/>
        </w:rPr>
        <w:t>α</w:t>
      </w:r>
      <w:r w:rsidRPr="0083522C">
        <w:rPr>
          <w:rFonts w:cs="SimSun" w:hint="eastAsia"/>
          <w:sz w:val="18"/>
          <w:szCs w:val="18"/>
        </w:rPr>
        <w:t xml:space="preserve"> </w:t>
      </w:r>
      <w:r w:rsidRPr="0083522C">
        <w:rPr>
          <w:rFonts w:cs="SimSun" w:hint="eastAsia"/>
          <w:sz w:val="18"/>
          <w:szCs w:val="18"/>
        </w:rPr>
        <w:t>（罗</w:t>
      </w:r>
      <w:r w:rsidRPr="0083522C">
        <w:rPr>
          <w:rFonts w:cs="SimSun" w:hint="eastAsia"/>
          <w:sz w:val="18"/>
          <w:szCs w:val="18"/>
        </w:rPr>
        <w:t>6:12</w:t>
      </w:r>
      <w:r w:rsidRPr="0083522C">
        <w:rPr>
          <w:rFonts w:cs="SimSun" w:hint="eastAsia"/>
          <w:sz w:val="18"/>
          <w:szCs w:val="18"/>
        </w:rPr>
        <w:t>）。注加拉太书，肉体的情欲</w:t>
      </w:r>
      <w:r w:rsidRPr="0083522C">
        <w:rPr>
          <w:rFonts w:cs="SimSun" w:hint="eastAsia"/>
          <w:sz w:val="18"/>
          <w:szCs w:val="18"/>
        </w:rPr>
        <w:t>/</w:t>
      </w:r>
      <w:r w:rsidRPr="0083522C">
        <w:rPr>
          <w:rFonts w:cs="SimSun" w:hint="eastAsia"/>
          <w:sz w:val="18"/>
          <w:szCs w:val="18"/>
        </w:rPr>
        <w:t>私欲</w:t>
      </w:r>
      <w:r w:rsidRPr="0083522C">
        <w:rPr>
          <w:rFonts w:cs="SimSun" w:hint="eastAsia"/>
          <w:sz w:val="18"/>
          <w:szCs w:val="18"/>
        </w:rPr>
        <w:t xml:space="preserve"> </w:t>
      </w:r>
      <w:r w:rsidRPr="0083522C">
        <w:rPr>
          <w:rFonts w:cs="SimSun" w:hint="eastAsia"/>
          <w:sz w:val="18"/>
          <w:szCs w:val="18"/>
        </w:rPr>
        <w:t>的表达方式与罗</w:t>
      </w:r>
      <w:r w:rsidRPr="0083522C">
        <w:rPr>
          <w:rFonts w:cs="SimSun" w:hint="eastAsia"/>
          <w:sz w:val="18"/>
          <w:szCs w:val="18"/>
        </w:rPr>
        <w:t>7</w:t>
      </w:r>
      <w:r w:rsidRPr="0083522C">
        <w:rPr>
          <w:rFonts w:cs="SimSun" w:hint="eastAsia"/>
          <w:sz w:val="18"/>
          <w:szCs w:val="18"/>
        </w:rPr>
        <w:t>章不同多半是因为保罗在针对加拉太教会以肉体的割礼为得救，所以在表达上选用的词汇不同表达同样的概念。</w:t>
      </w:r>
      <w:r w:rsidRPr="0083522C">
        <w:rPr>
          <w:rFonts w:cs="SimSun" w:hint="eastAsia"/>
          <w:sz w:val="18"/>
          <w:szCs w:val="18"/>
        </w:rPr>
        <w:t xml:space="preserve"> </w:t>
      </w:r>
    </w:p>
  </w:footnote>
  <w:footnote w:id="4">
    <w:p w14:paraId="2E1F35BF" w14:textId="77777777" w:rsidR="00320FF0" w:rsidRPr="0083522C" w:rsidRDefault="00320FF0" w:rsidP="005C2EE4">
      <w:pPr>
        <w:rPr>
          <w:rFonts w:eastAsia="Times New Roman"/>
          <w:sz w:val="18"/>
          <w:szCs w:val="18"/>
        </w:rPr>
      </w:pPr>
      <w:r w:rsidRPr="0083522C">
        <w:rPr>
          <w:rStyle w:val="FootnoteReference"/>
          <w:sz w:val="18"/>
          <w:szCs w:val="18"/>
        </w:rPr>
        <w:footnoteRef/>
      </w:r>
      <w:r w:rsidRPr="0083522C">
        <w:rPr>
          <w:sz w:val="18"/>
          <w:szCs w:val="18"/>
        </w:rPr>
        <w:t xml:space="preserve"> </w:t>
      </w:r>
      <w:r w:rsidRPr="0083522C">
        <w:rPr>
          <w:rFonts w:hint="eastAsia"/>
          <w:sz w:val="18"/>
          <w:szCs w:val="18"/>
        </w:rPr>
        <w:t>注意：保罗在加</w:t>
      </w:r>
      <w:r w:rsidRPr="0083522C">
        <w:rPr>
          <w:rFonts w:hint="eastAsia"/>
          <w:sz w:val="18"/>
          <w:szCs w:val="18"/>
        </w:rPr>
        <w:t xml:space="preserve"> 5:24 </w:t>
      </w:r>
      <w:r w:rsidRPr="0083522C">
        <w:rPr>
          <w:rFonts w:hint="eastAsia"/>
          <w:sz w:val="18"/>
          <w:szCs w:val="18"/>
        </w:rPr>
        <w:t>表达“已经把肉体和邪情私欲都钉在十字架上了”对比</w:t>
      </w:r>
      <w:r w:rsidRPr="0083522C">
        <w:rPr>
          <w:rFonts w:hint="eastAsia"/>
          <w:sz w:val="18"/>
          <w:szCs w:val="18"/>
        </w:rPr>
        <w:t xml:space="preserve"> </w:t>
      </w:r>
      <w:r w:rsidRPr="0083522C">
        <w:rPr>
          <w:rFonts w:hint="eastAsia"/>
          <w:sz w:val="18"/>
          <w:szCs w:val="18"/>
        </w:rPr>
        <w:t>罗</w:t>
      </w:r>
      <w:r w:rsidRPr="0083522C">
        <w:rPr>
          <w:rFonts w:hint="eastAsia"/>
          <w:sz w:val="18"/>
          <w:szCs w:val="18"/>
        </w:rPr>
        <w:t>6:6</w:t>
      </w:r>
      <w:r w:rsidRPr="0083522C">
        <w:rPr>
          <w:rFonts w:hint="eastAsia"/>
          <w:sz w:val="18"/>
          <w:szCs w:val="18"/>
        </w:rPr>
        <w:t>“</w:t>
      </w:r>
      <w:r w:rsidRPr="0083522C">
        <w:rPr>
          <w:rFonts w:ascii="MS Mincho" w:eastAsia="MS Mincho" w:hAnsi="MS Mincho" w:cs="MS Mincho"/>
          <w:color w:val="000000"/>
          <w:sz w:val="18"/>
          <w:szCs w:val="18"/>
          <w:shd w:val="clear" w:color="auto" w:fill="FFFFFF"/>
        </w:rPr>
        <w:t>我</w:t>
      </w:r>
      <w:r w:rsidRPr="0083522C">
        <w:rPr>
          <w:rFonts w:ascii="SimSun" w:hAnsi="SimSun" w:cs="SimSun"/>
          <w:color w:val="000000"/>
          <w:sz w:val="18"/>
          <w:szCs w:val="18"/>
          <w:shd w:val="clear" w:color="auto" w:fill="FFFFFF"/>
        </w:rPr>
        <w:t>们</w:t>
      </w:r>
      <w:r w:rsidRPr="0083522C">
        <w:rPr>
          <w:rFonts w:ascii="MS Mincho" w:eastAsia="MS Mincho" w:hAnsi="MS Mincho" w:cs="MS Mincho"/>
          <w:color w:val="000000"/>
          <w:sz w:val="18"/>
          <w:szCs w:val="18"/>
          <w:shd w:val="clear" w:color="auto" w:fill="FFFFFF"/>
        </w:rPr>
        <w:t>的旧人已</w:t>
      </w:r>
      <w:r w:rsidRPr="0083522C">
        <w:rPr>
          <w:rFonts w:ascii="SimSun" w:hAnsi="SimSun" w:cs="SimSun"/>
          <w:color w:val="000000"/>
          <w:sz w:val="18"/>
          <w:szCs w:val="18"/>
          <w:shd w:val="clear" w:color="auto" w:fill="FFFFFF"/>
        </w:rPr>
        <w:t>经</w:t>
      </w:r>
      <w:r w:rsidRPr="0083522C">
        <w:rPr>
          <w:rFonts w:ascii="MS Mincho" w:eastAsia="MS Mincho" w:hAnsi="MS Mincho" w:cs="MS Mincho"/>
          <w:color w:val="000000"/>
          <w:sz w:val="18"/>
          <w:szCs w:val="18"/>
          <w:shd w:val="clear" w:color="auto" w:fill="FFFFFF"/>
        </w:rPr>
        <w:t>与基督同</w:t>
      </w:r>
      <w:r w:rsidRPr="0083522C">
        <w:rPr>
          <w:rFonts w:ascii="SimSun" w:hAnsi="SimSun" w:cs="SimSun"/>
          <w:color w:val="000000"/>
          <w:sz w:val="18"/>
          <w:szCs w:val="18"/>
          <w:shd w:val="clear" w:color="auto" w:fill="FFFFFF"/>
        </w:rPr>
        <w:t>钉</w:t>
      </w:r>
      <w:r w:rsidRPr="0083522C">
        <w:rPr>
          <w:rFonts w:ascii="MS Mincho" w:eastAsia="MS Mincho" w:hAnsi="MS Mincho" w:cs="MS Mincho"/>
          <w:color w:val="000000"/>
          <w:sz w:val="18"/>
          <w:szCs w:val="18"/>
          <w:shd w:val="clear" w:color="auto" w:fill="FFFFFF"/>
        </w:rPr>
        <w:t>十字架</w:t>
      </w:r>
      <w:r w:rsidRPr="0083522C">
        <w:rPr>
          <w:rFonts w:ascii="MS Mincho" w:eastAsia="MS Mincho" w:hAnsi="MS Mincho" w:cs="MS Mincho" w:hint="eastAsia"/>
          <w:color w:val="000000"/>
          <w:sz w:val="18"/>
          <w:szCs w:val="18"/>
          <w:shd w:val="clear" w:color="auto" w:fill="FFFFFF"/>
        </w:rPr>
        <w:t>”</w:t>
      </w:r>
    </w:p>
  </w:footnote>
  <w:footnote w:id="5">
    <w:p w14:paraId="507600C3" w14:textId="55DB2188" w:rsidR="008E5E6B" w:rsidRPr="0083522C" w:rsidRDefault="008E5E6B" w:rsidP="005C2EE4">
      <w:pPr>
        <w:pStyle w:val="FootnoteText"/>
        <w:rPr>
          <w:sz w:val="18"/>
          <w:szCs w:val="18"/>
          <w:highlight w:val="yellow"/>
        </w:rPr>
      </w:pPr>
      <w:r w:rsidRPr="0083522C">
        <w:rPr>
          <w:rStyle w:val="FootnoteReference"/>
          <w:sz w:val="18"/>
          <w:szCs w:val="18"/>
        </w:rPr>
        <w:footnoteRef/>
      </w:r>
      <w:r w:rsidRPr="0083522C">
        <w:rPr>
          <w:sz w:val="18"/>
          <w:szCs w:val="18"/>
        </w:rPr>
        <w:t xml:space="preserve"> </w:t>
      </w:r>
      <w:r w:rsidRPr="0083522C">
        <w:rPr>
          <w:rFonts w:hint="eastAsia"/>
          <w:sz w:val="18"/>
          <w:szCs w:val="18"/>
          <w:lang w:val="en-US"/>
        </w:rPr>
        <w:t xml:space="preserve">NIV: </w:t>
      </w:r>
      <w:r w:rsidRPr="0083522C">
        <w:rPr>
          <w:sz w:val="18"/>
          <w:szCs w:val="18"/>
          <w:lang w:val="en-US"/>
        </w:rPr>
        <w:t>selfish ambition</w:t>
      </w:r>
      <w:r w:rsidRPr="0083522C">
        <w:rPr>
          <w:rFonts w:hint="eastAsia"/>
          <w:sz w:val="18"/>
          <w:szCs w:val="18"/>
          <w:lang w:val="en-US"/>
        </w:rPr>
        <w:t>, ESV:</w:t>
      </w:r>
      <w:r w:rsidRPr="0083522C">
        <w:rPr>
          <w:sz w:val="18"/>
          <w:szCs w:val="18"/>
        </w:rPr>
        <w:t xml:space="preserve"> </w:t>
      </w:r>
      <w:r w:rsidRPr="0083522C">
        <w:rPr>
          <w:sz w:val="18"/>
          <w:szCs w:val="18"/>
          <w:lang w:val="en-US"/>
        </w:rPr>
        <w:t>rivalries</w:t>
      </w:r>
    </w:p>
  </w:footnote>
  <w:footnote w:id="6">
    <w:p w14:paraId="71F301AC" w14:textId="77777777" w:rsidR="00D402A2" w:rsidRPr="0083522C" w:rsidRDefault="00D402A2" w:rsidP="00D402A2">
      <w:pPr>
        <w:rPr>
          <w:rFonts w:asciiTheme="minorHAnsi" w:eastAsiaTheme="minorEastAsia" w:hAnsiTheme="minorHAnsi"/>
          <w:sz w:val="18"/>
          <w:szCs w:val="18"/>
        </w:rPr>
      </w:pPr>
      <w:r w:rsidRPr="0083522C">
        <w:rPr>
          <w:rStyle w:val="FootnoteReference"/>
          <w:sz w:val="18"/>
          <w:szCs w:val="18"/>
        </w:rPr>
        <w:footnoteRef/>
      </w:r>
      <w:r w:rsidRPr="0083522C">
        <w:rPr>
          <w:rFonts w:hint="eastAsia"/>
          <w:sz w:val="18"/>
          <w:szCs w:val="18"/>
        </w:rPr>
        <w:t>罪的势力虽被瓦解，但我们的身体还未完全被救赎。罪已经无法做我们的王（主），但我们可能容许罪在我们必死的身体上作王。我们每一天都需要对付罪的余党</w:t>
      </w:r>
      <w:r w:rsidRPr="0083522C">
        <w:rPr>
          <w:rFonts w:hint="eastAsia"/>
          <w:sz w:val="18"/>
          <w:szCs w:val="18"/>
        </w:rPr>
        <w:t xml:space="preserve"> </w:t>
      </w:r>
      <w:r w:rsidRPr="0083522C">
        <w:rPr>
          <w:rFonts w:hint="eastAsia"/>
          <w:sz w:val="18"/>
          <w:szCs w:val="18"/>
        </w:rPr>
        <w:t>（肉体的情欲</w:t>
      </w:r>
      <w:r w:rsidRPr="0083522C">
        <w:rPr>
          <w:rFonts w:hint="eastAsia"/>
          <w:sz w:val="18"/>
          <w:szCs w:val="18"/>
        </w:rPr>
        <w:t xml:space="preserve"> </w:t>
      </w:r>
      <w:r w:rsidRPr="0083522C">
        <w:rPr>
          <w:rFonts w:hint="eastAsia"/>
          <w:sz w:val="18"/>
          <w:szCs w:val="18"/>
        </w:rPr>
        <w:t>加</w:t>
      </w:r>
      <w:r w:rsidRPr="0083522C">
        <w:rPr>
          <w:rFonts w:hint="eastAsia"/>
          <w:sz w:val="18"/>
          <w:szCs w:val="18"/>
        </w:rPr>
        <w:t>5:16-17</w:t>
      </w:r>
      <w:r w:rsidRPr="0083522C">
        <w:rPr>
          <w:rFonts w:hint="eastAsia"/>
          <w:sz w:val="18"/>
          <w:szCs w:val="18"/>
        </w:rPr>
        <w:t>、罪的律</w:t>
      </w:r>
      <w:r w:rsidRPr="0083522C">
        <w:rPr>
          <w:rFonts w:hint="eastAsia"/>
          <w:sz w:val="18"/>
          <w:szCs w:val="18"/>
        </w:rPr>
        <w:t xml:space="preserve"> </w:t>
      </w:r>
      <w:r w:rsidRPr="0083522C">
        <w:rPr>
          <w:rFonts w:hint="eastAsia"/>
          <w:sz w:val="18"/>
          <w:szCs w:val="18"/>
        </w:rPr>
        <w:t>罗</w:t>
      </w:r>
      <w:r w:rsidRPr="0083522C">
        <w:rPr>
          <w:rFonts w:hint="eastAsia"/>
          <w:sz w:val="18"/>
          <w:szCs w:val="18"/>
        </w:rPr>
        <w:t>7:23</w:t>
      </w:r>
      <w:r w:rsidRPr="0083522C">
        <w:rPr>
          <w:rFonts w:hint="eastAsia"/>
          <w:sz w:val="18"/>
          <w:szCs w:val="18"/>
        </w:rPr>
        <w:t>）</w:t>
      </w:r>
      <w:r w:rsidRPr="0083522C">
        <w:rPr>
          <w:rFonts w:hint="eastAsia"/>
          <w:sz w:val="18"/>
          <w:szCs w:val="18"/>
        </w:rPr>
        <w:t xml:space="preserve">e.g. </w:t>
      </w:r>
      <w:r w:rsidRPr="0083522C">
        <w:rPr>
          <w:rFonts w:hint="eastAsia"/>
          <w:sz w:val="18"/>
          <w:szCs w:val="18"/>
        </w:rPr>
        <w:t>新加坡的老鼠许多窝被剿灭，但还有一些剩余的老鼠。一不小心就给他们繁衍甚多。我们与罪的余党征战时，不可灰心！</w:t>
      </w:r>
      <w:r w:rsidRPr="0083522C">
        <w:rPr>
          <w:rFonts w:hint="eastAsia"/>
          <w:sz w:val="18"/>
          <w:szCs w:val="18"/>
        </w:rPr>
        <w:t xml:space="preserve"> </w:t>
      </w:r>
      <w:r w:rsidRPr="0083522C">
        <w:rPr>
          <w:rFonts w:hint="eastAsia"/>
          <w:sz w:val="18"/>
          <w:szCs w:val="18"/>
        </w:rPr>
        <w:t>因为罪的势力已被彻底瓦解了</w:t>
      </w:r>
    </w:p>
  </w:footnote>
  <w:footnote w:id="7">
    <w:p w14:paraId="07320A7E" w14:textId="1DBC681D" w:rsidR="0049107C" w:rsidRPr="0083522C" w:rsidRDefault="0049107C" w:rsidP="005C2EE4">
      <w:pPr>
        <w:pStyle w:val="p1"/>
      </w:pPr>
      <w:r w:rsidRPr="0083522C">
        <w:rPr>
          <w:rStyle w:val="FootnoteReference"/>
        </w:rPr>
        <w:footnoteRef/>
      </w:r>
      <w:r w:rsidRPr="0083522C">
        <w:t xml:space="preserve"> The interpretation of verse 13 must be governed by the interpretation given above of verse 12. If “mortal body” means the physical organism, then the “members” referred to in this verse must mean the members of the body, such as eye, hand, and foot.</w:t>
      </w:r>
      <w:r w:rsidRPr="0083522C">
        <w:rPr>
          <w:rFonts w:hint="eastAsia"/>
        </w:rPr>
        <w:t xml:space="preserve"> </w:t>
      </w:r>
      <w:r w:rsidRPr="0083522C">
        <w:t xml:space="preserve">Murray, J. </w:t>
      </w:r>
    </w:p>
  </w:footnote>
  <w:footnote w:id="8">
    <w:p w14:paraId="45FBFA2B" w14:textId="5FF2D056" w:rsidR="00E37981" w:rsidRPr="0083522C" w:rsidRDefault="00E37981" w:rsidP="005C2EE4">
      <w:pPr>
        <w:pStyle w:val="p1"/>
      </w:pPr>
      <w:r w:rsidRPr="0083522C">
        <w:rPr>
          <w:rStyle w:val="FootnoteReference"/>
        </w:rPr>
        <w:footnoteRef/>
      </w:r>
      <w:r w:rsidRPr="0083522C">
        <w:t xml:space="preserve"> Once more sin is personified; it is sin that is the potential recipient of the members of the bodies of Paul’s readers</w:t>
      </w:r>
      <w:r w:rsidRPr="0083522C">
        <w:rPr>
          <w:rFonts w:hint="eastAsia"/>
        </w:rPr>
        <w:t xml:space="preserve">. </w:t>
      </w:r>
      <w:r w:rsidRPr="0083522C">
        <w:t xml:space="preserve">Morris, L. </w:t>
      </w:r>
    </w:p>
  </w:footnote>
  <w:footnote w:id="9">
    <w:p w14:paraId="7AC3BE98" w14:textId="66EFAF49" w:rsidR="00695B2F" w:rsidRPr="0083522C" w:rsidRDefault="00695B2F" w:rsidP="005C2EE4">
      <w:pPr>
        <w:tabs>
          <w:tab w:val="left" w:pos="7108"/>
        </w:tabs>
        <w:rPr>
          <w:sz w:val="18"/>
          <w:szCs w:val="18"/>
          <w:lang w:val="en-US"/>
        </w:rPr>
      </w:pPr>
      <w:r w:rsidRPr="0083522C">
        <w:rPr>
          <w:rStyle w:val="FootnoteReference"/>
          <w:sz w:val="18"/>
          <w:szCs w:val="18"/>
        </w:rPr>
        <w:footnoteRef/>
      </w:r>
      <w:r w:rsidRPr="0083522C">
        <w:rPr>
          <w:rFonts w:hint="eastAsia"/>
          <w:sz w:val="18"/>
          <w:szCs w:val="18"/>
        </w:rPr>
        <w:t>如今罪也不能再辖制我们的身体了。</w:t>
      </w:r>
      <w:r w:rsidRPr="0083522C">
        <w:rPr>
          <w:rFonts w:hint="eastAsia"/>
          <w:sz w:val="18"/>
          <w:szCs w:val="18"/>
        </w:rPr>
        <w:t xml:space="preserve"> (</w:t>
      </w:r>
      <w:r w:rsidRPr="0083522C">
        <w:rPr>
          <w:rFonts w:ascii="SimSun" w:hAnsi="SimSun" w:hint="eastAsia"/>
          <w:b/>
          <w:sz w:val="18"/>
          <w:szCs w:val="18"/>
        </w:rPr>
        <w:t>罗</w:t>
      </w:r>
      <w:r w:rsidRPr="0083522C">
        <w:rPr>
          <w:rFonts w:hint="eastAsia"/>
          <w:sz w:val="18"/>
          <w:szCs w:val="18"/>
        </w:rPr>
        <w:t xml:space="preserve">6:6  </w:t>
      </w:r>
      <w:r w:rsidRPr="0083522C">
        <w:rPr>
          <w:rFonts w:hint="eastAsia"/>
          <w:sz w:val="18"/>
          <w:szCs w:val="18"/>
        </w:rPr>
        <w:t>我们知道，我们的旧人已经与基督同钉十字架，</w:t>
      </w:r>
      <w:r w:rsidRPr="0083522C">
        <w:rPr>
          <w:rFonts w:hint="eastAsia"/>
          <w:sz w:val="18"/>
          <w:szCs w:val="18"/>
          <w:u w:val="single"/>
        </w:rPr>
        <w:t>使罪身丧失机能【灭绝】</w:t>
      </w:r>
      <w:r w:rsidRPr="0083522C">
        <w:rPr>
          <w:rFonts w:hint="eastAsia"/>
          <w:sz w:val="18"/>
          <w:szCs w:val="18"/>
        </w:rPr>
        <w:t>)</w:t>
      </w:r>
      <w:r w:rsidRPr="0083522C">
        <w:rPr>
          <w:rFonts w:hint="eastAsia"/>
          <w:sz w:val="18"/>
          <w:szCs w:val="18"/>
        </w:rPr>
        <w:t>。</w:t>
      </w:r>
      <w:r w:rsidRPr="0083522C">
        <w:rPr>
          <w:rFonts w:hint="eastAsia"/>
          <w:sz w:val="18"/>
          <w:szCs w:val="18"/>
          <w:lang w:val="en-US"/>
        </w:rPr>
        <w:t>之前还未信主前，我们是没有能力把身体献给上帝使用</w:t>
      </w:r>
      <w:r w:rsidRPr="0083522C">
        <w:rPr>
          <w:rFonts w:hint="eastAsia"/>
          <w:sz w:val="18"/>
          <w:szCs w:val="18"/>
          <w:lang w:val="en-US"/>
        </w:rPr>
        <w:t xml:space="preserve"> </w:t>
      </w:r>
      <w:r w:rsidRPr="0083522C">
        <w:rPr>
          <w:rFonts w:hint="eastAsia"/>
          <w:sz w:val="18"/>
          <w:szCs w:val="18"/>
          <w:lang w:val="en-US"/>
        </w:rPr>
        <w:t>（我们不承认祂）。但如今我们有能力拒绝把我们的手、脚、舌头献给罪使用，把肢体献给主用</w:t>
      </w:r>
    </w:p>
  </w:footnote>
  <w:footnote w:id="10">
    <w:p w14:paraId="1AF3262B" w14:textId="0826B325" w:rsidR="00D862E5" w:rsidRPr="0083522C" w:rsidRDefault="00D862E5" w:rsidP="005C2EE4">
      <w:pPr>
        <w:pStyle w:val="p1"/>
      </w:pPr>
      <w:r w:rsidRPr="0083522C">
        <w:rPr>
          <w:rStyle w:val="FootnoteReference"/>
        </w:rPr>
        <w:footnoteRef/>
      </w:r>
      <w:r w:rsidRPr="0083522C">
        <w:t xml:space="preserve"> The first clause in verse 14, “For sin will not have dominion over you” is a statement of assured fact and should not be interpreted as imperative nor as pointing to a blessing reserved for the future. As in instances noted already, the future tense here also expresses the certainty of that which is affirmed.</w:t>
      </w:r>
      <w:r w:rsidRPr="0083522C">
        <w:rPr>
          <w:rStyle w:val="apple-converted-space"/>
        </w:rPr>
        <w:t> </w:t>
      </w:r>
      <w:r w:rsidRPr="0083522C">
        <w:t xml:space="preserve">Murray, J. </w:t>
      </w:r>
    </w:p>
  </w:footnote>
  <w:footnote w:id="11">
    <w:p w14:paraId="7B8E2092" w14:textId="53545FA6" w:rsidR="00971099" w:rsidRPr="0083522C" w:rsidRDefault="00971099" w:rsidP="005C2EE4">
      <w:pPr>
        <w:pStyle w:val="p1"/>
      </w:pPr>
      <w:r w:rsidRPr="0083522C">
        <w:rPr>
          <w:rStyle w:val="FootnoteReference"/>
        </w:rPr>
        <w:footnoteRef/>
      </w:r>
      <w:r w:rsidRPr="0083522C">
        <w:t xml:space="preserve"> it is necessary to state what law </w:t>
      </w:r>
      <w:r w:rsidRPr="0083522C">
        <w:rPr>
          <w:i/>
          <w:iCs/>
        </w:rPr>
        <w:t>can</w:t>
      </w:r>
      <w:r w:rsidRPr="0083522C">
        <w:t xml:space="preserve"> do and what it </w:t>
      </w:r>
      <w:r w:rsidRPr="0083522C">
        <w:rPr>
          <w:i/>
          <w:iCs/>
        </w:rPr>
        <w:t>cannot</w:t>
      </w:r>
      <w:r w:rsidRPr="0083522C">
        <w:t xml:space="preserve"> do, and it is in the light of what it cannot do that the meaning of “under grace” will become apparent. (1) Law commands and demands. (2) Law pronounces approval and blessing upon conformity to its demands (</w:t>
      </w:r>
      <w:r w:rsidRPr="0083522C">
        <w:rPr>
          <w:i/>
          <w:iCs/>
        </w:rPr>
        <w:t>cf.</w:t>
      </w:r>
      <w:r w:rsidRPr="0083522C">
        <w:t xml:space="preserve"> 7:10; Gal. 3:12). (3) Law pronounces condemnation upon every infraction of its demand (</w:t>
      </w:r>
      <w:r w:rsidRPr="0083522C">
        <w:rPr>
          <w:i/>
          <w:iCs/>
        </w:rPr>
        <w:t>cf.</w:t>
      </w:r>
      <w:r w:rsidRPr="0083522C">
        <w:t xml:space="preserve"> Gal. 3:10). (4) Law exposes and convicts of sin (</w:t>
      </w:r>
      <w:r w:rsidRPr="0083522C">
        <w:rPr>
          <w:i/>
          <w:iCs/>
        </w:rPr>
        <w:t>cf.</w:t>
      </w:r>
      <w:r w:rsidRPr="0083522C">
        <w:t xml:space="preserve"> 7:7, 14; Heb. 4:12). (5) Law excites and incites sin to more aggravated transgression (</w:t>
      </w:r>
      <w:r w:rsidRPr="0083522C">
        <w:rPr>
          <w:i/>
          <w:iCs/>
        </w:rPr>
        <w:t>cf.</w:t>
      </w:r>
      <w:r w:rsidRPr="0083522C">
        <w:t xml:space="preserve"> 7:8, 9, 11, 13). What law </w:t>
      </w:r>
      <w:r w:rsidRPr="0083522C">
        <w:rPr>
          <w:i/>
          <w:iCs/>
        </w:rPr>
        <w:t>cannot</w:t>
      </w:r>
      <w:r w:rsidRPr="0083522C">
        <w:t xml:space="preserve"> do is implicit in these limits of its potency. (1) Law can do nothing to justify the person who has violated it. (2) Law can do nothing to relieve the bondage of sin; it accentuates and confirms that bondage.</w:t>
      </w:r>
      <w:r w:rsidRPr="0083522C">
        <w:rPr>
          <w:rFonts w:hint="eastAsia"/>
        </w:rPr>
        <w:t xml:space="preserve"> </w:t>
      </w:r>
      <w:r w:rsidRPr="0083522C">
        <w:t xml:space="preserve">Murray, J. </w:t>
      </w:r>
    </w:p>
  </w:footnote>
  <w:footnote w:id="12">
    <w:p w14:paraId="2771451D" w14:textId="1DC8EFF1" w:rsidR="005C2EE4" w:rsidRPr="0083522C" w:rsidRDefault="005C2EE4" w:rsidP="005C2EE4">
      <w:pPr>
        <w:tabs>
          <w:tab w:val="left" w:pos="7108"/>
        </w:tabs>
        <w:rPr>
          <w:rFonts w:ascii="SimSun" w:hAnsi="SimSun"/>
          <w:sz w:val="18"/>
          <w:szCs w:val="18"/>
          <w:lang w:val="en-US"/>
        </w:rPr>
      </w:pPr>
      <w:r w:rsidRPr="0083522C">
        <w:rPr>
          <w:rStyle w:val="FootnoteReference"/>
          <w:sz w:val="18"/>
          <w:szCs w:val="18"/>
        </w:rPr>
        <w:footnoteRef/>
      </w:r>
      <w:r w:rsidRPr="0083522C">
        <w:rPr>
          <w:rFonts w:ascii="SimSun" w:hAnsi="SimSun" w:hint="eastAsia"/>
          <w:sz w:val="18"/>
          <w:szCs w:val="18"/>
          <w:lang w:val="en-US"/>
        </w:rPr>
        <w:t>罪是藉著诫命引诱我，并且杀了我。（罗7:11）</w:t>
      </w:r>
    </w:p>
  </w:footnote>
  <w:footnote w:id="13">
    <w:p w14:paraId="471670DE" w14:textId="6C7A08C7" w:rsidR="00FF602B" w:rsidRPr="0083522C" w:rsidRDefault="00FF602B" w:rsidP="00FF602B">
      <w:pPr>
        <w:pStyle w:val="p1"/>
      </w:pPr>
      <w:r w:rsidRPr="0083522C">
        <w:rPr>
          <w:rStyle w:val="FootnoteReference"/>
        </w:rPr>
        <w:footnoteRef/>
      </w:r>
      <w:r w:rsidRPr="0083522C">
        <w:t xml:space="preserve"> </w:t>
      </w:r>
      <w:r w:rsidRPr="0083522C">
        <w:rPr>
          <w:rStyle w:val="apple-converted-space"/>
        </w:rPr>
        <w:t> </w:t>
      </w:r>
      <w:r w:rsidRPr="0083522C">
        <w:t>We should be clear as to the radical novelty and the great importance of Paul’s attitude to law. Were Christians “under law” their inability perfectly to keep the law would have left them still subject to sin. “It would be pointless to say to a man who is struggling along under the domination of legalism, ‘You will eventually be completely free.’ He will always be bound” (Cragg). But Christians are not bound. Their salvation is God’s free gift. They are not dependent on their own ability to keep the law. They are free from the tyranny of sin and of law</w:t>
      </w:r>
      <w:r w:rsidRPr="0083522C">
        <w:rPr>
          <w:rFonts w:hint="eastAsia"/>
        </w:rPr>
        <w:t xml:space="preserve">. </w:t>
      </w:r>
      <w:r w:rsidRPr="0083522C">
        <w:t xml:space="preserve">Morris, L. (1988). </w:t>
      </w:r>
    </w:p>
  </w:footnote>
  <w:footnote w:id="14">
    <w:p w14:paraId="333A159D" w14:textId="77777777" w:rsidR="00132907" w:rsidRPr="0083522C" w:rsidRDefault="00132907" w:rsidP="00132907">
      <w:pPr>
        <w:tabs>
          <w:tab w:val="left" w:pos="7108"/>
        </w:tabs>
        <w:rPr>
          <w:rFonts w:ascii="SimSun" w:hAnsi="SimSun"/>
          <w:sz w:val="18"/>
          <w:szCs w:val="18"/>
        </w:rPr>
      </w:pPr>
      <w:r w:rsidRPr="0083522C">
        <w:rPr>
          <w:rStyle w:val="FootnoteReference"/>
          <w:sz w:val="18"/>
          <w:szCs w:val="18"/>
        </w:rPr>
        <w:footnoteRef/>
      </w:r>
      <w:r w:rsidRPr="0083522C">
        <w:rPr>
          <w:rFonts w:ascii="SimSun" w:hAnsi="SimSun" w:hint="eastAsia"/>
          <w:sz w:val="18"/>
          <w:szCs w:val="18"/>
        </w:rPr>
        <w:t>旧人死了所以从律法中被释放（罗7:6）</w:t>
      </w:r>
    </w:p>
    <w:p w14:paraId="565C00C0" w14:textId="77777777" w:rsidR="00132907" w:rsidRPr="0083522C" w:rsidRDefault="00132907" w:rsidP="00132907">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6A5"/>
    <w:multiLevelType w:val="hybridMultilevel"/>
    <w:tmpl w:val="840AF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2F13C5"/>
    <w:multiLevelType w:val="hybridMultilevel"/>
    <w:tmpl w:val="58D6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9D7BEA"/>
    <w:multiLevelType w:val="hybridMultilevel"/>
    <w:tmpl w:val="098A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A0A83"/>
    <w:multiLevelType w:val="hybridMultilevel"/>
    <w:tmpl w:val="CDFCD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505E4"/>
    <w:multiLevelType w:val="hybridMultilevel"/>
    <w:tmpl w:val="58F4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C2F38"/>
    <w:multiLevelType w:val="hybridMultilevel"/>
    <w:tmpl w:val="37925B9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D02AAD"/>
    <w:multiLevelType w:val="hybridMultilevel"/>
    <w:tmpl w:val="3E942F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847195"/>
    <w:multiLevelType w:val="hybridMultilevel"/>
    <w:tmpl w:val="4CACE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742E4"/>
    <w:multiLevelType w:val="hybridMultilevel"/>
    <w:tmpl w:val="E58268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F816E0"/>
    <w:multiLevelType w:val="hybridMultilevel"/>
    <w:tmpl w:val="7246521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437209"/>
    <w:multiLevelType w:val="hybridMultilevel"/>
    <w:tmpl w:val="64B639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81B17"/>
    <w:multiLevelType w:val="hybridMultilevel"/>
    <w:tmpl w:val="0884F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74884"/>
    <w:multiLevelType w:val="hybridMultilevel"/>
    <w:tmpl w:val="0F22D6F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34105B"/>
    <w:multiLevelType w:val="hybridMultilevel"/>
    <w:tmpl w:val="3FFA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A4C64"/>
    <w:multiLevelType w:val="hybridMultilevel"/>
    <w:tmpl w:val="BDAAD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434723"/>
    <w:multiLevelType w:val="hybridMultilevel"/>
    <w:tmpl w:val="8BD86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983206"/>
    <w:multiLevelType w:val="hybridMultilevel"/>
    <w:tmpl w:val="B6AEC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E94713"/>
    <w:multiLevelType w:val="hybridMultilevel"/>
    <w:tmpl w:val="6EBEC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D0044"/>
    <w:multiLevelType w:val="hybridMultilevel"/>
    <w:tmpl w:val="B936C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E700BF"/>
    <w:multiLevelType w:val="hybridMultilevel"/>
    <w:tmpl w:val="9C20F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9A2DF9"/>
    <w:multiLevelType w:val="hybridMultilevel"/>
    <w:tmpl w:val="E5B87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E12FFA"/>
    <w:multiLevelType w:val="hybridMultilevel"/>
    <w:tmpl w:val="6A4A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A46D4"/>
    <w:multiLevelType w:val="hybridMultilevel"/>
    <w:tmpl w:val="E88288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0E1B3A"/>
    <w:multiLevelType w:val="hybridMultilevel"/>
    <w:tmpl w:val="84923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F144A4"/>
    <w:multiLevelType w:val="hybridMultilevel"/>
    <w:tmpl w:val="39D6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147FE1"/>
    <w:multiLevelType w:val="hybridMultilevel"/>
    <w:tmpl w:val="41606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26604F"/>
    <w:multiLevelType w:val="hybridMultilevel"/>
    <w:tmpl w:val="0B643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B83435"/>
    <w:multiLevelType w:val="hybridMultilevel"/>
    <w:tmpl w:val="4B56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65813598">
    <w:abstractNumId w:val="17"/>
  </w:num>
  <w:num w:numId="2" w16cid:durableId="698817319">
    <w:abstractNumId w:val="5"/>
  </w:num>
  <w:num w:numId="3" w16cid:durableId="436413899">
    <w:abstractNumId w:val="6"/>
  </w:num>
  <w:num w:numId="4" w16cid:durableId="1952735896">
    <w:abstractNumId w:val="14"/>
  </w:num>
  <w:num w:numId="5" w16cid:durableId="1333028427">
    <w:abstractNumId w:val="16"/>
  </w:num>
  <w:num w:numId="6" w16cid:durableId="1984190406">
    <w:abstractNumId w:val="9"/>
  </w:num>
  <w:num w:numId="7" w16cid:durableId="1529833272">
    <w:abstractNumId w:val="23"/>
  </w:num>
  <w:num w:numId="8" w16cid:durableId="1954706763">
    <w:abstractNumId w:val="8"/>
  </w:num>
  <w:num w:numId="9" w16cid:durableId="492793244">
    <w:abstractNumId w:val="27"/>
  </w:num>
  <w:num w:numId="10" w16cid:durableId="376199871">
    <w:abstractNumId w:val="13"/>
  </w:num>
  <w:num w:numId="11" w16cid:durableId="1413310957">
    <w:abstractNumId w:val="15"/>
  </w:num>
  <w:num w:numId="12" w16cid:durableId="1871726694">
    <w:abstractNumId w:val="1"/>
  </w:num>
  <w:num w:numId="13" w16cid:durableId="200628371">
    <w:abstractNumId w:val="12"/>
  </w:num>
  <w:num w:numId="14" w16cid:durableId="670445466">
    <w:abstractNumId w:val="24"/>
  </w:num>
  <w:num w:numId="15" w16cid:durableId="383675128">
    <w:abstractNumId w:val="19"/>
  </w:num>
  <w:num w:numId="16" w16cid:durableId="1548225069">
    <w:abstractNumId w:val="7"/>
  </w:num>
  <w:num w:numId="17" w16cid:durableId="1003246433">
    <w:abstractNumId w:val="22"/>
  </w:num>
  <w:num w:numId="18" w16cid:durableId="967586465">
    <w:abstractNumId w:val="25"/>
  </w:num>
  <w:num w:numId="19" w16cid:durableId="2040470190">
    <w:abstractNumId w:val="26"/>
  </w:num>
  <w:num w:numId="20" w16cid:durableId="1415123877">
    <w:abstractNumId w:val="4"/>
  </w:num>
  <w:num w:numId="21" w16cid:durableId="529955971">
    <w:abstractNumId w:val="0"/>
  </w:num>
  <w:num w:numId="22" w16cid:durableId="666903908">
    <w:abstractNumId w:val="2"/>
  </w:num>
  <w:num w:numId="23" w16cid:durableId="1638805041">
    <w:abstractNumId w:val="3"/>
  </w:num>
  <w:num w:numId="24" w16cid:durableId="2044789947">
    <w:abstractNumId w:val="18"/>
  </w:num>
  <w:num w:numId="25" w16cid:durableId="1251962182">
    <w:abstractNumId w:val="11"/>
  </w:num>
  <w:num w:numId="26" w16cid:durableId="752971201">
    <w:abstractNumId w:val="10"/>
  </w:num>
  <w:num w:numId="27" w16cid:durableId="172425324">
    <w:abstractNumId w:val="20"/>
  </w:num>
  <w:num w:numId="28" w16cid:durableId="3235093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67"/>
    <w:rsid w:val="0000719C"/>
    <w:rsid w:val="00021974"/>
    <w:rsid w:val="00027C00"/>
    <w:rsid w:val="0007004E"/>
    <w:rsid w:val="00073B67"/>
    <w:rsid w:val="00076A18"/>
    <w:rsid w:val="00076C9B"/>
    <w:rsid w:val="000878D0"/>
    <w:rsid w:val="000B46CC"/>
    <w:rsid w:val="000F6C56"/>
    <w:rsid w:val="00124386"/>
    <w:rsid w:val="00132907"/>
    <w:rsid w:val="0016176C"/>
    <w:rsid w:val="00163772"/>
    <w:rsid w:val="0017199A"/>
    <w:rsid w:val="00174231"/>
    <w:rsid w:val="0018499F"/>
    <w:rsid w:val="00192E7D"/>
    <w:rsid w:val="001A7A53"/>
    <w:rsid w:val="001C45FD"/>
    <w:rsid w:val="001D0DED"/>
    <w:rsid w:val="001E3C9E"/>
    <w:rsid w:val="0022657A"/>
    <w:rsid w:val="00233F5F"/>
    <w:rsid w:val="002406B1"/>
    <w:rsid w:val="00261709"/>
    <w:rsid w:val="0027274B"/>
    <w:rsid w:val="002A000F"/>
    <w:rsid w:val="002B7690"/>
    <w:rsid w:val="002D119C"/>
    <w:rsid w:val="00320FF0"/>
    <w:rsid w:val="00332271"/>
    <w:rsid w:val="003A0F12"/>
    <w:rsid w:val="003C369C"/>
    <w:rsid w:val="003D1CEA"/>
    <w:rsid w:val="003D67D1"/>
    <w:rsid w:val="003E0BA3"/>
    <w:rsid w:val="003E7447"/>
    <w:rsid w:val="003E7575"/>
    <w:rsid w:val="003F14C1"/>
    <w:rsid w:val="00401C2C"/>
    <w:rsid w:val="00416E5E"/>
    <w:rsid w:val="0042258C"/>
    <w:rsid w:val="004320DB"/>
    <w:rsid w:val="00436732"/>
    <w:rsid w:val="00441134"/>
    <w:rsid w:val="00443424"/>
    <w:rsid w:val="0045562B"/>
    <w:rsid w:val="00467C20"/>
    <w:rsid w:val="00487A60"/>
    <w:rsid w:val="004904DF"/>
    <w:rsid w:val="0049107C"/>
    <w:rsid w:val="004A1E37"/>
    <w:rsid w:val="004B5659"/>
    <w:rsid w:val="004D0EB0"/>
    <w:rsid w:val="004E22FB"/>
    <w:rsid w:val="004F45BC"/>
    <w:rsid w:val="00500B2D"/>
    <w:rsid w:val="00500DC2"/>
    <w:rsid w:val="00507A66"/>
    <w:rsid w:val="005121D0"/>
    <w:rsid w:val="00540923"/>
    <w:rsid w:val="00547BF7"/>
    <w:rsid w:val="0055231C"/>
    <w:rsid w:val="00557259"/>
    <w:rsid w:val="0055778A"/>
    <w:rsid w:val="00572316"/>
    <w:rsid w:val="005924E6"/>
    <w:rsid w:val="0059348A"/>
    <w:rsid w:val="005B5962"/>
    <w:rsid w:val="005C2EE4"/>
    <w:rsid w:val="005F169E"/>
    <w:rsid w:val="005F4AC6"/>
    <w:rsid w:val="00604CF8"/>
    <w:rsid w:val="00615D58"/>
    <w:rsid w:val="00623226"/>
    <w:rsid w:val="00623B99"/>
    <w:rsid w:val="006458A3"/>
    <w:rsid w:val="00646040"/>
    <w:rsid w:val="0065569D"/>
    <w:rsid w:val="0066491E"/>
    <w:rsid w:val="006779A5"/>
    <w:rsid w:val="00683174"/>
    <w:rsid w:val="00695B2F"/>
    <w:rsid w:val="006B7DC3"/>
    <w:rsid w:val="006F0F8A"/>
    <w:rsid w:val="006F411E"/>
    <w:rsid w:val="006F4B80"/>
    <w:rsid w:val="006F716D"/>
    <w:rsid w:val="00706B08"/>
    <w:rsid w:val="0072734F"/>
    <w:rsid w:val="00746F79"/>
    <w:rsid w:val="0076259A"/>
    <w:rsid w:val="00763B1F"/>
    <w:rsid w:val="0076559A"/>
    <w:rsid w:val="007814F2"/>
    <w:rsid w:val="007A016F"/>
    <w:rsid w:val="007D6B22"/>
    <w:rsid w:val="007E5E06"/>
    <w:rsid w:val="007E76F3"/>
    <w:rsid w:val="00824C90"/>
    <w:rsid w:val="008313DD"/>
    <w:rsid w:val="0083522C"/>
    <w:rsid w:val="0085355C"/>
    <w:rsid w:val="00862F7E"/>
    <w:rsid w:val="00866397"/>
    <w:rsid w:val="008815B6"/>
    <w:rsid w:val="008A2959"/>
    <w:rsid w:val="008A5AD8"/>
    <w:rsid w:val="008B1550"/>
    <w:rsid w:val="008C08E3"/>
    <w:rsid w:val="008E5E6B"/>
    <w:rsid w:val="0090459C"/>
    <w:rsid w:val="00916B67"/>
    <w:rsid w:val="00933DF6"/>
    <w:rsid w:val="00971099"/>
    <w:rsid w:val="00976C7E"/>
    <w:rsid w:val="00990807"/>
    <w:rsid w:val="009A4EE0"/>
    <w:rsid w:val="009B1DF6"/>
    <w:rsid w:val="009B5641"/>
    <w:rsid w:val="009D3F3C"/>
    <w:rsid w:val="009E40FD"/>
    <w:rsid w:val="009E5BFA"/>
    <w:rsid w:val="009F0437"/>
    <w:rsid w:val="009F3AA6"/>
    <w:rsid w:val="00A07CD1"/>
    <w:rsid w:val="00A17990"/>
    <w:rsid w:val="00A648A1"/>
    <w:rsid w:val="00A66696"/>
    <w:rsid w:val="00A80F60"/>
    <w:rsid w:val="00A85AC3"/>
    <w:rsid w:val="00A9797B"/>
    <w:rsid w:val="00AA402A"/>
    <w:rsid w:val="00AC505C"/>
    <w:rsid w:val="00AF09B3"/>
    <w:rsid w:val="00AF440F"/>
    <w:rsid w:val="00B207C1"/>
    <w:rsid w:val="00B3704E"/>
    <w:rsid w:val="00B65751"/>
    <w:rsid w:val="00B73AD1"/>
    <w:rsid w:val="00B82FA4"/>
    <w:rsid w:val="00B8572D"/>
    <w:rsid w:val="00BC3F0D"/>
    <w:rsid w:val="00BC60BB"/>
    <w:rsid w:val="00BD130D"/>
    <w:rsid w:val="00BD2179"/>
    <w:rsid w:val="00BF7B7F"/>
    <w:rsid w:val="00C030BA"/>
    <w:rsid w:val="00C33F5C"/>
    <w:rsid w:val="00C43817"/>
    <w:rsid w:val="00C450CE"/>
    <w:rsid w:val="00C52BCB"/>
    <w:rsid w:val="00C64983"/>
    <w:rsid w:val="00C770AE"/>
    <w:rsid w:val="00C80677"/>
    <w:rsid w:val="00C82E5E"/>
    <w:rsid w:val="00C84695"/>
    <w:rsid w:val="00CA2EF7"/>
    <w:rsid w:val="00CA3ED1"/>
    <w:rsid w:val="00CE2855"/>
    <w:rsid w:val="00D05FD8"/>
    <w:rsid w:val="00D10C67"/>
    <w:rsid w:val="00D33562"/>
    <w:rsid w:val="00D379EA"/>
    <w:rsid w:val="00D402A2"/>
    <w:rsid w:val="00D459F9"/>
    <w:rsid w:val="00D84112"/>
    <w:rsid w:val="00D862E5"/>
    <w:rsid w:val="00DC4698"/>
    <w:rsid w:val="00DC5281"/>
    <w:rsid w:val="00DE4ACF"/>
    <w:rsid w:val="00DE64C1"/>
    <w:rsid w:val="00DF32E4"/>
    <w:rsid w:val="00DF6660"/>
    <w:rsid w:val="00E01161"/>
    <w:rsid w:val="00E05890"/>
    <w:rsid w:val="00E05FBA"/>
    <w:rsid w:val="00E161CE"/>
    <w:rsid w:val="00E263D7"/>
    <w:rsid w:val="00E3724A"/>
    <w:rsid w:val="00E37981"/>
    <w:rsid w:val="00E51B2D"/>
    <w:rsid w:val="00E82DED"/>
    <w:rsid w:val="00E93566"/>
    <w:rsid w:val="00EA0642"/>
    <w:rsid w:val="00EA4DB5"/>
    <w:rsid w:val="00ED77C4"/>
    <w:rsid w:val="00EE6988"/>
    <w:rsid w:val="00EF1ACC"/>
    <w:rsid w:val="00EF336F"/>
    <w:rsid w:val="00F13226"/>
    <w:rsid w:val="00F3192B"/>
    <w:rsid w:val="00F37462"/>
    <w:rsid w:val="00F45C3F"/>
    <w:rsid w:val="00F5077D"/>
    <w:rsid w:val="00F73DA8"/>
    <w:rsid w:val="00FA6B7C"/>
    <w:rsid w:val="00FA79C7"/>
    <w:rsid w:val="00FB14FC"/>
    <w:rsid w:val="00FB194E"/>
    <w:rsid w:val="00FB212B"/>
    <w:rsid w:val="00FC7215"/>
    <w:rsid w:val="00FE316D"/>
    <w:rsid w:val="00FF5E68"/>
    <w:rsid w:val="00FF602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B1391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6B67"/>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5E6B"/>
  </w:style>
  <w:style w:type="character" w:customStyle="1" w:styleId="FootnoteTextChar">
    <w:name w:val="Footnote Text Char"/>
    <w:basedOn w:val="DefaultParagraphFont"/>
    <w:link w:val="FootnoteText"/>
    <w:uiPriority w:val="99"/>
    <w:rsid w:val="008E5E6B"/>
    <w:rPr>
      <w:rFonts w:ascii="Times New Roman" w:hAnsi="Times New Roman" w:cs="Times New Roman"/>
      <w:lang w:eastAsia="zh-CN"/>
    </w:rPr>
  </w:style>
  <w:style w:type="character" w:styleId="FootnoteReference">
    <w:name w:val="footnote reference"/>
    <w:basedOn w:val="DefaultParagraphFont"/>
    <w:uiPriority w:val="99"/>
    <w:unhideWhenUsed/>
    <w:rsid w:val="008E5E6B"/>
    <w:rPr>
      <w:vertAlign w:val="superscript"/>
    </w:rPr>
  </w:style>
  <w:style w:type="character" w:styleId="Hyperlink">
    <w:name w:val="Hyperlink"/>
    <w:basedOn w:val="DefaultParagraphFont"/>
    <w:uiPriority w:val="99"/>
    <w:semiHidden/>
    <w:unhideWhenUsed/>
    <w:rsid w:val="002D119C"/>
    <w:rPr>
      <w:color w:val="0000FF"/>
      <w:u w:val="single"/>
    </w:rPr>
  </w:style>
  <w:style w:type="character" w:customStyle="1" w:styleId="highlight45615">
    <w:name w:val="highlight_45_6_15"/>
    <w:basedOn w:val="DefaultParagraphFont"/>
    <w:rsid w:val="002D119C"/>
  </w:style>
  <w:style w:type="paragraph" w:customStyle="1" w:styleId="p1">
    <w:name w:val="p1"/>
    <w:basedOn w:val="Normal"/>
    <w:rsid w:val="0049107C"/>
    <w:rPr>
      <w:rFonts w:ascii="Helvetica" w:hAnsi="Helvetica"/>
      <w:sz w:val="18"/>
      <w:szCs w:val="18"/>
    </w:rPr>
  </w:style>
  <w:style w:type="paragraph" w:customStyle="1" w:styleId="p2">
    <w:name w:val="p2"/>
    <w:basedOn w:val="Normal"/>
    <w:rsid w:val="0049107C"/>
    <w:rPr>
      <w:sz w:val="18"/>
      <w:szCs w:val="18"/>
    </w:rPr>
  </w:style>
  <w:style w:type="character" w:customStyle="1" w:styleId="s1">
    <w:name w:val="s1"/>
    <w:basedOn w:val="DefaultParagraphFont"/>
    <w:rsid w:val="0049107C"/>
    <w:rPr>
      <w:color w:val="0433FF"/>
      <w:u w:val="single"/>
    </w:rPr>
  </w:style>
  <w:style w:type="character" w:customStyle="1" w:styleId="apple-converted-space">
    <w:name w:val="apple-converted-space"/>
    <w:basedOn w:val="DefaultParagraphFont"/>
    <w:rsid w:val="0049107C"/>
  </w:style>
  <w:style w:type="paragraph" w:styleId="ListParagraph">
    <w:name w:val="List Paragraph"/>
    <w:basedOn w:val="Normal"/>
    <w:uiPriority w:val="34"/>
    <w:qFormat/>
    <w:rsid w:val="00F45C3F"/>
    <w:pPr>
      <w:spacing w:after="160" w:line="259" w:lineRule="auto"/>
      <w:ind w:left="720"/>
      <w:contextualSpacing/>
    </w:pPr>
    <w:rPr>
      <w:rFonts w:asciiTheme="minorHAnsi" w:eastAsiaTheme="minorEastAsia" w:hAnsiTheme="minorHAnsi" w:cstheme="minorBidi"/>
      <w:sz w:val="22"/>
      <w:szCs w:val="22"/>
      <w:lang w:val="en-SG"/>
    </w:rPr>
  </w:style>
  <w:style w:type="paragraph" w:styleId="EndnoteText">
    <w:name w:val="endnote text"/>
    <w:basedOn w:val="Normal"/>
    <w:link w:val="EndnoteTextChar"/>
    <w:uiPriority w:val="99"/>
    <w:unhideWhenUsed/>
    <w:rsid w:val="000B46CC"/>
  </w:style>
  <w:style w:type="character" w:customStyle="1" w:styleId="EndnoteTextChar">
    <w:name w:val="Endnote Text Char"/>
    <w:basedOn w:val="DefaultParagraphFont"/>
    <w:link w:val="EndnoteText"/>
    <w:uiPriority w:val="99"/>
    <w:rsid w:val="000B46CC"/>
    <w:rPr>
      <w:rFonts w:ascii="Times New Roman" w:hAnsi="Times New Roman" w:cs="Times New Roman"/>
      <w:lang w:eastAsia="zh-CN"/>
    </w:rPr>
  </w:style>
  <w:style w:type="character" w:styleId="EndnoteReference">
    <w:name w:val="endnote reference"/>
    <w:basedOn w:val="DefaultParagraphFont"/>
    <w:uiPriority w:val="99"/>
    <w:unhideWhenUsed/>
    <w:rsid w:val="000B4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3046">
      <w:bodyDiv w:val="1"/>
      <w:marLeft w:val="0"/>
      <w:marRight w:val="0"/>
      <w:marTop w:val="0"/>
      <w:marBottom w:val="0"/>
      <w:divBdr>
        <w:top w:val="none" w:sz="0" w:space="0" w:color="auto"/>
        <w:left w:val="none" w:sz="0" w:space="0" w:color="auto"/>
        <w:bottom w:val="none" w:sz="0" w:space="0" w:color="auto"/>
        <w:right w:val="none" w:sz="0" w:space="0" w:color="auto"/>
      </w:divBdr>
    </w:div>
    <w:div w:id="27225757">
      <w:bodyDiv w:val="1"/>
      <w:marLeft w:val="0"/>
      <w:marRight w:val="0"/>
      <w:marTop w:val="0"/>
      <w:marBottom w:val="0"/>
      <w:divBdr>
        <w:top w:val="none" w:sz="0" w:space="0" w:color="auto"/>
        <w:left w:val="none" w:sz="0" w:space="0" w:color="auto"/>
        <w:bottom w:val="none" w:sz="0" w:space="0" w:color="auto"/>
        <w:right w:val="none" w:sz="0" w:space="0" w:color="auto"/>
      </w:divBdr>
    </w:div>
    <w:div w:id="163403370">
      <w:bodyDiv w:val="1"/>
      <w:marLeft w:val="0"/>
      <w:marRight w:val="0"/>
      <w:marTop w:val="0"/>
      <w:marBottom w:val="0"/>
      <w:divBdr>
        <w:top w:val="none" w:sz="0" w:space="0" w:color="auto"/>
        <w:left w:val="none" w:sz="0" w:space="0" w:color="auto"/>
        <w:bottom w:val="none" w:sz="0" w:space="0" w:color="auto"/>
        <w:right w:val="none" w:sz="0" w:space="0" w:color="auto"/>
      </w:divBdr>
    </w:div>
    <w:div w:id="218055838">
      <w:bodyDiv w:val="1"/>
      <w:marLeft w:val="0"/>
      <w:marRight w:val="0"/>
      <w:marTop w:val="0"/>
      <w:marBottom w:val="0"/>
      <w:divBdr>
        <w:top w:val="none" w:sz="0" w:space="0" w:color="auto"/>
        <w:left w:val="none" w:sz="0" w:space="0" w:color="auto"/>
        <w:bottom w:val="none" w:sz="0" w:space="0" w:color="auto"/>
        <w:right w:val="none" w:sz="0" w:space="0" w:color="auto"/>
      </w:divBdr>
    </w:div>
    <w:div w:id="220673207">
      <w:bodyDiv w:val="1"/>
      <w:marLeft w:val="0"/>
      <w:marRight w:val="0"/>
      <w:marTop w:val="0"/>
      <w:marBottom w:val="0"/>
      <w:divBdr>
        <w:top w:val="none" w:sz="0" w:space="0" w:color="auto"/>
        <w:left w:val="none" w:sz="0" w:space="0" w:color="auto"/>
        <w:bottom w:val="none" w:sz="0" w:space="0" w:color="auto"/>
        <w:right w:val="none" w:sz="0" w:space="0" w:color="auto"/>
      </w:divBdr>
    </w:div>
    <w:div w:id="231546841">
      <w:bodyDiv w:val="1"/>
      <w:marLeft w:val="0"/>
      <w:marRight w:val="0"/>
      <w:marTop w:val="0"/>
      <w:marBottom w:val="0"/>
      <w:divBdr>
        <w:top w:val="none" w:sz="0" w:space="0" w:color="auto"/>
        <w:left w:val="none" w:sz="0" w:space="0" w:color="auto"/>
        <w:bottom w:val="none" w:sz="0" w:space="0" w:color="auto"/>
        <w:right w:val="none" w:sz="0" w:space="0" w:color="auto"/>
      </w:divBdr>
    </w:div>
    <w:div w:id="242112193">
      <w:bodyDiv w:val="1"/>
      <w:marLeft w:val="0"/>
      <w:marRight w:val="0"/>
      <w:marTop w:val="0"/>
      <w:marBottom w:val="0"/>
      <w:divBdr>
        <w:top w:val="none" w:sz="0" w:space="0" w:color="auto"/>
        <w:left w:val="none" w:sz="0" w:space="0" w:color="auto"/>
        <w:bottom w:val="none" w:sz="0" w:space="0" w:color="auto"/>
        <w:right w:val="none" w:sz="0" w:space="0" w:color="auto"/>
      </w:divBdr>
    </w:div>
    <w:div w:id="311955532">
      <w:bodyDiv w:val="1"/>
      <w:marLeft w:val="0"/>
      <w:marRight w:val="0"/>
      <w:marTop w:val="0"/>
      <w:marBottom w:val="0"/>
      <w:divBdr>
        <w:top w:val="none" w:sz="0" w:space="0" w:color="auto"/>
        <w:left w:val="none" w:sz="0" w:space="0" w:color="auto"/>
        <w:bottom w:val="none" w:sz="0" w:space="0" w:color="auto"/>
        <w:right w:val="none" w:sz="0" w:space="0" w:color="auto"/>
      </w:divBdr>
    </w:div>
    <w:div w:id="337343700">
      <w:bodyDiv w:val="1"/>
      <w:marLeft w:val="0"/>
      <w:marRight w:val="0"/>
      <w:marTop w:val="0"/>
      <w:marBottom w:val="0"/>
      <w:divBdr>
        <w:top w:val="none" w:sz="0" w:space="0" w:color="auto"/>
        <w:left w:val="none" w:sz="0" w:space="0" w:color="auto"/>
        <w:bottom w:val="none" w:sz="0" w:space="0" w:color="auto"/>
        <w:right w:val="none" w:sz="0" w:space="0" w:color="auto"/>
      </w:divBdr>
    </w:div>
    <w:div w:id="345056105">
      <w:bodyDiv w:val="1"/>
      <w:marLeft w:val="0"/>
      <w:marRight w:val="0"/>
      <w:marTop w:val="0"/>
      <w:marBottom w:val="0"/>
      <w:divBdr>
        <w:top w:val="none" w:sz="0" w:space="0" w:color="auto"/>
        <w:left w:val="none" w:sz="0" w:space="0" w:color="auto"/>
        <w:bottom w:val="none" w:sz="0" w:space="0" w:color="auto"/>
        <w:right w:val="none" w:sz="0" w:space="0" w:color="auto"/>
      </w:divBdr>
    </w:div>
    <w:div w:id="422804509">
      <w:bodyDiv w:val="1"/>
      <w:marLeft w:val="0"/>
      <w:marRight w:val="0"/>
      <w:marTop w:val="0"/>
      <w:marBottom w:val="0"/>
      <w:divBdr>
        <w:top w:val="none" w:sz="0" w:space="0" w:color="auto"/>
        <w:left w:val="none" w:sz="0" w:space="0" w:color="auto"/>
        <w:bottom w:val="none" w:sz="0" w:space="0" w:color="auto"/>
        <w:right w:val="none" w:sz="0" w:space="0" w:color="auto"/>
      </w:divBdr>
    </w:div>
    <w:div w:id="462817305">
      <w:bodyDiv w:val="1"/>
      <w:marLeft w:val="0"/>
      <w:marRight w:val="0"/>
      <w:marTop w:val="0"/>
      <w:marBottom w:val="0"/>
      <w:divBdr>
        <w:top w:val="none" w:sz="0" w:space="0" w:color="auto"/>
        <w:left w:val="none" w:sz="0" w:space="0" w:color="auto"/>
        <w:bottom w:val="none" w:sz="0" w:space="0" w:color="auto"/>
        <w:right w:val="none" w:sz="0" w:space="0" w:color="auto"/>
      </w:divBdr>
    </w:div>
    <w:div w:id="463043072">
      <w:bodyDiv w:val="1"/>
      <w:marLeft w:val="0"/>
      <w:marRight w:val="0"/>
      <w:marTop w:val="0"/>
      <w:marBottom w:val="0"/>
      <w:divBdr>
        <w:top w:val="none" w:sz="0" w:space="0" w:color="auto"/>
        <w:left w:val="none" w:sz="0" w:space="0" w:color="auto"/>
        <w:bottom w:val="none" w:sz="0" w:space="0" w:color="auto"/>
        <w:right w:val="none" w:sz="0" w:space="0" w:color="auto"/>
      </w:divBdr>
    </w:div>
    <w:div w:id="526793364">
      <w:bodyDiv w:val="1"/>
      <w:marLeft w:val="0"/>
      <w:marRight w:val="0"/>
      <w:marTop w:val="0"/>
      <w:marBottom w:val="0"/>
      <w:divBdr>
        <w:top w:val="none" w:sz="0" w:space="0" w:color="auto"/>
        <w:left w:val="none" w:sz="0" w:space="0" w:color="auto"/>
        <w:bottom w:val="none" w:sz="0" w:space="0" w:color="auto"/>
        <w:right w:val="none" w:sz="0" w:space="0" w:color="auto"/>
      </w:divBdr>
    </w:div>
    <w:div w:id="543833797">
      <w:bodyDiv w:val="1"/>
      <w:marLeft w:val="0"/>
      <w:marRight w:val="0"/>
      <w:marTop w:val="0"/>
      <w:marBottom w:val="0"/>
      <w:divBdr>
        <w:top w:val="none" w:sz="0" w:space="0" w:color="auto"/>
        <w:left w:val="none" w:sz="0" w:space="0" w:color="auto"/>
        <w:bottom w:val="none" w:sz="0" w:space="0" w:color="auto"/>
        <w:right w:val="none" w:sz="0" w:space="0" w:color="auto"/>
      </w:divBdr>
    </w:div>
    <w:div w:id="607473440">
      <w:bodyDiv w:val="1"/>
      <w:marLeft w:val="0"/>
      <w:marRight w:val="0"/>
      <w:marTop w:val="0"/>
      <w:marBottom w:val="0"/>
      <w:divBdr>
        <w:top w:val="none" w:sz="0" w:space="0" w:color="auto"/>
        <w:left w:val="none" w:sz="0" w:space="0" w:color="auto"/>
        <w:bottom w:val="none" w:sz="0" w:space="0" w:color="auto"/>
        <w:right w:val="none" w:sz="0" w:space="0" w:color="auto"/>
      </w:divBdr>
    </w:div>
    <w:div w:id="681323290">
      <w:bodyDiv w:val="1"/>
      <w:marLeft w:val="0"/>
      <w:marRight w:val="0"/>
      <w:marTop w:val="0"/>
      <w:marBottom w:val="0"/>
      <w:divBdr>
        <w:top w:val="none" w:sz="0" w:space="0" w:color="auto"/>
        <w:left w:val="none" w:sz="0" w:space="0" w:color="auto"/>
        <w:bottom w:val="none" w:sz="0" w:space="0" w:color="auto"/>
        <w:right w:val="none" w:sz="0" w:space="0" w:color="auto"/>
      </w:divBdr>
    </w:div>
    <w:div w:id="695228639">
      <w:bodyDiv w:val="1"/>
      <w:marLeft w:val="0"/>
      <w:marRight w:val="0"/>
      <w:marTop w:val="0"/>
      <w:marBottom w:val="0"/>
      <w:divBdr>
        <w:top w:val="none" w:sz="0" w:space="0" w:color="auto"/>
        <w:left w:val="none" w:sz="0" w:space="0" w:color="auto"/>
        <w:bottom w:val="none" w:sz="0" w:space="0" w:color="auto"/>
        <w:right w:val="none" w:sz="0" w:space="0" w:color="auto"/>
      </w:divBdr>
    </w:div>
    <w:div w:id="789737154">
      <w:bodyDiv w:val="1"/>
      <w:marLeft w:val="0"/>
      <w:marRight w:val="0"/>
      <w:marTop w:val="0"/>
      <w:marBottom w:val="0"/>
      <w:divBdr>
        <w:top w:val="none" w:sz="0" w:space="0" w:color="auto"/>
        <w:left w:val="none" w:sz="0" w:space="0" w:color="auto"/>
        <w:bottom w:val="none" w:sz="0" w:space="0" w:color="auto"/>
        <w:right w:val="none" w:sz="0" w:space="0" w:color="auto"/>
      </w:divBdr>
    </w:div>
    <w:div w:id="807355261">
      <w:bodyDiv w:val="1"/>
      <w:marLeft w:val="0"/>
      <w:marRight w:val="0"/>
      <w:marTop w:val="0"/>
      <w:marBottom w:val="0"/>
      <w:divBdr>
        <w:top w:val="none" w:sz="0" w:space="0" w:color="auto"/>
        <w:left w:val="none" w:sz="0" w:space="0" w:color="auto"/>
        <w:bottom w:val="none" w:sz="0" w:space="0" w:color="auto"/>
        <w:right w:val="none" w:sz="0" w:space="0" w:color="auto"/>
      </w:divBdr>
    </w:div>
    <w:div w:id="856037900">
      <w:bodyDiv w:val="1"/>
      <w:marLeft w:val="0"/>
      <w:marRight w:val="0"/>
      <w:marTop w:val="0"/>
      <w:marBottom w:val="0"/>
      <w:divBdr>
        <w:top w:val="none" w:sz="0" w:space="0" w:color="auto"/>
        <w:left w:val="none" w:sz="0" w:space="0" w:color="auto"/>
        <w:bottom w:val="none" w:sz="0" w:space="0" w:color="auto"/>
        <w:right w:val="none" w:sz="0" w:space="0" w:color="auto"/>
      </w:divBdr>
    </w:div>
    <w:div w:id="904530568">
      <w:bodyDiv w:val="1"/>
      <w:marLeft w:val="0"/>
      <w:marRight w:val="0"/>
      <w:marTop w:val="0"/>
      <w:marBottom w:val="0"/>
      <w:divBdr>
        <w:top w:val="none" w:sz="0" w:space="0" w:color="auto"/>
        <w:left w:val="none" w:sz="0" w:space="0" w:color="auto"/>
        <w:bottom w:val="none" w:sz="0" w:space="0" w:color="auto"/>
        <w:right w:val="none" w:sz="0" w:space="0" w:color="auto"/>
      </w:divBdr>
    </w:div>
    <w:div w:id="908342799">
      <w:bodyDiv w:val="1"/>
      <w:marLeft w:val="0"/>
      <w:marRight w:val="0"/>
      <w:marTop w:val="0"/>
      <w:marBottom w:val="0"/>
      <w:divBdr>
        <w:top w:val="none" w:sz="0" w:space="0" w:color="auto"/>
        <w:left w:val="none" w:sz="0" w:space="0" w:color="auto"/>
        <w:bottom w:val="none" w:sz="0" w:space="0" w:color="auto"/>
        <w:right w:val="none" w:sz="0" w:space="0" w:color="auto"/>
      </w:divBdr>
    </w:div>
    <w:div w:id="1008413214">
      <w:bodyDiv w:val="1"/>
      <w:marLeft w:val="0"/>
      <w:marRight w:val="0"/>
      <w:marTop w:val="0"/>
      <w:marBottom w:val="0"/>
      <w:divBdr>
        <w:top w:val="none" w:sz="0" w:space="0" w:color="auto"/>
        <w:left w:val="none" w:sz="0" w:space="0" w:color="auto"/>
        <w:bottom w:val="none" w:sz="0" w:space="0" w:color="auto"/>
        <w:right w:val="none" w:sz="0" w:space="0" w:color="auto"/>
      </w:divBdr>
    </w:div>
    <w:div w:id="1045057196">
      <w:bodyDiv w:val="1"/>
      <w:marLeft w:val="0"/>
      <w:marRight w:val="0"/>
      <w:marTop w:val="0"/>
      <w:marBottom w:val="0"/>
      <w:divBdr>
        <w:top w:val="none" w:sz="0" w:space="0" w:color="auto"/>
        <w:left w:val="none" w:sz="0" w:space="0" w:color="auto"/>
        <w:bottom w:val="none" w:sz="0" w:space="0" w:color="auto"/>
        <w:right w:val="none" w:sz="0" w:space="0" w:color="auto"/>
      </w:divBdr>
    </w:div>
    <w:div w:id="1124613706">
      <w:bodyDiv w:val="1"/>
      <w:marLeft w:val="0"/>
      <w:marRight w:val="0"/>
      <w:marTop w:val="0"/>
      <w:marBottom w:val="0"/>
      <w:divBdr>
        <w:top w:val="none" w:sz="0" w:space="0" w:color="auto"/>
        <w:left w:val="none" w:sz="0" w:space="0" w:color="auto"/>
        <w:bottom w:val="none" w:sz="0" w:space="0" w:color="auto"/>
        <w:right w:val="none" w:sz="0" w:space="0" w:color="auto"/>
      </w:divBdr>
    </w:div>
    <w:div w:id="1127309885">
      <w:bodyDiv w:val="1"/>
      <w:marLeft w:val="0"/>
      <w:marRight w:val="0"/>
      <w:marTop w:val="0"/>
      <w:marBottom w:val="0"/>
      <w:divBdr>
        <w:top w:val="none" w:sz="0" w:space="0" w:color="auto"/>
        <w:left w:val="none" w:sz="0" w:space="0" w:color="auto"/>
        <w:bottom w:val="none" w:sz="0" w:space="0" w:color="auto"/>
        <w:right w:val="none" w:sz="0" w:space="0" w:color="auto"/>
      </w:divBdr>
    </w:div>
    <w:div w:id="1140149518">
      <w:bodyDiv w:val="1"/>
      <w:marLeft w:val="0"/>
      <w:marRight w:val="0"/>
      <w:marTop w:val="0"/>
      <w:marBottom w:val="0"/>
      <w:divBdr>
        <w:top w:val="none" w:sz="0" w:space="0" w:color="auto"/>
        <w:left w:val="none" w:sz="0" w:space="0" w:color="auto"/>
        <w:bottom w:val="none" w:sz="0" w:space="0" w:color="auto"/>
        <w:right w:val="none" w:sz="0" w:space="0" w:color="auto"/>
      </w:divBdr>
    </w:div>
    <w:div w:id="1210843851">
      <w:bodyDiv w:val="1"/>
      <w:marLeft w:val="0"/>
      <w:marRight w:val="0"/>
      <w:marTop w:val="0"/>
      <w:marBottom w:val="0"/>
      <w:divBdr>
        <w:top w:val="none" w:sz="0" w:space="0" w:color="auto"/>
        <w:left w:val="none" w:sz="0" w:space="0" w:color="auto"/>
        <w:bottom w:val="none" w:sz="0" w:space="0" w:color="auto"/>
        <w:right w:val="none" w:sz="0" w:space="0" w:color="auto"/>
      </w:divBdr>
    </w:div>
    <w:div w:id="1218014185">
      <w:bodyDiv w:val="1"/>
      <w:marLeft w:val="0"/>
      <w:marRight w:val="0"/>
      <w:marTop w:val="0"/>
      <w:marBottom w:val="0"/>
      <w:divBdr>
        <w:top w:val="none" w:sz="0" w:space="0" w:color="auto"/>
        <w:left w:val="none" w:sz="0" w:space="0" w:color="auto"/>
        <w:bottom w:val="none" w:sz="0" w:space="0" w:color="auto"/>
        <w:right w:val="none" w:sz="0" w:space="0" w:color="auto"/>
      </w:divBdr>
    </w:div>
    <w:div w:id="1280526661">
      <w:bodyDiv w:val="1"/>
      <w:marLeft w:val="0"/>
      <w:marRight w:val="0"/>
      <w:marTop w:val="0"/>
      <w:marBottom w:val="0"/>
      <w:divBdr>
        <w:top w:val="none" w:sz="0" w:space="0" w:color="auto"/>
        <w:left w:val="none" w:sz="0" w:space="0" w:color="auto"/>
        <w:bottom w:val="none" w:sz="0" w:space="0" w:color="auto"/>
        <w:right w:val="none" w:sz="0" w:space="0" w:color="auto"/>
      </w:divBdr>
    </w:div>
    <w:div w:id="1389691284">
      <w:bodyDiv w:val="1"/>
      <w:marLeft w:val="0"/>
      <w:marRight w:val="0"/>
      <w:marTop w:val="0"/>
      <w:marBottom w:val="0"/>
      <w:divBdr>
        <w:top w:val="none" w:sz="0" w:space="0" w:color="auto"/>
        <w:left w:val="none" w:sz="0" w:space="0" w:color="auto"/>
        <w:bottom w:val="none" w:sz="0" w:space="0" w:color="auto"/>
        <w:right w:val="none" w:sz="0" w:space="0" w:color="auto"/>
      </w:divBdr>
    </w:div>
    <w:div w:id="1425178621">
      <w:bodyDiv w:val="1"/>
      <w:marLeft w:val="0"/>
      <w:marRight w:val="0"/>
      <w:marTop w:val="0"/>
      <w:marBottom w:val="0"/>
      <w:divBdr>
        <w:top w:val="none" w:sz="0" w:space="0" w:color="auto"/>
        <w:left w:val="none" w:sz="0" w:space="0" w:color="auto"/>
        <w:bottom w:val="none" w:sz="0" w:space="0" w:color="auto"/>
        <w:right w:val="none" w:sz="0" w:space="0" w:color="auto"/>
      </w:divBdr>
    </w:div>
    <w:div w:id="1425344322">
      <w:bodyDiv w:val="1"/>
      <w:marLeft w:val="0"/>
      <w:marRight w:val="0"/>
      <w:marTop w:val="0"/>
      <w:marBottom w:val="0"/>
      <w:divBdr>
        <w:top w:val="none" w:sz="0" w:space="0" w:color="auto"/>
        <w:left w:val="none" w:sz="0" w:space="0" w:color="auto"/>
        <w:bottom w:val="none" w:sz="0" w:space="0" w:color="auto"/>
        <w:right w:val="none" w:sz="0" w:space="0" w:color="auto"/>
      </w:divBdr>
    </w:div>
    <w:div w:id="1504200285">
      <w:bodyDiv w:val="1"/>
      <w:marLeft w:val="0"/>
      <w:marRight w:val="0"/>
      <w:marTop w:val="0"/>
      <w:marBottom w:val="0"/>
      <w:divBdr>
        <w:top w:val="none" w:sz="0" w:space="0" w:color="auto"/>
        <w:left w:val="none" w:sz="0" w:space="0" w:color="auto"/>
        <w:bottom w:val="none" w:sz="0" w:space="0" w:color="auto"/>
        <w:right w:val="none" w:sz="0" w:space="0" w:color="auto"/>
      </w:divBdr>
    </w:div>
    <w:div w:id="1529249607">
      <w:bodyDiv w:val="1"/>
      <w:marLeft w:val="0"/>
      <w:marRight w:val="0"/>
      <w:marTop w:val="0"/>
      <w:marBottom w:val="0"/>
      <w:divBdr>
        <w:top w:val="none" w:sz="0" w:space="0" w:color="auto"/>
        <w:left w:val="none" w:sz="0" w:space="0" w:color="auto"/>
        <w:bottom w:val="none" w:sz="0" w:space="0" w:color="auto"/>
        <w:right w:val="none" w:sz="0" w:space="0" w:color="auto"/>
      </w:divBdr>
    </w:div>
    <w:div w:id="1562860711">
      <w:bodyDiv w:val="1"/>
      <w:marLeft w:val="0"/>
      <w:marRight w:val="0"/>
      <w:marTop w:val="0"/>
      <w:marBottom w:val="0"/>
      <w:divBdr>
        <w:top w:val="none" w:sz="0" w:space="0" w:color="auto"/>
        <w:left w:val="none" w:sz="0" w:space="0" w:color="auto"/>
        <w:bottom w:val="none" w:sz="0" w:space="0" w:color="auto"/>
        <w:right w:val="none" w:sz="0" w:space="0" w:color="auto"/>
      </w:divBdr>
    </w:div>
    <w:div w:id="1639065924">
      <w:bodyDiv w:val="1"/>
      <w:marLeft w:val="0"/>
      <w:marRight w:val="0"/>
      <w:marTop w:val="0"/>
      <w:marBottom w:val="0"/>
      <w:divBdr>
        <w:top w:val="none" w:sz="0" w:space="0" w:color="auto"/>
        <w:left w:val="none" w:sz="0" w:space="0" w:color="auto"/>
        <w:bottom w:val="none" w:sz="0" w:space="0" w:color="auto"/>
        <w:right w:val="none" w:sz="0" w:space="0" w:color="auto"/>
      </w:divBdr>
    </w:div>
    <w:div w:id="1675456432">
      <w:bodyDiv w:val="1"/>
      <w:marLeft w:val="0"/>
      <w:marRight w:val="0"/>
      <w:marTop w:val="0"/>
      <w:marBottom w:val="0"/>
      <w:divBdr>
        <w:top w:val="none" w:sz="0" w:space="0" w:color="auto"/>
        <w:left w:val="none" w:sz="0" w:space="0" w:color="auto"/>
        <w:bottom w:val="none" w:sz="0" w:space="0" w:color="auto"/>
        <w:right w:val="none" w:sz="0" w:space="0" w:color="auto"/>
      </w:divBdr>
    </w:div>
    <w:div w:id="1677536796">
      <w:bodyDiv w:val="1"/>
      <w:marLeft w:val="0"/>
      <w:marRight w:val="0"/>
      <w:marTop w:val="0"/>
      <w:marBottom w:val="0"/>
      <w:divBdr>
        <w:top w:val="none" w:sz="0" w:space="0" w:color="auto"/>
        <w:left w:val="none" w:sz="0" w:space="0" w:color="auto"/>
        <w:bottom w:val="none" w:sz="0" w:space="0" w:color="auto"/>
        <w:right w:val="none" w:sz="0" w:space="0" w:color="auto"/>
      </w:divBdr>
    </w:div>
    <w:div w:id="1755468699">
      <w:bodyDiv w:val="1"/>
      <w:marLeft w:val="0"/>
      <w:marRight w:val="0"/>
      <w:marTop w:val="0"/>
      <w:marBottom w:val="0"/>
      <w:divBdr>
        <w:top w:val="none" w:sz="0" w:space="0" w:color="auto"/>
        <w:left w:val="none" w:sz="0" w:space="0" w:color="auto"/>
        <w:bottom w:val="none" w:sz="0" w:space="0" w:color="auto"/>
        <w:right w:val="none" w:sz="0" w:space="0" w:color="auto"/>
      </w:divBdr>
    </w:div>
    <w:div w:id="1788161785">
      <w:bodyDiv w:val="1"/>
      <w:marLeft w:val="0"/>
      <w:marRight w:val="0"/>
      <w:marTop w:val="0"/>
      <w:marBottom w:val="0"/>
      <w:divBdr>
        <w:top w:val="none" w:sz="0" w:space="0" w:color="auto"/>
        <w:left w:val="none" w:sz="0" w:space="0" w:color="auto"/>
        <w:bottom w:val="none" w:sz="0" w:space="0" w:color="auto"/>
        <w:right w:val="none" w:sz="0" w:space="0" w:color="auto"/>
      </w:divBdr>
    </w:div>
    <w:div w:id="1823934023">
      <w:bodyDiv w:val="1"/>
      <w:marLeft w:val="0"/>
      <w:marRight w:val="0"/>
      <w:marTop w:val="0"/>
      <w:marBottom w:val="0"/>
      <w:divBdr>
        <w:top w:val="none" w:sz="0" w:space="0" w:color="auto"/>
        <w:left w:val="none" w:sz="0" w:space="0" w:color="auto"/>
        <w:bottom w:val="none" w:sz="0" w:space="0" w:color="auto"/>
        <w:right w:val="none" w:sz="0" w:space="0" w:color="auto"/>
      </w:divBdr>
    </w:div>
    <w:div w:id="1838643095">
      <w:bodyDiv w:val="1"/>
      <w:marLeft w:val="0"/>
      <w:marRight w:val="0"/>
      <w:marTop w:val="0"/>
      <w:marBottom w:val="0"/>
      <w:divBdr>
        <w:top w:val="none" w:sz="0" w:space="0" w:color="auto"/>
        <w:left w:val="none" w:sz="0" w:space="0" w:color="auto"/>
        <w:bottom w:val="none" w:sz="0" w:space="0" w:color="auto"/>
        <w:right w:val="none" w:sz="0" w:space="0" w:color="auto"/>
      </w:divBdr>
    </w:div>
    <w:div w:id="1878275239">
      <w:bodyDiv w:val="1"/>
      <w:marLeft w:val="0"/>
      <w:marRight w:val="0"/>
      <w:marTop w:val="0"/>
      <w:marBottom w:val="0"/>
      <w:divBdr>
        <w:top w:val="none" w:sz="0" w:space="0" w:color="auto"/>
        <w:left w:val="none" w:sz="0" w:space="0" w:color="auto"/>
        <w:bottom w:val="none" w:sz="0" w:space="0" w:color="auto"/>
        <w:right w:val="none" w:sz="0" w:space="0" w:color="auto"/>
      </w:divBdr>
    </w:div>
    <w:div w:id="1914927015">
      <w:bodyDiv w:val="1"/>
      <w:marLeft w:val="0"/>
      <w:marRight w:val="0"/>
      <w:marTop w:val="0"/>
      <w:marBottom w:val="0"/>
      <w:divBdr>
        <w:top w:val="none" w:sz="0" w:space="0" w:color="auto"/>
        <w:left w:val="none" w:sz="0" w:space="0" w:color="auto"/>
        <w:bottom w:val="none" w:sz="0" w:space="0" w:color="auto"/>
        <w:right w:val="none" w:sz="0" w:space="0" w:color="auto"/>
      </w:divBdr>
    </w:div>
    <w:div w:id="1972862206">
      <w:bodyDiv w:val="1"/>
      <w:marLeft w:val="0"/>
      <w:marRight w:val="0"/>
      <w:marTop w:val="0"/>
      <w:marBottom w:val="0"/>
      <w:divBdr>
        <w:top w:val="none" w:sz="0" w:space="0" w:color="auto"/>
        <w:left w:val="none" w:sz="0" w:space="0" w:color="auto"/>
        <w:bottom w:val="none" w:sz="0" w:space="0" w:color="auto"/>
        <w:right w:val="none" w:sz="0" w:space="0" w:color="auto"/>
      </w:divBdr>
    </w:div>
    <w:div w:id="1975718089">
      <w:bodyDiv w:val="1"/>
      <w:marLeft w:val="0"/>
      <w:marRight w:val="0"/>
      <w:marTop w:val="0"/>
      <w:marBottom w:val="0"/>
      <w:divBdr>
        <w:top w:val="none" w:sz="0" w:space="0" w:color="auto"/>
        <w:left w:val="none" w:sz="0" w:space="0" w:color="auto"/>
        <w:bottom w:val="none" w:sz="0" w:space="0" w:color="auto"/>
        <w:right w:val="none" w:sz="0" w:space="0" w:color="auto"/>
      </w:divBdr>
    </w:div>
    <w:div w:id="2008365325">
      <w:bodyDiv w:val="1"/>
      <w:marLeft w:val="0"/>
      <w:marRight w:val="0"/>
      <w:marTop w:val="0"/>
      <w:marBottom w:val="0"/>
      <w:divBdr>
        <w:top w:val="none" w:sz="0" w:space="0" w:color="auto"/>
        <w:left w:val="none" w:sz="0" w:space="0" w:color="auto"/>
        <w:bottom w:val="none" w:sz="0" w:space="0" w:color="auto"/>
        <w:right w:val="none" w:sz="0" w:space="0" w:color="auto"/>
      </w:divBdr>
    </w:div>
    <w:div w:id="2104375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F2261C-533B-F647-8CFA-AF06CFB8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63</cp:revision>
  <cp:lastPrinted>2017-11-04T08:24:00Z</cp:lastPrinted>
  <dcterms:created xsi:type="dcterms:W3CDTF">2017-10-28T12:45:00Z</dcterms:created>
  <dcterms:modified xsi:type="dcterms:W3CDTF">2024-09-10T14:06:00Z</dcterms:modified>
</cp:coreProperties>
</file>