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75E82" w14:textId="5B729333" w:rsidR="00BB1C3A" w:rsidRPr="005B31F9" w:rsidRDefault="00BB1C3A" w:rsidP="00BB1C3A">
      <w:pPr>
        <w:jc w:val="center"/>
        <w:rPr>
          <w:rFonts w:ascii="SimSun" w:eastAsia="SimSun" w:hAnsi="SimSun"/>
          <w:b/>
          <w:bCs/>
          <w:lang w:val="en-US"/>
        </w:rPr>
      </w:pPr>
      <w:bookmarkStart w:id="0" w:name="OLE_LINK1"/>
      <w:bookmarkStart w:id="1" w:name="OLE_LINK2"/>
      <w:r w:rsidRPr="005B31F9">
        <w:rPr>
          <w:rFonts w:ascii="SimSun" w:eastAsia="SimSun" w:hAnsi="SimSun" w:hint="eastAsia"/>
          <w:b/>
          <w:bCs/>
        </w:rPr>
        <w:t>两个见证人</w:t>
      </w:r>
      <w:r w:rsidR="002237DB">
        <w:rPr>
          <w:rFonts w:ascii="SimSun" w:eastAsia="SimSun" w:hAnsi="SimSun" w:hint="eastAsia"/>
          <w:b/>
          <w:bCs/>
        </w:rPr>
        <w:t>复活升天</w:t>
      </w:r>
      <w:r w:rsidRPr="005B31F9">
        <w:rPr>
          <w:rFonts w:ascii="SimSun" w:eastAsia="SimSun" w:hAnsi="SimSun" w:hint="eastAsia"/>
          <w:b/>
          <w:bCs/>
          <w:lang w:val="en-US"/>
        </w:rPr>
        <w:t>（第三部）</w:t>
      </w:r>
      <w:r w:rsidRPr="005B31F9">
        <w:rPr>
          <w:rFonts w:ascii="SimSun" w:eastAsia="SimSun" w:hAnsi="SimSun" w:hint="eastAsia"/>
          <w:b/>
          <w:bCs/>
        </w:rPr>
        <w:t>启示录</w:t>
      </w:r>
      <w:r w:rsidRPr="005B31F9">
        <w:rPr>
          <w:rFonts w:ascii="SimSun" w:eastAsia="SimSun" w:hAnsi="SimSun"/>
          <w:b/>
          <w:bCs/>
          <w:lang w:val="en-US"/>
        </w:rPr>
        <w:t>11</w:t>
      </w:r>
      <w:r w:rsidR="00902F32">
        <w:rPr>
          <w:rFonts w:ascii="SimSun" w:eastAsia="SimSun" w:hAnsi="SimSun" w:hint="eastAsia"/>
          <w:b/>
          <w:bCs/>
          <w:lang w:val="en-US"/>
        </w:rPr>
        <w:t>章</w:t>
      </w:r>
      <w:r w:rsidRPr="005B31F9">
        <w:rPr>
          <w:rFonts w:ascii="SimSun" w:eastAsia="SimSun" w:hAnsi="SimSun" w:hint="eastAsia"/>
          <w:b/>
          <w:bCs/>
          <w:lang w:val="en-US"/>
        </w:rPr>
        <w:t>1</w:t>
      </w:r>
      <w:r w:rsidR="00560DB0">
        <w:rPr>
          <w:rFonts w:ascii="SimSun" w:eastAsia="SimSun" w:hAnsi="SimSun" w:hint="eastAsia"/>
          <w:b/>
          <w:bCs/>
          <w:lang w:val="en-US"/>
        </w:rPr>
        <w:t>1-1</w:t>
      </w:r>
      <w:r w:rsidR="00902F32">
        <w:rPr>
          <w:rFonts w:ascii="SimSun" w:eastAsia="SimSun" w:hAnsi="SimSun" w:hint="eastAsia"/>
          <w:b/>
          <w:bCs/>
          <w:lang w:val="en-US"/>
        </w:rPr>
        <w:t>4</w:t>
      </w:r>
    </w:p>
    <w:bookmarkEnd w:id="0"/>
    <w:bookmarkEnd w:id="1"/>
    <w:p w14:paraId="6B313D4B" w14:textId="1D0994DB" w:rsidR="001F596B" w:rsidRPr="00511CA2" w:rsidRDefault="00276354">
      <w:pPr>
        <w:rPr>
          <w:rFonts w:ascii="SimSun" w:eastAsia="SimSun" w:hAnsi="SimSun"/>
          <w:b/>
          <w:bCs/>
          <w:lang w:val="en-US"/>
        </w:rPr>
      </w:pPr>
      <w:r w:rsidRPr="00E60E04">
        <w:rPr>
          <w:rFonts w:ascii="Wingdings 2" w:eastAsia="SimSun" w:hAnsi="Wingdings 2"/>
          <w:b/>
          <w:bCs/>
          <w:lang w:val="en-US"/>
        </w:rPr>
        <w:t>P</w:t>
      </w:r>
      <w:r>
        <w:rPr>
          <w:rFonts w:ascii="SimSun" w:eastAsia="SimSun" w:hAnsi="SimSun" w:hint="eastAsia"/>
          <w:b/>
          <w:bCs/>
        </w:rPr>
        <w:t>3 pic</w:t>
      </w:r>
      <w:r w:rsidR="00560DB0" w:rsidRPr="00E60E04">
        <w:rPr>
          <w:rFonts w:ascii="SimSun" w:eastAsia="SimSun" w:hAnsi="SimSun" w:hint="eastAsia"/>
          <w:b/>
          <w:bCs/>
        </w:rPr>
        <w:t>小孩子：</w:t>
      </w:r>
      <w:r w:rsidR="00511CA2" w:rsidRPr="00511CA2">
        <w:rPr>
          <w:rFonts w:ascii="SimSun" w:eastAsia="SimSun" w:hAnsi="SimSun" w:hint="eastAsia"/>
          <w:b/>
          <w:bCs/>
          <w:lang w:val="en-US"/>
        </w:rPr>
        <w:t xml:space="preserve">启示文学 </w:t>
      </w:r>
    </w:p>
    <w:p w14:paraId="538A1C93" w14:textId="147703C0" w:rsidR="004552FC" w:rsidRPr="00E60E04" w:rsidRDefault="00193D0F">
      <w:pPr>
        <w:rPr>
          <w:rFonts w:ascii="SimSun" w:eastAsia="SimSun" w:hAnsi="SimSun"/>
          <w:b/>
          <w:bCs/>
        </w:rPr>
      </w:pPr>
      <w:r w:rsidRPr="00E60E04">
        <w:rPr>
          <w:rFonts w:ascii="Wingdings 2" w:eastAsia="SimSun" w:hAnsi="Wingdings 2"/>
          <w:b/>
          <w:bCs/>
          <w:lang w:val="en-US"/>
        </w:rPr>
        <w:t>P</w:t>
      </w:r>
      <w:r w:rsidR="004552FC" w:rsidRPr="005B31F9">
        <w:rPr>
          <w:rFonts w:ascii="SimSun" w:eastAsia="SimSun" w:hAnsi="SimSun" w:hint="eastAsia"/>
          <w:b/>
          <w:bCs/>
        </w:rPr>
        <w:t>启</w:t>
      </w:r>
      <w:r w:rsidR="004552FC" w:rsidRPr="005B31F9">
        <w:rPr>
          <w:rFonts w:ascii="SimSun" w:eastAsia="SimSun" w:hAnsi="SimSun"/>
          <w:b/>
          <w:bCs/>
          <w:lang w:val="en-US"/>
        </w:rPr>
        <w:t>11</w:t>
      </w:r>
      <w:r w:rsidR="004552FC">
        <w:rPr>
          <w:rFonts w:ascii="SimSun" w:eastAsia="SimSun" w:hAnsi="SimSun" w:hint="eastAsia"/>
          <w:b/>
          <w:bCs/>
          <w:lang w:val="en-US"/>
        </w:rPr>
        <w:t>章</w:t>
      </w:r>
      <w:r w:rsidR="004552FC" w:rsidRPr="005B31F9">
        <w:rPr>
          <w:rFonts w:ascii="SimSun" w:eastAsia="SimSun" w:hAnsi="SimSun" w:hint="eastAsia"/>
          <w:b/>
          <w:bCs/>
          <w:lang w:val="en-US"/>
        </w:rPr>
        <w:t>1</w:t>
      </w:r>
      <w:r w:rsidR="004552FC">
        <w:rPr>
          <w:rFonts w:ascii="SimSun" w:eastAsia="SimSun" w:hAnsi="SimSun" w:hint="eastAsia"/>
          <w:b/>
          <w:bCs/>
          <w:lang w:val="en-US"/>
        </w:rPr>
        <w:t>1</w:t>
      </w:r>
      <w:r w:rsidR="004552FC">
        <w:rPr>
          <w:rFonts w:ascii="SimSun" w:eastAsia="SimSun" w:hAnsi="SimSun"/>
          <w:b/>
          <w:bCs/>
          <w:lang w:val="en-US"/>
        </w:rPr>
        <w:t>:7-14</w:t>
      </w:r>
    </w:p>
    <w:p w14:paraId="12E64F4E" w14:textId="71DB8140" w:rsidR="00352E5B" w:rsidRPr="00E60E04" w:rsidRDefault="00C16126">
      <w:pPr>
        <w:rPr>
          <w:rFonts w:ascii="SimSun" w:eastAsia="SimSun" w:hAnsi="SimSun"/>
          <w:b/>
          <w:bCs/>
          <w:lang w:val="en-US"/>
        </w:rPr>
      </w:pPr>
      <w:r w:rsidRPr="00E60E04">
        <w:rPr>
          <w:rFonts w:ascii="Wingdings 2" w:eastAsia="SimSun" w:hAnsi="Wingdings 2"/>
          <w:b/>
          <w:bCs/>
          <w:lang w:val="en-US"/>
        </w:rPr>
        <w:t>P</w:t>
      </w:r>
      <w:r w:rsidR="00352E5B" w:rsidRPr="00E60E04">
        <w:rPr>
          <w:rFonts w:ascii="SimSun" w:eastAsia="SimSun" w:hAnsi="SimSun" w:hint="eastAsia"/>
          <w:b/>
          <w:bCs/>
          <w:lang w:val="en-US"/>
        </w:rPr>
        <w:t>【</w:t>
      </w:r>
      <w:r w:rsidR="00352E5B" w:rsidRPr="00E60E04">
        <w:rPr>
          <w:rFonts w:ascii="SimSun" w:eastAsia="SimSun" w:hAnsi="SimSun"/>
          <w:b/>
          <w:bCs/>
          <w:lang w:val="en-US"/>
        </w:rPr>
        <w:t>1</w:t>
      </w:r>
      <w:r w:rsidR="00352E5B" w:rsidRPr="00E60E04">
        <w:rPr>
          <w:rFonts w:ascii="SimSun" w:eastAsia="SimSun" w:hAnsi="SimSun" w:hint="eastAsia"/>
          <w:b/>
          <w:bCs/>
          <w:lang w:val="en-US"/>
        </w:rPr>
        <w:t>】</w:t>
      </w:r>
      <w:r w:rsidR="00E60E04">
        <w:rPr>
          <w:rFonts w:ascii="SimSun" w:eastAsia="SimSun" w:hAnsi="SimSun" w:hint="eastAsia"/>
          <w:b/>
          <w:bCs/>
          <w:lang w:val="en-US"/>
        </w:rPr>
        <w:t>重温</w:t>
      </w:r>
      <w:r w:rsidR="00E60E04" w:rsidRPr="00E60E04">
        <w:rPr>
          <w:rFonts w:ascii="SimSun" w:eastAsia="SimSun" w:hAnsi="SimSun" w:hint="eastAsia"/>
          <w:b/>
          <w:bCs/>
          <w:lang w:val="en-US"/>
        </w:rPr>
        <w:t>上文</w:t>
      </w:r>
      <w:r w:rsidR="004552FC">
        <w:rPr>
          <w:rFonts w:ascii="SimSun" w:eastAsia="SimSun" w:hAnsi="SimSun"/>
          <w:b/>
          <w:bCs/>
          <w:lang w:val="en-US"/>
        </w:rPr>
        <w:t>11:7-10</w:t>
      </w:r>
      <w:r w:rsidR="00E60E04" w:rsidRPr="00E60E04">
        <w:rPr>
          <w:rFonts w:ascii="SimSun" w:eastAsia="SimSun" w:hAnsi="SimSun" w:hint="eastAsia"/>
          <w:b/>
          <w:bCs/>
          <w:lang w:val="en-US"/>
        </w:rPr>
        <w:t>：</w:t>
      </w:r>
      <w:r w:rsidR="00352E5B" w:rsidRPr="00E60E04">
        <w:rPr>
          <w:rFonts w:ascii="SimSun" w:eastAsia="SimSun" w:hAnsi="SimSun" w:hint="eastAsia"/>
          <w:b/>
          <w:bCs/>
        </w:rPr>
        <w:t>兽必与</w:t>
      </w:r>
      <w:r w:rsidR="00352E5B" w:rsidRPr="00E60E04">
        <w:rPr>
          <w:rFonts w:ascii="SimSun" w:eastAsia="SimSun" w:hAnsi="SimSun" w:hint="eastAsia"/>
          <w:b/>
          <w:bCs/>
          <w:lang w:val="en-US"/>
        </w:rPr>
        <w:t>教会</w:t>
      </w:r>
      <w:r w:rsidR="00352E5B" w:rsidRPr="00E60E04">
        <w:rPr>
          <w:rFonts w:ascii="SimSun" w:eastAsia="SimSun" w:hAnsi="SimSun" w:hint="eastAsia"/>
          <w:b/>
          <w:bCs/>
        </w:rPr>
        <w:t>交战并且得胜</w:t>
      </w:r>
    </w:p>
    <w:p w14:paraId="49FD4524" w14:textId="06BA5141" w:rsidR="005B31F9" w:rsidRPr="00C16126" w:rsidRDefault="00C16126" w:rsidP="00C16126">
      <w:pPr>
        <w:spacing w:line="240" w:lineRule="auto"/>
        <w:rPr>
          <w:rFonts w:ascii="SimSun" w:eastAsia="SimSun" w:hAnsi="SimSun"/>
        </w:rPr>
      </w:pPr>
      <w:r>
        <w:rPr>
          <w:rFonts w:ascii="Wingdings 2" w:eastAsia="SimSun" w:hAnsi="Wingdings 2"/>
        </w:rPr>
        <w:t>P</w:t>
      </w:r>
      <w:r w:rsidR="009D3B94" w:rsidRPr="00C16126">
        <w:rPr>
          <w:rFonts w:ascii="SimSun" w:eastAsia="SimSun" w:hAnsi="SimSun" w:hint="eastAsia"/>
        </w:rPr>
        <w:t>两个见证人 = 教会</w:t>
      </w:r>
      <w:r w:rsidRPr="00C16126">
        <w:rPr>
          <w:rFonts w:ascii="SimSun" w:eastAsia="SimSun" w:hAnsi="SimSun" w:hint="eastAsia"/>
        </w:rPr>
        <w:t xml:space="preserve"> （第二部</w:t>
      </w:r>
      <w:r w:rsidR="004552FC">
        <w:rPr>
          <w:rFonts w:ascii="SimSun" w:eastAsia="SimSun" w:hAnsi="SimSun" w:hint="eastAsia"/>
        </w:rPr>
        <w:t>已经</w:t>
      </w:r>
      <w:r w:rsidRPr="00C16126">
        <w:rPr>
          <w:rFonts w:ascii="SimSun" w:eastAsia="SimSun" w:hAnsi="SimSun" w:hint="eastAsia"/>
        </w:rPr>
        <w:t>解释了）</w:t>
      </w:r>
    </w:p>
    <w:p w14:paraId="2CA88E32" w14:textId="47F90612" w:rsidR="005B31F9" w:rsidRPr="007C4743" w:rsidRDefault="007C4743" w:rsidP="007C4743">
      <w:pPr>
        <w:spacing w:after="0" w:line="360" w:lineRule="auto"/>
        <w:rPr>
          <w:rFonts w:ascii="SimSun" w:eastAsia="SimSun" w:hAnsi="SimSun"/>
        </w:rPr>
      </w:pPr>
      <w:r>
        <w:rPr>
          <w:rFonts w:ascii="Wingdings 2" w:eastAsia="SimSun" w:hAnsi="Wingdings 2"/>
        </w:rPr>
        <w:t>P</w:t>
      </w:r>
      <w:r w:rsidR="005B31F9" w:rsidRPr="007C4743">
        <w:rPr>
          <w:rFonts w:ascii="SimSun" w:eastAsia="SimSun" w:hAnsi="SimSun" w:hint="eastAsia"/>
        </w:rPr>
        <w:t>福音传遍天下（</w:t>
      </w:r>
      <w:r w:rsidR="009D3B94" w:rsidRPr="007C4743">
        <w:rPr>
          <w:rFonts w:ascii="SimSun" w:eastAsia="SimSun" w:hAnsi="SimSun" w:hint="eastAsia"/>
        </w:rPr>
        <w:t>启11:7、</w:t>
      </w:r>
      <w:r w:rsidR="005B31F9" w:rsidRPr="007C4743">
        <w:rPr>
          <w:rFonts w:ascii="SimSun" w:eastAsia="SimSun" w:hAnsi="SimSun" w:hint="eastAsia"/>
        </w:rPr>
        <w:t>马 24:13-15</w:t>
      </w:r>
      <w:r w:rsidR="009D3B94" w:rsidRPr="007C4743">
        <w:rPr>
          <w:rFonts w:ascii="SimSun" w:eastAsia="SimSun" w:hAnsi="SimSun" w:hint="eastAsia"/>
        </w:rPr>
        <w:t>），</w:t>
      </w:r>
      <w:r w:rsidR="009D3B94" w:rsidRPr="007C4743">
        <w:rPr>
          <w:rFonts w:ascii="SimSun" w:eastAsia="SimSun" w:hAnsi="SimSun" w:hint="eastAsia"/>
          <w:b/>
          <w:bCs/>
        </w:rPr>
        <w:t>兽</w:t>
      </w:r>
      <w:r>
        <w:rPr>
          <w:rFonts w:ascii="SimSun" w:eastAsia="SimSun" w:hAnsi="SimSun" w:hint="eastAsia"/>
          <w:b/>
          <w:bCs/>
        </w:rPr>
        <w:t>the</w:t>
      </w:r>
      <w:r>
        <w:rPr>
          <w:rFonts w:ascii="SimSun" w:eastAsia="SimSun" w:hAnsi="SimSun"/>
          <w:b/>
          <w:bCs/>
          <w:lang w:val="en-US"/>
        </w:rPr>
        <w:t xml:space="preserve"> Beast</w:t>
      </w:r>
      <w:r w:rsidR="00290B80">
        <w:rPr>
          <w:rFonts w:ascii="SimSun" w:eastAsia="SimSun" w:hAnsi="SimSun"/>
          <w:b/>
          <w:bCs/>
          <w:lang w:val="en-US"/>
        </w:rPr>
        <w:t>(11:7</w:t>
      </w:r>
      <w:r w:rsidR="00290B80">
        <w:rPr>
          <w:rFonts w:ascii="SimSun" w:eastAsia="SimSun" w:hAnsi="SimSun" w:hint="eastAsia"/>
          <w:b/>
          <w:bCs/>
          <w:lang w:val="en-US"/>
        </w:rPr>
        <w:t>、13:1)</w:t>
      </w:r>
      <w:r w:rsidR="009D3B94" w:rsidRPr="007C4743">
        <w:rPr>
          <w:rFonts w:ascii="SimSun" w:eastAsia="SimSun" w:hAnsi="SimSun" w:hint="eastAsia"/>
        </w:rPr>
        <w:t>从无底坑里上与教会交战</w:t>
      </w:r>
    </w:p>
    <w:p w14:paraId="150271B1" w14:textId="0A4EF1E1" w:rsidR="00C16126" w:rsidRPr="00290B80" w:rsidRDefault="00290B80" w:rsidP="00290B80">
      <w:pPr>
        <w:spacing w:after="0" w:line="360" w:lineRule="auto"/>
        <w:rPr>
          <w:rFonts w:ascii="SimSun" w:eastAsia="SimSun" w:hAnsi="SimSun"/>
        </w:rPr>
      </w:pPr>
      <w:r>
        <w:rPr>
          <w:rFonts w:ascii="Wingdings 2" w:eastAsia="SimSun" w:hAnsi="Wingdings 2"/>
        </w:rPr>
        <w:t>P</w:t>
      </w:r>
      <w:r w:rsidR="009A1273">
        <w:rPr>
          <w:rFonts w:ascii="SimSun" w:eastAsia="SimSun" w:hAnsi="SimSun" w:hint="eastAsia"/>
        </w:rPr>
        <w:t xml:space="preserve"> V7</w:t>
      </w:r>
      <w:r w:rsidR="009A1273" w:rsidRPr="00290B80">
        <w:rPr>
          <w:rFonts w:ascii="SimSun" w:eastAsia="SimSun" w:hAnsi="SimSun" w:hint="eastAsia"/>
        </w:rPr>
        <w:t>兽</w:t>
      </w:r>
      <w:r w:rsidR="00137B5B" w:rsidRPr="00290B80">
        <w:rPr>
          <w:rFonts w:ascii="SimSun" w:eastAsia="SimSun" w:hAnsi="SimSun" w:hint="eastAsia"/>
        </w:rPr>
        <w:t>（敌对神的</w:t>
      </w:r>
      <w:r w:rsidR="004552FC" w:rsidRPr="00290B80">
        <w:rPr>
          <w:rFonts w:ascii="SimSun" w:eastAsia="SimSun" w:hAnsi="SimSun" w:hint="eastAsia"/>
        </w:rPr>
        <w:t>君王</w:t>
      </w:r>
      <w:r w:rsidR="00137B5B" w:rsidRPr="00290B80">
        <w:rPr>
          <w:rFonts w:ascii="SimSun" w:eastAsia="SimSun" w:hAnsi="SimSun" w:hint="eastAsia"/>
        </w:rPr>
        <w:t>）</w:t>
      </w:r>
      <w:r w:rsidR="009D3B94" w:rsidRPr="00290B80">
        <w:rPr>
          <w:rFonts w:ascii="SimSun" w:eastAsia="SimSun" w:hAnsi="SimSun" w:hint="eastAsia"/>
        </w:rPr>
        <w:t>与教会交战，并且得胜，并且杀害信徒。</w:t>
      </w:r>
    </w:p>
    <w:p w14:paraId="00550C41" w14:textId="7DE0BE37" w:rsidR="004552FC" w:rsidRPr="003C64B8" w:rsidRDefault="00C01EF7" w:rsidP="003C64B8">
      <w:pPr>
        <w:pStyle w:val="ListParagraph"/>
        <w:numPr>
          <w:ilvl w:val="0"/>
          <w:numId w:val="8"/>
        </w:numPr>
        <w:spacing w:line="360" w:lineRule="auto"/>
        <w:rPr>
          <w:rFonts w:ascii="SimSun" w:eastAsia="SimSun" w:hAnsi="SimSun"/>
        </w:rPr>
      </w:pPr>
      <w:r>
        <w:rPr>
          <w:rFonts w:ascii="SimSun" w:eastAsia="SimSun" w:hAnsi="SimSun"/>
          <w:lang w:val="en-US"/>
        </w:rPr>
        <w:t xml:space="preserve">Ap </w:t>
      </w:r>
      <w:r w:rsidR="00C13590">
        <w:rPr>
          <w:rFonts w:ascii="SimSun" w:eastAsia="SimSun" w:hAnsi="SimSun" w:hint="eastAsia"/>
        </w:rPr>
        <w:t xml:space="preserve">太24:14-21 </w:t>
      </w:r>
      <w:r w:rsidR="004552FC">
        <w:rPr>
          <w:rFonts w:ascii="SimSun" w:eastAsia="SimSun" w:hAnsi="SimSun" w:hint="eastAsia"/>
        </w:rPr>
        <w:t>遇见此事时，</w:t>
      </w:r>
      <w:r w:rsidR="00C13590">
        <w:rPr>
          <w:rFonts w:ascii="SimSun" w:eastAsia="SimSun" w:hAnsi="SimSun" w:hint="eastAsia"/>
        </w:rPr>
        <w:t>主耶稣教导我们要</w:t>
      </w:r>
      <w:r w:rsidR="004552FC">
        <w:rPr>
          <w:rFonts w:ascii="SimSun" w:eastAsia="SimSun" w:hAnsi="SimSun" w:hint="eastAsia"/>
        </w:rPr>
        <w:t>预备</w:t>
      </w:r>
      <w:r>
        <w:rPr>
          <w:rFonts w:ascii="SimSun" w:eastAsia="SimSun" w:hAnsi="SimSun" w:hint="eastAsia"/>
        </w:rPr>
        <w:t>逃亡</w:t>
      </w:r>
    </w:p>
    <w:p w14:paraId="6CB14A6C" w14:textId="2EAED08B" w:rsidR="00BB1C3A" w:rsidRPr="005B31F9" w:rsidRDefault="00C16126" w:rsidP="00BB1C3A">
      <w:pPr>
        <w:rPr>
          <w:rFonts w:ascii="SimSun" w:eastAsia="SimSun" w:hAnsi="SimSun"/>
          <w:b/>
          <w:bCs/>
          <w:lang w:val="en-US"/>
        </w:rPr>
      </w:pPr>
      <w:r>
        <w:rPr>
          <w:rFonts w:ascii="Wingdings 2" w:eastAsia="SimSun" w:hAnsi="Wingdings 2"/>
          <w:lang w:val="en-US"/>
        </w:rPr>
        <w:t>P</w:t>
      </w:r>
      <w:r w:rsidR="00BB1C3A" w:rsidRPr="005B31F9">
        <w:rPr>
          <w:rFonts w:ascii="SimSun" w:eastAsia="SimSun" w:hAnsi="SimSun" w:hint="eastAsia"/>
          <w:b/>
          <w:bCs/>
          <w:lang w:val="en-US"/>
        </w:rPr>
        <w:t>【</w:t>
      </w:r>
      <w:r w:rsidR="00D12D80">
        <w:rPr>
          <w:rFonts w:ascii="SimSun" w:eastAsia="SimSun" w:hAnsi="SimSun" w:hint="eastAsia"/>
          <w:b/>
          <w:bCs/>
          <w:lang w:val="en-US"/>
        </w:rPr>
        <w:t>2</w:t>
      </w:r>
      <w:r w:rsidR="00BB1C3A" w:rsidRPr="005B31F9">
        <w:rPr>
          <w:rFonts w:ascii="SimSun" w:eastAsia="SimSun" w:hAnsi="SimSun" w:hint="eastAsia"/>
          <w:b/>
          <w:bCs/>
          <w:lang w:val="en-US"/>
        </w:rPr>
        <w:t>】教会（</w:t>
      </w:r>
      <w:r w:rsidR="001F3ADC">
        <w:rPr>
          <w:rFonts w:ascii="SimSun" w:eastAsia="SimSun" w:hAnsi="SimSun" w:hint="eastAsia"/>
          <w:b/>
          <w:bCs/>
          <w:lang w:val="en-US"/>
        </w:rPr>
        <w:t>信徒</w:t>
      </w:r>
      <w:r w:rsidR="00BB1C3A" w:rsidRPr="005B31F9">
        <w:rPr>
          <w:rFonts w:ascii="SimSun" w:eastAsia="SimSun" w:hAnsi="SimSun" w:hint="eastAsia"/>
          <w:b/>
          <w:bCs/>
          <w:lang w:val="en-US"/>
        </w:rPr>
        <w:t>）将复活</w:t>
      </w:r>
    </w:p>
    <w:p w14:paraId="6880FF87" w14:textId="5DF7F005" w:rsidR="00BB1C3A" w:rsidRPr="00560DB0" w:rsidRDefault="00C16126" w:rsidP="00BB1C3A">
      <w:pPr>
        <w:rPr>
          <w:rFonts w:ascii="SimSun" w:eastAsia="SimSun" w:hAnsi="SimSun"/>
          <w:b/>
          <w:bCs/>
          <w:lang w:val="en-US"/>
        </w:rPr>
      </w:pPr>
      <w:r w:rsidRPr="00560DB0">
        <w:rPr>
          <w:rFonts w:ascii="Wingdings 2" w:eastAsia="SimSun" w:hAnsi="Wingdings 2"/>
          <w:b/>
          <w:bCs/>
          <w:lang w:val="en-US"/>
        </w:rPr>
        <w:t>P</w:t>
      </w:r>
      <w:r w:rsidR="007D0C4A" w:rsidRPr="00560DB0">
        <w:rPr>
          <w:rFonts w:ascii="SimSun" w:eastAsia="SimSun" w:hAnsi="SimSun" w:hint="eastAsia"/>
          <w:b/>
          <w:bCs/>
        </w:rPr>
        <w:t>V</w:t>
      </w:r>
      <w:r w:rsidR="00BB1C3A" w:rsidRPr="00560DB0">
        <w:rPr>
          <w:rFonts w:ascii="SimSun" w:eastAsia="SimSun" w:hAnsi="SimSun"/>
          <w:b/>
          <w:bCs/>
          <w:lang w:val="en-US"/>
        </w:rPr>
        <w:t>11</w:t>
      </w:r>
      <w:r w:rsidR="00BB1C3A" w:rsidRPr="00560DB0">
        <w:rPr>
          <w:rFonts w:ascii="SimSun" w:eastAsia="SimSun" w:hAnsi="SimSun" w:hint="eastAsia"/>
          <w:b/>
          <w:bCs/>
          <w:lang w:val="en-US"/>
        </w:rPr>
        <w:t>过了这三天半</w:t>
      </w:r>
      <w:r w:rsidR="00BB1C3A" w:rsidRPr="00560DB0">
        <w:rPr>
          <w:rFonts w:ascii="SimSun" w:eastAsia="SimSun" w:hAnsi="SimSun"/>
          <w:b/>
          <w:bCs/>
          <w:lang w:val="en-US"/>
        </w:rPr>
        <w:t xml:space="preserve"> </w:t>
      </w:r>
      <w:r w:rsidR="00BB1C3A" w:rsidRPr="00560DB0">
        <w:rPr>
          <w:rStyle w:val="FootnoteReference"/>
          <w:rFonts w:ascii="SimSun" w:eastAsia="SimSun" w:hAnsi="SimSun"/>
          <w:b/>
          <w:bCs/>
          <w:lang w:val="en-US"/>
        </w:rPr>
        <w:footnoteReference w:id="1"/>
      </w:r>
      <w:r w:rsidR="00BB1C3A" w:rsidRPr="00560DB0">
        <w:rPr>
          <w:rFonts w:ascii="SimSun" w:eastAsia="SimSun" w:hAnsi="SimSun" w:hint="eastAsia"/>
          <w:b/>
          <w:bCs/>
          <w:lang w:val="en-US"/>
        </w:rPr>
        <w:t>，有生气从神那里进入他们里面</w:t>
      </w:r>
      <w:r w:rsidR="00BB1C3A" w:rsidRPr="00560DB0">
        <w:rPr>
          <w:rFonts w:ascii="SimSun" w:eastAsia="SimSun" w:hAnsi="SimSun"/>
          <w:b/>
          <w:bCs/>
          <w:u w:val="single"/>
          <w:lang w:val="en-US"/>
        </w:rPr>
        <w:t>,</w:t>
      </w:r>
      <w:r w:rsidR="00BB1C3A" w:rsidRPr="00560DB0">
        <w:rPr>
          <w:rFonts w:ascii="SimSun" w:eastAsia="SimSun" w:hAnsi="SimSun" w:hint="eastAsia"/>
          <w:b/>
          <w:bCs/>
          <w:u w:val="single"/>
          <w:lang w:val="en-US"/>
        </w:rPr>
        <w:t>他们就站起来</w:t>
      </w:r>
      <w:r w:rsidR="00BB1C3A" w:rsidRPr="00560DB0">
        <w:rPr>
          <w:rFonts w:ascii="SimSun" w:eastAsia="SimSun" w:hAnsi="SimSun"/>
          <w:b/>
          <w:bCs/>
          <w:lang w:val="en-US"/>
        </w:rPr>
        <w:t>;</w:t>
      </w:r>
      <w:r w:rsidR="00BB1C3A" w:rsidRPr="00560DB0">
        <w:rPr>
          <w:rFonts w:ascii="SimSun" w:eastAsia="SimSun" w:hAnsi="SimSun" w:hint="eastAsia"/>
          <w:b/>
          <w:bCs/>
          <w:lang w:val="en-US"/>
        </w:rPr>
        <w:t>看见他们的人甚是害怕</w:t>
      </w:r>
      <w:r w:rsidR="00BB1C3A" w:rsidRPr="00560DB0">
        <w:rPr>
          <w:rFonts w:ascii="SimSun" w:eastAsia="SimSun" w:hAnsi="SimSun"/>
          <w:b/>
          <w:bCs/>
          <w:lang w:val="en-US"/>
        </w:rPr>
        <w:t xml:space="preserve"> </w:t>
      </w:r>
      <w:r w:rsidR="00BB1C3A" w:rsidRPr="00560DB0">
        <w:rPr>
          <w:rStyle w:val="FootnoteReference"/>
          <w:rFonts w:ascii="SimSun" w:eastAsia="SimSun" w:hAnsi="SimSun"/>
          <w:b/>
          <w:bCs/>
        </w:rPr>
        <w:footnoteReference w:id="2"/>
      </w:r>
      <w:r w:rsidR="00BB1C3A" w:rsidRPr="00560DB0">
        <w:rPr>
          <w:rFonts w:ascii="SimSun" w:eastAsia="SimSun" w:hAnsi="SimSun" w:hint="eastAsia"/>
          <w:b/>
          <w:bCs/>
          <w:lang w:val="en-US"/>
        </w:rPr>
        <w:t>。</w:t>
      </w:r>
    </w:p>
    <w:p w14:paraId="529D412F" w14:textId="450EE2A4" w:rsidR="00EC277A" w:rsidRPr="00EC277A" w:rsidRDefault="00EC277A" w:rsidP="00EC277A">
      <w:pPr>
        <w:pStyle w:val="ListParagraph"/>
        <w:numPr>
          <w:ilvl w:val="0"/>
          <w:numId w:val="2"/>
        </w:numPr>
        <w:spacing w:after="0" w:line="360" w:lineRule="auto"/>
        <w:rPr>
          <w:rFonts w:ascii="SimSun" w:eastAsia="SimSun" w:hAnsi="SimSun"/>
          <w:lang w:val="en-US"/>
        </w:rPr>
      </w:pPr>
      <w:r w:rsidRPr="005B31F9">
        <w:rPr>
          <w:rFonts w:ascii="SimSun" w:eastAsia="SimSun" w:hAnsi="SimSun" w:hint="eastAsia"/>
          <w:b/>
          <w:bCs/>
          <w:lang w:val="en-US"/>
        </w:rPr>
        <w:t>三天半</w:t>
      </w:r>
      <w:r w:rsidRPr="005B31F9">
        <w:rPr>
          <w:rFonts w:ascii="SimSun" w:eastAsia="SimSun" w:hAnsi="SimSun" w:hint="eastAsia"/>
          <w:lang w:val="en-US"/>
        </w:rPr>
        <w:t>象征极短时间</w:t>
      </w:r>
      <w:r>
        <w:rPr>
          <w:rFonts w:ascii="SimSun" w:eastAsia="SimSun" w:hAnsi="SimSun" w:hint="eastAsia"/>
          <w:lang w:val="en-US"/>
        </w:rPr>
        <w:t>之后会发生。</w:t>
      </w:r>
    </w:p>
    <w:p w14:paraId="283480A2" w14:textId="77777777" w:rsidR="0018574F" w:rsidRPr="0018574F" w:rsidRDefault="00EC277A" w:rsidP="00515C96">
      <w:pPr>
        <w:pStyle w:val="ListParagraph"/>
        <w:numPr>
          <w:ilvl w:val="0"/>
          <w:numId w:val="2"/>
        </w:numPr>
        <w:spacing w:after="0" w:line="360" w:lineRule="auto"/>
        <w:rPr>
          <w:rFonts w:ascii="SimSun" w:eastAsia="SimSun" w:hAnsi="SimSun"/>
          <w:lang w:val="en-US"/>
        </w:rPr>
      </w:pPr>
      <w:r>
        <w:rPr>
          <w:rFonts w:ascii="SimSun" w:eastAsia="SimSun" w:hAnsi="SimSun" w:hint="eastAsia"/>
          <w:lang w:val="en-US"/>
        </w:rPr>
        <w:t>两位死了的见证人，</w:t>
      </w:r>
      <w:r w:rsidRPr="00EC277A">
        <w:rPr>
          <w:rFonts w:ascii="SimSun" w:eastAsia="SimSun" w:hAnsi="SimSun" w:hint="eastAsia"/>
          <w:lang w:val="en-US"/>
        </w:rPr>
        <w:t>“</w:t>
      </w:r>
      <w:r w:rsidRPr="00EC277A">
        <w:rPr>
          <w:rFonts w:ascii="SimSun" w:eastAsia="SimSun" w:hAnsi="SimSun" w:hint="eastAsia"/>
          <w:b/>
          <w:bCs/>
          <w:lang w:val="en-US"/>
        </w:rPr>
        <w:t>有生气从神那里进入他们里面</w:t>
      </w:r>
      <w:r w:rsidRPr="00EC277A">
        <w:rPr>
          <w:rFonts w:ascii="SimSun" w:eastAsia="SimSun" w:hAnsi="SimSun"/>
          <w:b/>
          <w:bCs/>
          <w:lang w:val="en-US"/>
        </w:rPr>
        <w:t>,</w:t>
      </w:r>
      <w:r w:rsidRPr="00EC277A">
        <w:rPr>
          <w:rFonts w:ascii="SimSun" w:eastAsia="SimSun" w:hAnsi="SimSun" w:hint="eastAsia"/>
          <w:b/>
          <w:bCs/>
          <w:lang w:val="en-US"/>
        </w:rPr>
        <w:t>他们就站起来”</w:t>
      </w:r>
      <w:r w:rsidR="009E387E">
        <w:rPr>
          <w:rFonts w:ascii="SimSun" w:eastAsia="SimSun" w:hAnsi="SimSun"/>
          <w:b/>
          <w:bCs/>
          <w:lang w:val="en-US"/>
        </w:rPr>
        <w:t xml:space="preserve"> </w:t>
      </w:r>
      <w:r w:rsidR="009E387E">
        <w:rPr>
          <w:rFonts w:ascii="SimSun" w:eastAsia="SimSun" w:hAnsi="SimSun" w:hint="eastAsia"/>
          <w:b/>
          <w:bCs/>
          <w:lang w:val="en-US"/>
        </w:rPr>
        <w:t>结37:10-14</w:t>
      </w:r>
    </w:p>
    <w:p w14:paraId="44C2EED3" w14:textId="2D9E2D16" w:rsidR="003C64B8" w:rsidRPr="0018574F" w:rsidRDefault="00515C96" w:rsidP="00515C96">
      <w:pPr>
        <w:pStyle w:val="ListParagraph"/>
        <w:numPr>
          <w:ilvl w:val="0"/>
          <w:numId w:val="2"/>
        </w:numPr>
        <w:spacing w:after="0" w:line="360" w:lineRule="auto"/>
        <w:rPr>
          <w:rFonts w:ascii="SimSun" w:eastAsia="SimSun" w:hAnsi="SimSun"/>
          <w:lang w:val="en-US"/>
        </w:rPr>
      </w:pPr>
      <w:r w:rsidRPr="0018574F">
        <w:rPr>
          <w:rFonts w:ascii="SimSun" w:eastAsia="SimSun" w:hAnsi="SimSun" w:hint="eastAsia"/>
          <w:b/>
          <w:bCs/>
          <w:lang w:val="en-US"/>
        </w:rPr>
        <w:t>（A）</w:t>
      </w:r>
      <w:r w:rsidR="00C64BF0" w:rsidRPr="0018574F">
        <w:rPr>
          <w:rFonts w:ascii="SimSun" w:eastAsia="SimSun" w:hAnsi="SimSun" w:hint="eastAsia"/>
          <w:lang w:val="en-US"/>
        </w:rPr>
        <w:t>一些解释两个人身体复活</w:t>
      </w:r>
      <w:r w:rsidRPr="0018574F">
        <w:rPr>
          <w:rFonts w:ascii="SimSun" w:eastAsia="SimSun" w:hAnsi="SimSun" w:hint="eastAsia"/>
          <w:b/>
          <w:bCs/>
          <w:lang w:val="en-US"/>
        </w:rPr>
        <w:t>（B）</w:t>
      </w:r>
      <w:r w:rsidR="00C64BF0" w:rsidRPr="0018574F">
        <w:rPr>
          <w:rFonts w:ascii="SimSun" w:eastAsia="SimSun" w:hAnsi="SimSun" w:hint="eastAsia"/>
          <w:lang w:val="en-US"/>
        </w:rPr>
        <w:t>一些解释为</w:t>
      </w:r>
      <w:r w:rsidR="007D0667" w:rsidRPr="0018574F">
        <w:rPr>
          <w:rFonts w:ascii="SimSun" w:eastAsia="SimSun" w:hAnsi="SimSun" w:hint="eastAsia"/>
          <w:lang w:val="en-US"/>
        </w:rPr>
        <w:t>兽逼迫</w:t>
      </w:r>
      <w:r w:rsidR="00C64BF0" w:rsidRPr="0018574F">
        <w:rPr>
          <w:rFonts w:ascii="SimSun" w:eastAsia="SimSun" w:hAnsi="SimSun" w:hint="eastAsia"/>
          <w:lang w:val="en-US"/>
        </w:rPr>
        <w:t>教会</w:t>
      </w:r>
      <w:r w:rsidR="007D0667" w:rsidRPr="0018574F">
        <w:rPr>
          <w:rFonts w:ascii="SimSun" w:eastAsia="SimSun" w:hAnsi="SimSun" w:hint="eastAsia"/>
          <w:lang w:val="en-US"/>
        </w:rPr>
        <w:t>后，</w:t>
      </w:r>
      <w:r w:rsidR="00C64BF0" w:rsidRPr="0018574F">
        <w:rPr>
          <w:rFonts w:ascii="SimSun" w:eastAsia="SimSun" w:hAnsi="SimSun" w:hint="eastAsia"/>
          <w:lang w:val="en-US"/>
        </w:rPr>
        <w:t>死灰复燃</w:t>
      </w:r>
      <w:r w:rsidR="005F3CDD" w:rsidRPr="0018574F">
        <w:rPr>
          <w:rFonts w:ascii="SimSun" w:eastAsia="SimSun" w:hAnsi="SimSun" w:hint="eastAsia"/>
          <w:lang w:val="en-US"/>
        </w:rPr>
        <w:t>。</w:t>
      </w:r>
    </w:p>
    <w:p w14:paraId="4F90D270" w14:textId="7CC9B112" w:rsidR="00C01EF7" w:rsidRPr="003C64B8" w:rsidRDefault="00F42296" w:rsidP="003C64B8">
      <w:pPr>
        <w:pStyle w:val="ListParagraph"/>
        <w:numPr>
          <w:ilvl w:val="0"/>
          <w:numId w:val="10"/>
        </w:numPr>
        <w:spacing w:after="0" w:line="360" w:lineRule="auto"/>
        <w:rPr>
          <w:rFonts w:ascii="SimSun" w:eastAsia="SimSun" w:hAnsi="SimSun"/>
          <w:b/>
          <w:bCs/>
          <w:lang w:val="en-US"/>
        </w:rPr>
      </w:pPr>
      <w:r>
        <w:rPr>
          <w:rFonts w:ascii="SimSun" w:eastAsia="SimSun" w:hAnsi="SimSun" w:hint="eastAsia"/>
          <w:b/>
          <w:bCs/>
          <w:lang w:val="en-US"/>
        </w:rPr>
        <w:t>我个人认为</w:t>
      </w:r>
      <w:r w:rsidR="003C64B8">
        <w:rPr>
          <w:rFonts w:ascii="SimSun" w:eastAsia="SimSun" w:hAnsi="SimSun" w:hint="eastAsia"/>
          <w:b/>
          <w:bCs/>
          <w:lang w:val="en-US"/>
        </w:rPr>
        <w:t>A与B</w:t>
      </w:r>
      <w:r w:rsidR="00C01EF7" w:rsidRPr="003C64B8">
        <w:rPr>
          <w:rFonts w:ascii="SimSun" w:eastAsia="SimSun" w:hAnsi="SimSun" w:hint="eastAsia"/>
          <w:b/>
          <w:bCs/>
          <w:lang w:val="en-US"/>
        </w:rPr>
        <w:t xml:space="preserve">不符合主耶稣与使徒们的教导。 </w:t>
      </w:r>
    </w:p>
    <w:p w14:paraId="1FFB32FB" w14:textId="77777777" w:rsidR="0018574F" w:rsidRDefault="00F60E9A" w:rsidP="00515C96">
      <w:pPr>
        <w:pStyle w:val="ListParagraph"/>
        <w:numPr>
          <w:ilvl w:val="0"/>
          <w:numId w:val="2"/>
        </w:numPr>
        <w:spacing w:after="0" w:line="360" w:lineRule="auto"/>
        <w:rPr>
          <w:rFonts w:ascii="SimSun" w:eastAsia="SimSun" w:hAnsi="SimSun"/>
          <w:lang w:val="en-US"/>
        </w:rPr>
      </w:pPr>
      <w:r w:rsidRPr="00F60E9A">
        <w:rPr>
          <w:rFonts w:ascii="SimSun" w:eastAsia="SimSun" w:hAnsi="SimSun" w:hint="eastAsia"/>
          <w:lang w:val="en-US"/>
        </w:rPr>
        <w:t>圣经是不冲突的。</w:t>
      </w:r>
      <w:r w:rsidRPr="00F60E9A">
        <w:rPr>
          <w:rFonts w:ascii="SimSun" w:eastAsia="SimSun" w:hAnsi="SimSun"/>
          <w:lang w:val="en-US"/>
        </w:rPr>
        <w:t xml:space="preserve">The whole Bible is not contradictory </w:t>
      </w:r>
      <w:r w:rsidRPr="00F60E9A">
        <w:rPr>
          <w:rFonts w:ascii="SimSun" w:eastAsia="SimSun" w:hAnsi="SimSun" w:hint="eastAsia"/>
          <w:lang w:val="en-US"/>
        </w:rPr>
        <w:t xml:space="preserve"> </w:t>
      </w:r>
    </w:p>
    <w:p w14:paraId="4E00CE92" w14:textId="5431E2E4" w:rsidR="003C64B8" w:rsidRPr="0018574F" w:rsidRDefault="00515C96" w:rsidP="00515C96">
      <w:pPr>
        <w:pStyle w:val="ListParagraph"/>
        <w:numPr>
          <w:ilvl w:val="0"/>
          <w:numId w:val="2"/>
        </w:numPr>
        <w:spacing w:after="0" w:line="360" w:lineRule="auto"/>
        <w:rPr>
          <w:rFonts w:ascii="SimSun" w:eastAsia="SimSun" w:hAnsi="SimSun"/>
          <w:lang w:val="en-US"/>
        </w:rPr>
      </w:pPr>
      <w:r w:rsidRPr="0018574F">
        <w:rPr>
          <w:rFonts w:ascii="SimSun" w:eastAsia="SimSun" w:hAnsi="SimSun" w:hint="eastAsia"/>
          <w:b/>
          <w:bCs/>
          <w:lang w:val="en-US"/>
        </w:rPr>
        <w:t>（</w:t>
      </w:r>
      <w:r w:rsidR="0018574F">
        <w:rPr>
          <w:rFonts w:ascii="SimSun" w:eastAsia="SimSun" w:hAnsi="SimSun"/>
          <w:b/>
          <w:bCs/>
          <w:lang w:val="en-US"/>
        </w:rPr>
        <w:t>c</w:t>
      </w:r>
      <w:r w:rsidRPr="0018574F">
        <w:rPr>
          <w:rFonts w:ascii="SimSun" w:eastAsia="SimSun" w:hAnsi="SimSun" w:hint="eastAsia"/>
          <w:b/>
          <w:bCs/>
          <w:lang w:val="en-US"/>
        </w:rPr>
        <w:t>）</w:t>
      </w:r>
      <w:r w:rsidR="00C01EF7" w:rsidRPr="0018574F">
        <w:rPr>
          <w:rFonts w:ascii="SimSun" w:eastAsia="SimSun" w:hAnsi="SimSun" w:hint="eastAsia"/>
          <w:lang w:val="en-US"/>
        </w:rPr>
        <w:t xml:space="preserve">两见证人是教会。 </w:t>
      </w:r>
      <w:r w:rsidR="00EC277A" w:rsidRPr="0018574F">
        <w:rPr>
          <w:rFonts w:ascii="SimSun" w:eastAsia="SimSun" w:hAnsi="SimSun" w:hint="eastAsia"/>
          <w:lang w:val="en-US"/>
        </w:rPr>
        <w:t>我与一些牧者解释这是指基督再临时</w:t>
      </w:r>
      <w:r w:rsidR="003073FB" w:rsidRPr="0018574F">
        <w:rPr>
          <w:rFonts w:ascii="SimSun" w:eastAsia="SimSun" w:hAnsi="SimSun" w:hint="eastAsia"/>
          <w:lang w:val="en-US"/>
        </w:rPr>
        <w:t>教会</w:t>
      </w:r>
      <w:r w:rsidR="00F60E9A" w:rsidRPr="0018574F">
        <w:rPr>
          <w:rFonts w:ascii="SimSun" w:eastAsia="SimSun" w:hAnsi="SimSun" w:hint="eastAsia"/>
          <w:lang w:val="en-US"/>
        </w:rPr>
        <w:t>的</w:t>
      </w:r>
      <w:r w:rsidR="003073FB" w:rsidRPr="0018574F">
        <w:rPr>
          <w:rFonts w:ascii="SimSun" w:eastAsia="SimSun" w:hAnsi="SimSun" w:hint="eastAsia"/>
          <w:lang w:val="en-US"/>
        </w:rPr>
        <w:t>信徒身体复活。</w:t>
      </w:r>
    </w:p>
    <w:p w14:paraId="1E7AFCA6" w14:textId="77777777" w:rsidR="003C64B8" w:rsidRPr="00515C96" w:rsidRDefault="003C64B8" w:rsidP="00515C96">
      <w:pPr>
        <w:spacing w:after="0" w:line="360" w:lineRule="auto"/>
        <w:rPr>
          <w:rFonts w:ascii="SimSun" w:eastAsia="SimSun" w:hAnsi="SimSun"/>
          <w:lang w:val="en-US"/>
        </w:rPr>
      </w:pPr>
    </w:p>
    <w:p w14:paraId="363C078D" w14:textId="5ECBD211" w:rsidR="00137B5B" w:rsidRPr="0081601D" w:rsidRDefault="0081601D" w:rsidP="0081601D">
      <w:pPr>
        <w:spacing w:after="0" w:line="240" w:lineRule="auto"/>
        <w:rPr>
          <w:rFonts w:ascii="SimSun" w:eastAsia="SimSun" w:hAnsi="SimSun"/>
          <w:lang w:val="en-US"/>
        </w:rPr>
      </w:pPr>
      <w:r w:rsidRPr="00560DB0">
        <w:rPr>
          <w:rFonts w:ascii="Wingdings 2" w:eastAsia="SimSun" w:hAnsi="Wingdings 2"/>
          <w:b/>
          <w:bCs/>
          <w:lang w:val="en-US"/>
        </w:rPr>
        <w:t>P</w:t>
      </w:r>
      <w:r w:rsidR="00F60E9A" w:rsidRPr="0081601D">
        <w:rPr>
          <w:rFonts w:ascii="SimSun" w:eastAsia="SimSun" w:hAnsi="SimSun" w:hint="eastAsia"/>
          <w:b/>
          <w:bCs/>
          <w:lang w:val="en-US"/>
        </w:rPr>
        <w:t>解经原则</w:t>
      </w:r>
      <w:r w:rsidR="00F60E9A" w:rsidRPr="0081601D">
        <w:rPr>
          <w:rFonts w:ascii="SimSun" w:eastAsia="SimSun" w:hAnsi="SimSun"/>
          <w:b/>
          <w:bCs/>
          <w:lang w:val="en-US"/>
        </w:rPr>
        <w:t>:</w:t>
      </w:r>
      <w:r w:rsidR="005776F5" w:rsidRPr="0081601D">
        <w:rPr>
          <w:rFonts w:ascii="SimSun" w:eastAsia="SimSun" w:hAnsi="SimSun" w:hint="eastAsia"/>
          <w:b/>
          <w:bCs/>
          <w:lang w:val="en-US"/>
        </w:rPr>
        <w:t>以经解经</w:t>
      </w:r>
      <w:r w:rsidR="00F60E9A" w:rsidRPr="0081601D">
        <w:rPr>
          <w:rFonts w:ascii="SimSun" w:eastAsia="SimSun" w:hAnsi="SimSun" w:hint="eastAsia"/>
          <w:b/>
          <w:bCs/>
          <w:lang w:val="en-US"/>
        </w:rPr>
        <w:t>原则：</w:t>
      </w:r>
      <w:r w:rsidR="005776F5" w:rsidRPr="0081601D">
        <w:rPr>
          <w:rFonts w:ascii="SimSun" w:eastAsia="SimSun" w:hAnsi="SimSun" w:hint="eastAsia"/>
          <w:lang w:val="en-US"/>
        </w:rPr>
        <w:t>是清楚的经文要解释不清楚（启示文学）。</w:t>
      </w:r>
      <w:r w:rsidR="00137B5B" w:rsidRPr="0081601D">
        <w:rPr>
          <w:rFonts w:ascii="SimSun" w:eastAsia="SimSun" w:hAnsi="SimSun" w:hint="eastAsia"/>
          <w:lang w:val="en-US"/>
        </w:rPr>
        <w:t>启示录</w:t>
      </w:r>
      <w:r w:rsidR="00137B5B" w:rsidRPr="0081601D">
        <w:rPr>
          <w:rFonts w:ascii="SimSun" w:eastAsia="SimSun" w:hAnsi="SimSun" w:hint="eastAsia"/>
          <w:b/>
          <w:bCs/>
          <w:u w:val="single"/>
          <w:lang w:val="en-US"/>
        </w:rPr>
        <w:t>必须符合旧约</w:t>
      </w:r>
      <w:r w:rsidR="00137B5B" w:rsidRPr="0081601D">
        <w:rPr>
          <w:rFonts w:ascii="SimSun" w:eastAsia="SimSun" w:hAnsi="SimSun" w:hint="eastAsia"/>
          <w:u w:val="single"/>
          <w:lang w:val="en-US"/>
        </w:rPr>
        <w:t>，主耶稣在福音书的教导（太24:</w:t>
      </w:r>
      <w:r w:rsidR="00137B5B" w:rsidRPr="0081601D">
        <w:rPr>
          <w:rFonts w:ascii="SimSun" w:eastAsia="SimSun" w:hAnsi="SimSun"/>
          <w:u w:val="single"/>
          <w:lang w:val="en-US"/>
        </w:rPr>
        <w:t>14-31）</w:t>
      </w:r>
      <w:r w:rsidR="00137B5B" w:rsidRPr="0081601D">
        <w:rPr>
          <w:rFonts w:ascii="SimSun" w:eastAsia="SimSun" w:hAnsi="SimSun" w:hint="eastAsia"/>
          <w:u w:val="single"/>
          <w:lang w:val="en-US"/>
        </w:rPr>
        <w:t>，必须符合使徒们的书信</w:t>
      </w:r>
      <w:r w:rsidR="00137B5B" w:rsidRPr="0081601D">
        <w:rPr>
          <w:rFonts w:ascii="SimSun" w:eastAsia="SimSun" w:hAnsi="SimSun" w:hint="eastAsia"/>
          <w:lang w:val="en-US"/>
        </w:rPr>
        <w:t>。</w:t>
      </w:r>
    </w:p>
    <w:p w14:paraId="3994907D" w14:textId="49B010B2" w:rsidR="00137B5B" w:rsidRPr="004552FC" w:rsidRDefault="006E67D0" w:rsidP="0081601D">
      <w:pPr>
        <w:spacing w:before="120" w:after="0" w:line="360" w:lineRule="auto"/>
        <w:rPr>
          <w:rFonts w:ascii="SimSun" w:eastAsia="SimSun" w:hAnsi="SimSun"/>
          <w:lang w:val="en-US"/>
        </w:rPr>
      </w:pPr>
      <w:r>
        <w:rPr>
          <w:rFonts w:ascii="Wingdings 2" w:eastAsia="SimSun" w:hAnsi="Wingdings 2"/>
          <w:lang w:val="en-US"/>
        </w:rPr>
        <w:t>O</w:t>
      </w:r>
      <w:r w:rsidR="00137B5B" w:rsidRPr="004552FC">
        <w:rPr>
          <w:rFonts w:ascii="SimSun" w:eastAsia="SimSun" w:hAnsi="SimSun" w:hint="eastAsia"/>
          <w:b/>
          <w:bCs/>
          <w:lang w:val="en-US"/>
        </w:rPr>
        <w:t>符合但以理书中</w:t>
      </w:r>
      <w:r w:rsidR="00137B5B" w:rsidRPr="004552FC">
        <w:rPr>
          <w:rFonts w:ascii="SimSun" w:eastAsia="SimSun" w:hAnsi="SimSun" w:hint="eastAsia"/>
          <w:lang w:val="en-US"/>
        </w:rPr>
        <w:t>，</w:t>
      </w:r>
      <w:r w:rsidR="0081601D" w:rsidRPr="004552FC">
        <w:rPr>
          <w:rFonts w:ascii="SimSun" w:eastAsia="SimSun" w:hAnsi="SimSun" w:hint="eastAsia"/>
          <w:lang w:val="en-US"/>
        </w:rPr>
        <w:t>（但7:19-27、但12:1-2）</w:t>
      </w:r>
      <w:r w:rsidR="00137B5B" w:rsidRPr="004552FC">
        <w:rPr>
          <w:rFonts w:ascii="SimSun" w:eastAsia="SimSun" w:hAnsi="SimSun" w:hint="eastAsia"/>
          <w:lang w:val="en-US"/>
        </w:rPr>
        <w:t>最后的第四兽逼迫神子民后，基督的国就降临</w:t>
      </w:r>
    </w:p>
    <w:p w14:paraId="4E2EFD5C" w14:textId="32F926BA" w:rsidR="003C64B8" w:rsidRDefault="00A35CEF" w:rsidP="00C16230">
      <w:pPr>
        <w:spacing w:after="0" w:line="240" w:lineRule="auto"/>
        <w:rPr>
          <w:rFonts w:ascii="SimSun" w:eastAsia="SimSun" w:hAnsi="SimSun"/>
          <w:u w:val="single"/>
          <w:lang w:val="en-US"/>
        </w:rPr>
      </w:pPr>
      <w:r>
        <w:rPr>
          <w:rFonts w:ascii="Wingdings 2" w:eastAsia="SimSun" w:hAnsi="Wingdings 2"/>
          <w:lang w:val="en-US"/>
        </w:rPr>
        <w:t>P</w:t>
      </w:r>
      <w:r w:rsidR="00F728BB" w:rsidRPr="00C16230">
        <w:rPr>
          <w:rFonts w:ascii="SimSun" w:eastAsia="SimSun" w:hAnsi="SimSun"/>
          <w:b/>
          <w:bCs/>
          <w:lang w:val="en-US"/>
        </w:rPr>
        <w:t xml:space="preserve"> </w:t>
      </w:r>
      <w:r w:rsidR="003C64B8">
        <w:rPr>
          <w:rFonts w:ascii="SimSun" w:eastAsia="SimSun" w:hAnsi="SimSun" w:hint="eastAsia"/>
          <w:lang w:val="en-US"/>
        </w:rPr>
        <w:t>解释启示录必须符合</w:t>
      </w:r>
      <w:r w:rsidR="003C64B8" w:rsidRPr="00A35CEF">
        <w:rPr>
          <w:rFonts w:ascii="SimSun" w:eastAsia="SimSun" w:hAnsi="SimSun" w:hint="eastAsia"/>
          <w:u w:val="single"/>
          <w:lang w:val="en-US"/>
        </w:rPr>
        <w:t>主耶稣在福音书的教导</w:t>
      </w:r>
    </w:p>
    <w:p w14:paraId="68E0C891" w14:textId="14504BDD" w:rsidR="00164B4C" w:rsidRDefault="00F728BB" w:rsidP="003C64B8">
      <w:pPr>
        <w:spacing w:before="120" w:after="0" w:line="240" w:lineRule="auto"/>
        <w:rPr>
          <w:rFonts w:ascii="SimSun" w:eastAsia="SimSun" w:hAnsi="SimSun"/>
          <w:lang w:val="en-US"/>
        </w:rPr>
      </w:pPr>
      <w:r w:rsidRPr="00C16230">
        <w:rPr>
          <w:rFonts w:ascii="SimSun" w:eastAsia="SimSun" w:hAnsi="SimSun"/>
          <w:b/>
          <w:bCs/>
          <w:lang w:val="en-US"/>
        </w:rPr>
        <w:t>READ</w:t>
      </w:r>
      <w:r w:rsidR="00164B4C" w:rsidRPr="00A35CEF">
        <w:rPr>
          <w:rFonts w:ascii="SimSun" w:eastAsia="SimSun" w:hAnsi="SimSun" w:hint="eastAsia"/>
          <w:b/>
          <w:bCs/>
          <w:lang w:val="en-US"/>
        </w:rPr>
        <w:t>太24:14-31</w:t>
      </w:r>
      <w:r w:rsidR="00164B4C" w:rsidRPr="00A35CEF">
        <w:rPr>
          <w:rFonts w:ascii="SimSun" w:eastAsia="SimSun" w:hAnsi="SimSun"/>
          <w:lang w:val="en-US"/>
        </w:rPr>
        <w:t xml:space="preserve"> V14</w:t>
      </w:r>
      <w:r w:rsidR="00164B4C" w:rsidRPr="00A35CEF">
        <w:rPr>
          <w:rFonts w:ascii="SimSun" w:eastAsia="SimSun" w:hAnsi="SimSun" w:hint="eastAsia"/>
          <w:lang w:val="en-US"/>
        </w:rPr>
        <w:t>福音要传遍天下对万民作见证，然后末期才来到</w:t>
      </w:r>
      <w:r w:rsidR="00164B4C" w:rsidRPr="00A35CEF">
        <w:rPr>
          <w:rFonts w:ascii="SimSun" w:eastAsia="SimSun" w:hAnsi="SimSun"/>
          <w:lang w:val="en-US"/>
        </w:rPr>
        <w:t xml:space="preserve">, V15 </w:t>
      </w:r>
      <w:r w:rsidR="00164B4C" w:rsidRPr="00A35CEF">
        <w:rPr>
          <w:rFonts w:ascii="SimSun" w:eastAsia="SimSun" w:hAnsi="SimSun" w:hint="eastAsia"/>
          <w:lang w:val="en-US"/>
        </w:rPr>
        <w:t>那行毁坏可憎的站在圣地</w:t>
      </w:r>
      <w:r w:rsidR="00164B4C" w:rsidRPr="00A35CEF">
        <w:rPr>
          <w:rFonts w:ascii="SimSun" w:eastAsia="SimSun" w:hAnsi="SimSun"/>
          <w:lang w:val="en-US"/>
        </w:rPr>
        <w:t xml:space="preserve"> V16-20 </w:t>
      </w:r>
      <w:r w:rsidR="00164B4C" w:rsidRPr="00A35CEF">
        <w:rPr>
          <w:rFonts w:ascii="SimSun" w:eastAsia="SimSun" w:hAnsi="SimSun" w:hint="eastAsia"/>
          <w:lang w:val="en-US"/>
        </w:rPr>
        <w:t xml:space="preserve">基督徒要逃亡 </w:t>
      </w:r>
      <w:r w:rsidR="00164B4C" w:rsidRPr="00A35CEF">
        <w:rPr>
          <w:rFonts w:ascii="SimSun" w:eastAsia="SimSun" w:hAnsi="SimSun"/>
          <w:lang w:val="en-US"/>
        </w:rPr>
        <w:t>V21-22</w:t>
      </w:r>
      <w:r w:rsidR="003A11D1">
        <w:rPr>
          <w:rFonts w:ascii="SimSun" w:eastAsia="SimSun" w:hAnsi="SimSun" w:hint="eastAsia"/>
          <w:lang w:val="en-US"/>
        </w:rPr>
        <w:t xml:space="preserve"> </w:t>
      </w:r>
      <w:r w:rsidR="00164B4C" w:rsidRPr="00A35CEF">
        <w:rPr>
          <w:rFonts w:ascii="SimSun" w:eastAsia="SimSun" w:hAnsi="SimSun" w:hint="eastAsia"/>
          <w:lang w:val="en-US"/>
        </w:rPr>
        <w:t>从世界的起头直到如今，没有这样的</w:t>
      </w:r>
      <w:r w:rsidR="003A11D1" w:rsidRPr="00A35CEF">
        <w:rPr>
          <w:rFonts w:ascii="SimSun" w:eastAsia="SimSun" w:hAnsi="SimSun" w:hint="eastAsia"/>
          <w:lang w:val="en-US"/>
        </w:rPr>
        <w:t>大灾难</w:t>
      </w:r>
      <w:r w:rsidR="00164B4C" w:rsidRPr="00A35CEF">
        <w:rPr>
          <w:rFonts w:ascii="SimSun" w:eastAsia="SimSun" w:hAnsi="SimSun"/>
          <w:lang w:val="en-US"/>
        </w:rPr>
        <w:t xml:space="preserve"> V23-2</w:t>
      </w:r>
      <w:r w:rsidR="006F523F">
        <w:rPr>
          <w:rFonts w:ascii="SimSun" w:eastAsia="SimSun" w:hAnsi="SimSun" w:hint="eastAsia"/>
          <w:lang w:val="en-US"/>
        </w:rPr>
        <w:t>6</w:t>
      </w:r>
      <w:r w:rsidR="00164B4C" w:rsidRPr="00A35CEF">
        <w:rPr>
          <w:rFonts w:ascii="SimSun" w:eastAsia="SimSun" w:hAnsi="SimSun"/>
          <w:lang w:val="en-US"/>
        </w:rPr>
        <w:t xml:space="preserve"> </w:t>
      </w:r>
      <w:r w:rsidR="00164B4C" w:rsidRPr="00A35CEF">
        <w:rPr>
          <w:rFonts w:ascii="SimSun" w:eastAsia="SimSun" w:hAnsi="SimSun" w:hint="eastAsia"/>
          <w:lang w:val="en-US"/>
        </w:rPr>
        <w:t>假基督必出现 V27</w:t>
      </w:r>
      <w:r w:rsidR="006F523F">
        <w:rPr>
          <w:rFonts w:ascii="SimSun" w:eastAsia="SimSun" w:hAnsi="SimSun" w:hint="eastAsia"/>
          <w:lang w:val="en-US"/>
        </w:rPr>
        <w:t>-28</w:t>
      </w:r>
      <w:r w:rsidR="00164B4C" w:rsidRPr="00A35CEF">
        <w:rPr>
          <w:rFonts w:ascii="SimSun" w:eastAsia="SimSun" w:hAnsi="SimSun" w:hint="eastAsia"/>
          <w:lang w:val="en-US"/>
        </w:rPr>
        <w:t xml:space="preserve"> 基督</w:t>
      </w:r>
      <w:r w:rsidR="00DB142F" w:rsidRPr="00A35CEF">
        <w:rPr>
          <w:rFonts w:ascii="SimSun" w:eastAsia="SimSun" w:hAnsi="SimSun" w:hint="eastAsia"/>
          <w:lang w:val="en-US"/>
        </w:rPr>
        <w:t>降临时是众人</w:t>
      </w:r>
      <w:r w:rsidR="006F523F" w:rsidRPr="006F523F">
        <w:rPr>
          <w:rFonts w:ascii="SimSun" w:eastAsia="SimSun" w:hAnsi="SimSun" w:hint="eastAsia"/>
        </w:rPr>
        <w:t>显而易见之事</w:t>
      </w:r>
      <w:r w:rsidR="00DB142F" w:rsidRPr="00A35CEF">
        <w:rPr>
          <w:rFonts w:ascii="SimSun" w:eastAsia="SimSun" w:hAnsi="SimSun" w:hint="eastAsia"/>
          <w:lang w:val="en-US"/>
        </w:rPr>
        <w:t xml:space="preserve"> </w:t>
      </w:r>
      <w:r w:rsidR="006F523F">
        <w:rPr>
          <w:rFonts w:ascii="SimSun" w:eastAsia="SimSun" w:hAnsi="SimSun" w:hint="eastAsia"/>
          <w:lang w:val="en-US"/>
        </w:rPr>
        <w:t>V29天地震动</w:t>
      </w:r>
      <w:r w:rsidR="00DB142F" w:rsidRPr="00A35CEF">
        <w:rPr>
          <w:rFonts w:ascii="SimSun" w:eastAsia="SimSun" w:hAnsi="SimSun" w:hint="eastAsia"/>
          <w:lang w:val="en-US"/>
        </w:rPr>
        <w:t>V30看见人子有能力有大荣耀，驾着天上的云降临 V31 使者用号筒的大声，将选民从四方招聚</w:t>
      </w:r>
    </w:p>
    <w:p w14:paraId="72BE684E" w14:textId="77777777" w:rsidR="00F728BB" w:rsidRDefault="00F728BB" w:rsidP="00C16230">
      <w:pPr>
        <w:spacing w:after="0" w:line="240" w:lineRule="auto"/>
        <w:rPr>
          <w:rFonts w:ascii="SimSun" w:eastAsia="SimSun" w:hAnsi="SimSun"/>
          <w:lang w:val="en-US"/>
        </w:rPr>
      </w:pPr>
    </w:p>
    <w:p w14:paraId="2FD5D4E0" w14:textId="12C1C21F" w:rsidR="00F728BB" w:rsidRPr="00A35CEF" w:rsidRDefault="00F728BB" w:rsidP="00F728BB">
      <w:pPr>
        <w:pStyle w:val="ListParagraph"/>
        <w:numPr>
          <w:ilvl w:val="0"/>
          <w:numId w:val="2"/>
        </w:numPr>
        <w:spacing w:after="0" w:line="360" w:lineRule="auto"/>
        <w:rPr>
          <w:rFonts w:ascii="SimSun" w:eastAsia="SimSun" w:hAnsi="SimSun"/>
          <w:lang w:val="en-US"/>
        </w:rPr>
      </w:pPr>
      <w:r>
        <w:rPr>
          <w:rFonts w:ascii="SimSun" w:eastAsia="SimSun" w:hAnsi="SimSun" w:hint="eastAsia"/>
          <w:lang w:val="en-US"/>
        </w:rPr>
        <w:t>解释启示录</w:t>
      </w:r>
      <w:r w:rsidRPr="003C64B8">
        <w:rPr>
          <w:rFonts w:ascii="SimSun" w:eastAsia="SimSun" w:hAnsi="SimSun" w:hint="eastAsia"/>
          <w:b/>
          <w:bCs/>
          <w:u w:val="single"/>
          <w:lang w:val="en-US"/>
        </w:rPr>
        <w:t>必须符合使徒</w:t>
      </w:r>
      <w:r w:rsidR="00951842">
        <w:rPr>
          <w:rFonts w:ascii="SimSun" w:eastAsia="SimSun" w:hAnsi="SimSun" w:hint="eastAsia"/>
          <w:b/>
          <w:bCs/>
          <w:u w:val="single"/>
          <w:lang w:val="en-US"/>
        </w:rPr>
        <w:t>的</w:t>
      </w:r>
      <w:r w:rsidR="00EE61D4" w:rsidRPr="003C64B8">
        <w:rPr>
          <w:rFonts w:ascii="SimSun" w:eastAsia="SimSun" w:hAnsi="SimSun" w:hint="eastAsia"/>
          <w:b/>
          <w:bCs/>
          <w:u w:val="single"/>
          <w:lang w:val="en-US"/>
        </w:rPr>
        <w:t>教导</w:t>
      </w:r>
      <w:r>
        <w:rPr>
          <w:rFonts w:ascii="SimSun" w:eastAsia="SimSun" w:hAnsi="SimSun"/>
          <w:u w:val="single"/>
          <w:lang w:val="en-US"/>
        </w:rPr>
        <w:t>(</w:t>
      </w:r>
      <w:r>
        <w:rPr>
          <w:rFonts w:ascii="SimSun" w:eastAsia="SimSun" w:hAnsi="SimSun" w:hint="eastAsia"/>
          <w:u w:val="single"/>
          <w:lang w:val="en-US"/>
        </w:rPr>
        <w:t>帖后2:8)</w:t>
      </w:r>
    </w:p>
    <w:p w14:paraId="395456A3" w14:textId="77777777" w:rsidR="00F728BB" w:rsidRDefault="00F728BB" w:rsidP="00F728BB">
      <w:pPr>
        <w:spacing w:after="0" w:line="360" w:lineRule="auto"/>
        <w:rPr>
          <w:rFonts w:ascii="SimSun" w:eastAsia="SimSun" w:hAnsi="SimSun"/>
          <w:lang w:val="en-US"/>
        </w:rPr>
      </w:pPr>
      <w:r>
        <w:rPr>
          <w:rFonts w:ascii="Wingdings 2" w:eastAsia="SimSun" w:hAnsi="Wingdings 2"/>
          <w:lang w:val="en-US"/>
        </w:rPr>
        <w:t>P</w:t>
      </w:r>
      <w:r w:rsidRPr="00A35CEF">
        <w:rPr>
          <w:rFonts w:ascii="SimSun" w:eastAsia="SimSun" w:hAnsi="SimSun" w:hint="eastAsia"/>
          <w:b/>
          <w:bCs/>
          <w:lang w:val="en-US"/>
        </w:rPr>
        <w:t>帖后 2</w:t>
      </w:r>
      <w:r w:rsidRPr="00A35CEF">
        <w:rPr>
          <w:rFonts w:ascii="SimSun" w:eastAsia="SimSun" w:hAnsi="SimSun"/>
          <w:b/>
          <w:bCs/>
          <w:lang w:val="en-US"/>
        </w:rPr>
        <w:t>:</w:t>
      </w:r>
      <w:r w:rsidRPr="00A35CEF">
        <w:rPr>
          <w:rFonts w:ascii="SimSun" w:eastAsia="SimSun" w:hAnsi="SimSun" w:hint="eastAsia"/>
          <w:b/>
          <w:bCs/>
          <w:lang w:val="en-US"/>
        </w:rPr>
        <w:t>8.</w:t>
      </w:r>
      <w:r w:rsidRPr="00A35CEF">
        <w:rPr>
          <w:rFonts w:ascii="SimSun" w:eastAsia="SimSun" w:hAnsi="SimSun" w:hint="eastAsia"/>
          <w:lang w:val="en-US"/>
        </w:rPr>
        <w:t>那时这不法的人必显露出来。主耶稣要用口中的气灭绝他，用降临的荣光废掉他。</w:t>
      </w:r>
    </w:p>
    <w:p w14:paraId="60F367D1" w14:textId="143E061D" w:rsidR="004552FC" w:rsidRDefault="00454A54" w:rsidP="00454A54">
      <w:pPr>
        <w:spacing w:after="0" w:line="360" w:lineRule="auto"/>
        <w:rPr>
          <w:rFonts w:ascii="SimSun" w:eastAsia="SimSun" w:hAnsi="SimSun"/>
          <w:lang w:val="en-US"/>
        </w:rPr>
      </w:pPr>
      <w:r>
        <w:rPr>
          <w:rFonts w:ascii="Wingdings 2" w:eastAsia="SimSun" w:hAnsi="Wingdings 2"/>
          <w:lang w:val="en-US"/>
        </w:rPr>
        <w:t>P</w:t>
      </w:r>
      <w:r w:rsidR="005A3237" w:rsidRPr="00454A54">
        <w:rPr>
          <w:rFonts w:ascii="SimSun" w:eastAsia="SimSun" w:hAnsi="SimSun" w:hint="eastAsia"/>
          <w:lang w:val="en-US"/>
        </w:rPr>
        <w:t>（帖前4:1</w:t>
      </w:r>
      <w:r w:rsidR="00137B5B" w:rsidRPr="00454A54">
        <w:rPr>
          <w:rFonts w:ascii="SimSun" w:eastAsia="SimSun" w:hAnsi="SimSun"/>
          <w:lang w:val="en-US"/>
        </w:rPr>
        <w:t>6</w:t>
      </w:r>
      <w:r w:rsidR="005A3237" w:rsidRPr="00454A54">
        <w:rPr>
          <w:rFonts w:ascii="SimSun" w:eastAsia="SimSun" w:hAnsi="SimSun" w:hint="eastAsia"/>
          <w:lang w:val="en-US"/>
        </w:rPr>
        <w:t>-17）</w:t>
      </w:r>
      <w:r w:rsidR="009243B9" w:rsidRPr="00454A54">
        <w:rPr>
          <w:rFonts w:ascii="SimSun" w:eastAsia="SimSun" w:hAnsi="SimSun" w:hint="eastAsia"/>
          <w:lang w:val="en-US"/>
        </w:rPr>
        <w:t>主再来的日子</w:t>
      </w:r>
      <w:r w:rsidR="009243B9">
        <w:rPr>
          <w:rFonts w:ascii="SimSun" w:eastAsia="SimSun" w:hAnsi="SimSun" w:hint="eastAsia"/>
          <w:lang w:val="en-US"/>
        </w:rPr>
        <w:t>，</w:t>
      </w:r>
      <w:r w:rsidR="00EE61D4" w:rsidRPr="00454A54">
        <w:rPr>
          <w:rFonts w:ascii="SimSun" w:eastAsia="SimSun" w:hAnsi="SimSun" w:hint="eastAsia"/>
          <w:lang w:val="en-US"/>
        </w:rPr>
        <w:t>就是</w:t>
      </w:r>
      <w:r w:rsidR="009243B9">
        <w:rPr>
          <w:rFonts w:ascii="SimSun" w:eastAsia="SimSun" w:hAnsi="SimSun" w:hint="eastAsia"/>
          <w:lang w:val="en-US"/>
        </w:rPr>
        <w:t>我们</w:t>
      </w:r>
      <w:r w:rsidR="005A3237" w:rsidRPr="00454A54">
        <w:rPr>
          <w:rFonts w:ascii="SimSun" w:eastAsia="SimSun" w:hAnsi="SimSun" w:hint="eastAsia"/>
          <w:lang w:val="en-US"/>
        </w:rPr>
        <w:t>复活的日子</w:t>
      </w:r>
      <w:r w:rsidR="009243B9">
        <w:rPr>
          <w:rFonts w:ascii="SimSun" w:eastAsia="SimSun" w:hAnsi="SimSun" w:hint="eastAsia"/>
          <w:lang w:val="en-US"/>
        </w:rPr>
        <w:t>，</w:t>
      </w:r>
      <w:r w:rsidR="009243B9" w:rsidRPr="00454A54">
        <w:rPr>
          <w:rFonts w:ascii="SimSun" w:eastAsia="SimSun" w:hAnsi="SimSun" w:hint="eastAsia"/>
          <w:lang w:val="en-US"/>
        </w:rPr>
        <w:t>被提到天上在云中</w:t>
      </w:r>
      <w:r w:rsidR="009243B9">
        <w:rPr>
          <w:rFonts w:ascii="SimSun" w:eastAsia="SimSun" w:hAnsi="SimSun" w:hint="eastAsia"/>
          <w:lang w:val="en-US"/>
        </w:rPr>
        <w:t>与主相遇</w:t>
      </w:r>
    </w:p>
    <w:p w14:paraId="7809CB33" w14:textId="47B5F3C1" w:rsidR="00454A54" w:rsidRPr="00454A54" w:rsidRDefault="00454A54" w:rsidP="00454A54">
      <w:pPr>
        <w:pStyle w:val="ListParagraph"/>
        <w:numPr>
          <w:ilvl w:val="0"/>
          <w:numId w:val="2"/>
        </w:numPr>
        <w:spacing w:after="0" w:line="360" w:lineRule="auto"/>
        <w:rPr>
          <w:rFonts w:ascii="SimSun" w:eastAsia="SimSun" w:hAnsi="SimSun"/>
          <w:lang w:val="en-US"/>
        </w:rPr>
      </w:pPr>
      <w:r w:rsidRPr="005F0667">
        <w:rPr>
          <w:rFonts w:ascii="SimSun" w:eastAsia="SimSun" w:hAnsi="SimSun" w:hint="eastAsia"/>
          <w:b/>
          <w:bCs/>
          <w:lang w:val="en-US"/>
        </w:rPr>
        <w:t>新约圣经清楚指出</w:t>
      </w:r>
      <w:r w:rsidRPr="00454A54">
        <w:rPr>
          <w:rFonts w:ascii="SimSun" w:eastAsia="SimSun" w:hAnsi="SimSun" w:hint="eastAsia"/>
          <w:lang w:val="en-US"/>
        </w:rPr>
        <w:t xml:space="preserve"> 一次末日的复活</w:t>
      </w:r>
      <w:r>
        <w:rPr>
          <w:rFonts w:ascii="SimSun" w:eastAsia="SimSun" w:hAnsi="SimSun" w:hint="eastAsia"/>
          <w:lang w:val="en-US"/>
        </w:rPr>
        <w:t>（不朽身体）</w:t>
      </w:r>
      <w:r w:rsidRPr="00454A54">
        <w:rPr>
          <w:rFonts w:ascii="SimSun" w:eastAsia="SimSun" w:hAnsi="SimSun" w:hint="eastAsia"/>
          <w:lang w:val="en-US"/>
        </w:rPr>
        <w:t>，不是多次复活</w:t>
      </w:r>
    </w:p>
    <w:p w14:paraId="233DD929" w14:textId="7899A6DE" w:rsidR="0081601D" w:rsidRPr="00A2571C" w:rsidRDefault="00A2571C" w:rsidP="00A2571C">
      <w:pPr>
        <w:spacing w:after="0" w:line="360" w:lineRule="auto"/>
        <w:rPr>
          <w:rFonts w:ascii="SimSun" w:eastAsia="SimSun" w:hAnsi="SimSun"/>
          <w:lang w:val="en-US"/>
        </w:rPr>
      </w:pPr>
      <w:r>
        <w:rPr>
          <w:rFonts w:ascii="Wingdings 2" w:eastAsia="SimSun" w:hAnsi="Wingdings 2"/>
          <w:lang w:val="en-US"/>
        </w:rPr>
        <w:t>P</w:t>
      </w:r>
      <w:r w:rsidR="0081601D" w:rsidRPr="00A2571C">
        <w:rPr>
          <w:rFonts w:ascii="SimSun" w:eastAsia="SimSun" w:hAnsi="SimSun" w:hint="eastAsia"/>
          <w:lang w:val="en-US"/>
        </w:rPr>
        <w:t>（旧约与新约）一致性强调，兽</w:t>
      </w:r>
      <w:r w:rsidR="009243B9" w:rsidRPr="00A2571C">
        <w:rPr>
          <w:rFonts w:ascii="SimSun" w:eastAsia="SimSun" w:hAnsi="SimSun" w:hint="eastAsia"/>
          <w:lang w:val="en-US"/>
        </w:rPr>
        <w:t>逼迫</w:t>
      </w:r>
      <w:r w:rsidR="0081601D" w:rsidRPr="00A2571C">
        <w:rPr>
          <w:rFonts w:ascii="SimSun" w:eastAsia="SimSun" w:hAnsi="SimSun" w:hint="eastAsia"/>
          <w:lang w:val="en-US"/>
        </w:rPr>
        <w:t>教会后，基督再来</w:t>
      </w:r>
      <w:r w:rsidR="001D0570">
        <w:rPr>
          <w:rFonts w:ascii="SimSun" w:eastAsia="SimSun" w:hAnsi="SimSun" w:hint="eastAsia"/>
          <w:lang w:val="en-US"/>
        </w:rPr>
        <w:t>，我们复活、基督</w:t>
      </w:r>
      <w:r w:rsidR="009243B9" w:rsidRPr="00A2571C">
        <w:rPr>
          <w:rFonts w:ascii="SimSun" w:eastAsia="SimSun" w:hAnsi="SimSun" w:hint="eastAsia"/>
          <w:lang w:val="en-US"/>
        </w:rPr>
        <w:t>审判世界。</w:t>
      </w:r>
    </w:p>
    <w:p w14:paraId="0EEE964C" w14:textId="39C15EFD" w:rsidR="009477FC" w:rsidRPr="00CB7EEF" w:rsidRDefault="00CB7EEF" w:rsidP="00CB7EEF">
      <w:pPr>
        <w:spacing w:after="0" w:line="360" w:lineRule="auto"/>
        <w:rPr>
          <w:rFonts w:ascii="SimSun" w:eastAsia="SimSun" w:hAnsi="SimSun"/>
          <w:b/>
          <w:bCs/>
          <w:lang w:val="en-US"/>
        </w:rPr>
      </w:pPr>
      <w:r>
        <w:rPr>
          <w:rFonts w:ascii="Wingdings 2" w:eastAsia="SimSun" w:hAnsi="Wingdings 2"/>
          <w:b/>
          <w:bCs/>
          <w:lang w:val="en-US"/>
        </w:rPr>
        <w:lastRenderedPageBreak/>
        <w:t>P</w:t>
      </w:r>
      <w:r w:rsidR="009477FC" w:rsidRPr="00CB7EEF">
        <w:rPr>
          <w:rFonts w:ascii="SimSun" w:eastAsia="SimSun" w:hAnsi="SimSun" w:hint="eastAsia"/>
          <w:b/>
          <w:bCs/>
          <w:lang w:val="en-US"/>
        </w:rPr>
        <w:t>身体复活是我们的盼望</w:t>
      </w:r>
    </w:p>
    <w:p w14:paraId="41633254" w14:textId="6985900E" w:rsidR="00BB1C3A" w:rsidRPr="00CB7EEF" w:rsidRDefault="009E387E" w:rsidP="00BB1C3A">
      <w:pPr>
        <w:spacing w:after="0" w:line="240" w:lineRule="auto"/>
        <w:rPr>
          <w:rFonts w:ascii="SimSun" w:eastAsia="SimSun" w:hAnsi="SimSun"/>
          <w:lang w:val="en-US"/>
        </w:rPr>
      </w:pPr>
      <w:r>
        <w:rPr>
          <w:rFonts w:ascii="Wingdings 2" w:eastAsia="SimSun" w:hAnsi="Wingdings 2"/>
          <w:b/>
          <w:bCs/>
          <w:lang w:val="en-US"/>
        </w:rPr>
        <w:t>P</w:t>
      </w:r>
      <w:r w:rsidR="00BB1C3A" w:rsidRPr="005B31F9">
        <w:rPr>
          <w:rFonts w:ascii="SimSun" w:eastAsia="SimSun" w:hAnsi="SimSun" w:hint="eastAsia"/>
          <w:b/>
          <w:bCs/>
          <w:lang w:val="en-US"/>
        </w:rPr>
        <w:t xml:space="preserve">帖前 4:16 </w:t>
      </w:r>
      <w:r w:rsidR="00BB1C3A" w:rsidRPr="00CB7EEF">
        <w:rPr>
          <w:rFonts w:ascii="SimSun" w:eastAsia="SimSun" w:hAnsi="SimSun" w:hint="eastAsia"/>
          <w:lang w:val="en-US"/>
        </w:rPr>
        <w:t>因为主必亲自从天降临，有呼叫的声音和天使长的声音，又有神的号吹响；</w:t>
      </w:r>
      <w:r w:rsidR="00BB1C3A" w:rsidRPr="00CB7EEF">
        <w:rPr>
          <w:rFonts w:ascii="SimSun" w:eastAsia="SimSun" w:hAnsi="SimSun" w:hint="eastAsia"/>
          <w:b/>
          <w:bCs/>
          <w:u w:val="single"/>
          <w:lang w:val="en-US"/>
        </w:rPr>
        <w:t>那在基督里死了的人必先复活</w:t>
      </w:r>
      <w:r w:rsidR="00BB1C3A" w:rsidRPr="00CB7EEF">
        <w:rPr>
          <w:rFonts w:ascii="SimSun" w:eastAsia="SimSun" w:hAnsi="SimSun" w:hint="eastAsia"/>
          <w:b/>
          <w:bCs/>
          <w:lang w:val="en-US"/>
        </w:rPr>
        <w:t>。</w:t>
      </w:r>
      <w:r w:rsidR="009477FC" w:rsidRPr="00CB7EEF">
        <w:rPr>
          <w:rFonts w:ascii="SimSun" w:eastAsia="SimSun" w:hAnsi="SimSun"/>
          <w:lang w:val="en-US"/>
        </w:rPr>
        <w:t>17</w:t>
      </w:r>
      <w:r w:rsidR="009477FC" w:rsidRPr="00CB7EEF">
        <w:rPr>
          <w:rFonts w:ascii="SimSun" w:eastAsia="SimSun" w:hAnsi="SimSun" w:hint="eastAsia"/>
          <w:lang w:val="en-US"/>
        </w:rPr>
        <w:t>以后我们这活着还存留的人必和他们</w:t>
      </w:r>
      <w:r w:rsidR="009477FC" w:rsidRPr="00CB7EEF">
        <w:rPr>
          <w:rFonts w:ascii="SimSun" w:eastAsia="SimSun" w:hAnsi="SimSun" w:hint="eastAsia"/>
          <w:u w:val="single"/>
          <w:lang w:val="en-US"/>
        </w:rPr>
        <w:t>一同被提到云里</w:t>
      </w:r>
      <w:r w:rsidR="009477FC" w:rsidRPr="00CB7EEF">
        <w:rPr>
          <w:rFonts w:ascii="SimSun" w:eastAsia="SimSun" w:hAnsi="SimSun" w:hint="eastAsia"/>
          <w:lang w:val="en-US"/>
        </w:rPr>
        <w:t>，在空中与主相遇。这样，我们就要和主永远同在</w:t>
      </w:r>
    </w:p>
    <w:p w14:paraId="61610864" w14:textId="72359485" w:rsidR="0011315E" w:rsidRDefault="007129C8" w:rsidP="00D12D80">
      <w:pPr>
        <w:spacing w:before="120" w:after="0" w:line="240" w:lineRule="auto"/>
        <w:rPr>
          <w:rFonts w:ascii="SimSun" w:eastAsia="SimSun" w:hAnsi="SimSun"/>
          <w:lang w:val="en-US"/>
        </w:rPr>
      </w:pPr>
      <w:r>
        <w:rPr>
          <w:rFonts w:ascii="Wingdings 2" w:eastAsia="SimSun" w:hAnsi="Wingdings 2"/>
          <w:lang w:val="en-US"/>
        </w:rPr>
        <w:t>P</w:t>
      </w:r>
      <w:r w:rsidR="00291902">
        <w:rPr>
          <w:rFonts w:ascii="SimSun" w:eastAsia="SimSun" w:hAnsi="SimSun"/>
          <w:b/>
          <w:bCs/>
          <w:lang w:val="en-US"/>
        </w:rPr>
        <w:t xml:space="preserve"> 4Pic</w:t>
      </w:r>
      <w:r w:rsidR="00291902" w:rsidRPr="007129C8">
        <w:rPr>
          <w:rFonts w:ascii="SimSun" w:eastAsia="SimSun" w:hAnsi="SimSun" w:hint="eastAsia"/>
          <w:b/>
          <w:bCs/>
          <w:lang w:val="en-US"/>
        </w:rPr>
        <w:t>不</w:t>
      </w:r>
      <w:r w:rsidR="00BB1C3A" w:rsidRPr="007129C8">
        <w:rPr>
          <w:rFonts w:ascii="SimSun" w:eastAsia="SimSun" w:hAnsi="SimSun" w:hint="eastAsia"/>
          <w:b/>
          <w:bCs/>
          <w:lang w:val="en-US"/>
        </w:rPr>
        <w:t>信福音的人是没有真正的盼望。（A）</w:t>
      </w:r>
      <w:r w:rsidR="00BB1C3A" w:rsidRPr="007129C8">
        <w:rPr>
          <w:rFonts w:ascii="SimSun" w:eastAsia="SimSun" w:hAnsi="SimSun" w:hint="eastAsia"/>
          <w:lang w:val="en-US"/>
        </w:rPr>
        <w:t>人没有灵魂人死如灯灭、</w:t>
      </w:r>
      <w:r w:rsidR="00BB1C3A" w:rsidRPr="007129C8">
        <w:rPr>
          <w:rFonts w:ascii="SimSun" w:eastAsia="SimSun" w:hAnsi="SimSun" w:hint="eastAsia"/>
          <w:b/>
          <w:bCs/>
          <w:lang w:val="en-US"/>
        </w:rPr>
        <w:t>（B）</w:t>
      </w:r>
      <w:r w:rsidR="00BB1C3A" w:rsidRPr="007129C8">
        <w:rPr>
          <w:rFonts w:ascii="SimSun" w:eastAsia="SimSun" w:hAnsi="SimSun" w:hint="eastAsia"/>
          <w:lang w:val="en-US"/>
        </w:rPr>
        <w:t>在轮回中不断受折磨。</w:t>
      </w:r>
      <w:r w:rsidR="00BB1C3A" w:rsidRPr="007129C8">
        <w:rPr>
          <w:rFonts w:ascii="SimSun" w:eastAsia="SimSun" w:hAnsi="SimSun" w:hint="eastAsia"/>
          <w:b/>
          <w:bCs/>
          <w:lang w:val="en-US"/>
        </w:rPr>
        <w:t>（C）</w:t>
      </w:r>
      <w:r w:rsidR="00BB1C3A" w:rsidRPr="007129C8">
        <w:rPr>
          <w:rFonts w:ascii="SimSun" w:eastAsia="SimSun" w:hAnsi="SimSun" w:hint="eastAsia"/>
          <w:lang w:val="en-US"/>
        </w:rPr>
        <w:t>救恩是靠行为，如果恶行超过善</w:t>
      </w:r>
      <w:r w:rsidR="00AB498A" w:rsidRPr="007129C8">
        <w:rPr>
          <w:rFonts w:ascii="SimSun" w:eastAsia="SimSun" w:hAnsi="SimSun" w:hint="eastAsia"/>
          <w:lang w:val="en-US"/>
        </w:rPr>
        <w:t>行就</w:t>
      </w:r>
      <w:r w:rsidR="00BB1C3A" w:rsidRPr="007129C8">
        <w:rPr>
          <w:rFonts w:ascii="SimSun" w:eastAsia="SimSun" w:hAnsi="SimSun" w:hint="eastAsia"/>
          <w:lang w:val="en-US"/>
        </w:rPr>
        <w:t>下地狱</w:t>
      </w:r>
      <w:r w:rsidR="00AB498A" w:rsidRPr="007129C8">
        <w:rPr>
          <w:rFonts w:ascii="SimSun" w:eastAsia="SimSun" w:hAnsi="SimSun" w:hint="eastAsia"/>
          <w:b/>
          <w:bCs/>
          <w:lang w:val="en-US"/>
        </w:rPr>
        <w:t>（D）</w:t>
      </w:r>
      <w:r w:rsidR="00BB1C3A" w:rsidRPr="007129C8">
        <w:rPr>
          <w:rFonts w:ascii="SimSun" w:eastAsia="SimSun" w:hAnsi="SimSun" w:hint="eastAsia"/>
          <w:lang w:val="en-US"/>
        </w:rPr>
        <w:t>灵魂却没有身体</w:t>
      </w:r>
      <w:r w:rsidR="00AB498A" w:rsidRPr="007129C8">
        <w:rPr>
          <w:rFonts w:ascii="SimSun" w:eastAsia="SimSun" w:hAnsi="SimSun" w:hint="eastAsia"/>
          <w:lang w:val="en-US"/>
        </w:rPr>
        <w:t>，不能吃喝</w:t>
      </w:r>
      <w:r w:rsidR="00BB1C3A" w:rsidRPr="007129C8">
        <w:rPr>
          <w:rFonts w:ascii="SimSun" w:eastAsia="SimSun" w:hAnsi="SimSun" w:hint="eastAsia"/>
          <w:lang w:val="en-US"/>
        </w:rPr>
        <w:t>。</w:t>
      </w:r>
      <w:r w:rsidR="00BB1C3A" w:rsidRPr="007129C8">
        <w:rPr>
          <w:rFonts w:ascii="SimSun" w:eastAsia="SimSun" w:hAnsi="SimSun" w:hint="eastAsia"/>
          <w:b/>
          <w:bCs/>
          <w:lang w:val="en-US"/>
        </w:rPr>
        <w:t>（</w:t>
      </w:r>
      <w:r w:rsidR="00AB498A" w:rsidRPr="007129C8">
        <w:rPr>
          <w:rFonts w:ascii="SimSun" w:eastAsia="SimSun" w:hAnsi="SimSun" w:hint="eastAsia"/>
          <w:b/>
          <w:bCs/>
          <w:lang w:val="en-US"/>
        </w:rPr>
        <w:t>E</w:t>
      </w:r>
      <w:r w:rsidR="00BB1C3A" w:rsidRPr="007129C8">
        <w:rPr>
          <w:rFonts w:ascii="SimSun" w:eastAsia="SimSun" w:hAnsi="SimSun"/>
          <w:b/>
          <w:bCs/>
          <w:lang w:val="en-US"/>
        </w:rPr>
        <w:t>）</w:t>
      </w:r>
      <w:r w:rsidR="00380AFD" w:rsidRPr="007129C8">
        <w:rPr>
          <w:rFonts w:ascii="SimSun" w:eastAsia="SimSun" w:hAnsi="SimSun" w:hint="eastAsia"/>
          <w:b/>
          <w:bCs/>
          <w:lang w:val="en-US"/>
        </w:rPr>
        <w:t>唯有圣经</w:t>
      </w:r>
      <w:r w:rsidR="00BB1C3A" w:rsidRPr="007129C8">
        <w:rPr>
          <w:rFonts w:ascii="SimSun" w:eastAsia="SimSun" w:hAnsi="SimSun" w:hint="eastAsia"/>
          <w:lang w:val="en-US"/>
        </w:rPr>
        <w:t>神应许我们身体复活，更好的身体等待着我们</w:t>
      </w:r>
      <w:r w:rsidR="00BB1C3A" w:rsidRPr="007129C8">
        <w:rPr>
          <w:rFonts w:ascii="SimSun" w:eastAsia="SimSun" w:hAnsi="SimSun"/>
          <w:lang w:val="en-US"/>
        </w:rPr>
        <w:t xml:space="preserve"> (</w:t>
      </w:r>
      <w:r w:rsidR="00BB1C3A" w:rsidRPr="007129C8">
        <w:rPr>
          <w:rFonts w:ascii="SimSun" w:eastAsia="SimSun" w:hAnsi="SimSun" w:hint="eastAsia"/>
          <w:lang w:val="en-US"/>
        </w:rPr>
        <w:t>林后15:44-53)。</w:t>
      </w:r>
    </w:p>
    <w:p w14:paraId="6E722A89" w14:textId="2A4138CC" w:rsidR="007129C8" w:rsidRPr="00D47619" w:rsidRDefault="0011315E" w:rsidP="00D12D80">
      <w:pPr>
        <w:spacing w:before="120" w:after="0" w:line="240" w:lineRule="auto"/>
        <w:rPr>
          <w:rFonts w:ascii="SimSun" w:eastAsia="SimSun" w:hAnsi="SimSun"/>
          <w:b/>
          <w:bCs/>
          <w:lang w:val="en-US"/>
        </w:rPr>
      </w:pPr>
      <w:r>
        <w:rPr>
          <w:rFonts w:ascii="Wingdings 2" w:eastAsia="SimSun" w:hAnsi="Wingdings 2"/>
          <w:lang w:val="en-US"/>
        </w:rPr>
        <w:t>P</w:t>
      </w:r>
      <w:r w:rsidR="007129C8" w:rsidRPr="00D47619">
        <w:rPr>
          <w:rFonts w:ascii="SimSun" w:eastAsia="SimSun" w:hAnsi="SimSun" w:hint="eastAsia"/>
          <w:b/>
          <w:bCs/>
          <w:lang w:val="en-US"/>
        </w:rPr>
        <w:t>路13</w:t>
      </w:r>
      <w:r w:rsidR="007129C8" w:rsidRPr="00D47619">
        <w:rPr>
          <w:rFonts w:ascii="SimSun" w:eastAsia="SimSun" w:hAnsi="SimSun"/>
          <w:b/>
          <w:bCs/>
          <w:lang w:val="en-US"/>
        </w:rPr>
        <w:t>:</w:t>
      </w:r>
      <w:r w:rsidR="007129C8" w:rsidRPr="00D47619">
        <w:rPr>
          <w:rFonts w:ascii="SimSun" w:eastAsia="SimSun" w:hAnsi="SimSun" w:hint="eastAsia"/>
          <w:b/>
          <w:bCs/>
          <w:lang w:val="en-US"/>
        </w:rPr>
        <w:t>29.从东从南，从西从北，将有人来，在　神的国里吃饭。</w:t>
      </w:r>
    </w:p>
    <w:p w14:paraId="35939869" w14:textId="18BCFED2" w:rsidR="00D12D80" w:rsidRPr="005B31F9" w:rsidRDefault="004552FC" w:rsidP="00D12D80">
      <w:pPr>
        <w:pStyle w:val="ListParagraph"/>
        <w:numPr>
          <w:ilvl w:val="0"/>
          <w:numId w:val="2"/>
        </w:numPr>
        <w:spacing w:before="120" w:after="0" w:line="240" w:lineRule="auto"/>
        <w:rPr>
          <w:rFonts w:ascii="SimSun" w:eastAsia="SimSun" w:hAnsi="SimSun"/>
          <w:lang w:val="en-US"/>
        </w:rPr>
      </w:pPr>
      <w:r w:rsidRPr="00D47619">
        <w:rPr>
          <w:rFonts w:ascii="SimSun" w:eastAsia="SimSun" w:hAnsi="SimSun" w:hint="eastAsia"/>
          <w:b/>
          <w:bCs/>
          <w:lang w:val="en-US"/>
        </w:rPr>
        <w:t>不要小信：</w:t>
      </w:r>
      <w:r w:rsidR="00D12D80" w:rsidRPr="005B31F9">
        <w:rPr>
          <w:rFonts w:ascii="SimSun" w:eastAsia="SimSun" w:hAnsi="SimSun" w:hint="eastAsia"/>
          <w:lang w:val="en-US"/>
        </w:rPr>
        <w:t>神能创造宇宙，神能使我们身体复活 腓3:20-21</w:t>
      </w:r>
      <w:r w:rsidR="00F95D96">
        <w:rPr>
          <w:rFonts w:ascii="SimSun" w:eastAsia="SimSun" w:hAnsi="SimSun" w:hint="eastAsia"/>
          <w:lang w:val="en-US"/>
        </w:rPr>
        <w:t>、</w:t>
      </w:r>
      <w:r w:rsidR="00F95D96" w:rsidRPr="00F95D96">
        <w:rPr>
          <w:rFonts w:ascii="SimSun" w:eastAsia="SimSun" w:hAnsi="SimSun" w:hint="eastAsia"/>
          <w:lang w:val="en-US"/>
        </w:rPr>
        <w:t>结37:1</w:t>
      </w:r>
      <w:r w:rsidR="00F95D96">
        <w:rPr>
          <w:rFonts w:ascii="SimSun" w:eastAsia="SimSun" w:hAnsi="SimSun" w:hint="eastAsia"/>
          <w:lang w:val="en-US"/>
        </w:rPr>
        <w:t>-14</w:t>
      </w:r>
    </w:p>
    <w:p w14:paraId="629382F2" w14:textId="77777777" w:rsidR="00D47619" w:rsidRDefault="00F95D96" w:rsidP="007129C8">
      <w:pPr>
        <w:pStyle w:val="ListParagraph"/>
        <w:numPr>
          <w:ilvl w:val="0"/>
          <w:numId w:val="2"/>
        </w:numPr>
        <w:spacing w:before="120" w:after="0" w:line="240" w:lineRule="auto"/>
        <w:contextualSpacing w:val="0"/>
        <w:rPr>
          <w:rFonts w:ascii="SimSun" w:eastAsia="SimSun" w:hAnsi="SimSun"/>
          <w:lang w:val="en-US"/>
        </w:rPr>
      </w:pPr>
      <w:r>
        <w:rPr>
          <w:rFonts w:ascii="SimSun" w:eastAsia="SimSun" w:hAnsi="SimSun"/>
          <w:lang w:val="en-US"/>
        </w:rPr>
        <w:t>ap</w:t>
      </w:r>
      <w:r w:rsidR="009477FC" w:rsidRPr="005B31F9">
        <w:rPr>
          <w:rFonts w:ascii="SimSun" w:eastAsia="SimSun" w:hAnsi="SimSun" w:hint="eastAsia"/>
          <w:lang w:val="en-US"/>
        </w:rPr>
        <w:t>如果你不信将来复活，有可能你</w:t>
      </w:r>
      <w:r>
        <w:rPr>
          <w:rFonts w:ascii="SimSun" w:eastAsia="SimSun" w:hAnsi="SimSun" w:hint="eastAsia"/>
          <w:lang w:val="en-US"/>
        </w:rPr>
        <w:t>还</w:t>
      </w:r>
      <w:r w:rsidR="009477FC" w:rsidRPr="005B31F9">
        <w:rPr>
          <w:rFonts w:ascii="SimSun" w:eastAsia="SimSun" w:hAnsi="SimSun" w:hint="eastAsia"/>
          <w:lang w:val="en-US"/>
        </w:rPr>
        <w:t>没有重生，</w:t>
      </w:r>
    </w:p>
    <w:p w14:paraId="52B8CDB9" w14:textId="69E7AF39" w:rsidR="007129C8" w:rsidRDefault="00D47619" w:rsidP="007129C8">
      <w:pPr>
        <w:pStyle w:val="ListParagraph"/>
        <w:numPr>
          <w:ilvl w:val="0"/>
          <w:numId w:val="2"/>
        </w:numPr>
        <w:spacing w:before="120" w:after="0" w:line="240" w:lineRule="auto"/>
        <w:contextualSpacing w:val="0"/>
        <w:rPr>
          <w:rFonts w:ascii="SimSun" w:eastAsia="SimSun" w:hAnsi="SimSun"/>
          <w:lang w:val="en-US"/>
        </w:rPr>
      </w:pPr>
      <w:r>
        <w:rPr>
          <w:rFonts w:ascii="SimSun" w:eastAsia="SimSun" w:hAnsi="SimSun"/>
          <w:lang w:val="en-US"/>
        </w:rPr>
        <w:t>ap</w:t>
      </w:r>
      <w:r w:rsidR="009477FC" w:rsidRPr="005B31F9">
        <w:rPr>
          <w:rFonts w:ascii="SimSun" w:eastAsia="SimSun" w:hAnsi="SimSun" w:hint="eastAsia"/>
          <w:lang w:val="en-US"/>
        </w:rPr>
        <w:t>或者你信心及其软弱（林前15:12-19）</w:t>
      </w:r>
    </w:p>
    <w:p w14:paraId="25010B73" w14:textId="690C3254" w:rsidR="00A84D59" w:rsidRDefault="00A84D59" w:rsidP="007129C8">
      <w:pPr>
        <w:pStyle w:val="ListParagraph"/>
        <w:numPr>
          <w:ilvl w:val="0"/>
          <w:numId w:val="2"/>
        </w:numPr>
        <w:spacing w:before="120" w:after="0" w:line="240" w:lineRule="auto"/>
        <w:contextualSpacing w:val="0"/>
        <w:rPr>
          <w:rFonts w:ascii="SimSun" w:eastAsia="SimSun" w:hAnsi="SimSun"/>
          <w:lang w:val="en-US"/>
        </w:rPr>
      </w:pPr>
      <w:r>
        <w:rPr>
          <w:rFonts w:ascii="SimSun" w:eastAsia="SimSun" w:hAnsi="SimSun"/>
          <w:lang w:val="en-US"/>
        </w:rPr>
        <w:t xml:space="preserve">ap </w:t>
      </w:r>
      <w:r w:rsidR="0011315E">
        <w:rPr>
          <w:rFonts w:ascii="SimSun" w:eastAsia="SimSun" w:hAnsi="SimSun" w:hint="eastAsia"/>
          <w:lang w:val="en-US"/>
        </w:rPr>
        <w:t>身体慢慢衰弱，</w:t>
      </w:r>
      <w:r>
        <w:rPr>
          <w:rFonts w:ascii="SimSun" w:eastAsia="SimSun" w:hAnsi="SimSun" w:hint="eastAsia"/>
          <w:lang w:val="en-US"/>
        </w:rPr>
        <w:t>求主赐我们</w:t>
      </w:r>
      <w:r w:rsidR="00DD0D84">
        <w:rPr>
          <w:rFonts w:ascii="SimSun" w:eastAsia="SimSun" w:hAnsi="SimSun" w:hint="eastAsia"/>
          <w:lang w:val="en-US"/>
        </w:rPr>
        <w:t>勇气，</w:t>
      </w:r>
      <w:r>
        <w:rPr>
          <w:rFonts w:ascii="SimSun" w:eastAsia="SimSun" w:hAnsi="SimSun" w:hint="eastAsia"/>
          <w:lang w:val="en-US"/>
        </w:rPr>
        <w:t>刚强不要惧怕。</w:t>
      </w:r>
      <w:r w:rsidR="00DD0D84">
        <w:rPr>
          <w:rFonts w:ascii="SimSun" w:eastAsia="SimSun" w:hAnsi="SimSun" w:hint="eastAsia"/>
          <w:lang w:val="en-US"/>
        </w:rPr>
        <w:t>赐我们信心盼望</w:t>
      </w:r>
    </w:p>
    <w:p w14:paraId="4625AE7F" w14:textId="77777777" w:rsidR="00F95D96" w:rsidRPr="007129C8" w:rsidRDefault="00F95D96" w:rsidP="007129C8">
      <w:pPr>
        <w:spacing w:before="120" w:after="0" w:line="240" w:lineRule="auto"/>
        <w:rPr>
          <w:rFonts w:ascii="SimSun" w:eastAsia="SimSun" w:hAnsi="SimSun"/>
          <w:lang w:val="en-US"/>
        </w:rPr>
      </w:pPr>
    </w:p>
    <w:p w14:paraId="75C3898C" w14:textId="3CDEBC52" w:rsidR="00BB1C3A" w:rsidRPr="005B31F9" w:rsidRDefault="00AB498A" w:rsidP="00BB1C3A">
      <w:pPr>
        <w:rPr>
          <w:rFonts w:ascii="SimSun" w:eastAsia="SimSun" w:hAnsi="SimSun"/>
          <w:b/>
          <w:bCs/>
          <w:lang w:val="en-US"/>
        </w:rPr>
      </w:pPr>
      <w:r>
        <w:rPr>
          <w:rFonts w:ascii="Wingdings 2" w:eastAsia="SimSun" w:hAnsi="Wingdings 2"/>
          <w:b/>
          <w:bCs/>
          <w:lang w:val="en-US"/>
        </w:rPr>
        <w:t>P</w:t>
      </w:r>
      <w:r w:rsidR="00BB1C3A" w:rsidRPr="005B31F9">
        <w:rPr>
          <w:rFonts w:ascii="SimSun" w:eastAsia="SimSun" w:hAnsi="SimSun" w:hint="eastAsia"/>
          <w:b/>
          <w:bCs/>
          <w:lang w:val="en-US"/>
        </w:rPr>
        <w:t>【</w:t>
      </w:r>
      <w:r w:rsidR="00D12D80">
        <w:rPr>
          <w:rFonts w:ascii="SimSun" w:eastAsia="SimSun" w:hAnsi="SimSun" w:hint="eastAsia"/>
          <w:b/>
          <w:bCs/>
          <w:lang w:val="en-US"/>
        </w:rPr>
        <w:t>3</w:t>
      </w:r>
      <w:r w:rsidR="00BB1C3A" w:rsidRPr="005B31F9">
        <w:rPr>
          <w:rFonts w:ascii="SimSun" w:eastAsia="SimSun" w:hAnsi="SimSun" w:hint="eastAsia"/>
          <w:b/>
          <w:bCs/>
          <w:lang w:val="en-US"/>
        </w:rPr>
        <w:t>】</w:t>
      </w:r>
      <w:r w:rsidR="00CF1FB7">
        <w:rPr>
          <w:rFonts w:ascii="SimSun" w:eastAsia="SimSun" w:hAnsi="SimSun" w:hint="eastAsia"/>
          <w:b/>
          <w:bCs/>
          <w:lang w:val="en-US"/>
        </w:rPr>
        <w:t>我们</w:t>
      </w:r>
      <w:r w:rsidR="00D12D80">
        <w:rPr>
          <w:rFonts w:ascii="SimSun" w:eastAsia="SimSun" w:hAnsi="SimSun" w:hint="eastAsia"/>
          <w:b/>
          <w:bCs/>
          <w:lang w:val="en-US"/>
        </w:rPr>
        <w:t>复活后</w:t>
      </w:r>
      <w:r w:rsidR="00BB1C3A" w:rsidRPr="005B31F9">
        <w:rPr>
          <w:rFonts w:ascii="SimSun" w:eastAsia="SimSun" w:hAnsi="SimSun" w:hint="eastAsia"/>
          <w:b/>
          <w:bCs/>
          <w:lang w:val="en-US"/>
        </w:rPr>
        <w:t>被提到云中与主相会</w:t>
      </w:r>
    </w:p>
    <w:p w14:paraId="6980B5A5" w14:textId="078BDA84" w:rsidR="00BB1C3A" w:rsidRPr="005B31F9" w:rsidRDefault="00AB498A" w:rsidP="00BB1C3A">
      <w:pPr>
        <w:rPr>
          <w:rFonts w:ascii="SimSun" w:eastAsia="SimSun" w:hAnsi="SimSun"/>
          <w:b/>
          <w:bCs/>
          <w:lang w:val="en-US"/>
        </w:rPr>
      </w:pPr>
      <w:r>
        <w:rPr>
          <w:rFonts w:ascii="Wingdings 2" w:eastAsia="SimSun" w:hAnsi="Wingdings 2"/>
          <w:b/>
          <w:bCs/>
          <w:lang w:val="en-US"/>
        </w:rPr>
        <w:t>P</w:t>
      </w:r>
      <w:r w:rsidR="00BB1C3A" w:rsidRPr="005B31F9">
        <w:rPr>
          <w:rFonts w:ascii="SimSun" w:eastAsia="SimSun" w:hAnsi="SimSun" w:hint="eastAsia"/>
          <w:b/>
          <w:bCs/>
          <w:lang w:val="en-US"/>
        </w:rPr>
        <w:t>V</w:t>
      </w:r>
      <w:r w:rsidR="00BB1C3A" w:rsidRPr="005B31F9">
        <w:rPr>
          <w:rFonts w:ascii="SimSun" w:eastAsia="SimSun" w:hAnsi="SimSun"/>
          <w:b/>
          <w:bCs/>
          <w:lang w:val="en-US"/>
        </w:rPr>
        <w:t>12</w:t>
      </w:r>
      <w:r w:rsidR="00BB1C3A" w:rsidRPr="005B31F9">
        <w:rPr>
          <w:rFonts w:ascii="SimSun" w:eastAsia="SimSun" w:hAnsi="SimSun" w:hint="eastAsia"/>
          <w:b/>
          <w:bCs/>
          <w:lang w:val="en-US"/>
        </w:rPr>
        <w:t>两位先知听见有大声音从天上来，对他们说：「上到这里来。」</w:t>
      </w:r>
      <w:r w:rsidR="00BB1C3A" w:rsidRPr="00A9583E">
        <w:rPr>
          <w:rFonts w:ascii="SimSun" w:eastAsia="SimSun" w:hAnsi="SimSun" w:hint="eastAsia"/>
          <w:b/>
          <w:bCs/>
          <w:u w:val="single"/>
          <w:lang w:val="en-US"/>
        </w:rPr>
        <w:t>他们就驾着云上了天</w:t>
      </w:r>
      <w:r w:rsidR="00BB1C3A" w:rsidRPr="005B31F9">
        <w:rPr>
          <w:rFonts w:ascii="SimSun" w:eastAsia="SimSun" w:hAnsi="SimSun" w:hint="eastAsia"/>
          <w:b/>
          <w:bCs/>
          <w:lang w:val="en-US"/>
        </w:rPr>
        <w:t xml:space="preserve"> </w:t>
      </w:r>
      <w:r w:rsidR="00BB1C3A" w:rsidRPr="005B31F9">
        <w:rPr>
          <w:rStyle w:val="FootnoteReference"/>
          <w:rFonts w:ascii="SimSun" w:eastAsia="SimSun" w:hAnsi="SimSun"/>
          <w:b/>
          <w:bCs/>
          <w:lang w:val="en-US"/>
        </w:rPr>
        <w:footnoteReference w:id="3"/>
      </w:r>
      <w:r w:rsidR="00BB1C3A" w:rsidRPr="005B31F9">
        <w:rPr>
          <w:rFonts w:ascii="SimSun" w:eastAsia="SimSun" w:hAnsi="SimSun" w:hint="eastAsia"/>
          <w:b/>
          <w:bCs/>
          <w:lang w:val="en-US"/>
        </w:rPr>
        <w:t>，他们的仇敌也看见了。</w:t>
      </w:r>
    </w:p>
    <w:p w14:paraId="1041B5FE" w14:textId="67FCAA3B" w:rsidR="00403042" w:rsidRPr="002237DB" w:rsidRDefault="00A9583E" w:rsidP="00403042">
      <w:pPr>
        <w:pStyle w:val="ListParagraph"/>
        <w:numPr>
          <w:ilvl w:val="0"/>
          <w:numId w:val="3"/>
        </w:numPr>
        <w:spacing w:after="0" w:line="360" w:lineRule="auto"/>
        <w:rPr>
          <w:rFonts w:ascii="SimSun" w:eastAsia="SimSun" w:hAnsi="SimSun"/>
          <w:lang w:val="en-US"/>
        </w:rPr>
      </w:pPr>
      <w:r>
        <w:rPr>
          <w:rFonts w:ascii="SimSun" w:eastAsia="SimSun" w:hAnsi="SimSun" w:hint="eastAsia"/>
          <w:lang w:val="en-US"/>
        </w:rPr>
        <w:t>我们</w:t>
      </w:r>
      <w:r w:rsidR="00BB1C3A" w:rsidRPr="005B31F9">
        <w:rPr>
          <w:rFonts w:ascii="SimSun" w:eastAsia="SimSun" w:hAnsi="SimSun" w:hint="eastAsia"/>
          <w:lang w:val="en-US"/>
        </w:rPr>
        <w:t>复活被提到云里时，就是主再来的日子</w:t>
      </w:r>
      <w:r w:rsidR="00DE1C60">
        <w:rPr>
          <w:rFonts w:ascii="SimSun" w:eastAsia="SimSun" w:hAnsi="SimSun"/>
          <w:lang w:val="en-US"/>
        </w:rPr>
        <w:t xml:space="preserve"> (</w:t>
      </w:r>
      <w:r w:rsidR="00DE1C60">
        <w:rPr>
          <w:rFonts w:ascii="SimSun" w:eastAsia="SimSun" w:hAnsi="SimSun" w:hint="eastAsia"/>
          <w:lang w:val="en-US"/>
        </w:rPr>
        <w:t>太</w:t>
      </w:r>
      <w:r w:rsidR="00CF2CEC">
        <w:rPr>
          <w:rFonts w:ascii="SimSun" w:eastAsia="SimSun" w:hAnsi="SimSun" w:hint="eastAsia"/>
          <w:lang w:val="en-US"/>
        </w:rPr>
        <w:t>24:31、徒1:11、</w:t>
      </w:r>
      <w:r w:rsidR="00CF2CEC" w:rsidRPr="00CF2CEC">
        <w:rPr>
          <w:rFonts w:ascii="SimSun" w:eastAsia="SimSun" w:hAnsi="SimSun" w:hint="eastAsia"/>
          <w:lang w:val="en-US"/>
        </w:rPr>
        <w:t>帖前4:17</w:t>
      </w:r>
      <w:r w:rsidR="00CF2CEC">
        <w:rPr>
          <w:rFonts w:ascii="SimSun" w:eastAsia="SimSun" w:hAnsi="SimSun" w:hint="eastAsia"/>
          <w:lang w:val="en-US"/>
        </w:rPr>
        <w:t>、启11:12)</w:t>
      </w:r>
    </w:p>
    <w:p w14:paraId="01B94365" w14:textId="4AB7243C" w:rsidR="001C2B89" w:rsidRDefault="00AB498A" w:rsidP="001C2B89">
      <w:pPr>
        <w:rPr>
          <w:rFonts w:ascii="SimSun" w:eastAsia="SimSun" w:hAnsi="SimSun"/>
          <w:b/>
          <w:bCs/>
          <w:lang w:val="en-US"/>
        </w:rPr>
      </w:pPr>
      <w:r>
        <w:rPr>
          <w:rFonts w:ascii="Wingdings 2" w:eastAsia="SimSun" w:hAnsi="Wingdings 2"/>
          <w:b/>
          <w:bCs/>
          <w:lang w:val="en-US"/>
        </w:rPr>
        <w:t>P</w:t>
      </w:r>
      <w:r w:rsidR="00BB1C3A" w:rsidRPr="005B31F9">
        <w:rPr>
          <w:rFonts w:ascii="SimSun" w:eastAsia="SimSun" w:hAnsi="SimSun" w:hint="eastAsia"/>
          <w:b/>
          <w:bCs/>
          <w:lang w:val="en-US"/>
        </w:rPr>
        <w:t>帖前4:</w:t>
      </w:r>
      <w:r w:rsidR="00D12D80">
        <w:rPr>
          <w:rFonts w:ascii="SimSun" w:eastAsia="SimSun" w:hAnsi="SimSun" w:hint="eastAsia"/>
          <w:b/>
          <w:bCs/>
          <w:lang w:val="en-US"/>
        </w:rPr>
        <w:t>16</w:t>
      </w:r>
      <w:r w:rsidR="00F26E9D">
        <w:rPr>
          <w:rFonts w:ascii="SimSun" w:eastAsia="SimSun" w:hAnsi="SimSun"/>
          <w:b/>
          <w:bCs/>
          <w:lang w:val="en-US"/>
        </w:rPr>
        <w:t xml:space="preserve"> </w:t>
      </w:r>
      <w:r w:rsidR="00D12D80">
        <w:rPr>
          <w:rFonts w:ascii="SimSun" w:eastAsia="SimSun" w:hAnsi="SimSun"/>
          <w:b/>
          <w:bCs/>
          <w:lang w:val="en-US"/>
        </w:rPr>
        <w:t xml:space="preserve">.. </w:t>
      </w:r>
      <w:r w:rsidR="00D12D80" w:rsidRPr="009477FC">
        <w:rPr>
          <w:rFonts w:ascii="SimSun" w:eastAsia="SimSun" w:hAnsi="SimSun" w:hint="eastAsia"/>
          <w:b/>
          <w:bCs/>
          <w:u w:val="single"/>
          <w:lang w:val="en-US"/>
        </w:rPr>
        <w:t>那在基督里死了的人必先复活</w:t>
      </w:r>
      <w:r w:rsidR="00D12D80" w:rsidRPr="005B31F9">
        <w:rPr>
          <w:rFonts w:ascii="SimSun" w:eastAsia="SimSun" w:hAnsi="SimSun" w:hint="eastAsia"/>
          <w:b/>
          <w:bCs/>
          <w:lang w:val="en-US"/>
        </w:rPr>
        <w:t>。</w:t>
      </w:r>
      <w:r w:rsidR="00BB1C3A" w:rsidRPr="005B31F9">
        <w:rPr>
          <w:rFonts w:ascii="SimSun" w:eastAsia="SimSun" w:hAnsi="SimSun"/>
          <w:b/>
          <w:bCs/>
          <w:lang w:val="en-US"/>
        </w:rPr>
        <w:t>17</w:t>
      </w:r>
      <w:r w:rsidR="00BB1C3A" w:rsidRPr="005B31F9">
        <w:rPr>
          <w:rFonts w:ascii="SimSun" w:eastAsia="SimSun" w:hAnsi="SimSun" w:hint="eastAsia"/>
          <w:b/>
          <w:bCs/>
          <w:lang w:val="en-US"/>
        </w:rPr>
        <w:t>以后我们这活着还存留的人必和他们</w:t>
      </w:r>
      <w:r w:rsidR="00BB1C3A" w:rsidRPr="005B31F9">
        <w:rPr>
          <w:rFonts w:ascii="SimSun" w:eastAsia="SimSun" w:hAnsi="SimSun" w:hint="eastAsia"/>
          <w:b/>
          <w:bCs/>
          <w:u w:val="single"/>
          <w:lang w:val="en-US"/>
        </w:rPr>
        <w:t>一同被提到云里</w:t>
      </w:r>
      <w:r w:rsidR="00BB1C3A" w:rsidRPr="005B31F9">
        <w:rPr>
          <w:rFonts w:ascii="SimSun" w:eastAsia="SimSun" w:hAnsi="SimSun" w:hint="eastAsia"/>
          <w:b/>
          <w:bCs/>
          <w:lang w:val="en-US"/>
        </w:rPr>
        <w:t>，在空中与主相遇。这样，我们就要和主永远同在。</w:t>
      </w:r>
    </w:p>
    <w:p w14:paraId="50C8AA03" w14:textId="77777777" w:rsidR="001C2B89" w:rsidRPr="001C2B89" w:rsidRDefault="001C2B89" w:rsidP="001C2B89">
      <w:pPr>
        <w:rPr>
          <w:rFonts w:ascii="SimSun" w:eastAsia="SimSun" w:hAnsi="SimSun"/>
          <w:b/>
          <w:bCs/>
          <w:lang w:val="en-US"/>
        </w:rPr>
      </w:pPr>
    </w:p>
    <w:p w14:paraId="22B5F928" w14:textId="275567B3" w:rsidR="007B6E0B" w:rsidRDefault="007B6E0B" w:rsidP="001C2B89">
      <w:pPr>
        <w:pStyle w:val="ListParagraph"/>
        <w:numPr>
          <w:ilvl w:val="0"/>
          <w:numId w:val="3"/>
        </w:numPr>
        <w:spacing w:after="0" w:line="360" w:lineRule="auto"/>
        <w:ind w:left="446"/>
        <w:rPr>
          <w:rFonts w:ascii="SimSun" w:eastAsia="SimSun" w:hAnsi="SimSun"/>
          <w:lang w:val="en-US"/>
        </w:rPr>
      </w:pPr>
      <w:r w:rsidRPr="007B6E0B">
        <w:rPr>
          <w:rFonts w:ascii="SimSun" w:eastAsia="SimSun" w:hAnsi="SimSun" w:hint="eastAsia"/>
          <w:b/>
          <w:bCs/>
          <w:lang w:val="en-US"/>
        </w:rPr>
        <w:t>问：</w:t>
      </w:r>
      <w:r>
        <w:rPr>
          <w:rFonts w:ascii="SimSun" w:eastAsia="SimSun" w:hAnsi="SimSun" w:hint="eastAsia"/>
          <w:lang w:val="en-US"/>
        </w:rPr>
        <w:t>身体怎能被提上呢？</w:t>
      </w:r>
      <w:r w:rsidR="007D1F53">
        <w:rPr>
          <w:rFonts w:ascii="SimSun" w:eastAsia="SimSun" w:hAnsi="SimSun" w:hint="eastAsia"/>
          <w:lang w:val="en-US"/>
        </w:rPr>
        <w:t>将来的身体会与现在的身体不一样。</w:t>
      </w:r>
    </w:p>
    <w:p w14:paraId="7D7CAF16" w14:textId="1BC5C4FB" w:rsidR="001C2B89" w:rsidRPr="00184103" w:rsidRDefault="007B6E0B" w:rsidP="00DF2071">
      <w:pPr>
        <w:spacing w:line="240" w:lineRule="auto"/>
        <w:rPr>
          <w:rFonts w:ascii="SimSun" w:eastAsia="SimSun" w:hAnsi="SimSun"/>
          <w:lang w:val="en-US"/>
        </w:rPr>
      </w:pPr>
      <w:r>
        <w:rPr>
          <w:rFonts w:ascii="Wingdings 2" w:eastAsia="SimSun" w:hAnsi="Wingdings 2"/>
          <w:b/>
          <w:bCs/>
          <w:lang w:val="en-US"/>
        </w:rPr>
        <w:t>P</w:t>
      </w:r>
      <w:r w:rsidRPr="002237DB">
        <w:rPr>
          <w:rFonts w:ascii="SimSun" w:eastAsia="SimSun" w:hAnsi="SimSun" w:hint="eastAsia"/>
          <w:b/>
          <w:bCs/>
          <w:lang w:val="en-US"/>
        </w:rPr>
        <w:t>林前15:42</w:t>
      </w:r>
      <w:r w:rsidRPr="007B6E0B">
        <w:rPr>
          <w:rFonts w:ascii="SimSun" w:eastAsia="SimSun" w:hAnsi="SimSun" w:hint="eastAsia"/>
          <w:lang w:val="en-US"/>
        </w:rPr>
        <w:t xml:space="preserve">  死人复活也是这样：所种的是必朽坏的，</w:t>
      </w:r>
      <w:r w:rsidRPr="002327D4">
        <w:rPr>
          <w:rFonts w:ascii="SimSun" w:eastAsia="SimSun" w:hAnsi="SimSun" w:hint="eastAsia"/>
          <w:b/>
          <w:bCs/>
          <w:u w:val="single"/>
          <w:lang w:val="en-US"/>
        </w:rPr>
        <w:t>复活的是不朽坏的</w:t>
      </w:r>
      <w:r w:rsidRPr="007B6E0B">
        <w:rPr>
          <w:rFonts w:ascii="SimSun" w:eastAsia="SimSun" w:hAnsi="SimSun" w:hint="eastAsia"/>
          <w:lang w:val="en-US"/>
        </w:rPr>
        <w:t>；43  所种的是羞辱的，</w:t>
      </w:r>
      <w:r w:rsidRPr="002327D4">
        <w:rPr>
          <w:rFonts w:ascii="SimSun" w:eastAsia="SimSun" w:hAnsi="SimSun" w:hint="eastAsia"/>
          <w:b/>
          <w:bCs/>
          <w:u w:val="single"/>
          <w:lang w:val="en-US"/>
        </w:rPr>
        <w:t>复活的是荣耀的</w:t>
      </w:r>
      <w:r w:rsidRPr="007B6E0B">
        <w:rPr>
          <w:rFonts w:ascii="SimSun" w:eastAsia="SimSun" w:hAnsi="SimSun" w:hint="eastAsia"/>
          <w:lang w:val="en-US"/>
        </w:rPr>
        <w:t>；所种的是软弱的，</w:t>
      </w:r>
      <w:r w:rsidRPr="002327D4">
        <w:rPr>
          <w:rFonts w:ascii="SimSun" w:eastAsia="SimSun" w:hAnsi="SimSun" w:hint="eastAsia"/>
          <w:b/>
          <w:bCs/>
          <w:u w:val="single"/>
          <w:lang w:val="en-US"/>
        </w:rPr>
        <w:t>复活的是强壮的</w:t>
      </w:r>
      <w:r w:rsidRPr="007B6E0B">
        <w:rPr>
          <w:rFonts w:ascii="SimSun" w:eastAsia="SimSun" w:hAnsi="SimSun" w:hint="eastAsia"/>
          <w:lang w:val="en-US"/>
        </w:rPr>
        <w:t>；44 所种的是血气的身体，</w:t>
      </w:r>
      <w:r w:rsidRPr="002327D4">
        <w:rPr>
          <w:rFonts w:ascii="SimSun" w:eastAsia="SimSun" w:hAnsi="SimSun" w:hint="eastAsia"/>
          <w:b/>
          <w:bCs/>
          <w:u w:val="single"/>
          <w:lang w:val="en-US"/>
        </w:rPr>
        <w:t>复活的是灵性的身体</w:t>
      </w:r>
      <w:r w:rsidRPr="007B6E0B">
        <w:rPr>
          <w:rFonts w:ascii="SimSun" w:eastAsia="SimSun" w:hAnsi="SimSun" w:hint="eastAsia"/>
          <w:lang w:val="en-US"/>
        </w:rPr>
        <w:t>。若有血气的身体，也必有灵性的身体。</w:t>
      </w:r>
    </w:p>
    <w:p w14:paraId="3508D6A0" w14:textId="47AC557B" w:rsidR="00B23536" w:rsidRPr="00E3077A" w:rsidRDefault="00E3077A" w:rsidP="00E3077A">
      <w:pPr>
        <w:rPr>
          <w:rFonts w:ascii="SimSun" w:eastAsia="SimSun" w:hAnsi="SimSun"/>
          <w:lang w:val="en-US"/>
        </w:rPr>
      </w:pPr>
      <w:r>
        <w:rPr>
          <w:rFonts w:ascii="Wingdings 2" w:eastAsia="SimSun" w:hAnsi="Wingdings 2"/>
          <w:b/>
          <w:bCs/>
          <w:lang w:val="en-US"/>
        </w:rPr>
        <w:t>P</w:t>
      </w:r>
      <w:r>
        <w:rPr>
          <w:rFonts w:ascii="Wingdings 2" w:eastAsia="SimSun" w:hAnsi="Wingdings 2" w:hint="eastAsia"/>
          <w:b/>
          <w:bCs/>
          <w:lang w:val="en-US"/>
        </w:rPr>
        <w:t xml:space="preserve"> </w:t>
      </w:r>
      <w:r>
        <w:rPr>
          <w:rFonts w:ascii="SimSun" w:eastAsia="SimSun" w:hAnsi="SimSun" w:hint="eastAsia"/>
          <w:b/>
          <w:bCs/>
          <w:lang w:val="en-US"/>
        </w:rPr>
        <w:t>B</w:t>
      </w:r>
      <w:r w:rsidRPr="00E3077A">
        <w:rPr>
          <w:rFonts w:ascii="SimSun" w:eastAsia="SimSun" w:hAnsi="SimSun" w:hint="eastAsia"/>
          <w:b/>
          <w:bCs/>
          <w:lang w:val="en-US"/>
        </w:rPr>
        <w:t>utterfly</w:t>
      </w:r>
      <w:r w:rsidR="007B6E0B" w:rsidRPr="00E3077A">
        <w:rPr>
          <w:rFonts w:ascii="SimSun" w:eastAsia="SimSun" w:hAnsi="SimSun" w:hint="eastAsia"/>
          <w:lang w:val="en-US"/>
        </w:rPr>
        <w:t>我们身体得赎</w:t>
      </w:r>
      <w:r w:rsidR="0078418F" w:rsidRPr="00E3077A">
        <w:rPr>
          <w:rFonts w:ascii="SimSun" w:eastAsia="SimSun" w:hAnsi="SimSun" w:hint="eastAsia"/>
          <w:lang w:val="en-US"/>
        </w:rPr>
        <w:t>（复活），就是我们</w:t>
      </w:r>
      <w:r w:rsidR="007B6E0B" w:rsidRPr="00E3077A">
        <w:rPr>
          <w:rFonts w:ascii="SimSun" w:eastAsia="SimSun" w:hAnsi="SimSun" w:hint="eastAsia"/>
          <w:lang w:val="en-US"/>
        </w:rPr>
        <w:t xml:space="preserve">得荣耀的日子 </w:t>
      </w:r>
    </w:p>
    <w:p w14:paraId="7EB3AEF2" w14:textId="77777777" w:rsidR="007B6E0B" w:rsidRPr="005B31F9" w:rsidRDefault="007B6E0B" w:rsidP="00BB1C3A">
      <w:pPr>
        <w:rPr>
          <w:rFonts w:ascii="SimSun" w:eastAsia="SimSun" w:hAnsi="SimSun"/>
          <w:b/>
          <w:bCs/>
          <w:lang w:val="en-US"/>
        </w:rPr>
      </w:pPr>
    </w:p>
    <w:p w14:paraId="00629B8D" w14:textId="38073C1B" w:rsidR="00BB1C3A" w:rsidRPr="005B31F9" w:rsidRDefault="00AB498A" w:rsidP="00BB1C3A">
      <w:pPr>
        <w:rPr>
          <w:rFonts w:ascii="SimSun" w:eastAsia="SimSun" w:hAnsi="SimSun"/>
          <w:b/>
          <w:bCs/>
          <w:lang w:val="en-US"/>
        </w:rPr>
      </w:pPr>
      <w:r>
        <w:rPr>
          <w:rFonts w:ascii="Wingdings 2" w:eastAsia="SimSun" w:hAnsi="Wingdings 2"/>
          <w:b/>
          <w:bCs/>
          <w:lang w:val="en-US"/>
        </w:rPr>
        <w:t>P</w:t>
      </w:r>
      <w:r w:rsidR="00BB1C3A" w:rsidRPr="005B31F9">
        <w:rPr>
          <w:rFonts w:ascii="SimSun" w:eastAsia="SimSun" w:hAnsi="SimSun" w:hint="eastAsia"/>
          <w:b/>
          <w:bCs/>
          <w:lang w:val="en-US"/>
        </w:rPr>
        <w:t>【</w:t>
      </w:r>
      <w:r w:rsidR="008169D9">
        <w:rPr>
          <w:rFonts w:ascii="SimSun" w:eastAsia="SimSun" w:hAnsi="SimSun"/>
          <w:b/>
          <w:bCs/>
          <w:lang w:val="en-US"/>
        </w:rPr>
        <w:t>4</w:t>
      </w:r>
      <w:r w:rsidR="00BB1C3A" w:rsidRPr="005B31F9">
        <w:rPr>
          <w:rFonts w:ascii="SimSun" w:eastAsia="SimSun" w:hAnsi="SimSun" w:hint="eastAsia"/>
          <w:b/>
          <w:bCs/>
          <w:lang w:val="en-US"/>
        </w:rPr>
        <w:t>】</w:t>
      </w:r>
      <w:r w:rsidR="002327D4">
        <w:rPr>
          <w:rFonts w:ascii="SimSun" w:eastAsia="SimSun" w:hAnsi="SimSun" w:hint="eastAsia"/>
          <w:b/>
          <w:bCs/>
          <w:lang w:val="en-US"/>
        </w:rPr>
        <w:t>信徒复活</w:t>
      </w:r>
      <w:r w:rsidR="00BB1C3A" w:rsidRPr="005B31F9">
        <w:rPr>
          <w:rFonts w:ascii="SimSun" w:eastAsia="SimSun" w:hAnsi="SimSun" w:hint="eastAsia"/>
          <w:b/>
          <w:bCs/>
          <w:lang w:val="en-US"/>
        </w:rPr>
        <w:t>升天后，神将刑罚</w:t>
      </w:r>
      <w:r w:rsidR="008169D9" w:rsidRPr="005B31F9">
        <w:rPr>
          <w:rFonts w:ascii="SimSun" w:eastAsia="SimSun" w:hAnsi="SimSun" w:hint="eastAsia"/>
          <w:b/>
          <w:bCs/>
          <w:lang w:val="en-US"/>
        </w:rPr>
        <w:t>审判</w:t>
      </w:r>
      <w:r w:rsidR="00BB1C3A" w:rsidRPr="005B31F9">
        <w:rPr>
          <w:rFonts w:ascii="SimSun" w:eastAsia="SimSun" w:hAnsi="SimSun" w:hint="eastAsia"/>
          <w:b/>
          <w:bCs/>
          <w:lang w:val="en-US"/>
        </w:rPr>
        <w:t>全地</w:t>
      </w:r>
    </w:p>
    <w:p w14:paraId="61F60FB1" w14:textId="5585E42B" w:rsidR="00BB1C3A" w:rsidRPr="005B31F9" w:rsidRDefault="007B6E0B" w:rsidP="00BB1C3A">
      <w:pPr>
        <w:rPr>
          <w:rFonts w:ascii="SimSun" w:eastAsia="SimSun" w:hAnsi="SimSun"/>
          <w:b/>
          <w:bCs/>
          <w:lang w:val="en-US"/>
        </w:rPr>
      </w:pPr>
      <w:r>
        <w:rPr>
          <w:rFonts w:ascii="Wingdings 2" w:eastAsia="SimSun" w:hAnsi="Wingdings 2"/>
          <w:b/>
          <w:bCs/>
          <w:lang w:val="en-US"/>
        </w:rPr>
        <w:t>P</w:t>
      </w:r>
      <w:r w:rsidRPr="005B31F9">
        <w:rPr>
          <w:rFonts w:ascii="SimSun" w:eastAsia="SimSun" w:hAnsi="SimSun" w:hint="eastAsia"/>
          <w:b/>
          <w:bCs/>
          <w:lang w:val="en-US"/>
        </w:rPr>
        <w:t xml:space="preserve"> </w:t>
      </w:r>
      <w:r w:rsidR="00BB1C3A" w:rsidRPr="005B31F9">
        <w:rPr>
          <w:rFonts w:ascii="SimSun" w:eastAsia="SimSun" w:hAnsi="SimSun" w:hint="eastAsia"/>
          <w:b/>
          <w:bCs/>
          <w:lang w:val="en-US"/>
        </w:rPr>
        <w:t>V</w:t>
      </w:r>
      <w:r w:rsidR="00BB1C3A" w:rsidRPr="005B31F9">
        <w:rPr>
          <w:rFonts w:ascii="SimSun" w:eastAsia="SimSun" w:hAnsi="SimSun"/>
          <w:b/>
          <w:bCs/>
          <w:lang w:val="en-US"/>
        </w:rPr>
        <w:t>13</w:t>
      </w:r>
      <w:r w:rsidR="00BB1C3A" w:rsidRPr="005B31F9">
        <w:rPr>
          <w:rFonts w:ascii="SimSun" w:eastAsia="SimSun" w:hAnsi="SimSun" w:hint="eastAsia"/>
          <w:b/>
          <w:bCs/>
          <w:lang w:val="en-US"/>
        </w:rPr>
        <w:t>正在那时候，地大震动，城就倒塌了十分之一，因地震而死的有七千人；其余的都恐惧，归荣耀给天上的神。</w:t>
      </w:r>
      <w:r w:rsidR="00BB1C3A" w:rsidRPr="005B31F9">
        <w:rPr>
          <w:rFonts w:ascii="SimSun" w:eastAsia="SimSun" w:hAnsi="SimSun"/>
          <w:b/>
          <w:bCs/>
          <w:lang w:val="en-US"/>
        </w:rPr>
        <w:t>14</w:t>
      </w:r>
      <w:r w:rsidR="00BB1C3A" w:rsidRPr="005B31F9">
        <w:rPr>
          <w:rFonts w:ascii="SimSun" w:eastAsia="SimSun" w:hAnsi="SimSun" w:hint="eastAsia"/>
          <w:b/>
          <w:bCs/>
          <w:lang w:val="en-US"/>
        </w:rPr>
        <w:t xml:space="preserve">第二样灾祸过去，第三样灾祸 </w:t>
      </w:r>
      <w:r w:rsidR="00BB1C3A" w:rsidRPr="005B31F9">
        <w:rPr>
          <w:rStyle w:val="FootnoteReference"/>
          <w:rFonts w:ascii="SimSun" w:eastAsia="SimSun" w:hAnsi="SimSun"/>
          <w:lang w:val="en-US"/>
        </w:rPr>
        <w:footnoteReference w:id="4"/>
      </w:r>
      <w:r w:rsidR="00902F32">
        <w:rPr>
          <w:rFonts w:ascii="SimSun" w:eastAsia="SimSun" w:hAnsi="SimSun" w:hint="eastAsia"/>
          <w:b/>
          <w:bCs/>
          <w:lang w:val="en-US"/>
        </w:rPr>
        <w:t xml:space="preserve"> </w:t>
      </w:r>
      <w:r w:rsidR="00BB1C3A" w:rsidRPr="005B31F9">
        <w:rPr>
          <w:rFonts w:ascii="SimSun" w:eastAsia="SimSun" w:hAnsi="SimSun" w:hint="eastAsia"/>
          <w:b/>
          <w:bCs/>
          <w:lang w:val="en-US"/>
        </w:rPr>
        <w:t>快到了。</w:t>
      </w:r>
    </w:p>
    <w:p w14:paraId="37C4DE3B" w14:textId="79E24ECA" w:rsidR="00BB1C3A" w:rsidRPr="005B31F9" w:rsidRDefault="00BB1C3A" w:rsidP="00BB1C3A">
      <w:pPr>
        <w:pStyle w:val="ListParagraph"/>
        <w:numPr>
          <w:ilvl w:val="0"/>
          <w:numId w:val="1"/>
        </w:numPr>
        <w:spacing w:after="0" w:line="360" w:lineRule="auto"/>
        <w:contextualSpacing w:val="0"/>
        <w:rPr>
          <w:rFonts w:ascii="SimSun" w:eastAsia="SimSun" w:hAnsi="SimSun"/>
          <w:lang w:val="en-US"/>
        </w:rPr>
      </w:pPr>
      <w:r w:rsidRPr="005B31F9">
        <w:rPr>
          <w:rFonts w:ascii="SimSun" w:eastAsia="SimSun" w:hAnsi="SimSun" w:hint="eastAsia"/>
          <w:lang w:val="en-US"/>
        </w:rPr>
        <w:t>十分之一遭难（一部分）</w:t>
      </w:r>
    </w:p>
    <w:p w14:paraId="168E5900" w14:textId="77777777" w:rsidR="00BB1C3A" w:rsidRPr="005B31F9" w:rsidRDefault="00BB1C3A" w:rsidP="00BB1C3A">
      <w:pPr>
        <w:pStyle w:val="ListParagraph"/>
        <w:numPr>
          <w:ilvl w:val="0"/>
          <w:numId w:val="1"/>
        </w:numPr>
        <w:spacing w:after="0" w:line="360" w:lineRule="auto"/>
        <w:contextualSpacing w:val="0"/>
        <w:rPr>
          <w:rFonts w:ascii="SimSun" w:eastAsia="SimSun" w:hAnsi="SimSun"/>
          <w:lang w:val="en-US"/>
        </w:rPr>
      </w:pPr>
      <w:r w:rsidRPr="005B31F9">
        <w:rPr>
          <w:rFonts w:ascii="SimSun" w:eastAsia="SimSun" w:hAnsi="SimSun" w:hint="eastAsia"/>
          <w:lang w:val="en-US"/>
        </w:rPr>
        <w:t>一些牧者会把它分成不同的时间段（城塌十分之一、地震死七千人）</w:t>
      </w:r>
    </w:p>
    <w:p w14:paraId="6DF90720" w14:textId="14046C76" w:rsidR="00BB1C3A" w:rsidRPr="005B31F9" w:rsidRDefault="002327D4" w:rsidP="00BB1C3A">
      <w:pPr>
        <w:pStyle w:val="ListParagraph"/>
        <w:numPr>
          <w:ilvl w:val="0"/>
          <w:numId w:val="1"/>
        </w:numPr>
        <w:spacing w:after="0" w:line="360" w:lineRule="auto"/>
        <w:contextualSpacing w:val="0"/>
        <w:rPr>
          <w:rFonts w:ascii="SimSun" w:eastAsia="SimSun" w:hAnsi="SimSun"/>
          <w:lang w:val="en-US"/>
        </w:rPr>
      </w:pPr>
      <w:r>
        <w:rPr>
          <w:rFonts w:ascii="SimSun" w:eastAsia="SimSun" w:hAnsi="SimSun" w:hint="eastAsia"/>
          <w:lang w:val="en-US"/>
        </w:rPr>
        <w:t>但</w:t>
      </w:r>
      <w:r w:rsidR="00BB1C3A" w:rsidRPr="005B31F9">
        <w:rPr>
          <w:rFonts w:ascii="SimSun" w:eastAsia="SimSun" w:hAnsi="SimSun" w:hint="eastAsia"/>
          <w:lang w:val="en-US"/>
        </w:rPr>
        <w:t>其实</w:t>
      </w:r>
      <w:r w:rsidR="00293598">
        <w:rPr>
          <w:rFonts w:ascii="SimSun" w:eastAsia="SimSun" w:hAnsi="SimSun" w:hint="eastAsia"/>
          <w:lang w:val="en-US"/>
        </w:rPr>
        <w:t>发生时一瞬间</w:t>
      </w:r>
      <w:r w:rsidR="00BB1C3A" w:rsidRPr="005B31F9">
        <w:rPr>
          <w:rFonts w:ascii="SimSun" w:eastAsia="SimSun" w:hAnsi="SimSun" w:hint="eastAsia"/>
          <w:lang w:val="en-US"/>
        </w:rPr>
        <w:t>就是大审判</w:t>
      </w:r>
      <w:r w:rsidR="00F95D96">
        <w:rPr>
          <w:rFonts w:ascii="SimSun" w:eastAsia="SimSun" w:hAnsi="SimSun" w:hint="eastAsia"/>
          <w:lang w:val="en-US"/>
        </w:rPr>
        <w:t>，</w:t>
      </w:r>
      <w:r w:rsidR="0078418F">
        <w:rPr>
          <w:rFonts w:ascii="SimSun" w:eastAsia="SimSun" w:hAnsi="SimSun" w:hint="eastAsia"/>
          <w:lang w:val="en-US"/>
        </w:rPr>
        <w:t>世界</w:t>
      </w:r>
      <w:r w:rsidR="00F95D96">
        <w:rPr>
          <w:rFonts w:ascii="SimSun" w:eastAsia="SimSun" w:hAnsi="SimSun" w:hint="eastAsia"/>
          <w:lang w:val="en-US"/>
        </w:rPr>
        <w:t>大灾难</w:t>
      </w:r>
    </w:p>
    <w:p w14:paraId="51065603" w14:textId="03817CC2" w:rsidR="001C2B89" w:rsidRPr="0078418F" w:rsidRDefault="00BB1C3A" w:rsidP="0078418F">
      <w:pPr>
        <w:pStyle w:val="ListParagraph"/>
        <w:numPr>
          <w:ilvl w:val="0"/>
          <w:numId w:val="1"/>
        </w:numPr>
        <w:spacing w:after="0" w:line="360" w:lineRule="auto"/>
        <w:contextualSpacing w:val="0"/>
        <w:rPr>
          <w:rFonts w:ascii="SimSun" w:eastAsia="SimSun" w:hAnsi="SimSun"/>
          <w:lang w:val="en-US"/>
        </w:rPr>
      </w:pPr>
      <w:r w:rsidRPr="005B31F9">
        <w:rPr>
          <w:rFonts w:ascii="SimSun" w:eastAsia="SimSun" w:hAnsi="SimSun" w:hint="eastAsia"/>
          <w:b/>
          <w:bCs/>
          <w:lang w:val="en-US"/>
        </w:rPr>
        <w:lastRenderedPageBreak/>
        <w:t>下文：</w:t>
      </w:r>
      <w:r w:rsidRPr="00293598">
        <w:rPr>
          <w:rFonts w:ascii="SimSun" w:eastAsia="SimSun" w:hAnsi="SimSun" w:hint="eastAsia"/>
          <w:b/>
          <w:bCs/>
          <w:u w:val="single"/>
          <w:lang w:val="en-US"/>
        </w:rPr>
        <w:t>启11:15-19（第七号）</w:t>
      </w:r>
      <w:r w:rsidRPr="005B31F9">
        <w:rPr>
          <w:rFonts w:ascii="SimSun" w:eastAsia="SimSun" w:hAnsi="SimSun" w:hint="eastAsia"/>
          <w:lang w:val="en-US"/>
        </w:rPr>
        <w:t>就是最后大审判</w:t>
      </w:r>
      <w:r w:rsidR="00F95D96">
        <w:rPr>
          <w:rStyle w:val="FootnoteReference"/>
          <w:rFonts w:ascii="SimSun" w:eastAsia="SimSun" w:hAnsi="SimSun"/>
          <w:lang w:val="en-US"/>
        </w:rPr>
        <w:footnoteReference w:id="5"/>
      </w:r>
      <w:r w:rsidRPr="005B31F9">
        <w:rPr>
          <w:rFonts w:ascii="SimSun" w:eastAsia="SimSun" w:hAnsi="SimSun" w:hint="eastAsia"/>
          <w:lang w:val="en-US"/>
        </w:rPr>
        <w:t xml:space="preserve"> （注V15）</w:t>
      </w:r>
      <w:r w:rsidR="00F95D96" w:rsidRPr="0078418F">
        <w:rPr>
          <w:rFonts w:ascii="SimSun" w:eastAsia="SimSun" w:hAnsi="SimSun" w:hint="eastAsia"/>
          <w:u w:val="single"/>
          <w:lang w:val="en-US"/>
        </w:rPr>
        <w:t>就是第三样灾祸</w:t>
      </w:r>
      <w:r w:rsidR="00F95D96">
        <w:rPr>
          <w:rFonts w:ascii="SimSun" w:eastAsia="SimSun" w:hAnsi="SimSun"/>
          <w:lang w:val="en-US"/>
        </w:rPr>
        <w:t xml:space="preserve"> </w:t>
      </w:r>
      <w:r w:rsidR="00F95D96">
        <w:rPr>
          <w:rStyle w:val="FootnoteReference"/>
          <w:rFonts w:ascii="SimSun" w:eastAsia="SimSun" w:hAnsi="SimSun"/>
          <w:lang w:val="en-US"/>
        </w:rPr>
        <w:footnoteReference w:id="6"/>
      </w:r>
    </w:p>
    <w:p w14:paraId="5FFE2BA8" w14:textId="39FB2F2F" w:rsidR="00BB1C3A" w:rsidRDefault="00BB1C3A" w:rsidP="00BB1C3A">
      <w:pPr>
        <w:pStyle w:val="ListParagraph"/>
        <w:numPr>
          <w:ilvl w:val="0"/>
          <w:numId w:val="1"/>
        </w:numPr>
        <w:spacing w:after="0" w:line="360" w:lineRule="auto"/>
        <w:contextualSpacing w:val="0"/>
        <w:rPr>
          <w:rFonts w:ascii="SimSun" w:eastAsia="SimSun" w:hAnsi="SimSun"/>
          <w:lang w:val="en-US"/>
        </w:rPr>
      </w:pPr>
      <w:r w:rsidRPr="0078418F">
        <w:rPr>
          <w:rFonts w:ascii="SimSun" w:eastAsia="SimSun" w:hAnsi="SimSun" w:hint="eastAsia"/>
          <w:b/>
          <w:bCs/>
          <w:lang w:val="en-US"/>
        </w:rPr>
        <w:t>注：</w:t>
      </w:r>
      <w:r w:rsidRPr="005B31F9">
        <w:rPr>
          <w:rFonts w:ascii="SimSun" w:eastAsia="SimSun" w:hAnsi="SimSun" w:hint="eastAsia"/>
          <w:lang w:val="en-US"/>
        </w:rPr>
        <w:t>这大审判在启示录中不断重复</w:t>
      </w:r>
      <w:r w:rsidR="001C2B89">
        <w:rPr>
          <w:rFonts w:ascii="SimSun" w:eastAsia="SimSun" w:hAnsi="SimSun" w:hint="eastAsia"/>
          <w:lang w:val="en-US"/>
        </w:rPr>
        <w:t xml:space="preserve"> 7次</w:t>
      </w:r>
      <w:r w:rsidRPr="005B31F9">
        <w:rPr>
          <w:rFonts w:ascii="SimSun" w:eastAsia="SimSun" w:hAnsi="SimSun" w:hint="eastAsia"/>
          <w:lang w:val="en-US"/>
        </w:rPr>
        <w:t>，</w:t>
      </w:r>
      <w:r w:rsidR="001C2B89">
        <w:rPr>
          <w:rFonts w:ascii="SimSun" w:eastAsia="SimSun" w:hAnsi="SimSun" w:hint="eastAsia"/>
          <w:lang w:val="en-US"/>
        </w:rPr>
        <w:t>是</w:t>
      </w:r>
      <w:r w:rsidRPr="005B31F9">
        <w:rPr>
          <w:rFonts w:ascii="SimSun" w:eastAsia="SimSun" w:hAnsi="SimSun" w:hint="eastAsia"/>
          <w:lang w:val="en-US"/>
        </w:rPr>
        <w:t xml:space="preserve">从不同角度描述大审判。 </w:t>
      </w:r>
      <w:r w:rsidR="0078418F">
        <w:rPr>
          <w:rFonts w:ascii="SimSun" w:eastAsia="SimSun" w:hAnsi="SimSun" w:hint="eastAsia"/>
          <w:lang w:val="en-US"/>
        </w:rPr>
        <w:t>不是不同时间段。</w:t>
      </w:r>
    </w:p>
    <w:p w14:paraId="0A25AB91" w14:textId="77777777" w:rsidR="0078418F" w:rsidRPr="007B6E0B" w:rsidRDefault="0078418F" w:rsidP="0078418F">
      <w:pPr>
        <w:pStyle w:val="ListParagraph"/>
        <w:spacing w:after="0" w:line="360" w:lineRule="auto"/>
        <w:ind w:left="360"/>
        <w:contextualSpacing w:val="0"/>
        <w:rPr>
          <w:rFonts w:ascii="SimSun" w:eastAsia="SimSun" w:hAnsi="SimSun"/>
          <w:lang w:val="en-US"/>
        </w:rPr>
      </w:pPr>
    </w:p>
    <w:p w14:paraId="34DDB1A3" w14:textId="7496B395" w:rsidR="00BB1C3A" w:rsidRPr="00563DE2" w:rsidRDefault="00BB1C3A" w:rsidP="00563DE2">
      <w:pPr>
        <w:pStyle w:val="ListParagraph"/>
        <w:numPr>
          <w:ilvl w:val="0"/>
          <w:numId w:val="1"/>
        </w:numPr>
        <w:spacing w:after="0" w:line="360" w:lineRule="auto"/>
        <w:rPr>
          <w:rFonts w:ascii="SimSun" w:eastAsia="SimSun" w:hAnsi="SimSun"/>
        </w:rPr>
      </w:pPr>
      <w:r w:rsidRPr="00563DE2">
        <w:rPr>
          <w:rFonts w:ascii="SimSun" w:eastAsia="SimSun" w:hAnsi="SimSun" w:hint="eastAsia"/>
          <w:b/>
          <w:bCs/>
        </w:rPr>
        <w:t>在启示文学中</w:t>
      </w:r>
      <w:r w:rsidRPr="00563DE2">
        <w:rPr>
          <w:rFonts w:ascii="SimSun" w:eastAsia="SimSun" w:hAnsi="SimSun" w:hint="eastAsia"/>
        </w:rPr>
        <w:t>，漫长的历史可以浓缩成异象中的一个瞬间。</w:t>
      </w:r>
    </w:p>
    <w:p w14:paraId="37F47961" w14:textId="0A826FDD" w:rsidR="00BB1C3A" w:rsidRPr="00333905" w:rsidRDefault="00563DE2" w:rsidP="00333905">
      <w:pPr>
        <w:spacing w:after="0" w:line="360" w:lineRule="auto"/>
        <w:rPr>
          <w:rFonts w:ascii="SimSun" w:eastAsia="SimSun" w:hAnsi="SimSun"/>
        </w:rPr>
      </w:pPr>
      <w:r>
        <w:rPr>
          <w:rFonts w:ascii="Wingdings 2" w:eastAsia="SimSun" w:hAnsi="Wingdings 2"/>
          <w:b/>
          <w:bCs/>
          <w:lang w:val="en-US"/>
        </w:rPr>
        <w:t>P</w:t>
      </w:r>
      <w:r w:rsidRPr="005B31F9">
        <w:rPr>
          <w:rFonts w:ascii="SimSun" w:eastAsia="SimSun" w:hAnsi="SimSun"/>
          <w:b/>
          <w:bCs/>
          <w:lang w:val="en-US"/>
        </w:rPr>
        <w:t xml:space="preserve"> Pic</w:t>
      </w:r>
      <w:r w:rsidR="00BB1C3A" w:rsidRPr="00333905">
        <w:rPr>
          <w:rFonts w:ascii="SimSun" w:eastAsia="SimSun" w:hAnsi="SimSun" w:hint="eastAsia"/>
        </w:rPr>
        <w:t>异象有如这张图，结合过去与现在的新加坡在一张图里</w:t>
      </w:r>
    </w:p>
    <w:p w14:paraId="38E15CCC" w14:textId="4C19BD54" w:rsidR="00BB1C3A" w:rsidRPr="005B31F9" w:rsidRDefault="007B6E0B" w:rsidP="00BB1C3A">
      <w:pPr>
        <w:spacing w:after="0" w:line="240" w:lineRule="auto"/>
        <w:rPr>
          <w:rFonts w:ascii="SimSun" w:eastAsia="SimSun" w:hAnsi="SimSun"/>
        </w:rPr>
      </w:pPr>
      <w:r>
        <w:rPr>
          <w:rFonts w:ascii="Wingdings 2" w:eastAsia="SimSun" w:hAnsi="Wingdings 2"/>
          <w:b/>
          <w:bCs/>
          <w:lang w:val="en-US"/>
        </w:rPr>
        <w:t>P</w:t>
      </w:r>
      <w:r w:rsidRPr="005B31F9">
        <w:rPr>
          <w:rFonts w:ascii="SimSun" w:eastAsia="SimSun" w:hAnsi="SimSun"/>
          <w:b/>
          <w:bCs/>
          <w:lang w:val="en-US"/>
        </w:rPr>
        <w:t xml:space="preserve"> </w:t>
      </w:r>
      <w:r w:rsidR="00BB1C3A" w:rsidRPr="005B31F9">
        <w:rPr>
          <w:rFonts w:ascii="SimSun" w:eastAsia="SimSun" w:hAnsi="SimSun"/>
          <w:b/>
          <w:bCs/>
          <w:lang w:val="en-US"/>
        </w:rPr>
        <w:t>Pic</w:t>
      </w:r>
      <w:r w:rsidR="00BB1C3A" w:rsidRPr="005B31F9">
        <w:rPr>
          <w:rFonts w:ascii="SimSun" w:eastAsia="SimSun" w:hAnsi="SimSun" w:hint="eastAsia"/>
          <w:b/>
          <w:bCs/>
        </w:rPr>
        <w:t>：</w:t>
      </w:r>
      <w:r w:rsidR="00BB1C3A" w:rsidRPr="005B31F9">
        <w:rPr>
          <w:rFonts w:ascii="SimSun" w:eastAsia="SimSun" w:hAnsi="SimSun" w:hint="eastAsia"/>
        </w:rPr>
        <w:t>在启示文学中，</w:t>
      </w:r>
      <w:r w:rsidR="00BB1C3A" w:rsidRPr="005B31F9">
        <w:rPr>
          <w:rFonts w:ascii="SimSun" w:eastAsia="SimSun" w:hAnsi="SimSun" w:hint="eastAsia"/>
          <w:b/>
          <w:bCs/>
          <w:u w:val="single"/>
        </w:rPr>
        <w:t>同时发生的重大事件</w:t>
      </w:r>
      <w:r w:rsidR="009354F4">
        <w:rPr>
          <w:rFonts w:ascii="SimSun" w:eastAsia="SimSun" w:hAnsi="SimSun" w:hint="eastAsia"/>
          <w:b/>
          <w:bCs/>
          <w:u w:val="single"/>
        </w:rPr>
        <w:t>也</w:t>
      </w:r>
      <w:r w:rsidR="00BB1C3A" w:rsidRPr="005B31F9">
        <w:rPr>
          <w:rFonts w:ascii="SimSun" w:eastAsia="SimSun" w:hAnsi="SimSun" w:hint="eastAsia"/>
          <w:b/>
          <w:bCs/>
          <w:u w:val="single"/>
        </w:rPr>
        <w:t>可以用多个异象</w:t>
      </w:r>
      <w:r w:rsidR="00C6120B">
        <w:rPr>
          <w:rFonts w:ascii="SimSun" w:eastAsia="SimSun" w:hAnsi="SimSun"/>
          <w:b/>
          <w:bCs/>
          <w:u w:val="single"/>
          <w:lang w:val="en-US"/>
        </w:rPr>
        <w:t>(</w:t>
      </w:r>
      <w:r w:rsidR="00C6120B">
        <w:rPr>
          <w:rFonts w:ascii="SimSun" w:eastAsia="SimSun" w:hAnsi="SimSun" w:hint="eastAsia"/>
          <w:b/>
          <w:bCs/>
          <w:u w:val="single"/>
          <w:lang w:val="en-US"/>
        </w:rPr>
        <w:t>图像)</w:t>
      </w:r>
      <w:r w:rsidR="00BB1C3A" w:rsidRPr="005B31F9">
        <w:rPr>
          <w:rFonts w:ascii="SimSun" w:eastAsia="SimSun" w:hAnsi="SimSun" w:hint="eastAsia"/>
          <w:b/>
          <w:bCs/>
          <w:u w:val="single"/>
        </w:rPr>
        <w:t>依次逐渐展现</w:t>
      </w:r>
      <w:r w:rsidR="00BB1C3A" w:rsidRPr="005B31F9">
        <w:rPr>
          <w:rFonts w:ascii="SimSun" w:eastAsia="SimSun" w:hAnsi="SimSun" w:hint="eastAsia"/>
        </w:rPr>
        <w:t>，以展示基督胜利的不同角度。</w:t>
      </w:r>
      <w:r w:rsidR="00BB1C3A" w:rsidRPr="005B31F9">
        <w:rPr>
          <w:rStyle w:val="FootnoteReference"/>
          <w:rFonts w:ascii="SimSun" w:eastAsia="SimSun" w:hAnsi="SimSun" w:cs="SimSun"/>
        </w:rPr>
        <w:footnoteReference w:id="7"/>
      </w:r>
      <w:r w:rsidR="00BB1C3A" w:rsidRPr="005B31F9">
        <w:rPr>
          <w:rFonts w:ascii="SimSun" w:eastAsia="SimSun" w:hAnsi="SimSun" w:hint="eastAsia"/>
        </w:rPr>
        <w:t xml:space="preserve"> </w:t>
      </w:r>
    </w:p>
    <w:p w14:paraId="508D8729" w14:textId="5B896497" w:rsidR="00193D0F" w:rsidRPr="009354F4" w:rsidRDefault="009354F4" w:rsidP="009354F4">
      <w:pPr>
        <w:spacing w:before="120" w:after="0" w:line="240" w:lineRule="auto"/>
        <w:rPr>
          <w:rFonts w:ascii="SimSun" w:eastAsia="SimSun" w:hAnsi="SimSun" w:cs="SimSun"/>
          <w:lang w:val="en-US"/>
        </w:rPr>
      </w:pPr>
      <w:r>
        <w:rPr>
          <w:rFonts w:ascii="Wingdings 2" w:eastAsia="SimSun" w:hAnsi="Wingdings 2"/>
          <w:b/>
          <w:bCs/>
          <w:lang w:val="en-US"/>
        </w:rPr>
        <w:t>P</w:t>
      </w:r>
      <w:r w:rsidRPr="005B31F9">
        <w:rPr>
          <w:rFonts w:ascii="SimSun" w:eastAsia="SimSun" w:hAnsi="SimSun"/>
          <w:b/>
          <w:bCs/>
          <w:lang w:val="en-US"/>
        </w:rPr>
        <w:t xml:space="preserve"> Pic</w:t>
      </w:r>
      <w:r w:rsidRPr="009354F4">
        <w:rPr>
          <w:rFonts w:ascii="SimSun" w:eastAsia="SimSun" w:hAnsi="SimSun"/>
        </w:rPr>
        <w:t xml:space="preserve"> </w:t>
      </w:r>
      <w:r w:rsidR="0078418F" w:rsidRPr="009354F4">
        <w:rPr>
          <w:rFonts w:ascii="SimSun" w:eastAsia="SimSun" w:hAnsi="SimSun"/>
        </w:rPr>
        <w:t>e</w:t>
      </w:r>
      <w:r w:rsidR="0078418F" w:rsidRPr="009354F4">
        <w:rPr>
          <w:rFonts w:ascii="SimSun" w:eastAsia="SimSun" w:hAnsi="SimSun"/>
          <w:lang w:val="en-US"/>
        </w:rPr>
        <w:t>.g.</w:t>
      </w:r>
      <w:r w:rsidR="00BB1C3A" w:rsidRPr="009354F4">
        <w:rPr>
          <w:rFonts w:ascii="SimSun" w:eastAsia="SimSun" w:hAnsi="SimSun" w:hint="eastAsia"/>
        </w:rPr>
        <w:t>这</w:t>
      </w:r>
      <w:r w:rsidR="00337216">
        <w:rPr>
          <w:rFonts w:ascii="SimSun" w:eastAsia="SimSun" w:hAnsi="SimSun" w:hint="eastAsia"/>
        </w:rPr>
        <w:t>6</w:t>
      </w:r>
      <w:r>
        <w:rPr>
          <w:rFonts w:ascii="SimSun" w:eastAsia="SimSun" w:hAnsi="SimSun" w:hint="eastAsia"/>
        </w:rPr>
        <w:t>张</w:t>
      </w:r>
      <w:r w:rsidR="00BB1C3A" w:rsidRPr="009354F4">
        <w:rPr>
          <w:rFonts w:ascii="SimSun" w:eastAsia="SimSun" w:hAnsi="SimSun" w:hint="eastAsia"/>
        </w:rPr>
        <w:t>照片</w:t>
      </w:r>
      <w:r>
        <w:rPr>
          <w:rFonts w:ascii="SimSun" w:eastAsia="SimSun" w:hAnsi="SimSun" w:hint="eastAsia"/>
        </w:rPr>
        <w:t>（异象如</w:t>
      </w:r>
      <w:r w:rsidRPr="009354F4">
        <w:rPr>
          <w:rFonts w:ascii="SimSun" w:eastAsia="SimSun" w:hAnsi="SimSun" w:hint="eastAsia"/>
        </w:rPr>
        <w:t>照片</w:t>
      </w:r>
      <w:r>
        <w:rPr>
          <w:rFonts w:ascii="SimSun" w:eastAsia="SimSun" w:hAnsi="SimSun" w:hint="eastAsia"/>
        </w:rPr>
        <w:t>一样）</w:t>
      </w:r>
      <w:r w:rsidR="00BB1C3A" w:rsidRPr="009354F4">
        <w:rPr>
          <w:rFonts w:ascii="SimSun" w:eastAsia="SimSun" w:hAnsi="SimSun" w:hint="eastAsia"/>
        </w:rPr>
        <w:t>。如果你不知道，你还以为发生在不同</w:t>
      </w:r>
      <w:r w:rsidR="0078418F" w:rsidRPr="009354F4">
        <w:rPr>
          <w:rFonts w:ascii="SimSun" w:eastAsia="SimSun" w:hAnsi="SimSun" w:hint="eastAsia"/>
          <w:lang w:val="en-US"/>
        </w:rPr>
        <w:t>日期</w:t>
      </w:r>
      <w:r w:rsidR="00BB1C3A" w:rsidRPr="009354F4">
        <w:rPr>
          <w:rFonts w:ascii="SimSun" w:eastAsia="SimSun" w:hAnsi="SimSun" w:hint="eastAsia"/>
        </w:rPr>
        <w:t>，不同活动。</w:t>
      </w:r>
    </w:p>
    <w:p w14:paraId="701EF9DF" w14:textId="77777777" w:rsidR="0078418F" w:rsidRPr="007B6E0B" w:rsidRDefault="0078418F" w:rsidP="0078418F">
      <w:pPr>
        <w:pStyle w:val="ListParagraph"/>
        <w:spacing w:before="120" w:after="0" w:line="240" w:lineRule="auto"/>
        <w:ind w:left="360"/>
        <w:rPr>
          <w:rFonts w:ascii="SimSun" w:eastAsia="SimSun" w:hAnsi="SimSun" w:cs="SimSun"/>
          <w:lang w:val="en-US"/>
        </w:rPr>
      </w:pPr>
    </w:p>
    <w:p w14:paraId="3653F111" w14:textId="7E5BBBB8" w:rsidR="00193D0F" w:rsidRDefault="007B6E0B" w:rsidP="007B6E0B">
      <w:pPr>
        <w:spacing w:before="120" w:after="0" w:line="240" w:lineRule="auto"/>
        <w:rPr>
          <w:rFonts w:ascii="SimSun" w:eastAsia="SimSun" w:hAnsi="SimSun" w:cs="SimSun"/>
          <w:b/>
          <w:bCs/>
          <w:lang w:val="en-US"/>
        </w:rPr>
      </w:pPr>
      <w:r>
        <w:rPr>
          <w:rFonts w:ascii="Wingdings 2" w:eastAsia="SimSun" w:hAnsi="Wingdings 2"/>
          <w:b/>
          <w:bCs/>
          <w:lang w:val="en-US"/>
        </w:rPr>
        <w:t>P</w:t>
      </w:r>
      <w:r w:rsidR="00193D0F">
        <w:rPr>
          <w:rFonts w:ascii="SimSun" w:eastAsia="SimSun" w:hAnsi="SimSun" w:cs="SimSun"/>
          <w:b/>
          <w:bCs/>
          <w:lang w:val="en-US"/>
        </w:rPr>
        <w:t>Pic</w:t>
      </w:r>
      <w:r w:rsidR="00193D0F">
        <w:rPr>
          <w:rFonts w:ascii="SimSun" w:eastAsia="SimSun" w:hAnsi="SimSun" w:cs="SimSun" w:hint="eastAsia"/>
          <w:b/>
          <w:bCs/>
          <w:lang w:val="en-US"/>
        </w:rPr>
        <w:t>总结</w:t>
      </w:r>
      <w:r w:rsidR="00BB1C3A" w:rsidRPr="005B31F9">
        <w:rPr>
          <w:rFonts w:ascii="SimSun" w:eastAsia="SimSun" w:hAnsi="SimSun" w:cs="SimSun" w:hint="eastAsia"/>
          <w:b/>
          <w:bCs/>
          <w:lang w:val="en-US"/>
        </w:rPr>
        <w:t>：</w:t>
      </w:r>
      <w:r w:rsidR="0078418F">
        <w:rPr>
          <w:rFonts w:ascii="SimSun" w:eastAsia="SimSun" w:hAnsi="SimSun" w:cs="SimSun" w:hint="eastAsia"/>
          <w:lang w:val="en-US"/>
        </w:rPr>
        <w:t>我们的盼望是</w:t>
      </w:r>
      <w:r w:rsidR="00BB1C3A" w:rsidRPr="007B6E0B">
        <w:rPr>
          <w:rFonts w:ascii="SimSun" w:eastAsia="SimSun" w:hAnsi="SimSun" w:cs="SimSun" w:hint="eastAsia"/>
          <w:lang w:val="en-US"/>
        </w:rPr>
        <w:t>身体复活</w:t>
      </w:r>
      <w:r>
        <w:rPr>
          <w:rFonts w:ascii="SimSun" w:eastAsia="SimSun" w:hAnsi="SimSun" w:cs="SimSun" w:hint="eastAsia"/>
          <w:b/>
          <w:bCs/>
          <w:lang w:val="en-US"/>
        </w:rPr>
        <w:t>。</w:t>
      </w:r>
    </w:p>
    <w:p w14:paraId="2230D7AB" w14:textId="699B929B" w:rsidR="00193D0F" w:rsidRPr="00AF428C" w:rsidRDefault="00AF428C" w:rsidP="00193D0F">
      <w:pPr>
        <w:spacing w:before="120" w:after="0" w:line="240" w:lineRule="auto"/>
        <w:rPr>
          <w:rFonts w:ascii="SimSun" w:eastAsia="SimSun" w:hAnsi="SimSun" w:cs="SimSun"/>
          <w:lang w:val="en-US"/>
        </w:rPr>
      </w:pPr>
      <w:r>
        <w:rPr>
          <w:rFonts w:ascii="Wingdings 2" w:eastAsia="SimSun" w:hAnsi="Wingdings 2"/>
          <w:b/>
          <w:bCs/>
          <w:lang w:val="en-US"/>
        </w:rPr>
        <w:t>P</w:t>
      </w:r>
      <w:r w:rsidR="00193D0F">
        <w:rPr>
          <w:rFonts w:ascii="SimSun" w:eastAsia="SimSun" w:hAnsi="SimSun" w:cs="SimSun" w:hint="eastAsia"/>
          <w:b/>
          <w:bCs/>
          <w:lang w:val="en-US"/>
        </w:rPr>
        <w:t>将来</w:t>
      </w:r>
      <w:r>
        <w:rPr>
          <w:rFonts w:ascii="SimSun" w:eastAsia="SimSun" w:hAnsi="SimSun" w:cs="SimSun" w:hint="eastAsia"/>
          <w:b/>
          <w:bCs/>
          <w:lang w:val="en-US"/>
        </w:rPr>
        <w:t>得</w:t>
      </w:r>
      <w:r w:rsidR="00193D0F">
        <w:rPr>
          <w:rFonts w:ascii="SimSun" w:eastAsia="SimSun" w:hAnsi="SimSun" w:cs="SimSun" w:hint="eastAsia"/>
          <w:b/>
          <w:bCs/>
          <w:lang w:val="en-US"/>
        </w:rPr>
        <w:t>新身体我想做什么？</w:t>
      </w:r>
      <w:r w:rsidR="00193D0F" w:rsidRPr="00AF428C">
        <w:rPr>
          <w:rFonts w:ascii="SimSun" w:eastAsia="SimSun" w:hAnsi="SimSun" w:cs="SimSun" w:hint="eastAsia"/>
          <w:lang w:val="en-US"/>
        </w:rPr>
        <w:t>扣篮、滑雪</w:t>
      </w:r>
      <w:r w:rsidRPr="00AF428C">
        <w:rPr>
          <w:rFonts w:ascii="SimSun" w:eastAsia="SimSun" w:hAnsi="SimSun" w:cs="SimSun" w:hint="eastAsia"/>
          <w:lang w:val="en-US"/>
        </w:rPr>
        <w:t>、潜水</w:t>
      </w:r>
      <w:r>
        <w:rPr>
          <w:rFonts w:ascii="SimSun" w:eastAsia="SimSun" w:hAnsi="SimSun" w:cs="SimSun" w:hint="eastAsia"/>
          <w:lang w:val="en-US"/>
        </w:rPr>
        <w:t xml:space="preserve">、跳伞。 </w:t>
      </w:r>
    </w:p>
    <w:p w14:paraId="4803127D" w14:textId="7069B425" w:rsidR="005B31F9" w:rsidRPr="007B6E0B" w:rsidRDefault="00193D0F" w:rsidP="007B6E0B">
      <w:pPr>
        <w:spacing w:before="120" w:after="0" w:line="240" w:lineRule="auto"/>
        <w:rPr>
          <w:rFonts w:ascii="SimSun" w:eastAsia="SimSun" w:hAnsi="SimSun" w:cs="SimSun"/>
          <w:b/>
          <w:bCs/>
          <w:lang w:val="en-US"/>
        </w:rPr>
      </w:pPr>
      <w:r>
        <w:rPr>
          <w:rFonts w:ascii="Wingdings 2" w:eastAsia="SimSun" w:hAnsi="Wingdings 2"/>
          <w:b/>
          <w:bCs/>
          <w:lang w:val="en-US"/>
        </w:rPr>
        <w:t>P</w:t>
      </w:r>
      <w:r w:rsidR="0078418F">
        <w:rPr>
          <w:rFonts w:ascii="SimSun" w:eastAsia="SimSun" w:hAnsi="SimSun" w:cs="SimSun" w:hint="eastAsia"/>
          <w:lang w:val="en-US"/>
        </w:rPr>
        <w:t>我们</w:t>
      </w:r>
      <w:r w:rsidR="00BB1C3A" w:rsidRPr="007B6E0B">
        <w:rPr>
          <w:rFonts w:ascii="SimSun" w:eastAsia="SimSun" w:hAnsi="SimSun" w:cs="SimSun" w:hint="eastAsia"/>
          <w:lang w:val="en-US"/>
        </w:rPr>
        <w:t>将</w:t>
      </w:r>
      <w:r w:rsidR="00BB1C3A" w:rsidRPr="007B6E0B">
        <w:rPr>
          <w:rFonts w:ascii="SimSun" w:eastAsia="SimSun" w:hAnsi="SimSun" w:hint="eastAsia"/>
          <w:lang w:val="en-US"/>
        </w:rPr>
        <w:t>被提到云中与主相会</w:t>
      </w:r>
      <w:r w:rsidR="007B6E0B">
        <w:rPr>
          <w:rFonts w:ascii="SimSun" w:eastAsia="SimSun" w:hAnsi="SimSun" w:cs="SimSun" w:hint="eastAsia"/>
          <w:b/>
          <w:bCs/>
          <w:lang w:val="en-US"/>
        </w:rPr>
        <w:t>。</w:t>
      </w:r>
      <w:r w:rsidR="00BB1C3A" w:rsidRPr="007B6E0B">
        <w:rPr>
          <w:rFonts w:ascii="SimSun" w:eastAsia="SimSun" w:hAnsi="SimSun" w:hint="eastAsia"/>
          <w:lang w:val="en-US"/>
        </w:rPr>
        <w:t>上帝会审判</w:t>
      </w:r>
      <w:r w:rsidR="0078418F">
        <w:rPr>
          <w:rFonts w:ascii="SimSun" w:eastAsia="SimSun" w:hAnsi="SimSun" w:hint="eastAsia"/>
          <w:lang w:val="en-US"/>
        </w:rPr>
        <w:t>这</w:t>
      </w:r>
      <w:r w:rsidR="00BB1C3A" w:rsidRPr="007B6E0B">
        <w:rPr>
          <w:rFonts w:ascii="SimSun" w:eastAsia="SimSun" w:hAnsi="SimSun" w:hint="eastAsia"/>
          <w:lang w:val="en-US"/>
        </w:rPr>
        <w:t>世界</w:t>
      </w:r>
    </w:p>
    <w:sectPr w:rsidR="005B31F9" w:rsidRPr="007B6E0B" w:rsidSect="00C161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8C866" w14:textId="77777777" w:rsidR="006D4185" w:rsidRDefault="006D4185" w:rsidP="00BB1C3A">
      <w:pPr>
        <w:spacing w:after="0" w:line="240" w:lineRule="auto"/>
      </w:pPr>
      <w:r>
        <w:separator/>
      </w:r>
    </w:p>
  </w:endnote>
  <w:endnote w:type="continuationSeparator" w:id="0">
    <w:p w14:paraId="4B7BCE6F" w14:textId="77777777" w:rsidR="006D4185" w:rsidRDefault="006D4185" w:rsidP="00BB1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E265D" w14:textId="77777777" w:rsidR="006D4185" w:rsidRDefault="006D4185" w:rsidP="00BB1C3A">
      <w:pPr>
        <w:spacing w:after="0" w:line="240" w:lineRule="auto"/>
      </w:pPr>
      <w:r>
        <w:separator/>
      </w:r>
    </w:p>
  </w:footnote>
  <w:footnote w:type="continuationSeparator" w:id="0">
    <w:p w14:paraId="55FB6CBF" w14:textId="77777777" w:rsidR="006D4185" w:rsidRDefault="006D4185" w:rsidP="00BB1C3A">
      <w:pPr>
        <w:spacing w:after="0" w:line="240" w:lineRule="auto"/>
      </w:pPr>
      <w:r>
        <w:continuationSeparator/>
      </w:r>
    </w:p>
  </w:footnote>
  <w:footnote w:id="1">
    <w:p w14:paraId="5FE49644" w14:textId="77777777" w:rsidR="00BB1C3A" w:rsidRPr="00A873B0" w:rsidRDefault="00BB1C3A" w:rsidP="00BB1C3A">
      <w:pPr>
        <w:pStyle w:val="FootnoteText"/>
        <w:rPr>
          <w:sz w:val="2"/>
          <w:szCs w:val="2"/>
        </w:rPr>
      </w:pPr>
      <w:r w:rsidRPr="00A873B0">
        <w:rPr>
          <w:rStyle w:val="FootnoteReference"/>
          <w:sz w:val="2"/>
          <w:szCs w:val="2"/>
        </w:rPr>
        <w:footnoteRef/>
      </w:r>
      <w:r w:rsidRPr="00A873B0">
        <w:rPr>
          <w:sz w:val="2"/>
          <w:szCs w:val="2"/>
        </w:rPr>
        <w:t xml:space="preserve"> The bodies of the two witnesses lie unburied for three and a half days (vv. 9, 11). This repeats on a smaller scale the period of three and a half years (12:14; see on 11:2), or forty-two months, in which the saints experience persecution. By analogy, the three and a half days are a period of such intense persecution that the witness of the church seems to be completely snuffed out. The two witnesses are killed by the Beast. Not only in the Roman Empire, but nowadays, and in the final crisis, faithful witnesses sometimes seem to go down in defeat. Christians are all in prison or dead, and apparently the idolatrous state has triumphed. The anti-Christian tyrant is in control, whether Domitian or Diocletian or the Spanish Inquisition or North Korean communism or Saudi Arabia’s Islamic state. But note: three and a half days are seven days cut in half, signifying that domination that aspires to completeness is cut off halfway through. Moreover, this period of three and a half days reminds us of the three days of Christ’s suffering (Matt. 12:40; Mark 8:31). Christ’s martyrdom and resurrection provide the pattern, the firstfruits (1 Cor. 15:23, 49). We who belong to Christ cannot but share in his victory. So the martyr’s death is not defeat, but victory in union with Christ.Poythress, V. S. (2000). The Returning King: A Guide to the Book of Revelation (pp. 130–131). P&amp;R Publishing.</w:t>
      </w:r>
    </w:p>
    <w:p w14:paraId="5F658864" w14:textId="77777777" w:rsidR="00BB1C3A" w:rsidRPr="00A873B0" w:rsidRDefault="00BB1C3A" w:rsidP="00BB1C3A">
      <w:pPr>
        <w:pStyle w:val="FootnoteText"/>
        <w:rPr>
          <w:sz w:val="2"/>
          <w:szCs w:val="2"/>
        </w:rPr>
      </w:pPr>
      <w:r w:rsidRPr="00A873B0">
        <w:rPr>
          <w:sz w:val="2"/>
          <w:szCs w:val="2"/>
        </w:rPr>
        <w:t>The short half week of three and a half days is also a contrast to the long yearly half week of three and a half years (11:3; 12:14; 13:5). The contrast is meant to emphasize that the antichrist’s victory is brief and insignificant in comparison to the victorious testimony of the witnesses.Beale, G. K., &amp; Campbell, D. H. (2015). Revelation: A Shorter Commentary (p. 229). William B. Eerdmans Publishing Company.</w:t>
      </w:r>
    </w:p>
  </w:footnote>
  <w:footnote w:id="2">
    <w:p w14:paraId="552E4E6D" w14:textId="77777777" w:rsidR="00BB1C3A" w:rsidRPr="00A873B0" w:rsidRDefault="00BB1C3A" w:rsidP="00BB1C3A">
      <w:pPr>
        <w:pStyle w:val="FootnoteText"/>
        <w:rPr>
          <w:sz w:val="2"/>
          <w:szCs w:val="2"/>
        </w:rPr>
      </w:pPr>
      <w:r w:rsidRPr="00A873B0">
        <w:rPr>
          <w:rStyle w:val="FootnoteReference"/>
          <w:sz w:val="2"/>
          <w:szCs w:val="2"/>
        </w:rPr>
        <w:footnoteRef/>
      </w:r>
      <w:r w:rsidRPr="00A873B0">
        <w:rPr>
          <w:sz w:val="2"/>
          <w:szCs w:val="2"/>
        </w:rPr>
        <w:t xml:space="preserve"> As a result, great fear fell upon those who were beholding them. This is not a genuine fear of God but is like the Egyptians’ fear when they beheld the unexpected plagues and the Israelites’ deliverance through the afflictions (Exod. 15:16; Ps. 105:38). Beale, G. K., &amp; Campbell, D. H. (2015). Revelation: A Shorter Commentary (p. 230). William B. Eerdmans Publishing Company.</w:t>
      </w:r>
    </w:p>
  </w:footnote>
  <w:footnote w:id="3">
    <w:p w14:paraId="6C838D3A" w14:textId="77777777" w:rsidR="00BB1C3A" w:rsidRPr="00A873B0" w:rsidRDefault="00BB1C3A" w:rsidP="00BB1C3A">
      <w:pPr>
        <w:pStyle w:val="FootnoteText"/>
        <w:rPr>
          <w:sz w:val="2"/>
          <w:szCs w:val="2"/>
          <w:lang w:val="en-US"/>
        </w:rPr>
      </w:pPr>
      <w:r w:rsidRPr="00A873B0">
        <w:rPr>
          <w:rStyle w:val="FootnoteReference"/>
          <w:sz w:val="2"/>
          <w:szCs w:val="2"/>
        </w:rPr>
        <w:footnoteRef/>
      </w:r>
      <w:r w:rsidRPr="00A873B0">
        <w:rPr>
          <w:sz w:val="2"/>
          <w:szCs w:val="2"/>
        </w:rPr>
        <w:t xml:space="preserve"> If this verse indicates a literal physical “rapture” (a taking of the witnesses out of the world), such an event would occur immediately before the final judgment (with no “tribulation” or “millennium” to follow), because the very next event (see v. 15) is the sounding of the seventh trumpet and the end of history.</w:t>
      </w:r>
    </w:p>
  </w:footnote>
  <w:footnote w:id="4">
    <w:p w14:paraId="2DC70671" w14:textId="4519FC0F" w:rsidR="00BB1C3A" w:rsidRPr="00C6120B" w:rsidRDefault="00BB1C3A" w:rsidP="00BB1C3A">
      <w:pPr>
        <w:pStyle w:val="FootnoteText"/>
        <w:rPr>
          <w:sz w:val="2"/>
          <w:szCs w:val="2"/>
          <w:lang w:val="en-US"/>
        </w:rPr>
      </w:pPr>
      <w:r w:rsidRPr="00A873B0">
        <w:rPr>
          <w:rStyle w:val="FootnoteReference"/>
          <w:sz w:val="2"/>
          <w:szCs w:val="2"/>
        </w:rPr>
        <w:footnoteRef/>
      </w:r>
      <w:r w:rsidRPr="00A873B0">
        <w:rPr>
          <w:sz w:val="2"/>
          <w:szCs w:val="2"/>
        </w:rPr>
        <w:t xml:space="preserve"> The last three trumpets are set apart from the first four by the warning cry of a heavenly messenger, an eagle flying in midheaven, “Woe, woe, woe” (Rev. 8:13). The last three trumpets are woes to come on “those who dwell on the earth.” Whereas the first four affected the spheres surrounding and supporting human life, the last three will target rebellious humanity directly. (In Revelation “those who dwell on the earth” consistently refers to people in rebellion against God and Christ, in contrast to the church, which always belongs to heaven, wherever its members may be living.) This is emphasized in the fifth trumpet, when the locust army from the pit is forbidden from harming vegetation (strange locusts!) and those who bear God’s seal (9:4).The end of the first woe is announced between the fifth and sixth trumpets (Rev. 9:12), and the passing of the second woe is declared before the seventh trumpet sounds (11:14). The seventh trumpet, however, seems to reveal not a woe on earth but a celebration in heaven, responding to the announcement that the kingdom of the world has been “the kingdom of our Lord and of His Christ” (11:15–19). The final woe is the climax of God’s wrath on earth, revealed in the outpouring of the bowls containing the seven last plagues, the destruction of Babylon, and the defeat of the beasts, those who follow them, and the dragon.Johnson, D. E. (2001). Triumph of the Lamb: A Commentary on Revelation (p. 147). P&amp;R Publishing.</w:t>
      </w:r>
    </w:p>
  </w:footnote>
  <w:footnote w:id="5">
    <w:p w14:paraId="7044855A" w14:textId="38EB978F" w:rsidR="00F95D96" w:rsidRPr="00F95D96" w:rsidRDefault="00F95D96">
      <w:pPr>
        <w:pStyle w:val="FootnoteText"/>
        <w:rPr>
          <w:sz w:val="2"/>
          <w:szCs w:val="2"/>
        </w:rPr>
      </w:pPr>
      <w:r w:rsidRPr="00F95D96">
        <w:rPr>
          <w:rStyle w:val="FootnoteReference"/>
          <w:sz w:val="2"/>
          <w:szCs w:val="2"/>
        </w:rPr>
        <w:footnoteRef/>
      </w:r>
      <w:r w:rsidRPr="00F95D96">
        <w:rPr>
          <w:sz w:val="2"/>
          <w:szCs w:val="2"/>
        </w:rPr>
        <w:t xml:space="preserve"> </w:t>
      </w:r>
      <w:r w:rsidRPr="00F95D96">
        <w:rPr>
          <w:rFonts w:hint="eastAsia"/>
          <w:sz w:val="2"/>
          <w:szCs w:val="2"/>
        </w:rPr>
        <w:t>为什么是最后大审判</w:t>
      </w:r>
      <w:r w:rsidRPr="00F95D96">
        <w:rPr>
          <w:rFonts w:hint="eastAsia"/>
          <w:sz w:val="2"/>
          <w:szCs w:val="2"/>
        </w:rPr>
        <w:t xml:space="preserve"> ? (A)</w:t>
      </w:r>
      <w:r w:rsidRPr="00F95D96">
        <w:rPr>
          <w:rFonts w:hint="eastAsia"/>
          <w:sz w:val="2"/>
          <w:szCs w:val="2"/>
        </w:rPr>
        <w:t>基督将在地上永远作王</w:t>
      </w:r>
      <w:r w:rsidRPr="00F95D96">
        <w:rPr>
          <w:rFonts w:hint="eastAsia"/>
          <w:sz w:val="2"/>
          <w:szCs w:val="2"/>
        </w:rPr>
        <w:t>V15 (B)</w:t>
      </w:r>
      <w:r w:rsidRPr="00F95D96">
        <w:rPr>
          <w:rFonts w:hint="eastAsia"/>
          <w:sz w:val="2"/>
          <w:szCs w:val="2"/>
        </w:rPr>
        <w:t>审判死人的时候也到了</w:t>
      </w:r>
      <w:r w:rsidRPr="00F95D96">
        <w:rPr>
          <w:rFonts w:hint="eastAsia"/>
          <w:sz w:val="2"/>
          <w:szCs w:val="2"/>
        </w:rPr>
        <w:t xml:space="preserve">V18 (C) </w:t>
      </w:r>
      <w:r w:rsidRPr="00F95D96">
        <w:rPr>
          <w:rFonts w:hint="eastAsia"/>
          <w:sz w:val="2"/>
          <w:szCs w:val="2"/>
        </w:rPr>
        <w:t>赏罚的日子</w:t>
      </w:r>
      <w:r w:rsidRPr="00F95D96">
        <w:rPr>
          <w:rFonts w:hint="eastAsia"/>
          <w:sz w:val="2"/>
          <w:szCs w:val="2"/>
        </w:rPr>
        <w:t xml:space="preserve"> V18</w:t>
      </w:r>
      <w:r w:rsidRPr="00F95D96">
        <w:rPr>
          <w:rFonts w:hint="eastAsia"/>
          <w:sz w:val="2"/>
          <w:szCs w:val="2"/>
        </w:rPr>
        <w:t>。</w:t>
      </w:r>
    </w:p>
  </w:footnote>
  <w:footnote w:id="6">
    <w:p w14:paraId="5A360CEF" w14:textId="77777777" w:rsidR="00F95D96" w:rsidRPr="00A873B0" w:rsidRDefault="00F95D96" w:rsidP="00F95D96">
      <w:pPr>
        <w:pStyle w:val="FootnoteText"/>
        <w:rPr>
          <w:sz w:val="2"/>
          <w:szCs w:val="2"/>
        </w:rPr>
      </w:pPr>
      <w:r w:rsidRPr="00A873B0">
        <w:rPr>
          <w:rStyle w:val="FootnoteReference"/>
          <w:sz w:val="2"/>
          <w:szCs w:val="2"/>
        </w:rPr>
        <w:footnoteRef/>
      </w:r>
      <w:r w:rsidRPr="00A873B0">
        <w:rPr>
          <w:sz w:val="2"/>
          <w:szCs w:val="2"/>
        </w:rPr>
        <w:t xml:space="preserve"> It is sometimes thought that vv. 15–19 do not make up the seventh trumpet (or third woe), but introduce it and are anticipations of it. No action is portrayed by the blowing of the seventh trumpet, but only songs declaring a series of actions that are not specifically described. Some think that chs. 12–14 lead up to the seven bowls of ch. 16, which constitute the third woe. Some think chs. 12–14 themselves describe the third woe, and still others view all of chs. 12–21 as the content. In contrast to the above views, we see 11:15–19 as an explanation of the consummation of history, since 10:7 has announced that when the seventh trumpet sounds, God’s accomplishment of His plan for history “is finished” (see on 10:7). It is reasonable to assume that 11:15–19 is the third woe, since the announcement has been made in 8:13 that the following three woes will all be equivalent respectively to the last three trumpets. If 11:15–19 is the seventh trumpet, then 8:13 has clearly said that it is also the third woe. The songs of the section depict actions of judgment and redemption and are not merely an anticipation of such actions. The descriptions are not detailed because they began in 6:12–17, and John knows that more descriptions of the same events will come later. A song can depict the content of a woe or trumpet as well as a vision can (e.g., 5:8–10 is a hymn narrating past events). Still, some think that vv. 15–19 cannot be the woe of the seventh trumpet because there is so much emphasis on the establishment of the kingdom instead of the severity of judgment. But the emphasis of this section lies not only on the kingdom but also on the woe of the final judgment (vv. 18–19), which demonstrates that the consummated, eternal kingdom of God has finally appeared on earth.Beale, G. K., &amp; Campbell, D. H. (2015). Revelation: A Shorter Commentary (pp. 235–236). William B. Eerdmans Publishing Company.</w:t>
      </w:r>
    </w:p>
  </w:footnote>
  <w:footnote w:id="7">
    <w:p w14:paraId="74C7EBF6" w14:textId="77777777" w:rsidR="00BB1C3A" w:rsidRPr="00A873B0" w:rsidRDefault="00BB1C3A" w:rsidP="00BB1C3A">
      <w:pPr>
        <w:pStyle w:val="FootnoteText"/>
        <w:rPr>
          <w:sz w:val="2"/>
          <w:szCs w:val="2"/>
        </w:rPr>
      </w:pPr>
      <w:r w:rsidRPr="00A873B0">
        <w:rPr>
          <w:rStyle w:val="FootnoteReference"/>
          <w:rFonts w:hint="eastAsia"/>
          <w:sz w:val="2"/>
          <w:szCs w:val="2"/>
        </w:rPr>
        <w:footnoteRef/>
      </w:r>
      <w:r w:rsidRPr="00A873B0">
        <w:rPr>
          <w:sz w:val="2"/>
          <w:szCs w:val="2"/>
        </w:rPr>
        <w:t xml:space="preserve"> Just as the vision genre sometimes compresses vast historical eons into symbolic images that pass like the twinkling of an eye (see Rev. 12:1–5, which spans redemptive history from Genesis 3 to Acts 1), so also a split-second in time may be expanded in visionary description and simultaneous climactic events presented as successive, in order to help hearers to see different facets of Christ’s victory.Johnson, D. E. (2001). Triumph of the Lamb: A Commentary on Revelation (p. 176). P&amp;R Publishing.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94CF9"/>
    <w:multiLevelType w:val="hybridMultilevel"/>
    <w:tmpl w:val="3968C6A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C2497C"/>
    <w:multiLevelType w:val="hybridMultilevel"/>
    <w:tmpl w:val="C13CC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7E1"/>
    <w:multiLevelType w:val="hybridMultilevel"/>
    <w:tmpl w:val="9E8A9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7A3CB7"/>
    <w:multiLevelType w:val="hybridMultilevel"/>
    <w:tmpl w:val="E8F24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C43D84"/>
    <w:multiLevelType w:val="hybridMultilevel"/>
    <w:tmpl w:val="7E749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7F46761"/>
    <w:multiLevelType w:val="hybridMultilevel"/>
    <w:tmpl w:val="54B40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9997DD8"/>
    <w:multiLevelType w:val="hybridMultilevel"/>
    <w:tmpl w:val="27BEE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CE803AA"/>
    <w:multiLevelType w:val="hybridMultilevel"/>
    <w:tmpl w:val="5C443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68390C"/>
    <w:multiLevelType w:val="hybridMultilevel"/>
    <w:tmpl w:val="2DDA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F6880"/>
    <w:multiLevelType w:val="hybridMultilevel"/>
    <w:tmpl w:val="77AA3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3244916">
    <w:abstractNumId w:val="5"/>
  </w:num>
  <w:num w:numId="2" w16cid:durableId="1376733991">
    <w:abstractNumId w:val="7"/>
  </w:num>
  <w:num w:numId="3" w16cid:durableId="50201406">
    <w:abstractNumId w:val="0"/>
  </w:num>
  <w:num w:numId="4" w16cid:durableId="1340817427">
    <w:abstractNumId w:val="4"/>
  </w:num>
  <w:num w:numId="5" w16cid:durableId="2109689228">
    <w:abstractNumId w:val="3"/>
  </w:num>
  <w:num w:numId="6" w16cid:durableId="2006517123">
    <w:abstractNumId w:val="2"/>
  </w:num>
  <w:num w:numId="7" w16cid:durableId="999307093">
    <w:abstractNumId w:val="8"/>
  </w:num>
  <w:num w:numId="8" w16cid:durableId="50622990">
    <w:abstractNumId w:val="6"/>
  </w:num>
  <w:num w:numId="9" w16cid:durableId="136453938">
    <w:abstractNumId w:val="9"/>
  </w:num>
  <w:num w:numId="10" w16cid:durableId="554700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C3A"/>
    <w:rsid w:val="00006381"/>
    <w:rsid w:val="00030B27"/>
    <w:rsid w:val="000B0EBD"/>
    <w:rsid w:val="0011315E"/>
    <w:rsid w:val="00137B5B"/>
    <w:rsid w:val="00164B4C"/>
    <w:rsid w:val="00184103"/>
    <w:rsid w:val="0018497A"/>
    <w:rsid w:val="0018574F"/>
    <w:rsid w:val="00193D0F"/>
    <w:rsid w:val="001A505B"/>
    <w:rsid w:val="001C2B89"/>
    <w:rsid w:val="001D0570"/>
    <w:rsid w:val="001D45CC"/>
    <w:rsid w:val="001D4DFB"/>
    <w:rsid w:val="001F3ADC"/>
    <w:rsid w:val="001F596B"/>
    <w:rsid w:val="002237DB"/>
    <w:rsid w:val="002327D4"/>
    <w:rsid w:val="00276354"/>
    <w:rsid w:val="00290B80"/>
    <w:rsid w:val="00291902"/>
    <w:rsid w:val="00293598"/>
    <w:rsid w:val="003073FB"/>
    <w:rsid w:val="00333905"/>
    <w:rsid w:val="00337216"/>
    <w:rsid w:val="00352E5B"/>
    <w:rsid w:val="00380AFD"/>
    <w:rsid w:val="003A11D1"/>
    <w:rsid w:val="003C3D80"/>
    <w:rsid w:val="003C64B8"/>
    <w:rsid w:val="003E6B2F"/>
    <w:rsid w:val="00403042"/>
    <w:rsid w:val="00454A54"/>
    <w:rsid w:val="004552FC"/>
    <w:rsid w:val="004875DC"/>
    <w:rsid w:val="00511CA2"/>
    <w:rsid w:val="00515C96"/>
    <w:rsid w:val="00560DB0"/>
    <w:rsid w:val="00563DE2"/>
    <w:rsid w:val="005776F5"/>
    <w:rsid w:val="005A3237"/>
    <w:rsid w:val="005B31F9"/>
    <w:rsid w:val="005B7809"/>
    <w:rsid w:val="005F0667"/>
    <w:rsid w:val="005F3CDD"/>
    <w:rsid w:val="00670B35"/>
    <w:rsid w:val="00690C34"/>
    <w:rsid w:val="006C5267"/>
    <w:rsid w:val="006D4185"/>
    <w:rsid w:val="006E67D0"/>
    <w:rsid w:val="006F523F"/>
    <w:rsid w:val="00711B1D"/>
    <w:rsid w:val="007129C8"/>
    <w:rsid w:val="0078418F"/>
    <w:rsid w:val="007B6274"/>
    <w:rsid w:val="007B6E0B"/>
    <w:rsid w:val="007C4743"/>
    <w:rsid w:val="007D0667"/>
    <w:rsid w:val="007D0C4A"/>
    <w:rsid w:val="007D1F53"/>
    <w:rsid w:val="0081601D"/>
    <w:rsid w:val="008169D9"/>
    <w:rsid w:val="00902F32"/>
    <w:rsid w:val="009243B9"/>
    <w:rsid w:val="009354F4"/>
    <w:rsid w:val="009477FC"/>
    <w:rsid w:val="00951842"/>
    <w:rsid w:val="009879B1"/>
    <w:rsid w:val="009A1273"/>
    <w:rsid w:val="009A1D2C"/>
    <w:rsid w:val="009D3B94"/>
    <w:rsid w:val="009E387E"/>
    <w:rsid w:val="00A2571C"/>
    <w:rsid w:val="00A35CEF"/>
    <w:rsid w:val="00A84D59"/>
    <w:rsid w:val="00A873B0"/>
    <w:rsid w:val="00A9583E"/>
    <w:rsid w:val="00AB498A"/>
    <w:rsid w:val="00AC038B"/>
    <w:rsid w:val="00AF428C"/>
    <w:rsid w:val="00B229E4"/>
    <w:rsid w:val="00B23536"/>
    <w:rsid w:val="00B428D3"/>
    <w:rsid w:val="00BA73D9"/>
    <w:rsid w:val="00BB1C3A"/>
    <w:rsid w:val="00BE39D4"/>
    <w:rsid w:val="00C01EF7"/>
    <w:rsid w:val="00C13590"/>
    <w:rsid w:val="00C16126"/>
    <w:rsid w:val="00C16230"/>
    <w:rsid w:val="00C6120B"/>
    <w:rsid w:val="00C64BF0"/>
    <w:rsid w:val="00C76669"/>
    <w:rsid w:val="00CA59F4"/>
    <w:rsid w:val="00CA5A7E"/>
    <w:rsid w:val="00CB7306"/>
    <w:rsid w:val="00CB7EEF"/>
    <w:rsid w:val="00CD431D"/>
    <w:rsid w:val="00CF1FB7"/>
    <w:rsid w:val="00CF2CEC"/>
    <w:rsid w:val="00D12D80"/>
    <w:rsid w:val="00D47619"/>
    <w:rsid w:val="00DB142F"/>
    <w:rsid w:val="00DB5FF3"/>
    <w:rsid w:val="00DD0D84"/>
    <w:rsid w:val="00DE07B1"/>
    <w:rsid w:val="00DE1C60"/>
    <w:rsid w:val="00DF2071"/>
    <w:rsid w:val="00E3077A"/>
    <w:rsid w:val="00E3743E"/>
    <w:rsid w:val="00E60E04"/>
    <w:rsid w:val="00EC277A"/>
    <w:rsid w:val="00EE61D4"/>
    <w:rsid w:val="00EE7C00"/>
    <w:rsid w:val="00F26E9D"/>
    <w:rsid w:val="00F42296"/>
    <w:rsid w:val="00F60E9A"/>
    <w:rsid w:val="00F728BB"/>
    <w:rsid w:val="00F95D96"/>
    <w:rsid w:val="00FA4952"/>
    <w:rsid w:val="00FC0CE1"/>
    <w:rsid w:val="00FC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E001A2F"/>
  <w15:chartTrackingRefBased/>
  <w15:docId w15:val="{7A119025-F8B0-7B4F-986C-E680444D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3A"/>
    <w:rPr>
      <w:lang w:val="en-SG" w:bidi="he-IL"/>
    </w:rPr>
  </w:style>
  <w:style w:type="paragraph" w:styleId="Heading1">
    <w:name w:val="heading 1"/>
    <w:basedOn w:val="Normal"/>
    <w:next w:val="Normal"/>
    <w:link w:val="Heading1Char"/>
    <w:uiPriority w:val="9"/>
    <w:qFormat/>
    <w:rsid w:val="00BB1C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1C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1C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1C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1C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1C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1C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1C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1C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C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1C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1C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1C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1C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1C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1C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1C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1C3A"/>
    <w:rPr>
      <w:rFonts w:eastAsiaTheme="majorEastAsia" w:cstheme="majorBidi"/>
      <w:color w:val="272727" w:themeColor="text1" w:themeTint="D8"/>
    </w:rPr>
  </w:style>
  <w:style w:type="paragraph" w:styleId="Title">
    <w:name w:val="Title"/>
    <w:basedOn w:val="Normal"/>
    <w:next w:val="Normal"/>
    <w:link w:val="TitleChar"/>
    <w:uiPriority w:val="10"/>
    <w:qFormat/>
    <w:rsid w:val="00BB1C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C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C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1C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1C3A"/>
    <w:pPr>
      <w:spacing w:before="160"/>
      <w:jc w:val="center"/>
    </w:pPr>
    <w:rPr>
      <w:i/>
      <w:iCs/>
      <w:color w:val="404040" w:themeColor="text1" w:themeTint="BF"/>
    </w:rPr>
  </w:style>
  <w:style w:type="character" w:customStyle="1" w:styleId="QuoteChar">
    <w:name w:val="Quote Char"/>
    <w:basedOn w:val="DefaultParagraphFont"/>
    <w:link w:val="Quote"/>
    <w:uiPriority w:val="29"/>
    <w:rsid w:val="00BB1C3A"/>
    <w:rPr>
      <w:i/>
      <w:iCs/>
      <w:color w:val="404040" w:themeColor="text1" w:themeTint="BF"/>
    </w:rPr>
  </w:style>
  <w:style w:type="paragraph" w:styleId="ListParagraph">
    <w:name w:val="List Paragraph"/>
    <w:basedOn w:val="Normal"/>
    <w:uiPriority w:val="34"/>
    <w:qFormat/>
    <w:rsid w:val="00BB1C3A"/>
    <w:pPr>
      <w:ind w:left="720"/>
      <w:contextualSpacing/>
    </w:pPr>
  </w:style>
  <w:style w:type="character" w:styleId="IntenseEmphasis">
    <w:name w:val="Intense Emphasis"/>
    <w:basedOn w:val="DefaultParagraphFont"/>
    <w:uiPriority w:val="21"/>
    <w:qFormat/>
    <w:rsid w:val="00BB1C3A"/>
    <w:rPr>
      <w:i/>
      <w:iCs/>
      <w:color w:val="0F4761" w:themeColor="accent1" w:themeShade="BF"/>
    </w:rPr>
  </w:style>
  <w:style w:type="paragraph" w:styleId="IntenseQuote">
    <w:name w:val="Intense Quote"/>
    <w:basedOn w:val="Normal"/>
    <w:next w:val="Normal"/>
    <w:link w:val="IntenseQuoteChar"/>
    <w:uiPriority w:val="30"/>
    <w:qFormat/>
    <w:rsid w:val="00BB1C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1C3A"/>
    <w:rPr>
      <w:i/>
      <w:iCs/>
      <w:color w:val="0F4761" w:themeColor="accent1" w:themeShade="BF"/>
    </w:rPr>
  </w:style>
  <w:style w:type="character" w:styleId="IntenseReference">
    <w:name w:val="Intense Reference"/>
    <w:basedOn w:val="DefaultParagraphFont"/>
    <w:uiPriority w:val="32"/>
    <w:qFormat/>
    <w:rsid w:val="00BB1C3A"/>
    <w:rPr>
      <w:b/>
      <w:bCs/>
      <w:smallCaps/>
      <w:color w:val="0F4761" w:themeColor="accent1" w:themeShade="BF"/>
      <w:spacing w:val="5"/>
    </w:rPr>
  </w:style>
  <w:style w:type="paragraph" w:styleId="FootnoteText">
    <w:name w:val="footnote text"/>
    <w:basedOn w:val="Normal"/>
    <w:link w:val="FootnoteTextChar"/>
    <w:uiPriority w:val="99"/>
    <w:semiHidden/>
    <w:unhideWhenUsed/>
    <w:rsid w:val="00BB1C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1C3A"/>
    <w:rPr>
      <w:sz w:val="20"/>
      <w:szCs w:val="20"/>
      <w:lang w:val="en-SG" w:bidi="he-IL"/>
    </w:rPr>
  </w:style>
  <w:style w:type="character" w:styleId="FootnoteReference">
    <w:name w:val="footnote reference"/>
    <w:basedOn w:val="DefaultParagraphFont"/>
    <w:uiPriority w:val="99"/>
    <w:semiHidden/>
    <w:unhideWhenUsed/>
    <w:rsid w:val="00BB1C3A"/>
    <w:rPr>
      <w:vertAlign w:val="superscript"/>
    </w:rPr>
  </w:style>
  <w:style w:type="paragraph" w:styleId="NormalWeb">
    <w:name w:val="Normal (Web)"/>
    <w:basedOn w:val="Normal"/>
    <w:uiPriority w:val="99"/>
    <w:semiHidden/>
    <w:unhideWhenUsed/>
    <w:rsid w:val="00511CA2"/>
    <w:pPr>
      <w:spacing w:before="100" w:beforeAutospacing="1" w:after="100" w:afterAutospacing="1" w:line="240" w:lineRule="auto"/>
    </w:pPr>
    <w:rPr>
      <w:rFonts w:ascii="Times New Roman" w:eastAsia="Times New Roman" w:hAnsi="Times New Roman" w:cs="Times New Roman"/>
      <w:kern w:val="0"/>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163528">
      <w:bodyDiv w:val="1"/>
      <w:marLeft w:val="0"/>
      <w:marRight w:val="0"/>
      <w:marTop w:val="0"/>
      <w:marBottom w:val="0"/>
      <w:divBdr>
        <w:top w:val="none" w:sz="0" w:space="0" w:color="auto"/>
        <w:left w:val="none" w:sz="0" w:space="0" w:color="auto"/>
        <w:bottom w:val="none" w:sz="0" w:space="0" w:color="auto"/>
        <w:right w:val="none" w:sz="0" w:space="0" w:color="auto"/>
      </w:divBdr>
    </w:div>
    <w:div w:id="919019570">
      <w:bodyDiv w:val="1"/>
      <w:marLeft w:val="0"/>
      <w:marRight w:val="0"/>
      <w:marTop w:val="0"/>
      <w:marBottom w:val="0"/>
      <w:divBdr>
        <w:top w:val="none" w:sz="0" w:space="0" w:color="auto"/>
        <w:left w:val="none" w:sz="0" w:space="0" w:color="auto"/>
        <w:bottom w:val="none" w:sz="0" w:space="0" w:color="auto"/>
        <w:right w:val="none" w:sz="0" w:space="0" w:color="auto"/>
      </w:divBdr>
    </w:div>
    <w:div w:id="1167983235">
      <w:bodyDiv w:val="1"/>
      <w:marLeft w:val="0"/>
      <w:marRight w:val="0"/>
      <w:marTop w:val="0"/>
      <w:marBottom w:val="0"/>
      <w:divBdr>
        <w:top w:val="none" w:sz="0" w:space="0" w:color="auto"/>
        <w:left w:val="none" w:sz="0" w:space="0" w:color="auto"/>
        <w:bottom w:val="none" w:sz="0" w:space="0" w:color="auto"/>
        <w:right w:val="none" w:sz="0" w:space="0" w:color="auto"/>
      </w:divBdr>
    </w:div>
    <w:div w:id="2097049791">
      <w:bodyDiv w:val="1"/>
      <w:marLeft w:val="0"/>
      <w:marRight w:val="0"/>
      <w:marTop w:val="0"/>
      <w:marBottom w:val="0"/>
      <w:divBdr>
        <w:top w:val="none" w:sz="0" w:space="0" w:color="auto"/>
        <w:left w:val="none" w:sz="0" w:space="0" w:color="auto"/>
        <w:bottom w:val="none" w:sz="0" w:space="0" w:color="auto"/>
        <w:right w:val="none" w:sz="0" w:space="0" w:color="auto"/>
      </w:divBdr>
      <w:divsChild>
        <w:div w:id="1167865622">
          <w:marLeft w:val="0"/>
          <w:marRight w:val="0"/>
          <w:marTop w:val="0"/>
          <w:marBottom w:val="0"/>
          <w:divBdr>
            <w:top w:val="none" w:sz="0" w:space="0" w:color="auto"/>
            <w:left w:val="none" w:sz="0" w:space="0" w:color="auto"/>
            <w:bottom w:val="none" w:sz="0" w:space="0" w:color="auto"/>
            <w:right w:val="none" w:sz="0" w:space="0" w:color="auto"/>
          </w:divBdr>
          <w:divsChild>
            <w:div w:id="358942222">
              <w:marLeft w:val="0"/>
              <w:marRight w:val="0"/>
              <w:marTop w:val="0"/>
              <w:marBottom w:val="0"/>
              <w:divBdr>
                <w:top w:val="none" w:sz="0" w:space="0" w:color="auto"/>
                <w:left w:val="none" w:sz="0" w:space="0" w:color="auto"/>
                <w:bottom w:val="none" w:sz="0" w:space="0" w:color="auto"/>
                <w:right w:val="none" w:sz="0" w:space="0" w:color="auto"/>
              </w:divBdr>
              <w:divsChild>
                <w:div w:id="347947727">
                  <w:marLeft w:val="0"/>
                  <w:marRight w:val="0"/>
                  <w:marTop w:val="0"/>
                  <w:marBottom w:val="0"/>
                  <w:divBdr>
                    <w:top w:val="none" w:sz="0" w:space="0" w:color="auto"/>
                    <w:left w:val="none" w:sz="0" w:space="0" w:color="auto"/>
                    <w:bottom w:val="none" w:sz="0" w:space="0" w:color="auto"/>
                    <w:right w:val="none" w:sz="0" w:space="0" w:color="auto"/>
                  </w:divBdr>
                  <w:divsChild>
                    <w:div w:id="940526141">
                      <w:marLeft w:val="0"/>
                      <w:marRight w:val="0"/>
                      <w:marTop w:val="0"/>
                      <w:marBottom w:val="0"/>
                      <w:divBdr>
                        <w:top w:val="none" w:sz="0" w:space="0" w:color="auto"/>
                        <w:left w:val="none" w:sz="0" w:space="0" w:color="auto"/>
                        <w:bottom w:val="none" w:sz="0" w:space="0" w:color="auto"/>
                        <w:right w:val="none" w:sz="0" w:space="0" w:color="auto"/>
                      </w:divBdr>
                      <w:divsChild>
                        <w:div w:id="1271161581">
                          <w:marLeft w:val="0"/>
                          <w:marRight w:val="75"/>
                          <w:marTop w:val="0"/>
                          <w:marBottom w:val="0"/>
                          <w:divBdr>
                            <w:top w:val="none" w:sz="0" w:space="0" w:color="auto"/>
                            <w:left w:val="none" w:sz="0" w:space="0" w:color="auto"/>
                            <w:bottom w:val="none" w:sz="0" w:space="0" w:color="auto"/>
                            <w:right w:val="none" w:sz="0" w:space="0" w:color="auto"/>
                          </w:divBdr>
                        </w:div>
                      </w:divsChild>
                    </w:div>
                    <w:div w:id="1800103974">
                      <w:marLeft w:val="0"/>
                      <w:marRight w:val="0"/>
                      <w:marTop w:val="0"/>
                      <w:marBottom w:val="0"/>
                      <w:divBdr>
                        <w:top w:val="none" w:sz="0" w:space="0" w:color="auto"/>
                        <w:left w:val="none" w:sz="0" w:space="0" w:color="auto"/>
                        <w:bottom w:val="none" w:sz="0" w:space="0" w:color="auto"/>
                        <w:right w:val="none" w:sz="0" w:space="0" w:color="auto"/>
                      </w:divBdr>
                      <w:divsChild>
                        <w:div w:id="61992325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790">
          <w:marLeft w:val="0"/>
          <w:marRight w:val="0"/>
          <w:marTop w:val="0"/>
          <w:marBottom w:val="0"/>
          <w:divBdr>
            <w:top w:val="none" w:sz="0" w:space="0" w:color="auto"/>
            <w:left w:val="none" w:sz="0" w:space="0" w:color="auto"/>
            <w:bottom w:val="none" w:sz="0" w:space="0" w:color="auto"/>
            <w:right w:val="none" w:sz="0" w:space="0" w:color="auto"/>
          </w:divBdr>
          <w:divsChild>
            <w:div w:id="720635079">
              <w:marLeft w:val="0"/>
              <w:marRight w:val="0"/>
              <w:marTop w:val="0"/>
              <w:marBottom w:val="0"/>
              <w:divBdr>
                <w:top w:val="none" w:sz="0" w:space="0" w:color="auto"/>
                <w:left w:val="none" w:sz="0" w:space="0" w:color="auto"/>
                <w:bottom w:val="none" w:sz="0" w:space="0" w:color="auto"/>
                <w:right w:val="none" w:sz="0" w:space="0" w:color="auto"/>
              </w:divBdr>
              <w:divsChild>
                <w:div w:id="1222667636">
                  <w:marLeft w:val="0"/>
                  <w:marRight w:val="0"/>
                  <w:marTop w:val="0"/>
                  <w:marBottom w:val="0"/>
                  <w:divBdr>
                    <w:top w:val="none" w:sz="0" w:space="0" w:color="auto"/>
                    <w:left w:val="none" w:sz="0" w:space="0" w:color="auto"/>
                    <w:bottom w:val="none" w:sz="0" w:space="0" w:color="auto"/>
                    <w:right w:val="none" w:sz="0" w:space="0" w:color="auto"/>
                  </w:divBdr>
                  <w:divsChild>
                    <w:div w:id="447550457">
                      <w:marLeft w:val="0"/>
                      <w:marRight w:val="0"/>
                      <w:marTop w:val="0"/>
                      <w:marBottom w:val="0"/>
                      <w:divBdr>
                        <w:top w:val="none" w:sz="0" w:space="0" w:color="auto"/>
                        <w:left w:val="none" w:sz="0" w:space="0" w:color="auto"/>
                        <w:bottom w:val="none" w:sz="0" w:space="0" w:color="auto"/>
                        <w:right w:val="none" w:sz="0" w:space="0" w:color="auto"/>
                      </w:divBdr>
                      <w:divsChild>
                        <w:div w:id="1593467348">
                          <w:marLeft w:val="0"/>
                          <w:marRight w:val="0"/>
                          <w:marTop w:val="0"/>
                          <w:marBottom w:val="0"/>
                          <w:divBdr>
                            <w:top w:val="none" w:sz="0" w:space="0" w:color="auto"/>
                            <w:left w:val="none" w:sz="0" w:space="0" w:color="auto"/>
                            <w:bottom w:val="none" w:sz="0" w:space="0" w:color="auto"/>
                            <w:right w:val="none" w:sz="0" w:space="0" w:color="auto"/>
                          </w:divBdr>
                          <w:divsChild>
                            <w:div w:id="190264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97439">
              <w:marLeft w:val="0"/>
              <w:marRight w:val="0"/>
              <w:marTop w:val="0"/>
              <w:marBottom w:val="0"/>
              <w:divBdr>
                <w:top w:val="none" w:sz="0" w:space="0" w:color="auto"/>
                <w:left w:val="none" w:sz="0" w:space="0" w:color="auto"/>
                <w:bottom w:val="none" w:sz="0" w:space="0" w:color="auto"/>
                <w:right w:val="none" w:sz="0" w:space="0" w:color="auto"/>
              </w:divBdr>
              <w:divsChild>
                <w:div w:id="125304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2305B-1394-BE4E-B436-7FFFEDA9C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3</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30</cp:revision>
  <cp:lastPrinted>2024-07-27T05:46:00Z</cp:lastPrinted>
  <dcterms:created xsi:type="dcterms:W3CDTF">2024-07-13T02:46:00Z</dcterms:created>
  <dcterms:modified xsi:type="dcterms:W3CDTF">2024-07-27T07:21:00Z</dcterms:modified>
</cp:coreProperties>
</file>