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E63A" w14:textId="7258E14F" w:rsidR="00C13E5B" w:rsidRPr="009E7A6D" w:rsidRDefault="009E7A6D" w:rsidP="00B9648E">
      <w:pPr>
        <w:spacing w:after="0" w:line="360" w:lineRule="auto"/>
        <w:jc w:val="center"/>
        <w:rPr>
          <w:rFonts w:ascii="SimSun" w:eastAsia="SimSun" w:hAnsi="SimSun" w:cs="SimSun"/>
          <w:b/>
          <w:bCs/>
          <w:kern w:val="0"/>
          <w14:ligatures w14:val="none"/>
        </w:rPr>
      </w:pPr>
      <w:bookmarkStart w:id="0" w:name="OLE_LINK1"/>
      <w:r w:rsidRPr="009E7A6D">
        <w:rPr>
          <w:rFonts w:ascii="SimSun" w:eastAsia="SimSun" w:hAnsi="SimSun" w:cs="SimSun"/>
          <w:b/>
          <w:bCs/>
          <w:kern w:val="0"/>
          <w14:ligatures w14:val="none"/>
        </w:rPr>
        <w:t xml:space="preserve">029 </w:t>
      </w:r>
      <w:r w:rsidR="00C13E5B" w:rsidRPr="009E7A6D">
        <w:rPr>
          <w:rFonts w:ascii="SimSun" w:eastAsia="SimSun" w:hAnsi="SimSun" w:cs="SimSun" w:hint="eastAsia"/>
          <w:b/>
          <w:bCs/>
          <w:kern w:val="0"/>
          <w14:ligatures w14:val="none"/>
        </w:rPr>
        <w:t>七头十角大红龙</w:t>
      </w:r>
      <w:r w:rsidR="009C7832" w:rsidRPr="009E7A6D">
        <w:rPr>
          <w:rFonts w:ascii="SimSun" w:eastAsia="SimSun" w:hAnsi="SimSun" w:cs="SimSun" w:hint="eastAsia"/>
          <w:b/>
          <w:bCs/>
          <w:kern w:val="0"/>
          <w14:ligatures w14:val="none"/>
        </w:rPr>
        <w:t xml:space="preserve"> 启12章1至6</w:t>
      </w:r>
    </w:p>
    <w:bookmarkEnd w:id="0"/>
    <w:p w14:paraId="6D2D1D12" w14:textId="776619A1" w:rsidR="000225B6" w:rsidRDefault="00ED7BAE" w:rsidP="00B9648E">
      <w:pPr>
        <w:spacing w:after="0" w:line="360" w:lineRule="auto"/>
        <w:rPr>
          <w:rFonts w:ascii="SimSun" w:eastAsia="SimSun" w:hAnsi="SimSun" w:cs="SimSun"/>
          <w:kern w:val="0"/>
          <w14:ligatures w14:val="none"/>
        </w:rPr>
      </w:pPr>
      <w:r w:rsidRPr="00ED7BAE">
        <w:rPr>
          <w:rFonts w:ascii="Wingdings 2" w:eastAsia="SimSun" w:hAnsi="Wingdings 2" w:cs="SimSun"/>
          <w:b/>
          <w:bCs/>
          <w:kern w:val="0"/>
          <w14:ligatures w14:val="none"/>
        </w:rPr>
        <w:t>P</w:t>
      </w:r>
      <w:r w:rsidRPr="00ED7BAE">
        <w:rPr>
          <w:rFonts w:ascii="SimSun" w:eastAsia="SimSun" w:hAnsi="SimSun" w:cs="SimSun"/>
          <w:b/>
          <w:bCs/>
          <w:kern w:val="0"/>
          <w14:ligatures w14:val="none"/>
        </w:rPr>
        <w:t xml:space="preserve"> Pic</w:t>
      </w:r>
      <w:r w:rsidR="000225B6">
        <w:rPr>
          <w:rFonts w:ascii="SimSun" w:eastAsia="SimSun" w:hAnsi="SimSun" w:cs="SimSun" w:hint="eastAsia"/>
          <w:kern w:val="0"/>
          <w14:ligatures w14:val="none"/>
        </w:rPr>
        <w:t>孩子们：世界</w:t>
      </w:r>
      <w:r w:rsidR="00186A0C">
        <w:rPr>
          <w:rFonts w:ascii="SimSun" w:eastAsia="SimSun" w:hAnsi="SimSun" w:cs="SimSun" w:hint="eastAsia"/>
          <w:kern w:val="0"/>
          <w14:ligatures w14:val="none"/>
        </w:rPr>
        <w:t>什么是</w:t>
      </w:r>
      <w:r w:rsidR="000225B6">
        <w:rPr>
          <w:rFonts w:ascii="SimSun" w:eastAsia="SimSun" w:hAnsi="SimSun" w:cs="SimSun" w:hint="eastAsia"/>
          <w:kern w:val="0"/>
          <w14:ligatures w14:val="none"/>
        </w:rPr>
        <w:t>我们肉眼看不见的</w:t>
      </w:r>
      <w:proofErr w:type="spellStart"/>
      <w:r w:rsidR="00186A0C">
        <w:rPr>
          <w:rFonts w:ascii="SimSun" w:eastAsia="SimSun" w:hAnsi="SimSun" w:cs="SimSun" w:hint="eastAsia"/>
          <w:kern w:val="0"/>
          <w14:ligatures w14:val="none"/>
        </w:rPr>
        <w:t>e.g.</w:t>
      </w:r>
      <w:r w:rsidR="000225B6">
        <w:rPr>
          <w:rFonts w:ascii="SimSun" w:eastAsia="SimSun" w:hAnsi="SimSun" w:cs="SimSun"/>
          <w:kern w:val="0"/>
          <w14:ligatures w14:val="none"/>
        </w:rPr>
        <w:t>Wifi</w:t>
      </w:r>
      <w:proofErr w:type="spellEnd"/>
      <w:r>
        <w:rPr>
          <w:rFonts w:ascii="SimSun" w:eastAsia="SimSun" w:hAnsi="SimSun" w:cs="SimSun" w:hint="eastAsia"/>
          <w:kern w:val="0"/>
          <w14:ligatures w14:val="none"/>
        </w:rPr>
        <w:t>、细菌</w:t>
      </w:r>
      <w:r w:rsidR="00186A0C">
        <w:rPr>
          <w:rFonts w:ascii="SimSun" w:eastAsia="SimSun" w:hAnsi="SimSun" w:cs="SimSun" w:hint="eastAsia"/>
          <w:kern w:val="0"/>
          <w14:ligatures w14:val="none"/>
        </w:rPr>
        <w:t>、</w:t>
      </w:r>
      <w:r>
        <w:rPr>
          <w:rFonts w:ascii="SimSun" w:eastAsia="SimSun" w:hAnsi="SimSun" w:cs="SimSun" w:hint="eastAsia"/>
          <w:kern w:val="0"/>
          <w14:ligatures w14:val="none"/>
        </w:rPr>
        <w:t>思想</w:t>
      </w:r>
      <w:r w:rsidR="00186A0C">
        <w:rPr>
          <w:rFonts w:ascii="SimSun" w:eastAsia="SimSun" w:hAnsi="SimSun" w:cs="SimSun" w:hint="eastAsia"/>
          <w:kern w:val="0"/>
          <w14:ligatures w14:val="none"/>
        </w:rPr>
        <w:t>。同样看不见神、魔鬼</w:t>
      </w:r>
    </w:p>
    <w:p w14:paraId="02331089" w14:textId="2A50CEFE" w:rsidR="00C13E5B" w:rsidRPr="00186A0C" w:rsidRDefault="00ED7BAE" w:rsidP="00B9648E">
      <w:pPr>
        <w:spacing w:after="0" w:line="360" w:lineRule="auto"/>
        <w:rPr>
          <w:rFonts w:ascii="SimSun" w:eastAsia="SimSun" w:hAnsi="SimSun" w:cs="SimSun"/>
          <w:b/>
          <w:bCs/>
          <w:kern w:val="0"/>
          <w14:ligatures w14:val="none"/>
        </w:rPr>
      </w:pPr>
      <w:r w:rsidRPr="00186A0C">
        <w:rPr>
          <w:rFonts w:ascii="Wingdings 2" w:eastAsia="SimSun" w:hAnsi="Wingdings 2" w:cs="SimSun"/>
          <w:b/>
          <w:bCs/>
          <w:kern w:val="0"/>
          <w14:ligatures w14:val="none"/>
        </w:rPr>
        <w:t>P</w:t>
      </w:r>
      <w:r w:rsidR="00C13E5B" w:rsidRPr="00186A0C">
        <w:rPr>
          <w:rFonts w:ascii="SimSun" w:eastAsia="SimSun" w:hAnsi="SimSun" w:cs="SimSun" w:hint="eastAsia"/>
          <w:b/>
          <w:bCs/>
          <w:kern w:val="0"/>
          <w14:ligatures w14:val="none"/>
        </w:rPr>
        <w:t>启12:1</w:t>
      </w:r>
      <w:r w:rsidR="001C3794" w:rsidRPr="00186A0C">
        <w:rPr>
          <w:rFonts w:ascii="SimSun" w:eastAsia="SimSun" w:hAnsi="SimSun" w:cs="SimSun" w:hint="eastAsia"/>
          <w:b/>
          <w:bCs/>
          <w:kern w:val="0"/>
          <w14:ligatures w14:val="none"/>
        </w:rPr>
        <w:t>-6</w:t>
      </w:r>
    </w:p>
    <w:p w14:paraId="3602F5D8" w14:textId="2A9E2C6C" w:rsidR="00B9648E" w:rsidRPr="00B9648E" w:rsidRDefault="00B9648E" w:rsidP="00B9648E">
      <w:pPr>
        <w:spacing w:after="0" w:line="360" w:lineRule="auto"/>
        <w:rPr>
          <w:rFonts w:ascii="SimSun" w:eastAsia="SimSun" w:hAnsi="SimSun" w:cs="SimSun"/>
          <w:kern w:val="0"/>
          <w14:ligatures w14:val="none"/>
        </w:rPr>
      </w:pPr>
      <w:r>
        <w:rPr>
          <w:rFonts w:ascii="SimSun" w:eastAsia="SimSun" w:hAnsi="SimSun" w:cs="SimSun" w:hint="eastAsia"/>
          <w:kern w:val="0"/>
          <w14:ligatures w14:val="none"/>
        </w:rPr>
        <w:t xml:space="preserve">约翰在异象中看见并明白教会受到逼迫，背后的真正原因。 </w:t>
      </w:r>
    </w:p>
    <w:p w14:paraId="0FD3FE9F" w14:textId="7A33E371" w:rsidR="00ED7BAE" w:rsidRDefault="00ED7BAE" w:rsidP="00ED7BAE">
      <w:pPr>
        <w:spacing w:after="0" w:line="360" w:lineRule="auto"/>
        <w:rPr>
          <w:rFonts w:ascii="SimSun" w:eastAsia="SimSun" w:hAnsi="SimSun" w:cs="SimSun"/>
          <w:b/>
          <w:bCs/>
          <w:kern w:val="0"/>
          <w14:ligatures w14:val="none"/>
        </w:rPr>
      </w:pPr>
      <w:r w:rsidRPr="00ED7BAE">
        <w:rPr>
          <w:rFonts w:ascii="Wingdings 2" w:eastAsia="SimSun" w:hAnsi="Wingdings 2" w:cs="SimSun"/>
          <w:b/>
          <w:bCs/>
          <w:kern w:val="0"/>
          <w14:ligatures w14:val="none"/>
        </w:rPr>
        <w:t>P</w:t>
      </w:r>
      <w:r>
        <w:rPr>
          <w:rFonts w:ascii="SimSun" w:eastAsia="SimSun" w:hAnsi="SimSun" w:cs="SimSun" w:hint="eastAsia"/>
          <w:b/>
          <w:bCs/>
          <w:kern w:val="0"/>
          <w14:ligatures w14:val="none"/>
        </w:rPr>
        <w:t>【1】生产的妇人</w:t>
      </w:r>
      <w:r>
        <w:rPr>
          <w:rStyle w:val="FootnoteReference"/>
          <w:rFonts w:ascii="SimSun" w:eastAsia="SimSun" w:hAnsi="SimSun" w:cs="SimSun"/>
          <w:b/>
          <w:bCs/>
          <w:kern w:val="0"/>
          <w14:ligatures w14:val="none"/>
        </w:rPr>
        <w:footnoteReference w:id="1"/>
      </w:r>
    </w:p>
    <w:p w14:paraId="069AA980" w14:textId="495C0F0F" w:rsidR="002F79D1" w:rsidRPr="003E21AB" w:rsidRDefault="00ED7BAE" w:rsidP="002F79D1">
      <w:pPr>
        <w:spacing w:after="0" w:line="360" w:lineRule="auto"/>
        <w:rPr>
          <w:rFonts w:ascii="SimSun" w:eastAsia="SimSun" w:hAnsi="SimSun" w:cs="SimSun"/>
          <w:b/>
          <w:bCs/>
          <w:kern w:val="0"/>
          <w14:ligatures w14:val="none"/>
        </w:rPr>
      </w:pPr>
      <w:r w:rsidRPr="003E21AB">
        <w:rPr>
          <w:rFonts w:ascii="Wingdings 2" w:eastAsia="SimSun" w:hAnsi="Wingdings 2" w:cs="SimSun"/>
          <w:b/>
          <w:bCs/>
          <w:kern w:val="0"/>
          <w14:ligatures w14:val="none"/>
        </w:rPr>
        <w:t>P</w:t>
      </w:r>
      <w:r w:rsidR="00161CE1" w:rsidRPr="003E21AB">
        <w:rPr>
          <w:rFonts w:ascii="SimSun" w:eastAsia="SimSun" w:hAnsi="SimSun" w:cs="SimSun" w:hint="eastAsia"/>
          <w:b/>
          <w:bCs/>
          <w:kern w:val="0"/>
          <w14:ligatures w14:val="none"/>
        </w:rPr>
        <w:t>启</w:t>
      </w:r>
      <w:r w:rsidR="00200FCD" w:rsidRPr="003E21AB">
        <w:rPr>
          <w:rFonts w:ascii="SimSun" w:eastAsia="SimSun" w:hAnsi="SimSun" w:cs="SimSun" w:hint="eastAsia"/>
          <w:b/>
          <w:bCs/>
          <w:kern w:val="0"/>
          <w14:ligatures w14:val="none"/>
        </w:rPr>
        <w:t>12:1 天上现出大异象来：有一个妇人</w:t>
      </w:r>
      <w:r w:rsidR="003E21AB" w:rsidRPr="003E21AB">
        <w:rPr>
          <w:rFonts w:ascii="SimSun" w:eastAsia="SimSun" w:hAnsi="SimSun" w:cs="SimSun"/>
          <w:b/>
          <w:bCs/>
          <w:kern w:val="0"/>
          <w14:ligatures w14:val="none"/>
        </w:rPr>
        <w:t xml:space="preserve"> </w:t>
      </w:r>
      <w:r w:rsidR="0070681E" w:rsidRPr="003E21AB">
        <w:rPr>
          <w:rStyle w:val="FootnoteReference"/>
          <w:rFonts w:ascii="SimSun" w:eastAsia="SimSun" w:hAnsi="SimSun" w:cs="SimSun"/>
          <w:b/>
          <w:bCs/>
          <w:kern w:val="0"/>
          <w14:ligatures w14:val="none"/>
        </w:rPr>
        <w:footnoteReference w:id="2"/>
      </w:r>
      <w:r w:rsidR="00200FCD" w:rsidRPr="003E21AB">
        <w:rPr>
          <w:rFonts w:ascii="SimSun" w:eastAsia="SimSun" w:hAnsi="SimSun" w:cs="SimSun" w:hint="eastAsia"/>
          <w:b/>
          <w:bCs/>
          <w:kern w:val="0"/>
          <w14:ligatures w14:val="none"/>
        </w:rPr>
        <w:t>身披日头，脚踏月亮，头戴十二星</w:t>
      </w:r>
      <w:r w:rsidR="00711DE3">
        <w:rPr>
          <w:rStyle w:val="FootnoteReference"/>
          <w:rFonts w:ascii="SimSun" w:eastAsia="SimSun" w:hAnsi="SimSun" w:cs="SimSun"/>
          <w:b/>
          <w:bCs/>
          <w:kern w:val="0"/>
          <w14:ligatures w14:val="none"/>
        </w:rPr>
        <w:footnoteReference w:id="3"/>
      </w:r>
      <w:r w:rsidR="00200FCD" w:rsidRPr="003E21AB">
        <w:rPr>
          <w:rFonts w:ascii="SimSun" w:eastAsia="SimSun" w:hAnsi="SimSun" w:cs="SimSun" w:hint="eastAsia"/>
          <w:b/>
          <w:bCs/>
          <w:kern w:val="0"/>
          <w14:ligatures w14:val="none"/>
        </w:rPr>
        <w:t>的冠冕</w:t>
      </w:r>
      <w:r w:rsidR="003E21AB" w:rsidRPr="003E21AB">
        <w:rPr>
          <w:rFonts w:ascii="SimSun" w:eastAsia="SimSun" w:hAnsi="SimSun" w:cs="SimSun"/>
          <w:b/>
          <w:bCs/>
          <w:kern w:val="0"/>
          <w14:ligatures w14:val="none"/>
        </w:rPr>
        <w:t xml:space="preserve"> </w:t>
      </w:r>
      <w:r w:rsidR="00161CE1" w:rsidRPr="003E21AB">
        <w:rPr>
          <w:rStyle w:val="FootnoteReference"/>
          <w:rFonts w:ascii="SimSun" w:eastAsia="SimSun" w:hAnsi="SimSun" w:cs="SimSun"/>
          <w:b/>
          <w:bCs/>
          <w:kern w:val="0"/>
          <w14:ligatures w14:val="none"/>
        </w:rPr>
        <w:footnoteReference w:id="4"/>
      </w:r>
      <w:r w:rsidR="00200FCD" w:rsidRPr="003E21AB">
        <w:rPr>
          <w:rFonts w:ascii="SimSun" w:eastAsia="SimSun" w:hAnsi="SimSun" w:cs="SimSun" w:hint="eastAsia"/>
          <w:b/>
          <w:bCs/>
          <w:kern w:val="0"/>
          <w14:ligatures w14:val="none"/>
        </w:rPr>
        <w:t>。</w:t>
      </w:r>
      <w:r w:rsidR="002F79D1" w:rsidRPr="003E21AB">
        <w:rPr>
          <w:rFonts w:ascii="SimSun" w:eastAsia="SimSun" w:hAnsi="SimSun" w:cs="SimSun" w:hint="eastAsia"/>
          <w:b/>
          <w:bCs/>
          <w:kern w:val="0"/>
          <w14:ligatures w14:val="none"/>
        </w:rPr>
        <w:t xml:space="preserve">  </w:t>
      </w:r>
    </w:p>
    <w:p w14:paraId="6E187093" w14:textId="24485968" w:rsidR="00200FCD" w:rsidRPr="002F79D1" w:rsidRDefault="00C253D2" w:rsidP="002F79D1">
      <w:pPr>
        <w:pStyle w:val="ListParagraph"/>
        <w:numPr>
          <w:ilvl w:val="0"/>
          <w:numId w:val="22"/>
        </w:numPr>
        <w:spacing w:after="0" w:line="360" w:lineRule="auto"/>
        <w:rPr>
          <w:rFonts w:ascii="SimSun" w:eastAsia="SimSun" w:hAnsi="SimSun" w:cs="SimSun"/>
          <w:kern w:val="0"/>
          <w14:ligatures w14:val="none"/>
        </w:rPr>
      </w:pPr>
      <w:r w:rsidRPr="002F79D1">
        <w:rPr>
          <w:rFonts w:ascii="SimSun" w:eastAsia="SimSun" w:hAnsi="SimSun" w:cs="SimSun" w:hint="eastAsia"/>
          <w:b/>
          <w:bCs/>
          <w:kern w:val="0"/>
          <w14:ligatures w14:val="none"/>
        </w:rPr>
        <w:t>问：</w:t>
      </w:r>
      <w:r w:rsidRPr="002F79D1">
        <w:rPr>
          <w:rFonts w:ascii="SimSun" w:eastAsia="SimSun" w:hAnsi="SimSun" w:cs="SimSun" w:hint="eastAsia"/>
          <w:kern w:val="0"/>
          <w14:ligatures w14:val="none"/>
        </w:rPr>
        <w:t>这妇人</w:t>
      </w:r>
      <w:r w:rsidR="002F79D1" w:rsidRPr="002F79D1">
        <w:rPr>
          <w:rFonts w:ascii="SimSun" w:eastAsia="SimSun" w:hAnsi="SimSun" w:cs="SimSun" w:hint="eastAsia"/>
          <w:kern w:val="0"/>
          <w14:ligatures w14:val="none"/>
        </w:rPr>
        <w:t>怀孕</w:t>
      </w:r>
      <w:r w:rsidR="0070681E" w:rsidRPr="002F79D1">
        <w:rPr>
          <w:rFonts w:ascii="SimSun" w:eastAsia="SimSun" w:hAnsi="SimSun" w:cs="SimSun" w:hint="eastAsia"/>
          <w:kern w:val="0"/>
          <w14:ligatures w14:val="none"/>
        </w:rPr>
        <w:t>出生</w:t>
      </w:r>
      <w:r w:rsidRPr="002F79D1">
        <w:rPr>
          <w:rFonts w:ascii="SimSun" w:eastAsia="SimSun" w:hAnsi="SimSun" w:cs="SimSun" w:hint="eastAsia"/>
          <w:kern w:val="0"/>
          <w14:ligatures w14:val="none"/>
        </w:rPr>
        <w:t>一个</w:t>
      </w:r>
      <w:r w:rsidR="0070681E" w:rsidRPr="002F79D1">
        <w:rPr>
          <w:rFonts w:ascii="SimSun" w:eastAsia="SimSun" w:hAnsi="SimSun" w:cs="SimSun" w:hint="eastAsia"/>
          <w:kern w:val="0"/>
          <w14:ligatures w14:val="none"/>
        </w:rPr>
        <w:t>男孩，</w:t>
      </w:r>
      <w:r w:rsidRPr="002F79D1">
        <w:rPr>
          <w:rFonts w:ascii="SimSun" w:eastAsia="SimSun" w:hAnsi="SimSun" w:cs="SimSun" w:hint="eastAsia"/>
          <w:kern w:val="0"/>
          <w14:ligatures w14:val="none"/>
        </w:rPr>
        <w:t>他</w:t>
      </w:r>
      <w:r w:rsidR="0070681E" w:rsidRPr="002F79D1">
        <w:rPr>
          <w:rFonts w:ascii="SimSun" w:eastAsia="SimSun" w:hAnsi="SimSun" w:cs="SimSun" w:hint="eastAsia"/>
          <w:kern w:val="0"/>
          <w14:ligatures w14:val="none"/>
        </w:rPr>
        <w:t>要辖管万国的</w:t>
      </w:r>
      <w:r w:rsidRPr="002F79D1">
        <w:rPr>
          <w:rFonts w:ascii="SimSun" w:eastAsia="SimSun" w:hAnsi="SimSun" w:cs="SimSun" w:hint="eastAsia"/>
          <w:kern w:val="0"/>
          <w14:ligatures w14:val="none"/>
        </w:rPr>
        <w:t>，就是基督</w:t>
      </w:r>
      <w:r w:rsidR="0070681E" w:rsidRPr="002F79D1">
        <w:rPr>
          <w:rFonts w:ascii="SimSun" w:eastAsia="SimSun" w:hAnsi="SimSun" w:cs="SimSun" w:hint="eastAsia"/>
          <w:kern w:val="0"/>
          <w14:ligatures w14:val="none"/>
        </w:rPr>
        <w:t>。</w:t>
      </w:r>
      <w:r w:rsidRPr="002F79D1">
        <w:rPr>
          <w:rFonts w:ascii="SimSun" w:eastAsia="SimSun" w:hAnsi="SimSun" w:cs="SimSun" w:hint="eastAsia"/>
          <w:kern w:val="0"/>
          <w14:ligatures w14:val="none"/>
        </w:rPr>
        <w:t>那这妇人又是谁？</w:t>
      </w:r>
    </w:p>
    <w:p w14:paraId="046FE647" w14:textId="77777777" w:rsidR="00C253D2" w:rsidRPr="002F79D1" w:rsidRDefault="00161CE1" w:rsidP="002F79D1">
      <w:pPr>
        <w:pStyle w:val="ListParagraph"/>
        <w:numPr>
          <w:ilvl w:val="0"/>
          <w:numId w:val="22"/>
        </w:numPr>
        <w:spacing w:after="0" w:line="360" w:lineRule="auto"/>
        <w:rPr>
          <w:rFonts w:ascii="SimSun" w:eastAsia="SimSun" w:hAnsi="SimSun" w:cs="SimSun"/>
          <w:kern w:val="0"/>
          <w14:ligatures w14:val="none"/>
        </w:rPr>
      </w:pPr>
      <w:r w:rsidRPr="002F79D1">
        <w:rPr>
          <w:rFonts w:ascii="SimSun" w:eastAsia="SimSun" w:hAnsi="SimSun" w:cs="SimSun" w:hint="eastAsia"/>
          <w:kern w:val="0"/>
          <w14:ligatures w14:val="none"/>
        </w:rPr>
        <w:t>许多天主教徒会解释是马利亚</w:t>
      </w:r>
      <w:r w:rsidR="006E151D" w:rsidRPr="00ED7BAE">
        <w:rPr>
          <w:rStyle w:val="FootnoteReference"/>
          <w:rFonts w:ascii="SimSun" w:eastAsia="SimSun" w:hAnsi="SimSun" w:cs="SimSun"/>
          <w:kern w:val="0"/>
          <w14:ligatures w14:val="none"/>
        </w:rPr>
        <w:footnoteReference w:id="5"/>
      </w:r>
      <w:r w:rsidR="00C253D2" w:rsidRPr="002F79D1">
        <w:rPr>
          <w:rFonts w:ascii="SimSun" w:eastAsia="SimSun" w:hAnsi="SimSun" w:cs="SimSun" w:hint="eastAsia"/>
          <w:kern w:val="0"/>
          <w14:ligatures w14:val="none"/>
        </w:rPr>
        <w:t>，但</w:t>
      </w:r>
      <w:r w:rsidR="0070681E" w:rsidRPr="002F79D1">
        <w:rPr>
          <w:rFonts w:ascii="SimSun" w:eastAsia="SimSun" w:hAnsi="SimSun" w:cs="SimSun" w:hint="eastAsia"/>
          <w:kern w:val="0"/>
          <w14:ligatures w14:val="none"/>
        </w:rPr>
        <w:t>不是马利亚</w:t>
      </w:r>
      <w:r w:rsidR="00C253D2" w:rsidRPr="002F79D1">
        <w:rPr>
          <w:rFonts w:ascii="SimSun" w:eastAsia="SimSun" w:hAnsi="SimSun" w:cs="SimSun" w:hint="eastAsia"/>
          <w:kern w:val="0"/>
          <w14:ligatures w14:val="none"/>
        </w:rPr>
        <w:t>。</w:t>
      </w:r>
    </w:p>
    <w:p w14:paraId="653CA4B0" w14:textId="562DB1E4" w:rsidR="007A3863" w:rsidRPr="002F79D1" w:rsidRDefault="0070681E" w:rsidP="002F79D1">
      <w:pPr>
        <w:pStyle w:val="ListParagraph"/>
        <w:numPr>
          <w:ilvl w:val="0"/>
          <w:numId w:val="22"/>
        </w:numPr>
        <w:spacing w:after="0" w:line="360" w:lineRule="auto"/>
        <w:rPr>
          <w:rFonts w:ascii="SimSun" w:eastAsia="SimSun" w:hAnsi="SimSun" w:cs="SimSun"/>
          <w:kern w:val="0"/>
          <w:sz w:val="20"/>
          <w:szCs w:val="20"/>
          <w14:ligatures w14:val="none"/>
        </w:rPr>
      </w:pPr>
      <w:r w:rsidRPr="002F79D1">
        <w:rPr>
          <w:rFonts w:ascii="SimSun" w:eastAsia="SimSun" w:hAnsi="SimSun" w:cs="SimSun" w:hint="eastAsia"/>
          <w:kern w:val="0"/>
          <w14:ligatures w14:val="none"/>
        </w:rPr>
        <w:t>妇人预表的是</w:t>
      </w:r>
      <w:r w:rsidR="00864A6F">
        <w:rPr>
          <w:rFonts w:ascii="SimSun" w:eastAsia="SimSun" w:hAnsi="SimSun" w:cs="SimSun" w:hint="eastAsia"/>
          <w:kern w:val="0"/>
          <w14:ligatures w14:val="none"/>
        </w:rPr>
        <w:t>旧约与新约的</w:t>
      </w:r>
      <w:r w:rsidRPr="002F79D1">
        <w:rPr>
          <w:rFonts w:ascii="SimSun" w:eastAsia="SimSun" w:hAnsi="SimSun" w:cs="SimSun" w:hint="eastAsia"/>
          <w:kern w:val="0"/>
          <w14:ligatures w14:val="none"/>
        </w:rPr>
        <w:t>教会</w:t>
      </w:r>
      <w:r w:rsidR="00864A6F">
        <w:rPr>
          <w:rFonts w:ascii="SimSun" w:eastAsia="SimSun" w:hAnsi="SimSun" w:cs="SimSun" w:hint="eastAsia"/>
          <w:kern w:val="0"/>
          <w14:ligatures w14:val="none"/>
        </w:rPr>
        <w:t xml:space="preserve"> </w:t>
      </w:r>
      <w:r w:rsidR="00C253D2" w:rsidRPr="006B3A60">
        <w:rPr>
          <w:rStyle w:val="FootnoteReference"/>
          <w:rFonts w:ascii="SimSun" w:eastAsia="SimSun" w:hAnsi="SimSun" w:cs="SimSun"/>
          <w:b/>
          <w:bCs/>
          <w:kern w:val="0"/>
          <w14:ligatures w14:val="none"/>
        </w:rPr>
        <w:footnoteReference w:id="6"/>
      </w:r>
      <w:r w:rsidR="006B3A60" w:rsidRPr="002F79D1">
        <w:rPr>
          <w:rFonts w:ascii="SimSun" w:eastAsia="SimSun" w:hAnsi="SimSun" w:cs="SimSun" w:hint="eastAsia"/>
          <w:kern w:val="0"/>
          <w14:ligatures w14:val="none"/>
        </w:rPr>
        <w:t xml:space="preserve"> </w:t>
      </w:r>
      <w:r w:rsidR="005504F2" w:rsidRPr="006B3A60">
        <w:rPr>
          <w:rStyle w:val="FootnoteReference"/>
          <w:rFonts w:ascii="SimSun" w:eastAsia="SimSun" w:hAnsi="SimSun" w:cs="SimSun"/>
          <w:b/>
          <w:bCs/>
          <w:kern w:val="0"/>
          <w14:ligatures w14:val="none"/>
        </w:rPr>
        <w:footnoteReference w:id="7"/>
      </w:r>
      <w:r w:rsidR="00161CE1" w:rsidRPr="002F79D1">
        <w:rPr>
          <w:rFonts w:ascii="SimSun" w:eastAsia="SimSun" w:hAnsi="SimSun" w:cs="SimSun" w:hint="eastAsia"/>
          <w:kern w:val="0"/>
          <w14:ligatures w14:val="none"/>
        </w:rPr>
        <w:t xml:space="preserve"> </w:t>
      </w:r>
      <w:r w:rsidR="00010ED4" w:rsidRPr="002F79D1">
        <w:rPr>
          <w:rFonts w:ascii="SimSun" w:eastAsia="SimSun" w:hAnsi="SimSun" w:cs="SimSun" w:hint="eastAsia"/>
          <w:kern w:val="0"/>
          <w14:ligatures w14:val="none"/>
        </w:rPr>
        <w:t>（弥</w:t>
      </w:r>
      <w:r w:rsidR="00AE2760" w:rsidRPr="002F79D1">
        <w:rPr>
          <w:rFonts w:ascii="SimSun" w:eastAsia="SimSun" w:hAnsi="SimSun" w:cs="SimSun" w:hint="eastAsia"/>
          <w:kern w:val="0"/>
          <w14:ligatures w14:val="none"/>
        </w:rPr>
        <w:t>5:2-3）</w:t>
      </w:r>
      <w:r w:rsidR="006B3A60" w:rsidRPr="00864A6F">
        <w:rPr>
          <w:rFonts w:ascii="SimSun" w:eastAsia="SimSun" w:hAnsi="SimSun" w:cs="SimSun" w:hint="eastAsia"/>
          <w:kern w:val="0"/>
          <w:sz w:val="18"/>
          <w:szCs w:val="18"/>
          <w14:ligatures w14:val="none"/>
        </w:rPr>
        <w:t>注意注脚5</w:t>
      </w:r>
    </w:p>
    <w:p w14:paraId="7359DEA0" w14:textId="047C14D9" w:rsidR="008B4C4E" w:rsidRPr="002F79D1" w:rsidRDefault="002F79D1" w:rsidP="002F79D1">
      <w:pPr>
        <w:spacing w:after="0" w:line="360" w:lineRule="auto"/>
        <w:rPr>
          <w:rFonts w:ascii="SimSun" w:eastAsia="SimSun" w:hAnsi="SimSun" w:cs="SimSun"/>
          <w:kern w:val="0"/>
          <w14:ligatures w14:val="none"/>
        </w:rPr>
      </w:pPr>
      <w:r w:rsidRPr="00ED7BAE">
        <w:rPr>
          <w:rFonts w:ascii="Wingdings 2" w:eastAsia="SimSun" w:hAnsi="Wingdings 2" w:cs="SimSun"/>
          <w:b/>
          <w:bCs/>
          <w:kern w:val="0"/>
          <w14:ligatures w14:val="none"/>
        </w:rPr>
        <w:t>P</w:t>
      </w:r>
      <w:r w:rsidR="006E151D" w:rsidRPr="002F79D1">
        <w:rPr>
          <w:rFonts w:ascii="SimSun" w:eastAsia="SimSun" w:hAnsi="SimSun" w:cs="SimSun" w:hint="eastAsia"/>
          <w:kern w:val="0"/>
          <w14:ligatures w14:val="none"/>
        </w:rPr>
        <w:t>第一</w:t>
      </w:r>
      <w:r w:rsidR="001E296F" w:rsidRPr="002F79D1">
        <w:rPr>
          <w:rFonts w:ascii="SimSun" w:eastAsia="SimSun" w:hAnsi="SimSun" w:cs="SimSun" w:hint="eastAsia"/>
          <w:kern w:val="0"/>
          <w14:ligatures w14:val="none"/>
        </w:rPr>
        <w:t>（创37:9）约瑟梦中的</w:t>
      </w:r>
      <w:r>
        <w:rPr>
          <w:rFonts w:ascii="SimSun" w:eastAsia="SimSun" w:hAnsi="SimSun" w:cs="SimSun" w:hint="eastAsia"/>
          <w:kern w:val="0"/>
          <w14:ligatures w14:val="none"/>
        </w:rPr>
        <w:t xml:space="preserve"> </w:t>
      </w:r>
      <w:r w:rsidR="007A3863" w:rsidRPr="00ED7BAE">
        <w:rPr>
          <w:rStyle w:val="FootnoteReference"/>
          <w:rFonts w:ascii="SimSun" w:eastAsia="SimSun" w:hAnsi="SimSun" w:cs="SimSun"/>
          <w:kern w:val="0"/>
          <w14:ligatures w14:val="none"/>
        </w:rPr>
        <w:footnoteReference w:id="8"/>
      </w:r>
      <w:r w:rsidR="007A3863" w:rsidRPr="002F79D1">
        <w:rPr>
          <w:rFonts w:ascii="SimSun" w:eastAsia="SimSun" w:hAnsi="SimSun" w:cs="SimSun" w:hint="eastAsia"/>
          <w:kern w:val="0"/>
          <w14:ligatures w14:val="none"/>
        </w:rPr>
        <w:t xml:space="preserve"> 太阳、月亮、星星</w:t>
      </w:r>
      <w:r w:rsidR="006B3A60" w:rsidRPr="002F79D1">
        <w:rPr>
          <w:rFonts w:ascii="SimSun" w:eastAsia="SimSun" w:hAnsi="SimSun" w:cs="SimSun" w:hint="eastAsia"/>
          <w:kern w:val="0"/>
          <w14:ligatures w14:val="none"/>
        </w:rPr>
        <w:t>，</w:t>
      </w:r>
      <w:r w:rsidR="001E296F" w:rsidRPr="002F79D1">
        <w:rPr>
          <w:rFonts w:ascii="SimSun" w:eastAsia="SimSun" w:hAnsi="SimSun" w:cs="SimSun" w:hint="eastAsia"/>
          <w:kern w:val="0"/>
          <w14:ligatures w14:val="none"/>
        </w:rPr>
        <w:t>象征</w:t>
      </w:r>
      <w:r w:rsidR="00BA68BC" w:rsidRPr="002F79D1">
        <w:rPr>
          <w:rFonts w:ascii="SimSun" w:eastAsia="SimSun" w:hAnsi="SimSun" w:cs="SimSun" w:hint="eastAsia"/>
          <w:kern w:val="0"/>
          <w14:ligatures w14:val="none"/>
        </w:rPr>
        <w:t>以色列</w:t>
      </w:r>
      <w:r w:rsidR="00864A6F">
        <w:rPr>
          <w:rFonts w:ascii="SimSun" w:eastAsia="SimSun" w:hAnsi="SimSun" w:cs="SimSun" w:hint="eastAsia"/>
          <w:kern w:val="0"/>
          <w14:ligatures w14:val="none"/>
        </w:rPr>
        <w:t>=</w:t>
      </w:r>
      <w:r w:rsidR="00BA68BC" w:rsidRPr="002F79D1">
        <w:rPr>
          <w:rFonts w:ascii="SimSun" w:eastAsia="SimSun" w:hAnsi="SimSun" w:cs="SimSun" w:hint="eastAsia"/>
          <w:kern w:val="0"/>
          <w14:ligatures w14:val="none"/>
        </w:rPr>
        <w:t>旧约的教会</w:t>
      </w:r>
    </w:p>
    <w:p w14:paraId="40418BBD" w14:textId="4A4CA1F8" w:rsidR="006E151D" w:rsidRPr="002F79D1" w:rsidRDefault="002F79D1" w:rsidP="002F79D1">
      <w:pPr>
        <w:spacing w:after="0" w:line="360" w:lineRule="auto"/>
        <w:rPr>
          <w:rFonts w:ascii="SimSun" w:eastAsia="SimSun" w:hAnsi="SimSun" w:cs="SimSun"/>
          <w:kern w:val="0"/>
          <w14:ligatures w14:val="none"/>
        </w:rPr>
      </w:pPr>
      <w:r w:rsidRPr="00ED7BAE">
        <w:rPr>
          <w:rFonts w:ascii="Wingdings 2" w:eastAsia="SimSun" w:hAnsi="Wingdings 2" w:cs="SimSun"/>
          <w:b/>
          <w:bCs/>
          <w:kern w:val="0"/>
          <w14:ligatures w14:val="none"/>
        </w:rPr>
        <w:t>P</w:t>
      </w:r>
      <w:r w:rsidR="006E151D" w:rsidRPr="002F79D1">
        <w:rPr>
          <w:rFonts w:ascii="SimSun" w:eastAsia="SimSun" w:hAnsi="SimSun" w:cs="SimSun" w:hint="eastAsia"/>
          <w:kern w:val="0"/>
          <w14:ligatures w14:val="none"/>
        </w:rPr>
        <w:t>第二 妇人</w:t>
      </w:r>
      <w:r w:rsidR="00117B00" w:rsidRPr="002F79D1">
        <w:rPr>
          <w:rFonts w:ascii="SimSun" w:eastAsia="SimSun" w:hAnsi="SimSun" w:cs="SimSun" w:hint="eastAsia"/>
          <w:kern w:val="0"/>
          <w14:ligatures w14:val="none"/>
        </w:rPr>
        <w:t>受神保护1260天（3.5年）</w:t>
      </w:r>
      <w:r>
        <w:rPr>
          <w:rFonts w:ascii="SimSun" w:eastAsia="SimSun" w:hAnsi="SimSun" w:cs="SimSun" w:hint="eastAsia"/>
          <w:kern w:val="0"/>
          <w14:ligatures w14:val="none"/>
        </w:rPr>
        <w:t>象征</w:t>
      </w:r>
      <w:r w:rsidR="000B2EF9">
        <w:rPr>
          <w:rFonts w:ascii="SimSun" w:eastAsia="SimSun" w:hAnsi="SimSun" w:cs="SimSun" w:hint="eastAsia"/>
          <w:kern w:val="0"/>
          <w14:ligatures w14:val="none"/>
        </w:rPr>
        <w:t>新约</w:t>
      </w:r>
      <w:r w:rsidR="00F220D3" w:rsidRPr="002F79D1">
        <w:rPr>
          <w:rFonts w:ascii="SimSun" w:eastAsia="SimSun" w:hAnsi="SimSun" w:cs="SimSun" w:hint="eastAsia"/>
          <w:kern w:val="0"/>
          <w14:ligatures w14:val="none"/>
        </w:rPr>
        <w:t>教会时代。</w:t>
      </w:r>
    </w:p>
    <w:p w14:paraId="4666573E" w14:textId="29BE49A4" w:rsidR="00161CE1" w:rsidRDefault="002F79D1" w:rsidP="002F79D1">
      <w:pPr>
        <w:spacing w:after="0" w:line="360" w:lineRule="auto"/>
        <w:rPr>
          <w:rFonts w:ascii="SimSun" w:eastAsia="SimSun" w:hAnsi="SimSun" w:cs="SimSun"/>
          <w:kern w:val="0"/>
          <w14:ligatures w14:val="none"/>
        </w:rPr>
      </w:pPr>
      <w:r w:rsidRPr="00ED7BAE">
        <w:rPr>
          <w:rFonts w:ascii="Wingdings 2" w:eastAsia="SimSun" w:hAnsi="Wingdings 2" w:cs="SimSun"/>
          <w:b/>
          <w:bCs/>
          <w:kern w:val="0"/>
          <w14:ligatures w14:val="none"/>
        </w:rPr>
        <w:t>P</w:t>
      </w:r>
      <w:r w:rsidR="006E151D" w:rsidRPr="002F79D1">
        <w:rPr>
          <w:rFonts w:ascii="SimSun" w:eastAsia="SimSun" w:hAnsi="SimSun" w:cs="SimSun" w:hint="eastAsia"/>
          <w:kern w:val="0"/>
          <w14:ligatures w14:val="none"/>
        </w:rPr>
        <w:t>第</w:t>
      </w:r>
      <w:r w:rsidR="006E151D" w:rsidRPr="002F79D1">
        <w:rPr>
          <w:rFonts w:ascii="Cambria" w:eastAsia="SimSun" w:hAnsi="Cambria" w:cs="Cambria" w:hint="eastAsia"/>
          <w:kern w:val="0"/>
          <w14:ligatures w14:val="none"/>
        </w:rPr>
        <w:t>三</w:t>
      </w:r>
      <w:r w:rsidR="006E151D" w:rsidRPr="002F79D1">
        <w:rPr>
          <w:rFonts w:ascii="SimSun" w:eastAsia="SimSun" w:hAnsi="SimSun" w:cs="SimSun" w:hint="eastAsia"/>
          <w:kern w:val="0"/>
          <w14:ligatures w14:val="none"/>
        </w:rPr>
        <w:t xml:space="preserve"> </w:t>
      </w:r>
      <w:r w:rsidR="00161CE1" w:rsidRPr="002F79D1">
        <w:rPr>
          <w:rFonts w:ascii="SimSun" w:eastAsia="SimSun" w:hAnsi="SimSun" w:cs="SimSun" w:hint="eastAsia"/>
          <w:kern w:val="0"/>
          <w14:ligatures w14:val="none"/>
        </w:rPr>
        <w:t>妇人的</w:t>
      </w:r>
      <w:r w:rsidR="000B2EF9" w:rsidRPr="000B2EF9">
        <w:rPr>
          <w:rFonts w:ascii="SimSun" w:eastAsia="SimSun" w:hAnsi="SimSun" w:cs="SimSun" w:hint="eastAsia"/>
          <w:kern w:val="0"/>
          <w14:ligatures w14:val="none"/>
        </w:rPr>
        <w:t>子孙</w:t>
      </w:r>
      <w:r w:rsidR="00A973C6" w:rsidRPr="002F79D1">
        <w:rPr>
          <w:rFonts w:ascii="SimSun" w:eastAsia="SimSun" w:hAnsi="SimSun" w:cs="SimSun" w:hint="eastAsia"/>
          <w:kern w:val="0"/>
          <w14:ligatures w14:val="none"/>
        </w:rPr>
        <w:t>就是为耶稣作见证的基督徒</w:t>
      </w:r>
      <w:r w:rsidRPr="002F79D1">
        <w:rPr>
          <w:rFonts w:ascii="SimSun" w:eastAsia="SimSun" w:hAnsi="SimSun" w:cs="SimSun" w:hint="eastAsia"/>
          <w:kern w:val="0"/>
          <w14:ligatures w14:val="none"/>
        </w:rPr>
        <w:t>V17</w:t>
      </w:r>
      <w:r w:rsidR="00864A6F">
        <w:rPr>
          <w:rFonts w:ascii="SimSun" w:eastAsia="SimSun" w:hAnsi="SimSun" w:cs="SimSun" w:hint="eastAsia"/>
          <w:kern w:val="0"/>
          <w14:ligatures w14:val="none"/>
        </w:rPr>
        <w:t xml:space="preserve"> </w:t>
      </w:r>
      <w:r w:rsidR="00864A6F" w:rsidRPr="00ED7BAE">
        <w:rPr>
          <w:rStyle w:val="FootnoteReference"/>
          <w:rFonts w:ascii="SimSun" w:eastAsia="SimSun" w:hAnsi="SimSun" w:cs="SimSun"/>
          <w:kern w:val="0"/>
          <w14:ligatures w14:val="none"/>
        </w:rPr>
        <w:footnoteReference w:id="9"/>
      </w:r>
    </w:p>
    <w:p w14:paraId="4893A94E" w14:textId="77777777" w:rsidR="002F79D1" w:rsidRPr="002F79D1" w:rsidRDefault="002F79D1" w:rsidP="002F79D1">
      <w:pPr>
        <w:spacing w:after="0" w:line="360" w:lineRule="auto"/>
        <w:rPr>
          <w:rFonts w:ascii="SimSun" w:eastAsia="SimSun" w:hAnsi="SimSun" w:cs="SimSun"/>
          <w:kern w:val="0"/>
          <w14:ligatures w14:val="none"/>
        </w:rPr>
      </w:pPr>
    </w:p>
    <w:p w14:paraId="1D325852" w14:textId="7F2CAA98" w:rsidR="008B4C4E" w:rsidRPr="00A270E6" w:rsidRDefault="00A270E6" w:rsidP="00DF4335">
      <w:pPr>
        <w:spacing w:after="0" w:line="360" w:lineRule="auto"/>
        <w:rPr>
          <w:rFonts w:ascii="SimSun" w:eastAsia="SimSun" w:hAnsi="SimSun" w:cs="SimSun"/>
          <w:b/>
          <w:bCs/>
          <w:kern w:val="0"/>
          <w14:ligatures w14:val="none"/>
        </w:rPr>
      </w:pPr>
      <w:r w:rsidRPr="00ED7BAE">
        <w:rPr>
          <w:rFonts w:ascii="Wingdings 2" w:eastAsia="SimSun" w:hAnsi="Wingdings 2" w:cs="SimSun"/>
          <w:b/>
          <w:bCs/>
          <w:kern w:val="0"/>
          <w14:ligatures w14:val="none"/>
        </w:rPr>
        <w:t>P</w:t>
      </w:r>
      <w:r w:rsidR="008B4C4E" w:rsidRPr="00A270E6">
        <w:rPr>
          <w:rFonts w:ascii="SimSun" w:eastAsia="SimSun" w:hAnsi="SimSun" w:cs="SimSun" w:hint="eastAsia"/>
          <w:b/>
          <w:bCs/>
          <w:kern w:val="0"/>
          <w14:ligatures w14:val="none"/>
        </w:rPr>
        <w:t>V2 他怀了孕，在生产的艰难中疼痛呼叫。</w:t>
      </w:r>
    </w:p>
    <w:p w14:paraId="4316ABFA" w14:textId="615335E8" w:rsidR="00BA68BC" w:rsidRPr="00FE4784" w:rsidRDefault="00B8795E" w:rsidP="00FE4784">
      <w:pPr>
        <w:pStyle w:val="ListParagraph"/>
        <w:numPr>
          <w:ilvl w:val="0"/>
          <w:numId w:val="23"/>
        </w:numPr>
        <w:spacing w:after="0" w:line="360" w:lineRule="auto"/>
        <w:rPr>
          <w:rFonts w:ascii="SimSun" w:eastAsia="SimSun" w:hAnsi="SimSun" w:cs="SimSun"/>
          <w:kern w:val="0"/>
          <w14:ligatures w14:val="none"/>
        </w:rPr>
      </w:pPr>
      <w:r w:rsidRPr="00FE4784">
        <w:rPr>
          <w:rFonts w:ascii="SimSun" w:eastAsia="SimSun" w:hAnsi="SimSun" w:cs="SimSun" w:hint="eastAsia"/>
          <w:kern w:val="0"/>
          <w14:ligatures w14:val="none"/>
        </w:rPr>
        <w:t>神的子民</w:t>
      </w:r>
      <w:r w:rsidR="000B2EF9">
        <w:rPr>
          <w:rFonts w:ascii="SimSun" w:eastAsia="SimSun" w:hAnsi="SimSun" w:cs="SimSun" w:hint="eastAsia"/>
          <w:kern w:val="0"/>
          <w14:ligatures w14:val="none"/>
        </w:rPr>
        <w:t>（旧约教会）</w:t>
      </w:r>
      <w:r w:rsidR="00236571" w:rsidRPr="00FE4784">
        <w:rPr>
          <w:rFonts w:ascii="SimSun" w:eastAsia="SimSun" w:hAnsi="SimSun" w:cs="SimSun" w:hint="eastAsia"/>
          <w:kern w:val="0"/>
          <w14:ligatures w14:val="none"/>
        </w:rPr>
        <w:t>在预备基督的出生，经历了</w:t>
      </w:r>
      <w:r w:rsidRPr="00FE4784">
        <w:rPr>
          <w:rFonts w:ascii="SimSun" w:eastAsia="SimSun" w:hAnsi="SimSun" w:cs="SimSun" w:hint="eastAsia"/>
          <w:kern w:val="0"/>
          <w14:ligatures w14:val="none"/>
        </w:rPr>
        <w:t>许多</w:t>
      </w:r>
      <w:r w:rsidR="00236571" w:rsidRPr="00FE4784">
        <w:rPr>
          <w:rFonts w:ascii="SimSun" w:eastAsia="SimSun" w:hAnsi="SimSun" w:cs="SimSun" w:hint="eastAsia"/>
          <w:kern w:val="0"/>
          <w14:ligatures w14:val="none"/>
        </w:rPr>
        <w:t>磨难</w:t>
      </w:r>
    </w:p>
    <w:p w14:paraId="5846A0EB" w14:textId="77777777" w:rsidR="00ED7BAE" w:rsidRDefault="00ED7BAE" w:rsidP="00DF4335">
      <w:pPr>
        <w:spacing w:after="0" w:line="360" w:lineRule="auto"/>
        <w:rPr>
          <w:rFonts w:ascii="SimSun" w:eastAsia="SimSun" w:hAnsi="SimSun" w:cs="SimSun"/>
          <w:kern w:val="0"/>
          <w14:ligatures w14:val="none"/>
        </w:rPr>
      </w:pPr>
    </w:p>
    <w:p w14:paraId="7DA6DACE" w14:textId="6A92E844" w:rsidR="008B4C4E" w:rsidRPr="00FE4784" w:rsidRDefault="00FE4784" w:rsidP="000225B6">
      <w:pPr>
        <w:spacing w:after="0" w:line="360" w:lineRule="auto"/>
        <w:rPr>
          <w:rFonts w:ascii="SimSun" w:eastAsia="SimSun" w:hAnsi="SimSun" w:cs="SimSun"/>
          <w:b/>
          <w:bCs/>
          <w:kern w:val="0"/>
          <w14:ligatures w14:val="none"/>
        </w:rPr>
      </w:pPr>
      <w:r w:rsidRPr="00FE4784">
        <w:rPr>
          <w:rFonts w:ascii="Wingdings 2" w:eastAsia="SimSun" w:hAnsi="Wingdings 2" w:cs="SimSun"/>
          <w:b/>
          <w:bCs/>
          <w:kern w:val="0"/>
          <w14:ligatures w14:val="none"/>
        </w:rPr>
        <w:t>P</w:t>
      </w:r>
      <w:r w:rsidR="002B4DAE" w:rsidRPr="00FE4784">
        <w:rPr>
          <w:rFonts w:ascii="SimSun" w:eastAsia="SimSun" w:hAnsi="SimSun" w:cs="SimSun" w:hint="eastAsia"/>
          <w:b/>
          <w:bCs/>
          <w:kern w:val="0"/>
          <w14:ligatures w14:val="none"/>
        </w:rPr>
        <w:t>【2】七头十角大红龙</w:t>
      </w:r>
    </w:p>
    <w:p w14:paraId="3EB740FA" w14:textId="33628794" w:rsidR="002B4DAE" w:rsidRPr="00FE4784" w:rsidRDefault="00FE4784" w:rsidP="000225B6">
      <w:pPr>
        <w:spacing w:after="0" w:line="360" w:lineRule="auto"/>
        <w:rPr>
          <w:rFonts w:ascii="SimSun" w:eastAsia="SimSun" w:hAnsi="SimSun" w:cs="SimSun"/>
          <w:b/>
          <w:bCs/>
          <w:kern w:val="0"/>
          <w14:ligatures w14:val="none"/>
        </w:rPr>
      </w:pPr>
      <w:r w:rsidRPr="00FE4784">
        <w:rPr>
          <w:rFonts w:ascii="Wingdings 2" w:eastAsia="SimSun" w:hAnsi="Wingdings 2" w:cs="SimSun"/>
          <w:b/>
          <w:bCs/>
          <w:kern w:val="0"/>
          <w14:ligatures w14:val="none"/>
        </w:rPr>
        <w:t>P</w:t>
      </w:r>
      <w:r w:rsidRPr="00FE4784">
        <w:rPr>
          <w:rFonts w:ascii="SimSun" w:eastAsia="SimSun" w:hAnsi="SimSun" w:cs="SimSun" w:hint="eastAsia"/>
          <w:b/>
          <w:bCs/>
          <w:kern w:val="0"/>
          <w14:ligatures w14:val="none"/>
        </w:rPr>
        <w:t xml:space="preserve"> </w:t>
      </w:r>
      <w:r w:rsidR="002B4DAE" w:rsidRPr="00FE4784">
        <w:rPr>
          <w:rFonts w:ascii="SimSun" w:eastAsia="SimSun" w:hAnsi="SimSun" w:cs="SimSun" w:hint="eastAsia"/>
          <w:b/>
          <w:bCs/>
          <w:kern w:val="0"/>
          <w14:ligatures w14:val="none"/>
        </w:rPr>
        <w:t>V</w:t>
      </w:r>
      <w:r w:rsidR="008B4C4E" w:rsidRPr="00FE4784">
        <w:rPr>
          <w:rFonts w:ascii="SimSun" w:eastAsia="SimSun" w:hAnsi="SimSun" w:cs="SimSun" w:hint="eastAsia"/>
          <w:b/>
          <w:bCs/>
          <w:kern w:val="0"/>
          <w14:ligatures w14:val="none"/>
        </w:rPr>
        <w:t>3 天上又现出异象来：有一条大红龙，</w:t>
      </w:r>
      <w:r w:rsidR="00A33B6A">
        <w:rPr>
          <w:rFonts w:ascii="SimSun" w:eastAsia="SimSun" w:hAnsi="SimSun" w:cs="SimSun" w:hint="eastAsia"/>
          <w:b/>
          <w:bCs/>
          <w:kern w:val="0"/>
          <w14:ligatures w14:val="none"/>
        </w:rPr>
        <w:t>。。</w:t>
      </w:r>
      <w:r w:rsidR="008B4C4E" w:rsidRPr="00FE4784">
        <w:rPr>
          <w:rFonts w:ascii="SimSun" w:eastAsia="SimSun" w:hAnsi="SimSun" w:cs="SimSun" w:hint="eastAsia"/>
          <w:b/>
          <w:bCs/>
          <w:kern w:val="0"/>
          <w14:ligatures w14:val="none"/>
        </w:rPr>
        <w:t>。</w:t>
      </w:r>
    </w:p>
    <w:p w14:paraId="3B380309" w14:textId="148DE110" w:rsidR="002B4DAE" w:rsidRDefault="00A33B6A" w:rsidP="000225B6">
      <w:pPr>
        <w:spacing w:after="0" w:line="360" w:lineRule="auto"/>
        <w:rPr>
          <w:rFonts w:ascii="SimSun" w:eastAsia="SimSun" w:hAnsi="SimSun" w:cs="SimSun"/>
          <w:kern w:val="0"/>
          <w14:ligatures w14:val="none"/>
        </w:rPr>
      </w:pPr>
      <w:r w:rsidRPr="00FE4784">
        <w:rPr>
          <w:rFonts w:ascii="Wingdings 2" w:eastAsia="SimSun" w:hAnsi="Wingdings 2" w:cs="SimSun"/>
          <w:b/>
          <w:bCs/>
          <w:kern w:val="0"/>
          <w14:ligatures w14:val="none"/>
        </w:rPr>
        <w:t>P</w:t>
      </w:r>
      <w:r w:rsidR="00184758">
        <w:rPr>
          <w:rFonts w:ascii="SimSun" w:eastAsia="SimSun" w:hAnsi="SimSun" w:cs="SimSun" w:hint="eastAsia"/>
          <w:kern w:val="0"/>
          <w14:ligatures w14:val="none"/>
        </w:rPr>
        <w:t>伊甸园的蛇（创3:</w:t>
      </w:r>
      <w:r w:rsidR="00161CE1">
        <w:rPr>
          <w:rFonts w:ascii="SimSun" w:eastAsia="SimSun" w:hAnsi="SimSun" w:cs="SimSun" w:hint="eastAsia"/>
          <w:kern w:val="0"/>
          <w14:ligatures w14:val="none"/>
        </w:rPr>
        <w:t>1）</w:t>
      </w:r>
      <w:r w:rsidR="000B2EF9">
        <w:rPr>
          <w:rFonts w:ascii="SimSun" w:eastAsia="SimSun" w:hAnsi="SimSun" w:cs="SimSun" w:hint="eastAsia"/>
          <w:kern w:val="0"/>
          <w14:ligatures w14:val="none"/>
        </w:rPr>
        <w:t>，</w:t>
      </w:r>
      <w:r w:rsidR="000B2EF9" w:rsidRPr="00184758">
        <w:rPr>
          <w:rFonts w:ascii="SimSun" w:eastAsia="SimSun" w:hAnsi="SimSun" w:cs="SimSun" w:hint="eastAsia"/>
          <w:kern w:val="0"/>
          <w14:ligatures w14:val="none"/>
        </w:rPr>
        <w:t>基路伯</w:t>
      </w:r>
      <w:r w:rsidR="000B2EF9">
        <w:rPr>
          <w:rFonts w:ascii="SimSun" w:eastAsia="SimSun" w:hAnsi="SimSun" w:cs="SimSun" w:hint="eastAsia"/>
          <w:kern w:val="0"/>
          <w14:ligatures w14:val="none"/>
        </w:rPr>
        <w:t>（结28:14-16），光明天使</w:t>
      </w:r>
      <w:r w:rsidR="000B2EF9">
        <w:rPr>
          <w:rFonts w:ascii="SimSun" w:eastAsia="SimSun" w:hAnsi="SimSun" w:cs="SimSun"/>
          <w:kern w:val="0"/>
          <w14:ligatures w14:val="none"/>
        </w:rPr>
        <w:t>(</w:t>
      </w:r>
      <w:r w:rsidR="000B2EF9">
        <w:rPr>
          <w:rFonts w:ascii="SimSun" w:eastAsia="SimSun" w:hAnsi="SimSun" w:cs="SimSun" w:hint="eastAsia"/>
          <w:kern w:val="0"/>
          <w14:ligatures w14:val="none"/>
        </w:rPr>
        <w:t>林后</w:t>
      </w:r>
      <w:r w:rsidR="000B2EF9">
        <w:rPr>
          <w:rFonts w:ascii="SimSun" w:eastAsia="SimSun" w:hAnsi="SimSun" w:cs="SimSun"/>
          <w:kern w:val="0"/>
          <w14:ligatures w14:val="none"/>
        </w:rPr>
        <w:t>11:14)</w:t>
      </w:r>
    </w:p>
    <w:p w14:paraId="3EFA129A" w14:textId="50450F67" w:rsidR="00E73449" w:rsidRDefault="00A33B6A" w:rsidP="000225B6">
      <w:pPr>
        <w:spacing w:after="0" w:line="360" w:lineRule="auto"/>
        <w:rPr>
          <w:rFonts w:ascii="SimSun" w:eastAsia="SimSun" w:hAnsi="SimSun" w:cs="SimSun"/>
          <w:kern w:val="0"/>
          <w14:ligatures w14:val="none"/>
        </w:rPr>
      </w:pPr>
      <w:r w:rsidRPr="00FE4784">
        <w:rPr>
          <w:rFonts w:ascii="Wingdings 2" w:eastAsia="SimSun" w:hAnsi="Wingdings 2" w:cs="SimSun"/>
          <w:b/>
          <w:bCs/>
          <w:kern w:val="0"/>
          <w14:ligatures w14:val="none"/>
        </w:rPr>
        <w:t>P</w:t>
      </w:r>
      <w:r w:rsidR="001B39BD" w:rsidRPr="001B39BD">
        <w:rPr>
          <w:rFonts w:ascii="SimSun" w:eastAsia="SimSun" w:hAnsi="SimSun" w:cs="SimSun" w:hint="eastAsia"/>
          <w:b/>
          <w:bCs/>
          <w:kern w:val="0"/>
          <w14:ligatures w14:val="none"/>
        </w:rPr>
        <w:t>赛27:1</w:t>
      </w:r>
      <w:r w:rsidR="00E73449">
        <w:rPr>
          <w:rFonts w:ascii="SimSun" w:eastAsia="SimSun" w:hAnsi="SimSun" w:cs="SimSun" w:hint="eastAsia"/>
          <w:kern w:val="0"/>
          <w14:ligatures w14:val="none"/>
        </w:rPr>
        <w:t>大龙的</w:t>
      </w:r>
      <w:r w:rsidR="003E21AB" w:rsidRPr="003E21AB">
        <w:rPr>
          <w:rFonts w:ascii="SimSun" w:eastAsia="SimSun" w:hAnsi="SimSun" w:cs="SimSun" w:hint="eastAsia"/>
          <w:kern w:val="0"/>
          <w14:ligatures w14:val="none"/>
        </w:rPr>
        <w:t>形象</w:t>
      </w:r>
      <w:r w:rsidR="00E73449">
        <w:rPr>
          <w:rFonts w:ascii="SimSun" w:eastAsia="SimSun" w:hAnsi="SimSun" w:cs="SimSun" w:hint="eastAsia"/>
          <w:kern w:val="0"/>
          <w14:ligatures w14:val="none"/>
        </w:rPr>
        <w:t>是从</w:t>
      </w:r>
      <w:proofErr w:type="spellStart"/>
      <w:r w:rsidR="00CA6C5B" w:rsidRPr="00CA6C5B">
        <w:rPr>
          <w:rFonts w:ascii="Arial" w:eastAsia="SimSun" w:hAnsi="Arial" w:cs="Arial"/>
          <w:kern w:val="0"/>
          <w14:ligatures w14:val="none"/>
        </w:rPr>
        <w:t>tannı̂yn</w:t>
      </w:r>
      <w:proofErr w:type="spellEnd"/>
      <w:r w:rsidR="00CA6C5B">
        <w:rPr>
          <w:rFonts w:ascii="SimSun" w:eastAsia="SimSun" w:hAnsi="SimSun" w:cs="SimSun" w:hint="eastAsia"/>
          <w:kern w:val="0"/>
          <w14:ligatures w14:val="none"/>
        </w:rPr>
        <w:t xml:space="preserve"> 新译本</w:t>
      </w:r>
      <w:r w:rsidR="00CA6C5B">
        <w:rPr>
          <w:rFonts w:ascii="SimSun" w:eastAsia="SimSun" w:hAnsi="SimSun" w:cs="SimSun"/>
          <w:kern w:val="0"/>
          <w14:ligatures w14:val="none"/>
        </w:rPr>
        <w:t>:</w:t>
      </w:r>
      <w:r w:rsidR="00CA6C5B" w:rsidRPr="00CA6C5B">
        <w:rPr>
          <w:rFonts w:hint="eastAsia"/>
        </w:rPr>
        <w:t xml:space="preserve"> </w:t>
      </w:r>
      <w:r w:rsidR="00CA6C5B" w:rsidRPr="00CA6C5B">
        <w:rPr>
          <w:rFonts w:ascii="SimSun" w:eastAsia="SimSun" w:hAnsi="SimSun" w:cs="SimSun" w:hint="eastAsia"/>
          <w:kern w:val="0"/>
          <w14:ligatures w14:val="none"/>
        </w:rPr>
        <w:t>海中的大龙</w:t>
      </w:r>
      <w:r w:rsidR="00CA6C5B">
        <w:rPr>
          <w:rFonts w:ascii="SimSun" w:eastAsia="SimSun" w:hAnsi="SimSun" w:cs="SimSun"/>
          <w:kern w:val="0"/>
          <w14:ligatures w14:val="none"/>
        </w:rPr>
        <w:t xml:space="preserve"> </w:t>
      </w:r>
      <w:r w:rsidR="00CA6C5B" w:rsidRPr="003E21AB">
        <w:rPr>
          <w:rFonts w:ascii="SimSun" w:eastAsia="SimSun" w:hAnsi="SimSun" w:cs="SimSun" w:hint="eastAsia"/>
          <w:kern w:val="0"/>
          <w:u w:val="single"/>
          <w14:ligatures w14:val="none"/>
        </w:rPr>
        <w:t>KJV Dragon</w:t>
      </w:r>
      <w:r w:rsidR="00CA6C5B">
        <w:rPr>
          <w:rFonts w:ascii="SimSun" w:eastAsia="SimSun" w:hAnsi="SimSun" w:cs="SimSun"/>
          <w:kern w:val="0"/>
          <w14:ligatures w14:val="none"/>
        </w:rPr>
        <w:t>,</w:t>
      </w:r>
      <w:r w:rsidR="00CA6C5B">
        <w:rPr>
          <w:rFonts w:ascii="SimSun" w:eastAsia="SimSun" w:hAnsi="SimSun" w:cs="SimSun" w:hint="eastAsia"/>
          <w:kern w:val="0"/>
          <w14:ligatures w14:val="none"/>
        </w:rPr>
        <w:t>可惜和合本翻译</w:t>
      </w:r>
      <w:r w:rsidR="00CA6C5B" w:rsidRPr="00CA6C5B">
        <w:rPr>
          <w:rFonts w:ascii="SimSun" w:eastAsia="SimSun" w:hAnsi="SimSun" w:cs="SimSun" w:hint="eastAsia"/>
          <w:kern w:val="0"/>
          <w14:ligatures w14:val="none"/>
        </w:rPr>
        <w:t>鳄鱼</w:t>
      </w:r>
    </w:p>
    <w:p w14:paraId="16BF6486" w14:textId="01297F2D" w:rsidR="00D718F5" w:rsidRPr="003E21AB" w:rsidRDefault="00A33B6A" w:rsidP="000225B6">
      <w:pPr>
        <w:spacing w:after="0" w:line="360" w:lineRule="auto"/>
        <w:outlineLvl w:val="2"/>
        <w:rPr>
          <w:rFonts w:ascii="SimSun" w:eastAsia="SimSun" w:hAnsi="SimSun" w:cs="SimSun"/>
          <w:b/>
          <w:bCs/>
          <w:kern w:val="0"/>
          <w14:ligatures w14:val="none"/>
        </w:rPr>
      </w:pPr>
      <w:r w:rsidRPr="003E21AB">
        <w:rPr>
          <w:rFonts w:ascii="Wingdings 2" w:eastAsia="SimSun" w:hAnsi="Wingdings 2" w:cs="SimSun"/>
          <w:b/>
          <w:bCs/>
          <w:kern w:val="0"/>
          <w14:ligatures w14:val="none"/>
        </w:rPr>
        <w:t>P</w:t>
      </w:r>
      <w:r w:rsidRPr="003E21AB">
        <w:rPr>
          <w:rFonts w:ascii="SimSun" w:eastAsia="SimSun" w:hAnsi="SimSun" w:cs="SimSun" w:hint="eastAsia"/>
          <w:b/>
          <w:bCs/>
          <w:kern w:val="0"/>
          <w14:ligatures w14:val="none"/>
        </w:rPr>
        <w:t xml:space="preserve"> </w:t>
      </w:r>
      <w:r w:rsidR="00453CAB" w:rsidRPr="003E21AB">
        <w:rPr>
          <w:rFonts w:ascii="SimSun" w:eastAsia="SimSun" w:hAnsi="SimSun" w:cs="SimSun" w:hint="eastAsia"/>
          <w:b/>
          <w:bCs/>
          <w:kern w:val="0"/>
          <w14:ligatures w14:val="none"/>
        </w:rPr>
        <w:t>V3</w:t>
      </w:r>
      <w:r w:rsidR="00453CAB" w:rsidRPr="003E21AB">
        <w:rPr>
          <w:rFonts w:ascii="SimSun" w:eastAsia="SimSun" w:hAnsi="SimSun" w:cs="SimSun"/>
          <w:b/>
          <w:bCs/>
          <w:kern w:val="0"/>
          <w14:ligatures w14:val="none"/>
        </w:rPr>
        <w:t>...</w:t>
      </w:r>
      <w:r w:rsidR="00453CAB" w:rsidRPr="003E21AB">
        <w:rPr>
          <w:rFonts w:ascii="SimSun" w:eastAsia="SimSun" w:hAnsi="SimSun" w:cs="SimSun" w:hint="eastAsia"/>
          <w:b/>
          <w:bCs/>
          <w:kern w:val="0"/>
          <w14:ligatures w14:val="none"/>
        </w:rPr>
        <w:t>七头</w:t>
      </w:r>
      <w:r w:rsidR="003E21AB" w:rsidRPr="003E21AB">
        <w:rPr>
          <w:rFonts w:ascii="SimSun" w:eastAsia="SimSun" w:hAnsi="SimSun" w:cs="SimSun"/>
          <w:b/>
          <w:bCs/>
          <w:kern w:val="0"/>
          <w14:ligatures w14:val="none"/>
        </w:rPr>
        <w:t xml:space="preserve"> </w:t>
      </w:r>
      <w:r w:rsidRPr="003E21AB">
        <w:rPr>
          <w:rStyle w:val="FootnoteReference"/>
          <w:rFonts w:ascii="SimSun" w:eastAsia="SimSun" w:hAnsi="SimSun" w:cs="SimSun"/>
          <w:b/>
          <w:bCs/>
          <w:kern w:val="0"/>
          <w14:ligatures w14:val="none"/>
        </w:rPr>
        <w:footnoteReference w:id="10"/>
      </w:r>
      <w:r w:rsidR="00453CAB" w:rsidRPr="003E21AB">
        <w:rPr>
          <w:rFonts w:ascii="SimSun" w:eastAsia="SimSun" w:hAnsi="SimSun" w:cs="SimSun" w:hint="eastAsia"/>
          <w:b/>
          <w:bCs/>
          <w:kern w:val="0"/>
          <w14:ligatures w14:val="none"/>
        </w:rPr>
        <w:t>十角</w:t>
      </w:r>
      <w:r w:rsidR="003E21AB" w:rsidRPr="003E21AB">
        <w:rPr>
          <w:rFonts w:ascii="SimSun" w:eastAsia="SimSun" w:hAnsi="SimSun" w:cs="SimSun"/>
          <w:b/>
          <w:bCs/>
          <w:kern w:val="0"/>
          <w14:ligatures w14:val="none"/>
        </w:rPr>
        <w:t xml:space="preserve"> </w:t>
      </w:r>
      <w:r w:rsidR="00FC3636" w:rsidRPr="003E21AB">
        <w:rPr>
          <w:rStyle w:val="FootnoteReference"/>
          <w:rFonts w:ascii="SimSun" w:eastAsia="SimSun" w:hAnsi="SimSun" w:cs="SimSun"/>
          <w:b/>
          <w:bCs/>
          <w:kern w:val="0"/>
          <w14:ligatures w14:val="none"/>
        </w:rPr>
        <w:footnoteReference w:id="11"/>
      </w:r>
      <w:r w:rsidR="00453CAB" w:rsidRPr="003E21AB">
        <w:rPr>
          <w:rFonts w:ascii="SimSun" w:eastAsia="SimSun" w:hAnsi="SimSun" w:cs="SimSun" w:hint="eastAsia"/>
          <w:b/>
          <w:bCs/>
          <w:kern w:val="0"/>
          <w14:ligatures w14:val="none"/>
        </w:rPr>
        <w:t>；七头上戴著七个冠冕</w:t>
      </w:r>
      <w:r w:rsidR="003E21AB" w:rsidRPr="003E21AB">
        <w:rPr>
          <w:rFonts w:ascii="SimSun" w:eastAsia="SimSun" w:hAnsi="SimSun" w:cs="SimSun"/>
          <w:b/>
          <w:bCs/>
          <w:kern w:val="0"/>
          <w14:ligatures w14:val="none"/>
        </w:rPr>
        <w:t xml:space="preserve"> </w:t>
      </w:r>
      <w:r w:rsidR="00FC3636" w:rsidRPr="003E21AB">
        <w:rPr>
          <w:rStyle w:val="FootnoteReference"/>
          <w:rFonts w:ascii="SimSun" w:eastAsia="SimSun" w:hAnsi="SimSun" w:cs="SimSun"/>
          <w:b/>
          <w:bCs/>
          <w:kern w:val="0"/>
          <w14:ligatures w14:val="none"/>
        </w:rPr>
        <w:footnoteReference w:id="12"/>
      </w:r>
      <w:r w:rsidR="00453CAB" w:rsidRPr="003E21AB">
        <w:rPr>
          <w:rFonts w:ascii="SimSun" w:eastAsia="SimSun" w:hAnsi="SimSun" w:cs="SimSun" w:hint="eastAsia"/>
          <w:b/>
          <w:bCs/>
          <w:kern w:val="0"/>
          <w14:ligatures w14:val="none"/>
        </w:rPr>
        <w:t>。</w:t>
      </w:r>
    </w:p>
    <w:p w14:paraId="186E77AB" w14:textId="3B1E0438" w:rsidR="00433925" w:rsidRPr="00433925" w:rsidRDefault="00433925" w:rsidP="00433925">
      <w:pPr>
        <w:pStyle w:val="ListParagraph"/>
        <w:numPr>
          <w:ilvl w:val="0"/>
          <w:numId w:val="23"/>
        </w:numPr>
        <w:spacing w:after="0" w:line="360" w:lineRule="auto"/>
        <w:outlineLvl w:val="2"/>
        <w:rPr>
          <w:rFonts w:ascii="SimSun" w:eastAsia="SimSun" w:hAnsi="SimSun" w:cs="SimSun"/>
          <w:kern w:val="0"/>
          <w14:ligatures w14:val="none"/>
        </w:rPr>
      </w:pPr>
      <w:r w:rsidRPr="00433925">
        <w:rPr>
          <w:rFonts w:ascii="SimSun" w:eastAsia="SimSun" w:hAnsi="SimSun" w:cs="SimSun" w:hint="eastAsia"/>
          <w:kern w:val="0"/>
          <w14:ligatures w14:val="none"/>
        </w:rPr>
        <w:t>撒旦不断模仿假冒真神</w:t>
      </w:r>
      <w:r>
        <w:rPr>
          <w:rFonts w:ascii="SimSun" w:eastAsia="SimSun" w:hAnsi="SimSun" w:cs="SimSun"/>
          <w:kern w:val="0"/>
          <w14:ligatures w14:val="none"/>
        </w:rPr>
        <w:t xml:space="preserve"> </w:t>
      </w:r>
      <w:r w:rsidR="00235E46">
        <w:rPr>
          <w:rStyle w:val="FootnoteReference"/>
          <w:rFonts w:ascii="SimSun" w:eastAsia="SimSun" w:hAnsi="SimSun" w:cs="SimSun"/>
          <w:kern w:val="0"/>
          <w14:ligatures w14:val="none"/>
        </w:rPr>
        <w:footnoteReference w:id="13"/>
      </w:r>
      <w:r w:rsidR="00235E46">
        <w:rPr>
          <w:rFonts w:ascii="SimSun" w:eastAsia="SimSun" w:hAnsi="SimSun" w:cs="SimSun"/>
          <w:kern w:val="0"/>
          <w14:ligatures w14:val="none"/>
        </w:rPr>
        <w:t xml:space="preserve"> </w:t>
      </w:r>
      <w:r w:rsidR="00235E46" w:rsidRPr="00640457">
        <w:rPr>
          <w:rFonts w:ascii="SimSun" w:eastAsia="SimSun" w:hAnsi="SimSun" w:cs="SimSun"/>
          <w:kern w:val="0"/>
          <w14:ligatures w14:val="none"/>
        </w:rPr>
        <w:t>(</w:t>
      </w:r>
      <w:r w:rsidR="00640457">
        <w:rPr>
          <w:rFonts w:ascii="SimSun" w:eastAsia="SimSun" w:hAnsi="SimSun" w:cs="SimSun" w:hint="eastAsia"/>
          <w:kern w:val="0"/>
          <w14:ligatures w14:val="none"/>
        </w:rPr>
        <w:t>基督</w:t>
      </w:r>
      <w:r w:rsidR="00640457" w:rsidRPr="00640457">
        <w:rPr>
          <w:rFonts w:ascii="SimSun" w:eastAsia="SimSun" w:hAnsi="SimSun" w:cs="SimSun" w:hint="eastAsia"/>
          <w:kern w:val="0"/>
          <w:u w:val="single"/>
          <w14:ligatures w14:val="none"/>
        </w:rPr>
        <w:t>许多</w:t>
      </w:r>
      <w:r w:rsidR="00235E46" w:rsidRPr="00640457">
        <w:rPr>
          <w:rFonts w:ascii="SimSun" w:eastAsia="SimSun" w:hAnsi="SimSun" w:cs="SimSun" w:hint="eastAsia"/>
          <w:kern w:val="0"/>
          <w:u w:val="single"/>
          <w14:ligatures w14:val="none"/>
        </w:rPr>
        <w:t>冠冕</w:t>
      </w:r>
      <w:r w:rsidR="00640457" w:rsidRPr="00640457">
        <w:rPr>
          <w:rFonts w:ascii="SimSun" w:eastAsia="SimSun" w:hAnsi="SimSun" w:cs="SimSun" w:hint="eastAsia"/>
          <w:kern w:val="0"/>
          <w14:ligatures w14:val="none"/>
        </w:rPr>
        <w:t xml:space="preserve"> </w:t>
      </w:r>
      <w:r w:rsidR="00235E46" w:rsidRPr="00640457">
        <w:rPr>
          <w:rFonts w:ascii="SimSun" w:eastAsia="SimSun" w:hAnsi="SimSun"/>
        </w:rPr>
        <w:t>启 19:12</w:t>
      </w:r>
      <w:r w:rsidR="00235E46" w:rsidRPr="00640457">
        <w:rPr>
          <w:rFonts w:ascii="SimSun" w:eastAsia="SimSun" w:hAnsi="SimSun" w:cs="SimSun" w:hint="eastAsia"/>
          <w:kern w:val="0"/>
          <w14:ligatures w14:val="none"/>
        </w:rPr>
        <w:t>、</w:t>
      </w:r>
      <w:r w:rsidR="00235E46" w:rsidRPr="00640457">
        <w:rPr>
          <w:rFonts w:ascii="SimSun" w:eastAsia="SimSun" w:hAnsi="SimSun" w:cs="SimSun" w:hint="eastAsia"/>
          <w:kern w:val="0"/>
          <w:u w:val="single"/>
          <w14:ligatures w14:val="none"/>
        </w:rPr>
        <w:t>羔羊</w:t>
      </w:r>
      <w:r w:rsidR="00640457">
        <w:rPr>
          <w:rFonts w:ascii="SimSun" w:eastAsia="SimSun" w:hAnsi="SimSun" w:cs="SimSun" w:hint="eastAsia"/>
          <w:kern w:val="0"/>
          <w:u w:val="single"/>
          <w14:ligatures w14:val="none"/>
        </w:rPr>
        <w:t>有</w:t>
      </w:r>
      <w:r w:rsidR="00235E46" w:rsidRPr="00640457">
        <w:rPr>
          <w:rFonts w:ascii="SimSun" w:eastAsia="SimSun" w:hAnsi="SimSun" w:cs="SimSun"/>
          <w:kern w:val="0"/>
          <w:u w:val="single"/>
          <w14:ligatures w14:val="none"/>
        </w:rPr>
        <w:t>7</w:t>
      </w:r>
      <w:r w:rsidR="00235E46" w:rsidRPr="00640457">
        <w:rPr>
          <w:rFonts w:ascii="SimSun" w:eastAsia="SimSun" w:hAnsi="SimSun" w:cs="SimSun" w:hint="eastAsia"/>
          <w:kern w:val="0"/>
          <w:u w:val="single"/>
          <w14:ligatures w14:val="none"/>
        </w:rPr>
        <w:t>角</w:t>
      </w:r>
      <w:r w:rsidR="00235E46" w:rsidRPr="00640457">
        <w:rPr>
          <w:rFonts w:ascii="SimSun" w:eastAsia="SimSun" w:hAnsi="SimSun" w:cs="SimSun"/>
          <w:kern w:val="0"/>
          <w14:ligatures w14:val="none"/>
        </w:rPr>
        <w:t xml:space="preserve"> </w:t>
      </w:r>
      <w:r w:rsidR="00235E46" w:rsidRPr="00640457">
        <w:rPr>
          <w:rFonts w:ascii="SimSun" w:eastAsia="SimSun" w:hAnsi="SimSun" w:cs="SimSun" w:hint="eastAsia"/>
          <w:kern w:val="0"/>
          <w14:ligatures w14:val="none"/>
        </w:rPr>
        <w:t>启5:6)</w:t>
      </w:r>
    </w:p>
    <w:p w14:paraId="2777FDAE" w14:textId="31CD261F" w:rsidR="00640457" w:rsidRDefault="004F3A49" w:rsidP="00171C4D">
      <w:pPr>
        <w:pStyle w:val="ListParagraph"/>
        <w:numPr>
          <w:ilvl w:val="0"/>
          <w:numId w:val="23"/>
        </w:numPr>
        <w:spacing w:after="0" w:line="360" w:lineRule="auto"/>
        <w:outlineLvl w:val="2"/>
        <w:rPr>
          <w:rFonts w:ascii="SimSun" w:eastAsia="SimSun" w:hAnsi="SimSun" w:cs="SimSun"/>
          <w:kern w:val="0"/>
          <w14:ligatures w14:val="none"/>
        </w:rPr>
      </w:pPr>
      <w:r w:rsidRPr="00F015C9">
        <w:rPr>
          <w:rFonts w:ascii="SimSun" w:eastAsia="SimSun" w:hAnsi="SimSun" w:cs="SimSun" w:hint="eastAsia"/>
          <w:b/>
          <w:bCs/>
          <w:kern w:val="0"/>
          <w14:ligatures w14:val="none"/>
        </w:rPr>
        <w:t>七头上戴著七个冠冕</w:t>
      </w:r>
      <w:r w:rsidR="00F015C9">
        <w:rPr>
          <w:rFonts w:ascii="SimSun" w:eastAsia="SimSun" w:hAnsi="SimSun" w:cs="SimSun" w:hint="eastAsia"/>
          <w:b/>
          <w:bCs/>
          <w:kern w:val="0"/>
          <w14:ligatures w14:val="none"/>
        </w:rPr>
        <w:t>：</w:t>
      </w:r>
      <w:r w:rsidR="000D416D" w:rsidRPr="00171C4D">
        <w:rPr>
          <w:rFonts w:ascii="SimSun" w:eastAsia="SimSun" w:hAnsi="SimSun" w:cs="SimSun" w:hint="eastAsia"/>
          <w:kern w:val="0"/>
          <w14:ligatures w14:val="none"/>
        </w:rPr>
        <w:t>象征撒旦在地上的权势</w:t>
      </w:r>
      <w:r w:rsidR="00640457">
        <w:rPr>
          <w:rFonts w:ascii="SimSun" w:eastAsia="SimSun" w:hAnsi="SimSun" w:cs="SimSun" w:hint="eastAsia"/>
          <w:kern w:val="0"/>
          <w14:ligatures w14:val="none"/>
        </w:rPr>
        <w:t>（</w:t>
      </w:r>
      <w:r w:rsidR="000D416D" w:rsidRPr="00171C4D">
        <w:rPr>
          <w:rFonts w:ascii="SimSun" w:eastAsia="SimSun" w:hAnsi="SimSun" w:cs="SimSun" w:hint="eastAsia"/>
          <w:kern w:val="0"/>
          <w14:ligatures w14:val="none"/>
        </w:rPr>
        <w:t>启17:9）</w:t>
      </w:r>
    </w:p>
    <w:p w14:paraId="4077AF1B" w14:textId="0994BE53" w:rsidR="000D416D" w:rsidRPr="00171C4D" w:rsidRDefault="00171C4D" w:rsidP="00171C4D">
      <w:pPr>
        <w:pStyle w:val="ListParagraph"/>
        <w:numPr>
          <w:ilvl w:val="0"/>
          <w:numId w:val="23"/>
        </w:numPr>
        <w:spacing w:after="0" w:line="360" w:lineRule="auto"/>
        <w:outlineLvl w:val="2"/>
        <w:rPr>
          <w:rFonts w:ascii="SimSun" w:eastAsia="SimSun" w:hAnsi="SimSun" w:cs="SimSun"/>
          <w:kern w:val="0"/>
          <w14:ligatures w14:val="none"/>
        </w:rPr>
      </w:pPr>
      <w:r w:rsidRPr="00F015C9">
        <w:rPr>
          <w:rFonts w:ascii="SimSun" w:eastAsia="SimSun" w:hAnsi="SimSun" w:cs="SimSun" w:hint="eastAsia"/>
          <w:b/>
          <w:bCs/>
          <w:kern w:val="0"/>
          <w14:ligatures w14:val="none"/>
        </w:rPr>
        <w:t>10角</w:t>
      </w:r>
      <w:r w:rsidR="00F015C9" w:rsidRPr="00F015C9">
        <w:rPr>
          <w:rFonts w:ascii="SimSun" w:eastAsia="SimSun" w:hAnsi="SimSun" w:cs="SimSun" w:hint="eastAsia"/>
          <w:b/>
          <w:bCs/>
          <w:kern w:val="0"/>
          <w14:ligatures w14:val="none"/>
        </w:rPr>
        <w:t>：</w:t>
      </w:r>
      <w:r w:rsidRPr="00171C4D">
        <w:rPr>
          <w:rFonts w:ascii="SimSun" w:eastAsia="SimSun" w:hAnsi="SimSun" w:cs="SimSun" w:hint="eastAsia"/>
          <w:kern w:val="0"/>
          <w14:ligatures w14:val="none"/>
        </w:rPr>
        <w:t>象征地上的君王 （但7</w:t>
      </w:r>
      <w:r w:rsidRPr="00171C4D">
        <w:rPr>
          <w:rFonts w:ascii="SimSun" w:eastAsia="SimSun" w:hAnsi="SimSun" w:cs="SimSun"/>
          <w:kern w:val="0"/>
          <w14:ligatures w14:val="none"/>
        </w:rPr>
        <w:t>:7</w:t>
      </w:r>
      <w:r w:rsidRPr="00171C4D">
        <w:rPr>
          <w:rFonts w:ascii="SimSun" w:eastAsia="SimSun" w:hAnsi="SimSun" w:cs="SimSun" w:hint="eastAsia"/>
          <w:kern w:val="0"/>
          <w14:ligatures w14:val="none"/>
        </w:rPr>
        <w:t>、</w:t>
      </w:r>
      <w:r w:rsidRPr="00171C4D">
        <w:rPr>
          <w:rFonts w:ascii="SimSun" w:eastAsia="SimSun" w:hAnsi="SimSun" w:cs="SimSun"/>
          <w:kern w:val="0"/>
          <w14:ligatures w14:val="none"/>
        </w:rPr>
        <w:t xml:space="preserve">7:24 </w:t>
      </w:r>
      <w:r w:rsidRPr="00171C4D">
        <w:rPr>
          <w:rFonts w:ascii="SimSun" w:eastAsia="SimSun" w:hAnsi="SimSun" w:cs="SimSun" w:hint="eastAsia"/>
          <w:kern w:val="0"/>
          <w14:ligatures w14:val="none"/>
        </w:rPr>
        <w:t>十角就是十王</w:t>
      </w:r>
      <w:r w:rsidRPr="00171C4D">
        <w:rPr>
          <w:rFonts w:ascii="SimSun" w:eastAsia="SimSun" w:hAnsi="SimSun" w:cs="SimSun"/>
          <w:kern w:val="0"/>
          <w14:ligatures w14:val="none"/>
        </w:rPr>
        <w:t>）</w:t>
      </w:r>
    </w:p>
    <w:p w14:paraId="1A12581F" w14:textId="3C626857" w:rsidR="003667A3" w:rsidRPr="004242A4" w:rsidRDefault="00640457" w:rsidP="004242A4">
      <w:pPr>
        <w:spacing w:after="0" w:line="360" w:lineRule="auto"/>
        <w:rPr>
          <w:rFonts w:ascii="SimSun" w:eastAsia="SimSun" w:hAnsi="SimSun" w:cs="SimSun"/>
          <w:b/>
          <w:bCs/>
          <w:kern w:val="0"/>
          <w14:ligatures w14:val="none"/>
        </w:rPr>
      </w:pPr>
      <w:r w:rsidRPr="004242A4">
        <w:rPr>
          <w:rFonts w:ascii="Wingdings 2" w:eastAsia="SimSun" w:hAnsi="Wingdings 2" w:cs="SimSun"/>
          <w:b/>
          <w:bCs/>
          <w:kern w:val="0"/>
          <w14:ligatures w14:val="none"/>
        </w:rPr>
        <w:t>P</w:t>
      </w:r>
      <w:r w:rsidRPr="004242A4">
        <w:rPr>
          <w:rFonts w:ascii="SimSun" w:eastAsia="SimSun" w:hAnsi="SimSun" w:cs="SimSun" w:hint="eastAsia"/>
          <w:b/>
          <w:bCs/>
          <w:kern w:val="0"/>
          <w14:ligatures w14:val="none"/>
        </w:rPr>
        <w:t xml:space="preserve"> </w:t>
      </w:r>
      <w:r w:rsidR="003667A3" w:rsidRPr="004242A4">
        <w:rPr>
          <w:rFonts w:ascii="SimSun" w:eastAsia="SimSun" w:hAnsi="SimSun" w:cs="SimSun"/>
          <w:b/>
          <w:bCs/>
          <w:kern w:val="0"/>
          <w14:ligatures w14:val="none"/>
        </w:rPr>
        <w:t>V</w:t>
      </w:r>
      <w:r w:rsidR="008B4C4E" w:rsidRPr="004242A4">
        <w:rPr>
          <w:rFonts w:ascii="SimSun" w:eastAsia="SimSun" w:hAnsi="SimSun" w:cs="SimSun" w:hint="eastAsia"/>
          <w:b/>
          <w:bCs/>
          <w:kern w:val="0"/>
          <w14:ligatures w14:val="none"/>
        </w:rPr>
        <w:t>4 他的尾巴拖拉著天上星辰的三分之一</w:t>
      </w:r>
      <w:r w:rsidR="008A154A" w:rsidRPr="004242A4">
        <w:rPr>
          <w:rFonts w:ascii="SimSun" w:eastAsia="SimSun" w:hAnsi="SimSun" w:cs="SimSun" w:hint="eastAsia"/>
          <w:b/>
          <w:bCs/>
          <w:kern w:val="0"/>
          <w14:ligatures w14:val="none"/>
        </w:rPr>
        <w:t xml:space="preserve"> </w:t>
      </w:r>
      <w:r w:rsidR="008A154A" w:rsidRPr="004242A4">
        <w:rPr>
          <w:rStyle w:val="FootnoteReference"/>
          <w:rFonts w:ascii="SimSun" w:eastAsia="SimSun" w:hAnsi="SimSun" w:cs="SimSun"/>
          <w:b/>
          <w:bCs/>
          <w:kern w:val="0"/>
          <w14:ligatures w14:val="none"/>
        </w:rPr>
        <w:footnoteReference w:id="14"/>
      </w:r>
      <w:r w:rsidR="008B4C4E" w:rsidRPr="004242A4">
        <w:rPr>
          <w:rFonts w:ascii="SimSun" w:eastAsia="SimSun" w:hAnsi="SimSun" w:cs="SimSun" w:hint="eastAsia"/>
          <w:b/>
          <w:bCs/>
          <w:kern w:val="0"/>
          <w14:ligatures w14:val="none"/>
        </w:rPr>
        <w:t>，摔在地上</w:t>
      </w:r>
      <w:r w:rsidR="00D458DC" w:rsidRPr="004242A4">
        <w:rPr>
          <w:rStyle w:val="FootnoteReference"/>
          <w:rFonts w:ascii="SimSun" w:eastAsia="SimSun" w:hAnsi="SimSun" w:cs="SimSun"/>
          <w:b/>
          <w:bCs/>
          <w:kern w:val="0"/>
          <w14:ligatures w14:val="none"/>
        </w:rPr>
        <w:footnoteReference w:id="15"/>
      </w:r>
      <w:r w:rsidR="008B4C4E" w:rsidRPr="004242A4">
        <w:rPr>
          <w:rFonts w:ascii="SimSun" w:eastAsia="SimSun" w:hAnsi="SimSun" w:cs="SimSun" w:hint="eastAsia"/>
          <w:b/>
          <w:bCs/>
          <w:kern w:val="0"/>
          <w14:ligatures w14:val="none"/>
        </w:rPr>
        <w:t>。</w:t>
      </w:r>
    </w:p>
    <w:p w14:paraId="6F8E6A91" w14:textId="74EB4ED7" w:rsidR="001B34A8" w:rsidRDefault="004F3A49" w:rsidP="004242A4">
      <w:pPr>
        <w:spacing w:after="0" w:line="360" w:lineRule="auto"/>
        <w:rPr>
          <w:rFonts w:ascii="SimSun" w:eastAsia="SimSun" w:hAnsi="SimSun" w:cs="SimSun"/>
          <w:kern w:val="0"/>
          <w14:ligatures w14:val="none"/>
        </w:rPr>
      </w:pPr>
      <w:r w:rsidRPr="00A33B6A">
        <w:rPr>
          <w:rFonts w:ascii="Wingdings 2" w:eastAsia="SimSun" w:hAnsi="Wingdings 2" w:cs="SimSun"/>
          <w:b/>
          <w:bCs/>
          <w:kern w:val="0"/>
          <w14:ligatures w14:val="none"/>
        </w:rPr>
        <w:t>P</w:t>
      </w:r>
      <w:r w:rsidR="001B34A8" w:rsidRPr="00711DE3">
        <w:rPr>
          <w:rFonts w:ascii="SimSun" w:eastAsia="SimSun" w:hAnsi="SimSun" w:cs="SimSun" w:hint="eastAsia"/>
          <w:b/>
          <w:bCs/>
          <w:kern w:val="0"/>
          <w14:ligatures w14:val="none"/>
        </w:rPr>
        <w:t>星辰预表</w:t>
      </w:r>
      <w:r w:rsidR="003E21AB" w:rsidRPr="00711DE3">
        <w:rPr>
          <w:rFonts w:ascii="SimSun" w:eastAsia="SimSun" w:hAnsi="SimSun" w:cs="SimSun" w:hint="eastAsia"/>
          <w:b/>
          <w:bCs/>
          <w:kern w:val="0"/>
          <w14:ligatures w14:val="none"/>
        </w:rPr>
        <w:t>：</w:t>
      </w:r>
      <w:r w:rsidR="001B34A8">
        <w:rPr>
          <w:rFonts w:ascii="SimSun" w:eastAsia="SimSun" w:hAnsi="SimSun" w:cs="SimSun" w:hint="eastAsia"/>
          <w:kern w:val="0"/>
          <w14:ligatures w14:val="none"/>
        </w:rPr>
        <w:t>天使</w:t>
      </w:r>
      <w:r w:rsidR="001B34A8">
        <w:rPr>
          <w:rFonts w:ascii="SimSun" w:eastAsia="SimSun" w:hAnsi="SimSun" w:cs="SimSun"/>
          <w:kern w:val="0"/>
          <w14:ligatures w14:val="none"/>
        </w:rPr>
        <w:t>(</w:t>
      </w:r>
      <w:r w:rsidR="001B34A8">
        <w:rPr>
          <w:rFonts w:ascii="SimSun" w:eastAsia="SimSun" w:hAnsi="SimSun" w:cs="SimSun" w:hint="eastAsia"/>
          <w:kern w:val="0"/>
          <w14:ligatures w14:val="none"/>
        </w:rPr>
        <w:t>伯38:7、申4:19) 神的义人（但12:3）</w:t>
      </w:r>
      <w:r w:rsidR="00CB2E05">
        <w:rPr>
          <w:rFonts w:ascii="SimSun" w:eastAsia="SimSun" w:hAnsi="SimSun" w:cs="SimSun" w:hint="eastAsia"/>
          <w:kern w:val="0"/>
          <w14:ligatures w14:val="none"/>
        </w:rPr>
        <w:t>君王（民24:17）</w:t>
      </w:r>
    </w:p>
    <w:p w14:paraId="6C4C9A76" w14:textId="7B90F9F7" w:rsidR="004F3A49" w:rsidRDefault="00A03925" w:rsidP="004242A4">
      <w:pPr>
        <w:spacing w:after="0" w:line="360" w:lineRule="auto"/>
        <w:rPr>
          <w:rFonts w:ascii="SimSun" w:eastAsia="SimSun" w:hAnsi="SimSun" w:cs="SimSun"/>
          <w:kern w:val="0"/>
          <w14:ligatures w14:val="none"/>
        </w:rPr>
      </w:pPr>
      <w:r w:rsidRPr="00A33B6A">
        <w:rPr>
          <w:rFonts w:ascii="Wingdings 2" w:eastAsia="SimSun" w:hAnsi="Wingdings 2" w:cs="SimSun"/>
          <w:b/>
          <w:bCs/>
          <w:kern w:val="0"/>
          <w14:ligatures w14:val="none"/>
        </w:rPr>
        <w:t>P</w:t>
      </w:r>
      <w:r w:rsidR="004F3A49" w:rsidRPr="00711DE3">
        <w:rPr>
          <w:rFonts w:ascii="SimSun" w:eastAsia="SimSun" w:hAnsi="SimSun" w:cs="SimSun" w:hint="eastAsia"/>
          <w:b/>
          <w:bCs/>
          <w:kern w:val="0"/>
          <w14:ligatures w14:val="none"/>
        </w:rPr>
        <w:t>问：</w:t>
      </w:r>
      <w:r w:rsidR="004F3A49" w:rsidRPr="00200FCD">
        <w:rPr>
          <w:rFonts w:ascii="SimSun" w:eastAsia="SimSun" w:hAnsi="SimSun" w:cs="SimSun" w:hint="eastAsia"/>
          <w:kern w:val="0"/>
          <w14:ligatures w14:val="none"/>
        </w:rPr>
        <w:t>三分之一</w:t>
      </w:r>
      <w:r w:rsidR="004F3A49">
        <w:rPr>
          <w:rFonts w:ascii="SimSun" w:eastAsia="SimSun" w:hAnsi="SimSun" w:cs="SimSun" w:hint="eastAsia"/>
          <w:kern w:val="0"/>
          <w14:ligatures w14:val="none"/>
        </w:rPr>
        <w:t>的</w:t>
      </w:r>
      <w:r w:rsidR="004F3A49" w:rsidRPr="00200FCD">
        <w:rPr>
          <w:rFonts w:ascii="SimSun" w:eastAsia="SimSun" w:hAnsi="SimSun" w:cs="SimSun" w:hint="eastAsia"/>
          <w:kern w:val="0"/>
          <w14:ligatures w14:val="none"/>
        </w:rPr>
        <w:t>星辰摔在地上</w:t>
      </w:r>
      <w:r w:rsidR="004F3A49">
        <w:rPr>
          <w:rFonts w:ascii="SimSun" w:eastAsia="SimSun" w:hAnsi="SimSun" w:cs="SimSun" w:hint="eastAsia"/>
          <w:kern w:val="0"/>
          <w14:ligatures w14:val="none"/>
        </w:rPr>
        <w:t>指的是什么？</w:t>
      </w:r>
    </w:p>
    <w:p w14:paraId="5374AD28" w14:textId="573ED0A2" w:rsidR="001B34A8" w:rsidRDefault="00A03925" w:rsidP="004242A4">
      <w:pPr>
        <w:spacing w:after="0" w:line="360" w:lineRule="auto"/>
        <w:rPr>
          <w:rFonts w:ascii="SimSun" w:eastAsia="SimSun" w:hAnsi="SimSun" w:cs="SimSun"/>
          <w:kern w:val="0"/>
          <w14:ligatures w14:val="none"/>
        </w:rPr>
      </w:pPr>
      <w:r w:rsidRPr="00A33B6A">
        <w:rPr>
          <w:rFonts w:ascii="Wingdings 2" w:eastAsia="SimSun" w:hAnsi="Wingdings 2" w:cs="SimSun"/>
          <w:b/>
          <w:bCs/>
          <w:kern w:val="0"/>
          <w14:ligatures w14:val="none"/>
        </w:rPr>
        <w:t>P</w:t>
      </w:r>
      <w:r w:rsidR="001B34A8" w:rsidRPr="004242A4">
        <w:rPr>
          <w:rFonts w:ascii="SimSun" w:eastAsia="SimSun" w:hAnsi="SimSun" w:cs="SimSun" w:hint="eastAsia"/>
          <w:b/>
          <w:bCs/>
          <w:kern w:val="0"/>
          <w14:ligatures w14:val="none"/>
        </w:rPr>
        <w:t>A</w:t>
      </w:r>
      <w:r w:rsidR="001B34A8">
        <w:rPr>
          <w:rFonts w:ascii="SimSun" w:eastAsia="SimSun" w:hAnsi="SimSun" w:cs="SimSun" w:hint="eastAsia"/>
          <w:kern w:val="0"/>
          <w14:ligatures w14:val="none"/>
        </w:rPr>
        <w:t>教父们如奥古斯丁</w:t>
      </w:r>
      <w:r w:rsidR="001B34A8">
        <w:rPr>
          <w:rFonts w:ascii="SimSun" w:eastAsia="SimSun" w:hAnsi="SimSun" w:cs="SimSun"/>
          <w:kern w:val="0"/>
          <w14:ligatures w14:val="none"/>
        </w:rPr>
        <w:t>,</w:t>
      </w:r>
      <w:r w:rsidR="001B34A8">
        <w:rPr>
          <w:rFonts w:ascii="SimSun" w:eastAsia="SimSun" w:hAnsi="SimSun" w:cs="SimSun" w:hint="eastAsia"/>
          <w:kern w:val="0"/>
          <w14:ligatures w14:val="none"/>
        </w:rPr>
        <w:t>改教家们解释是撒旦蛊惑天上</w:t>
      </w:r>
      <w:r w:rsidR="001B34A8" w:rsidRPr="00200FCD">
        <w:rPr>
          <w:rFonts w:ascii="SimSun" w:eastAsia="SimSun" w:hAnsi="SimSun" w:cs="SimSun" w:hint="eastAsia"/>
          <w:kern w:val="0"/>
          <w14:ligatures w14:val="none"/>
        </w:rPr>
        <w:t>三分之一</w:t>
      </w:r>
      <w:r w:rsidR="001B34A8">
        <w:rPr>
          <w:rFonts w:ascii="SimSun" w:eastAsia="SimSun" w:hAnsi="SimSun" w:cs="SimSun" w:hint="eastAsia"/>
          <w:kern w:val="0"/>
          <w14:ligatures w14:val="none"/>
        </w:rPr>
        <w:t>天使一同堕落</w:t>
      </w:r>
      <w:r w:rsidR="00E723B4">
        <w:rPr>
          <w:rFonts w:ascii="SimSun" w:eastAsia="SimSun" w:hAnsi="SimSun" w:cs="SimSun" w:hint="eastAsia"/>
          <w:kern w:val="0"/>
          <w14:ligatures w14:val="none"/>
        </w:rPr>
        <w:t>造反神</w:t>
      </w:r>
      <w:r w:rsidR="00CA65B4">
        <w:rPr>
          <w:rFonts w:ascii="SimSun" w:eastAsia="SimSun" w:hAnsi="SimSun" w:cs="SimSun" w:hint="eastAsia"/>
          <w:kern w:val="0"/>
          <w14:ligatures w14:val="none"/>
        </w:rPr>
        <w:t xml:space="preserve"> </w:t>
      </w:r>
      <w:r w:rsidR="00CA65B4">
        <w:rPr>
          <w:rFonts w:ascii="SimSun" w:eastAsia="SimSun" w:hAnsi="SimSun" w:cs="SimSun"/>
          <w:kern w:val="0"/>
          <w14:ligatures w14:val="none"/>
        </w:rPr>
        <w:t>origin of fall</w:t>
      </w:r>
    </w:p>
    <w:p w14:paraId="38988870" w14:textId="6E92E79D" w:rsidR="00DC5EA4" w:rsidRPr="00D107D0" w:rsidRDefault="00A03925" w:rsidP="004242A4">
      <w:pPr>
        <w:spacing w:after="0" w:line="360" w:lineRule="auto"/>
        <w:rPr>
          <w:rFonts w:ascii="SimSun" w:eastAsia="SimSun" w:hAnsi="SimSun" w:cs="SimSun"/>
          <w:kern w:val="0"/>
          <w:sz w:val="20"/>
          <w:szCs w:val="20"/>
          <w14:ligatures w14:val="none"/>
        </w:rPr>
      </w:pPr>
      <w:r w:rsidRPr="00D107D0">
        <w:rPr>
          <w:rFonts w:ascii="Wingdings 2" w:eastAsia="SimSun" w:hAnsi="Wingdings 2" w:cs="SimSun"/>
          <w:b/>
          <w:bCs/>
          <w:kern w:val="0"/>
          <w14:ligatures w14:val="none"/>
        </w:rPr>
        <w:t>P</w:t>
      </w:r>
      <w:r w:rsidR="00D107D0" w:rsidRPr="00D107D0">
        <w:rPr>
          <w:rFonts w:ascii="SimSun" w:eastAsia="SimSun" w:hAnsi="SimSun" w:cs="SimSun" w:hint="eastAsia"/>
          <w:b/>
          <w:bCs/>
          <w:kern w:val="0"/>
          <w14:ligatures w14:val="none"/>
        </w:rPr>
        <w:t>B</w:t>
      </w:r>
      <w:r w:rsidR="00DC5EA4">
        <w:rPr>
          <w:rFonts w:ascii="SimSun" w:eastAsia="SimSun" w:hAnsi="SimSun" w:cs="SimSun" w:hint="eastAsia"/>
          <w:kern w:val="0"/>
          <w14:ligatures w14:val="none"/>
        </w:rPr>
        <w:t>撒旦攻击义人</w:t>
      </w:r>
      <w:r w:rsidR="00C446AB">
        <w:rPr>
          <w:rFonts w:ascii="SimSun" w:eastAsia="SimSun" w:hAnsi="SimSun" w:cs="SimSun" w:hint="eastAsia"/>
          <w:kern w:val="0"/>
          <w14:ligatures w14:val="none"/>
        </w:rPr>
        <w:t>（但8:10、但12:3）</w:t>
      </w:r>
      <w:r w:rsidR="00D107D0">
        <w:rPr>
          <w:rFonts w:ascii="SimSun" w:eastAsia="SimSun" w:hAnsi="SimSun" w:cs="SimSun" w:hint="eastAsia"/>
          <w:kern w:val="0"/>
          <w14:ligatures w14:val="none"/>
        </w:rPr>
        <w:t>，包括天上的天使</w:t>
      </w:r>
      <w:r w:rsidR="00D107D0">
        <w:rPr>
          <w:rFonts w:ascii="SimSun" w:eastAsia="SimSun" w:hAnsi="SimSun" w:cs="SimSun"/>
          <w:kern w:val="0"/>
          <w14:ligatures w14:val="none"/>
        </w:rPr>
        <w:t>(</w:t>
      </w:r>
      <w:r w:rsidR="00D107D0">
        <w:rPr>
          <w:rFonts w:ascii="SimSun" w:eastAsia="SimSun" w:hAnsi="SimSun" w:cs="SimSun" w:hint="eastAsia"/>
          <w:kern w:val="0"/>
          <w14:ligatures w14:val="none"/>
        </w:rPr>
        <w:t xml:space="preserve">启12:7) </w:t>
      </w:r>
      <w:proofErr w:type="spellStart"/>
      <w:r w:rsidR="00D107D0" w:rsidRPr="00D107D0">
        <w:rPr>
          <w:rFonts w:ascii="SimSun" w:eastAsia="SimSun" w:hAnsi="SimSun" w:cs="SimSun"/>
          <w:kern w:val="0"/>
          <w:sz w:val="20"/>
          <w:szCs w:val="20"/>
          <w14:ligatures w14:val="none"/>
        </w:rPr>
        <w:t>Gk</w:t>
      </w:r>
      <w:proofErr w:type="spellEnd"/>
      <w:r w:rsidR="00D107D0" w:rsidRPr="00D107D0">
        <w:rPr>
          <w:rFonts w:ascii="SimSun" w:eastAsia="SimSun" w:hAnsi="SimSun" w:cs="SimSun"/>
          <w:kern w:val="0"/>
          <w:sz w:val="20"/>
          <w:szCs w:val="20"/>
          <w14:ligatures w14:val="none"/>
        </w:rPr>
        <w:t xml:space="preserve"> Beale </w:t>
      </w:r>
    </w:p>
    <w:p w14:paraId="0A789AD6" w14:textId="21FB1819" w:rsidR="008309BB" w:rsidRDefault="00A03925" w:rsidP="001A62A9">
      <w:pPr>
        <w:spacing w:after="0" w:line="360" w:lineRule="auto"/>
        <w:rPr>
          <w:rFonts w:ascii="SimSun" w:eastAsia="SimSun" w:hAnsi="SimSun" w:cs="SimSun"/>
          <w:kern w:val="0"/>
          <w:sz w:val="18"/>
          <w:szCs w:val="18"/>
          <w14:ligatures w14:val="none"/>
        </w:rPr>
      </w:pPr>
      <w:r w:rsidRPr="00450B73">
        <w:rPr>
          <w:rFonts w:ascii="Wingdings 2" w:eastAsia="SimSun" w:hAnsi="Wingdings 2" w:cs="SimSun"/>
          <w:b/>
          <w:bCs/>
          <w:kern w:val="0"/>
          <w14:ligatures w14:val="none"/>
        </w:rPr>
        <w:lastRenderedPageBreak/>
        <w:t>P</w:t>
      </w:r>
      <w:r w:rsidR="00B548F5">
        <w:rPr>
          <w:rFonts w:ascii="SimSun" w:eastAsia="SimSun" w:hAnsi="SimSun" w:cs="SimSun"/>
          <w:b/>
          <w:bCs/>
          <w:kern w:val="0"/>
          <w14:ligatures w14:val="none"/>
        </w:rPr>
        <w:t>C</w:t>
      </w:r>
      <w:r w:rsidR="00B548F5" w:rsidRPr="00B548F5">
        <w:rPr>
          <w:rFonts w:ascii="SimSun" w:eastAsia="SimSun" w:hAnsi="SimSun" w:cs="SimSun" w:hint="eastAsia"/>
          <w:kern w:val="0"/>
          <w14:ligatures w14:val="none"/>
        </w:rPr>
        <w:t xml:space="preserve"> </w:t>
      </w:r>
      <w:r w:rsidR="00B548F5">
        <w:rPr>
          <w:rFonts w:ascii="SimSun" w:eastAsia="SimSun" w:hAnsi="SimSun" w:cs="SimSun" w:hint="eastAsia"/>
          <w:kern w:val="0"/>
          <w14:ligatures w14:val="none"/>
        </w:rPr>
        <w:t>V13</w:t>
      </w:r>
      <w:r w:rsidR="004209ED">
        <w:rPr>
          <w:rFonts w:ascii="SimSun" w:eastAsia="SimSun" w:hAnsi="SimSun" w:cs="SimSun" w:hint="eastAsia"/>
          <w:kern w:val="0"/>
          <w14:ligatures w14:val="none"/>
        </w:rPr>
        <w:t>教会受</w:t>
      </w:r>
      <w:r w:rsidR="007015BE">
        <w:rPr>
          <w:rFonts w:ascii="SimSun" w:eastAsia="SimSun" w:hAnsi="SimSun" w:cs="SimSun" w:hint="eastAsia"/>
          <w:kern w:val="0"/>
          <w14:ligatures w14:val="none"/>
        </w:rPr>
        <w:t>撒旦</w:t>
      </w:r>
      <w:r w:rsidR="004209ED">
        <w:rPr>
          <w:rFonts w:ascii="SimSun" w:eastAsia="SimSun" w:hAnsi="SimSun" w:cs="SimSun" w:hint="eastAsia"/>
          <w:kern w:val="0"/>
          <w14:ligatures w14:val="none"/>
        </w:rPr>
        <w:t>逼迫，所以指</w:t>
      </w:r>
      <w:r w:rsidR="008309BB">
        <w:rPr>
          <w:rFonts w:ascii="SimSun" w:eastAsia="SimSun" w:hAnsi="SimSun" w:cs="SimSun" w:hint="eastAsia"/>
          <w:kern w:val="0"/>
          <w14:ligatures w14:val="none"/>
        </w:rPr>
        <w:t>攻击代表教会的天使</w:t>
      </w:r>
      <w:r w:rsidR="008309BB">
        <w:rPr>
          <w:rFonts w:ascii="SimSun" w:eastAsia="SimSun" w:hAnsi="SimSun" w:cs="SimSun"/>
          <w:kern w:val="0"/>
          <w14:ligatures w14:val="none"/>
        </w:rPr>
        <w:t xml:space="preserve"> </w:t>
      </w:r>
      <w:r w:rsidR="00010ED4" w:rsidRPr="004209ED">
        <w:rPr>
          <w:rFonts w:ascii="SimSun" w:eastAsia="SimSun" w:hAnsi="SimSun" w:cs="SimSun"/>
          <w:kern w:val="0"/>
          <w:sz w:val="18"/>
          <w:szCs w:val="18"/>
          <w14:ligatures w14:val="none"/>
        </w:rPr>
        <w:t>(</w:t>
      </w:r>
      <w:r w:rsidR="00010ED4" w:rsidRPr="004209ED">
        <w:rPr>
          <w:rFonts w:ascii="SimSun" w:eastAsia="SimSun" w:hAnsi="SimSun" w:cs="SimSun" w:hint="eastAsia"/>
          <w:kern w:val="0"/>
          <w:sz w:val="18"/>
          <w:szCs w:val="18"/>
          <w14:ligatures w14:val="none"/>
        </w:rPr>
        <w:t>启1:20、启2:1 使者</w:t>
      </w:r>
      <w:r w:rsidR="00010ED4" w:rsidRPr="004209ED">
        <w:rPr>
          <w:rFonts w:ascii="Arial" w:eastAsia="SimSun" w:hAnsi="Arial" w:cs="Arial"/>
          <w:kern w:val="0"/>
          <w:sz w:val="18"/>
          <w:szCs w:val="18"/>
          <w14:ligatures w14:val="none"/>
        </w:rPr>
        <w:t>ἄ</w:t>
      </w:r>
      <w:proofErr w:type="spellStart"/>
      <w:r w:rsidR="00010ED4" w:rsidRPr="004209ED">
        <w:rPr>
          <w:rFonts w:ascii="Arial" w:eastAsia="SimSun" w:hAnsi="Arial" w:cs="Arial"/>
          <w:kern w:val="0"/>
          <w:sz w:val="18"/>
          <w:szCs w:val="18"/>
          <w14:ligatures w14:val="none"/>
        </w:rPr>
        <w:t>γγελος</w:t>
      </w:r>
      <w:proofErr w:type="spellEnd"/>
      <w:r w:rsidR="00010ED4" w:rsidRPr="004209ED">
        <w:rPr>
          <w:rFonts w:ascii="Arial" w:eastAsia="SimSun" w:hAnsi="Arial" w:cs="Arial" w:hint="eastAsia"/>
          <w:kern w:val="0"/>
          <w:sz w:val="18"/>
          <w:szCs w:val="18"/>
          <w14:ligatures w14:val="none"/>
        </w:rPr>
        <w:t xml:space="preserve"> </w:t>
      </w:r>
      <w:r w:rsidR="00010ED4" w:rsidRPr="004209ED">
        <w:rPr>
          <w:rFonts w:ascii="Arial" w:eastAsia="SimSun" w:hAnsi="Arial" w:cs="Arial" w:hint="eastAsia"/>
          <w:kern w:val="0"/>
          <w:sz w:val="18"/>
          <w:szCs w:val="18"/>
          <w14:ligatures w14:val="none"/>
        </w:rPr>
        <w:t>天使</w:t>
      </w:r>
      <w:r w:rsidR="00010ED4" w:rsidRPr="004209ED">
        <w:rPr>
          <w:rFonts w:ascii="Arial" w:eastAsia="SimSun" w:hAnsi="Arial" w:cs="Arial"/>
          <w:kern w:val="0"/>
          <w:sz w:val="18"/>
          <w:szCs w:val="18"/>
          <w14:ligatures w14:val="none"/>
        </w:rPr>
        <w:t>)</w:t>
      </w:r>
      <w:r w:rsidR="007957F9" w:rsidRPr="004209ED">
        <w:rPr>
          <w:rFonts w:ascii="SimSun" w:eastAsia="SimSun" w:hAnsi="SimSun" w:cs="SimSun"/>
          <w:kern w:val="0"/>
          <w:sz w:val="18"/>
          <w:szCs w:val="18"/>
          <w14:ligatures w14:val="none"/>
        </w:rPr>
        <w:t xml:space="preserve"> </w:t>
      </w:r>
      <w:proofErr w:type="spellStart"/>
      <w:r w:rsidR="007957F9" w:rsidRPr="004209ED">
        <w:rPr>
          <w:rFonts w:ascii="SimSun" w:eastAsia="SimSun" w:hAnsi="SimSun" w:cs="SimSun"/>
          <w:kern w:val="0"/>
          <w:sz w:val="18"/>
          <w:szCs w:val="18"/>
          <w14:ligatures w14:val="none"/>
        </w:rPr>
        <w:t>poythress</w:t>
      </w:r>
      <w:proofErr w:type="spellEnd"/>
      <w:r w:rsidR="007957F9" w:rsidRPr="004209ED">
        <w:rPr>
          <w:rStyle w:val="FootnoteReference"/>
          <w:rFonts w:ascii="SimSun" w:eastAsia="SimSun" w:hAnsi="SimSun" w:cs="SimSun"/>
          <w:kern w:val="0"/>
          <w:sz w:val="18"/>
          <w:szCs w:val="18"/>
          <w14:ligatures w14:val="none"/>
        </w:rPr>
        <w:footnoteReference w:id="16"/>
      </w:r>
    </w:p>
    <w:p w14:paraId="19D5D888" w14:textId="7C2ADB60" w:rsidR="0093132C" w:rsidRDefault="00A03925" w:rsidP="001A62A9">
      <w:pPr>
        <w:spacing w:after="0" w:line="360" w:lineRule="auto"/>
        <w:rPr>
          <w:rFonts w:ascii="SimSun" w:eastAsia="SimSun" w:hAnsi="SimSun" w:cs="SimSun"/>
          <w:kern w:val="0"/>
          <w14:ligatures w14:val="none"/>
        </w:rPr>
      </w:pPr>
      <w:r w:rsidRPr="00450B73">
        <w:rPr>
          <w:rFonts w:ascii="Wingdings 2" w:eastAsia="SimSun" w:hAnsi="Wingdings 2" w:cs="SimSun"/>
          <w:b/>
          <w:bCs/>
          <w:kern w:val="0"/>
          <w14:ligatures w14:val="none"/>
        </w:rPr>
        <w:t>P</w:t>
      </w:r>
      <w:r w:rsidR="00B548F5">
        <w:rPr>
          <w:rFonts w:ascii="SimSun" w:eastAsia="SimSun" w:hAnsi="SimSun" w:cs="SimSun"/>
          <w:b/>
          <w:bCs/>
          <w:kern w:val="0"/>
          <w14:ligatures w14:val="none"/>
        </w:rPr>
        <w:t>D</w:t>
      </w:r>
      <w:r w:rsidR="00CA65B4">
        <w:rPr>
          <w:rFonts w:ascii="SimSun" w:eastAsia="SimSun" w:hAnsi="SimSun" w:cs="SimSun"/>
          <w:kern w:val="0"/>
          <w14:ligatures w14:val="none"/>
        </w:rPr>
        <w:t xml:space="preserve"> </w:t>
      </w:r>
      <w:r w:rsidR="00CA65B4">
        <w:rPr>
          <w:rFonts w:ascii="SimSun" w:eastAsia="SimSun" w:hAnsi="SimSun" w:cs="SimSun" w:hint="eastAsia"/>
          <w:kern w:val="0"/>
          <w14:ligatures w14:val="none"/>
        </w:rPr>
        <w:t>撒旦</w:t>
      </w:r>
      <w:r w:rsidR="00B548F5">
        <w:rPr>
          <w:rFonts w:ascii="SimSun" w:eastAsia="SimSun" w:hAnsi="SimSun" w:cs="SimSun" w:hint="eastAsia"/>
          <w:kern w:val="0"/>
          <w14:ligatures w14:val="none"/>
        </w:rPr>
        <w:t>使</w:t>
      </w:r>
      <w:r w:rsidR="001A62A9">
        <w:rPr>
          <w:rFonts w:ascii="SimSun" w:eastAsia="SimSun" w:hAnsi="SimSun" w:cs="SimSun" w:hint="eastAsia"/>
          <w:kern w:val="0"/>
          <w14:ligatures w14:val="none"/>
        </w:rPr>
        <w:t>三分之一堕落的天使下到人间，抵挡基督。（福音书中有大量赶鬼事件）</w:t>
      </w:r>
    </w:p>
    <w:p w14:paraId="7806396A" w14:textId="549BDC7A" w:rsidR="001A62A9" w:rsidRDefault="001A62A9" w:rsidP="001A62A9">
      <w:pPr>
        <w:spacing w:after="0" w:line="360" w:lineRule="auto"/>
        <w:rPr>
          <w:rFonts w:ascii="SimSun" w:eastAsia="SimSun" w:hAnsi="SimSun" w:cs="SimSun"/>
          <w:kern w:val="0"/>
          <w14:ligatures w14:val="none"/>
        </w:rPr>
      </w:pPr>
      <w:r w:rsidRPr="001A62A9">
        <w:rPr>
          <w:rFonts w:ascii="Wingdings 2" w:eastAsia="SimSun" w:hAnsi="Wingdings 2" w:cs="SimSun"/>
          <w:b/>
          <w:bCs/>
          <w:kern w:val="0"/>
          <w14:ligatures w14:val="none"/>
        </w:rPr>
        <w:t>P</w:t>
      </w:r>
      <w:r w:rsidR="00B548F5">
        <w:rPr>
          <w:rFonts w:ascii="SimSun" w:eastAsia="SimSun" w:hAnsi="SimSun" w:cs="SimSun"/>
          <w:b/>
          <w:bCs/>
          <w:kern w:val="0"/>
          <w14:ligatures w14:val="none"/>
        </w:rPr>
        <w:t xml:space="preserve">E </w:t>
      </w:r>
      <w:r w:rsidRPr="001A62A9">
        <w:rPr>
          <w:rFonts w:ascii="SimSun" w:eastAsia="SimSun" w:hAnsi="SimSun" w:cs="SimSun" w:hint="eastAsia"/>
          <w:b/>
          <w:bCs/>
          <w:kern w:val="0"/>
          <w14:ligatures w14:val="none"/>
        </w:rPr>
        <w:t>链接</w:t>
      </w:r>
      <w:r>
        <w:rPr>
          <w:rFonts w:ascii="SimSun" w:eastAsia="SimSun" w:hAnsi="SimSun" w:cs="SimSun" w:hint="eastAsia"/>
          <w:kern w:val="0"/>
          <w14:ligatures w14:val="none"/>
        </w:rPr>
        <w:t>V</w:t>
      </w:r>
      <w:r>
        <w:rPr>
          <w:rFonts w:ascii="SimSun" w:eastAsia="SimSun" w:hAnsi="SimSun" w:cs="SimSun"/>
          <w:kern w:val="0"/>
          <w14:ligatures w14:val="none"/>
        </w:rPr>
        <w:t>7</w:t>
      </w:r>
      <w:r w:rsidR="007467A0">
        <w:rPr>
          <w:rFonts w:ascii="SimSun" w:eastAsia="SimSun" w:hAnsi="SimSun" w:cs="SimSun" w:hint="eastAsia"/>
          <w:kern w:val="0"/>
          <w14:ligatures w14:val="none"/>
        </w:rPr>
        <w:t>解释：这场征战中是撒旦造成了三分之一堕落天使被</w:t>
      </w:r>
      <w:r w:rsidR="007467A0" w:rsidRPr="007467A0">
        <w:rPr>
          <w:rFonts w:ascii="SimSun" w:eastAsia="SimSun" w:hAnsi="SimSun" w:cs="SimSun" w:hint="eastAsia"/>
          <w:b/>
          <w:bCs/>
          <w:kern w:val="0"/>
          <w:u w:val="single"/>
          <w14:ligatures w14:val="none"/>
        </w:rPr>
        <w:t>逐出天庭</w:t>
      </w:r>
      <w:r w:rsidR="007467A0">
        <w:rPr>
          <w:rFonts w:ascii="SimSun" w:eastAsia="SimSun" w:hAnsi="SimSun" w:cs="SimSun" w:hint="eastAsia"/>
          <w:kern w:val="0"/>
          <w14:ligatures w14:val="none"/>
        </w:rPr>
        <w:t>。V7</w:t>
      </w:r>
      <w:r w:rsidR="007467A0" w:rsidRPr="001A62A9">
        <w:rPr>
          <w:rFonts w:ascii="SimSun" w:eastAsia="SimSun" w:hAnsi="SimSun" w:cs="SimSun" w:hint="eastAsia"/>
          <w:kern w:val="0"/>
          <w14:ligatures w14:val="none"/>
        </w:rPr>
        <w:t>在天上就有了争战。米迦勒同他的使者与龙争战，龙也同它的使者去争战，</w:t>
      </w:r>
    </w:p>
    <w:p w14:paraId="17C8B2D7" w14:textId="082917EE" w:rsidR="009624C3" w:rsidRPr="009624C3" w:rsidRDefault="008E20BE" w:rsidP="009624C3">
      <w:pPr>
        <w:pStyle w:val="ListParagraph"/>
        <w:numPr>
          <w:ilvl w:val="0"/>
          <w:numId w:val="24"/>
        </w:numPr>
        <w:spacing w:after="0" w:line="360" w:lineRule="auto"/>
        <w:contextualSpacing w:val="0"/>
        <w:rPr>
          <w:rFonts w:ascii="SimSun" w:eastAsia="SimSun" w:hAnsi="SimSun" w:cs="SimSun" w:hint="eastAsia"/>
          <w:kern w:val="0"/>
          <w14:ligatures w14:val="none"/>
        </w:rPr>
      </w:pPr>
      <w:r w:rsidRPr="008E20BE">
        <w:rPr>
          <w:rFonts w:ascii="SimSun" w:eastAsia="SimSun" w:hAnsi="SimSun" w:cs="SimSun" w:hint="eastAsia"/>
          <w:b/>
          <w:bCs/>
          <w:kern w:val="0"/>
          <w14:ligatures w14:val="none"/>
        </w:rPr>
        <w:t>重要：</w:t>
      </w:r>
      <w:r w:rsidR="00814A85" w:rsidRPr="007015BE">
        <w:rPr>
          <w:rFonts w:ascii="SimSun" w:eastAsia="SimSun" w:hAnsi="SimSun" w:cs="SimSun" w:hint="eastAsia"/>
          <w:kern w:val="0"/>
          <w14:ligatures w14:val="none"/>
        </w:rPr>
        <w:t>无论</w:t>
      </w:r>
      <w:r w:rsidR="00C40DF7" w:rsidRPr="007015BE">
        <w:rPr>
          <w:rFonts w:ascii="SimSun" w:eastAsia="SimSun" w:hAnsi="SimSun" w:cs="SimSun" w:hint="eastAsia"/>
          <w:kern w:val="0"/>
          <w14:ligatures w14:val="none"/>
        </w:rPr>
        <w:t>我们采取什么解释</w:t>
      </w:r>
      <w:r w:rsidR="00814A85" w:rsidRPr="007015BE">
        <w:rPr>
          <w:rFonts w:ascii="SimSun" w:eastAsia="SimSun" w:hAnsi="SimSun" w:cs="SimSun" w:hint="eastAsia"/>
          <w:kern w:val="0"/>
          <w14:ligatures w14:val="none"/>
        </w:rPr>
        <w:t>，</w:t>
      </w:r>
      <w:r w:rsidR="00814A85" w:rsidRPr="00B3670E">
        <w:rPr>
          <w:rFonts w:ascii="SimSun" w:eastAsia="SimSun" w:hAnsi="SimSun" w:cs="SimSun" w:hint="eastAsia"/>
          <w:b/>
          <w:bCs/>
          <w:kern w:val="0"/>
          <w:u w:val="single"/>
          <w14:ligatures w14:val="none"/>
        </w:rPr>
        <w:t>都必须承认撒旦引发了一场战争</w:t>
      </w:r>
      <w:r w:rsidR="00814A85" w:rsidRPr="007015BE">
        <w:rPr>
          <w:rFonts w:ascii="SimSun" w:eastAsia="SimSun" w:hAnsi="SimSun" w:cs="SimSun" w:hint="eastAsia"/>
          <w:kern w:val="0"/>
          <w14:ligatures w14:val="none"/>
        </w:rPr>
        <w:t>。</w:t>
      </w:r>
    </w:p>
    <w:p w14:paraId="6B605063" w14:textId="06DFB289" w:rsidR="004242A4" w:rsidRPr="002F2C7C" w:rsidRDefault="002F2C7C" w:rsidP="002F2C7C">
      <w:pPr>
        <w:spacing w:after="0" w:line="360" w:lineRule="auto"/>
        <w:rPr>
          <w:rFonts w:ascii="SimSun" w:eastAsia="SimSun" w:hAnsi="SimSun" w:cs="SimSun"/>
          <w:kern w:val="0"/>
          <w14:ligatures w14:val="none"/>
        </w:rPr>
      </w:pPr>
      <w:r w:rsidRPr="00735015">
        <w:rPr>
          <w:rFonts w:ascii="Wingdings 2" w:eastAsia="SimSun" w:hAnsi="Wingdings 2" w:cs="SimSun"/>
          <w:b/>
          <w:bCs/>
          <w:kern w:val="0"/>
          <w14:ligatures w14:val="none"/>
        </w:rPr>
        <w:t>P</w:t>
      </w:r>
      <w:r w:rsidR="00FD7647" w:rsidRPr="002F2C7C">
        <w:rPr>
          <w:rFonts w:ascii="SimSun" w:eastAsia="SimSun" w:hAnsi="SimSun" w:cs="SimSun" w:hint="eastAsia"/>
          <w:b/>
          <w:bCs/>
          <w:kern w:val="0"/>
          <w14:ligatures w14:val="none"/>
        </w:rPr>
        <w:t>问</w:t>
      </w:r>
      <w:r w:rsidR="00850009" w:rsidRPr="002F2C7C">
        <w:rPr>
          <w:rFonts w:ascii="SimSun" w:eastAsia="SimSun" w:hAnsi="SimSun" w:cs="SimSun" w:hint="eastAsia"/>
          <w:b/>
          <w:bCs/>
          <w:kern w:val="0"/>
          <w14:ligatures w14:val="none"/>
        </w:rPr>
        <w:t>：</w:t>
      </w:r>
      <w:r w:rsidR="00FD7647" w:rsidRPr="002F2C7C">
        <w:rPr>
          <w:rFonts w:ascii="SimSun" w:eastAsia="SimSun" w:hAnsi="SimSun" w:cs="SimSun" w:hint="eastAsia"/>
          <w:b/>
          <w:bCs/>
          <w:kern w:val="0"/>
          <w14:ligatures w14:val="none"/>
        </w:rPr>
        <w:t>谁是我们</w:t>
      </w:r>
      <w:r w:rsidR="00ED64D2" w:rsidRPr="002F2C7C">
        <w:rPr>
          <w:rFonts w:ascii="SimSun" w:eastAsia="SimSun" w:hAnsi="SimSun" w:cs="SimSun" w:hint="eastAsia"/>
          <w:b/>
          <w:bCs/>
          <w:kern w:val="0"/>
          <w14:ligatures w14:val="none"/>
        </w:rPr>
        <w:t>正直的仇敌</w:t>
      </w:r>
      <w:r w:rsidR="00FD7647" w:rsidRPr="002F2C7C">
        <w:rPr>
          <w:rFonts w:ascii="SimSun" w:eastAsia="SimSun" w:hAnsi="SimSun" w:cs="SimSun" w:hint="eastAsia"/>
          <w:b/>
          <w:bCs/>
          <w:kern w:val="0"/>
          <w14:ligatures w14:val="none"/>
        </w:rPr>
        <w:t xml:space="preserve">？ </w:t>
      </w:r>
      <w:r w:rsidR="008E20BE" w:rsidRPr="002F2C7C">
        <w:rPr>
          <w:rFonts w:ascii="SimSun" w:eastAsia="SimSun" w:hAnsi="SimSun" w:cs="SimSun" w:hint="eastAsia"/>
          <w:kern w:val="0"/>
          <w14:ligatures w14:val="none"/>
        </w:rPr>
        <w:t>是撒旦</w:t>
      </w:r>
      <w:r w:rsidR="00ED64D2" w:rsidRPr="002F2C7C">
        <w:rPr>
          <w:rFonts w:ascii="SimSun" w:eastAsia="SimSun" w:hAnsi="SimSun" w:cs="SimSun" w:hint="eastAsia"/>
          <w:kern w:val="0"/>
          <w14:ligatures w14:val="none"/>
        </w:rPr>
        <w:t>从来都不是地上的</w:t>
      </w:r>
      <w:r w:rsidR="008E20BE" w:rsidRPr="002F2C7C">
        <w:rPr>
          <w:rFonts w:ascii="SimSun" w:eastAsia="SimSun" w:hAnsi="SimSun" w:cs="SimSun" w:hint="eastAsia"/>
          <w:kern w:val="0"/>
          <w14:ligatures w14:val="none"/>
        </w:rPr>
        <w:t>人或政权</w:t>
      </w:r>
      <w:r w:rsidR="00ED64D2" w:rsidRPr="002F2C7C">
        <w:rPr>
          <w:rFonts w:ascii="SimSun" w:eastAsia="SimSun" w:hAnsi="SimSun" w:cs="SimSun" w:hint="eastAsia"/>
          <w:kern w:val="0"/>
          <w14:ligatures w14:val="none"/>
        </w:rPr>
        <w:t>（弗2:2</w:t>
      </w:r>
      <w:r w:rsidR="007966F5" w:rsidRPr="002F2C7C">
        <w:rPr>
          <w:rFonts w:ascii="SimSun" w:eastAsia="SimSun" w:hAnsi="SimSun" w:cs="SimSun" w:hint="eastAsia"/>
          <w:kern w:val="0"/>
          <w14:ligatures w14:val="none"/>
        </w:rPr>
        <w:t>、弗6:12）</w:t>
      </w:r>
      <w:r w:rsidR="007966F5">
        <w:rPr>
          <w:rStyle w:val="FootnoteReference"/>
          <w:rFonts w:ascii="SimSun" w:eastAsia="SimSun" w:hAnsi="SimSun" w:cs="SimSun"/>
          <w:kern w:val="0"/>
          <w14:ligatures w14:val="none"/>
        </w:rPr>
        <w:footnoteReference w:id="17"/>
      </w:r>
      <w:r w:rsidR="007966F5" w:rsidRPr="002F2C7C">
        <w:rPr>
          <w:rFonts w:ascii="SimSun" w:eastAsia="SimSun" w:hAnsi="SimSun" w:cs="SimSun" w:hint="eastAsia"/>
          <w:kern w:val="0"/>
          <w14:ligatures w14:val="none"/>
        </w:rPr>
        <w:t xml:space="preserve"> </w:t>
      </w:r>
    </w:p>
    <w:p w14:paraId="3E223EE9" w14:textId="536F2EB9" w:rsidR="007966F5" w:rsidRPr="00735015" w:rsidRDefault="007966F5" w:rsidP="007A7F0C">
      <w:pPr>
        <w:pStyle w:val="ListParagraph"/>
        <w:numPr>
          <w:ilvl w:val="0"/>
          <w:numId w:val="25"/>
        </w:numPr>
        <w:spacing w:after="0" w:line="360" w:lineRule="auto"/>
        <w:rPr>
          <w:rFonts w:ascii="SimSun" w:eastAsia="SimSun" w:hAnsi="SimSun" w:cs="SimSun"/>
          <w:kern w:val="0"/>
          <w14:ligatures w14:val="none"/>
        </w:rPr>
      </w:pPr>
      <w:r w:rsidRPr="00735015">
        <w:rPr>
          <w:rFonts w:ascii="SimSun" w:eastAsia="SimSun" w:hAnsi="SimSun" w:cs="SimSun" w:hint="eastAsia"/>
          <w:kern w:val="0"/>
          <w14:ligatures w14:val="none"/>
        </w:rPr>
        <w:t>是撒旦弄瞎了世人的眼（林后4:4）</w:t>
      </w:r>
    </w:p>
    <w:p w14:paraId="64D20933" w14:textId="77777777" w:rsidR="00735015" w:rsidRDefault="00735015" w:rsidP="007A7F0C">
      <w:pPr>
        <w:pStyle w:val="ListParagraph"/>
        <w:numPr>
          <w:ilvl w:val="0"/>
          <w:numId w:val="25"/>
        </w:numPr>
        <w:spacing w:after="0" w:line="360" w:lineRule="auto"/>
        <w:rPr>
          <w:rFonts w:ascii="SimSun" w:eastAsia="SimSun" w:hAnsi="SimSun" w:cs="SimSun"/>
          <w:kern w:val="0"/>
          <w14:ligatures w14:val="none"/>
        </w:rPr>
      </w:pPr>
      <w:r w:rsidRPr="00735015">
        <w:rPr>
          <w:rFonts w:ascii="SimSun" w:eastAsia="SimSun" w:hAnsi="SimSun" w:cs="SimSun" w:hint="eastAsia"/>
          <w:kern w:val="0"/>
          <w14:ligatures w14:val="none"/>
        </w:rPr>
        <w:t>国家纷争、家庭纷争（夫妻、父母孩子、兄弟姐妹）、教会纷争，许多时候背后有魔鬼的计谋。</w:t>
      </w:r>
    </w:p>
    <w:p w14:paraId="501F550B" w14:textId="157A8A1D" w:rsidR="007A7F0C" w:rsidRPr="007A7F0C" w:rsidRDefault="007A7F0C" w:rsidP="007A7F0C">
      <w:pPr>
        <w:spacing w:after="0" w:line="360" w:lineRule="auto"/>
        <w:rPr>
          <w:rFonts w:ascii="SimSun" w:eastAsia="SimSun" w:hAnsi="SimSun" w:cs="SimSun"/>
          <w:kern w:val="0"/>
          <w14:ligatures w14:val="none"/>
        </w:rPr>
      </w:pPr>
      <w:r w:rsidRPr="00735015">
        <w:rPr>
          <w:rFonts w:ascii="Wingdings 2" w:eastAsia="SimSun" w:hAnsi="Wingdings 2" w:cs="SimSun"/>
          <w:b/>
          <w:bCs/>
          <w:kern w:val="0"/>
          <w14:ligatures w14:val="none"/>
        </w:rPr>
        <w:t>P</w:t>
      </w:r>
      <w:r w:rsidR="009D5EDD">
        <w:rPr>
          <w:rFonts w:ascii="Wingdings 2" w:eastAsia="SimSun" w:hAnsi="Wingdings 2" w:cs="SimSun" w:hint="eastAsia"/>
          <w:b/>
          <w:bCs/>
          <w:kern w:val="0"/>
          <w14:ligatures w14:val="none"/>
        </w:rPr>
        <w:t>提醒：</w:t>
      </w:r>
      <w:r w:rsidRPr="007A7F0C">
        <w:rPr>
          <w:rFonts w:ascii="SimSun" w:eastAsia="SimSun" w:hAnsi="SimSun" w:cs="SimSun" w:hint="eastAsia"/>
          <w:kern w:val="0"/>
          <w14:ligatures w14:val="none"/>
        </w:rPr>
        <w:t>新加坡大选。</w:t>
      </w:r>
      <w:r w:rsidR="008E20BE">
        <w:rPr>
          <w:rFonts w:ascii="SimSun" w:eastAsia="SimSun" w:hAnsi="SimSun" w:cs="SimSun" w:hint="eastAsia"/>
          <w:kern w:val="0"/>
          <w14:ligatures w14:val="none"/>
        </w:rPr>
        <w:t>不要因为政治使到教会纷争</w:t>
      </w:r>
      <w:r w:rsidR="00EE60AE">
        <w:rPr>
          <w:rFonts w:ascii="SimSun" w:eastAsia="SimSun" w:hAnsi="SimSun" w:cs="SimSun" w:hint="eastAsia"/>
          <w:kern w:val="0"/>
          <w14:ligatures w14:val="none"/>
        </w:rPr>
        <w:t>，以免中了魔鬼的诡计</w:t>
      </w:r>
      <w:r w:rsidR="008E20BE">
        <w:rPr>
          <w:rFonts w:ascii="SimSun" w:eastAsia="SimSun" w:hAnsi="SimSun" w:cs="SimSun" w:hint="eastAsia"/>
          <w:kern w:val="0"/>
          <w14:ligatures w14:val="none"/>
        </w:rPr>
        <w:t>。</w:t>
      </w:r>
    </w:p>
    <w:p w14:paraId="303ABCB5" w14:textId="543919FE" w:rsidR="004242A4" w:rsidRPr="00735015" w:rsidRDefault="00735015" w:rsidP="007A7F0C">
      <w:pPr>
        <w:pStyle w:val="ListParagraph"/>
        <w:spacing w:after="0" w:line="360" w:lineRule="auto"/>
        <w:ind w:left="0"/>
        <w:rPr>
          <w:rFonts w:ascii="SimSun" w:eastAsia="SimSun" w:hAnsi="SimSun" w:cs="SimSun"/>
          <w:kern w:val="0"/>
          <w14:ligatures w14:val="none"/>
        </w:rPr>
      </w:pPr>
      <w:r w:rsidRPr="00735015">
        <w:rPr>
          <w:rFonts w:ascii="Wingdings 2" w:eastAsia="SimSun" w:hAnsi="Wingdings 2" w:cs="SimSun"/>
          <w:b/>
          <w:bCs/>
          <w:kern w:val="0"/>
          <w14:ligatures w14:val="none"/>
        </w:rPr>
        <w:t>P</w:t>
      </w:r>
      <w:r w:rsidR="004242A4" w:rsidRPr="00735015">
        <w:rPr>
          <w:rFonts w:ascii="SimSun" w:eastAsia="SimSun" w:hAnsi="SimSun" w:cs="SimSun" w:hint="eastAsia"/>
          <w:b/>
          <w:bCs/>
          <w:kern w:val="0"/>
          <w14:ligatures w14:val="none"/>
        </w:rPr>
        <w:t xml:space="preserve">弗6:12 </w:t>
      </w:r>
      <w:r w:rsidR="004242A4" w:rsidRPr="00735015">
        <w:rPr>
          <w:rFonts w:ascii="SimSun" w:eastAsia="SimSun" w:hAnsi="SimSun" w:cs="SimSun" w:hint="eastAsia"/>
          <w:kern w:val="0"/>
          <w14:ligatures w14:val="none"/>
        </w:rPr>
        <w:t>因我们并不是与属血气的争战，乃是与那些执政的、掌权的、管辖这幽暗世界的，以及天空属灵气的恶魔争战。</w:t>
      </w:r>
    </w:p>
    <w:p w14:paraId="2BABA3E2" w14:textId="77777777" w:rsidR="0066024B" w:rsidRDefault="0066024B" w:rsidP="00C33575">
      <w:pPr>
        <w:spacing w:after="0" w:line="360" w:lineRule="auto"/>
        <w:rPr>
          <w:rFonts w:ascii="SimSun" w:eastAsia="SimSun" w:hAnsi="SimSun" w:cs="SimSun"/>
          <w:kern w:val="0"/>
          <w14:ligatures w14:val="none"/>
        </w:rPr>
      </w:pPr>
    </w:p>
    <w:p w14:paraId="2B148981" w14:textId="67AC8952" w:rsidR="00814A85" w:rsidRPr="00BD6929" w:rsidRDefault="007A7F0C" w:rsidP="00C33575">
      <w:pPr>
        <w:spacing w:after="0" w:line="360" w:lineRule="auto"/>
        <w:rPr>
          <w:rFonts w:ascii="SimSun" w:eastAsia="SimSun" w:hAnsi="SimSun" w:cs="SimSun"/>
          <w:b/>
          <w:bCs/>
          <w:kern w:val="0"/>
          <w14:ligatures w14:val="none"/>
        </w:rPr>
      </w:pPr>
      <w:r w:rsidRPr="00735015">
        <w:rPr>
          <w:rFonts w:ascii="Wingdings 2" w:eastAsia="SimSun" w:hAnsi="Wingdings 2" w:cs="SimSun"/>
          <w:b/>
          <w:bCs/>
          <w:kern w:val="0"/>
          <w14:ligatures w14:val="none"/>
        </w:rPr>
        <w:t>P</w:t>
      </w:r>
      <w:r w:rsidR="00814A85" w:rsidRPr="00BD6929">
        <w:rPr>
          <w:rFonts w:ascii="SimSun" w:eastAsia="SimSun" w:hAnsi="SimSun" w:cs="SimSun" w:hint="eastAsia"/>
          <w:b/>
          <w:bCs/>
          <w:kern w:val="0"/>
          <w14:ligatures w14:val="none"/>
        </w:rPr>
        <w:t>V4</w:t>
      </w:r>
      <w:r w:rsidR="00814A85" w:rsidRPr="00BD6929">
        <w:rPr>
          <w:rFonts w:ascii="SimSun" w:eastAsia="SimSun" w:hAnsi="SimSun" w:cs="SimSun"/>
          <w:b/>
          <w:bCs/>
          <w:kern w:val="0"/>
          <w14:ligatures w14:val="none"/>
        </w:rPr>
        <w:t>...</w:t>
      </w:r>
      <w:r w:rsidR="008B4C4E" w:rsidRPr="00BD6929">
        <w:rPr>
          <w:rFonts w:ascii="SimSun" w:eastAsia="SimSun" w:hAnsi="SimSun" w:cs="SimSun" w:hint="eastAsia"/>
          <w:b/>
          <w:bCs/>
          <w:kern w:val="0"/>
          <w14:ligatures w14:val="none"/>
        </w:rPr>
        <w:t>龙就站在那将要生产的妇人面前，</w:t>
      </w:r>
      <w:r w:rsidR="008B4C4E" w:rsidRPr="002108F6">
        <w:rPr>
          <w:rFonts w:ascii="SimSun" w:eastAsia="SimSun" w:hAnsi="SimSun" w:cs="SimSun" w:hint="eastAsia"/>
          <w:b/>
          <w:bCs/>
          <w:kern w:val="0"/>
          <w:u w:val="single"/>
          <w14:ligatures w14:val="none"/>
        </w:rPr>
        <w:t>等他生产之後，要吞吃他的孩子</w:t>
      </w:r>
      <w:r w:rsidR="000C15E4" w:rsidRPr="00BD6929">
        <w:rPr>
          <w:rStyle w:val="FootnoteReference"/>
          <w:rFonts w:ascii="SimSun" w:eastAsia="SimSun" w:hAnsi="SimSun" w:cs="SimSun"/>
          <w:b/>
          <w:bCs/>
          <w:kern w:val="0"/>
          <w14:ligatures w14:val="none"/>
        </w:rPr>
        <w:footnoteReference w:id="18"/>
      </w:r>
      <w:r w:rsidR="008B4C4E" w:rsidRPr="00BD6929">
        <w:rPr>
          <w:rFonts w:ascii="SimSun" w:eastAsia="SimSun" w:hAnsi="SimSun" w:cs="SimSun" w:hint="eastAsia"/>
          <w:b/>
          <w:bCs/>
          <w:kern w:val="0"/>
          <w14:ligatures w14:val="none"/>
        </w:rPr>
        <w:t>。</w:t>
      </w:r>
    </w:p>
    <w:p w14:paraId="5C652BB6" w14:textId="7D456D04" w:rsidR="00B41F00" w:rsidRPr="00450B73" w:rsidRDefault="00C33575" w:rsidP="00450B73">
      <w:pPr>
        <w:pStyle w:val="ListParagraph"/>
        <w:numPr>
          <w:ilvl w:val="0"/>
          <w:numId w:val="26"/>
        </w:numPr>
        <w:spacing w:after="0" w:line="360" w:lineRule="auto"/>
        <w:rPr>
          <w:rFonts w:ascii="SimSun" w:eastAsia="SimSun" w:hAnsi="SimSun" w:cs="SimSun"/>
          <w:kern w:val="0"/>
          <w14:ligatures w14:val="none"/>
        </w:rPr>
      </w:pPr>
      <w:r w:rsidRPr="00450B73">
        <w:rPr>
          <w:rFonts w:ascii="SimSun" w:eastAsia="SimSun" w:hAnsi="SimSun" w:cs="SimSun" w:hint="eastAsia"/>
          <w:kern w:val="0"/>
          <w14:ligatures w14:val="none"/>
        </w:rPr>
        <w:t>基督诞生之后，撒旦多次要杀害基督</w:t>
      </w:r>
    </w:p>
    <w:p w14:paraId="109854C2" w14:textId="3164F558" w:rsidR="0066024B" w:rsidRPr="00002D67" w:rsidRDefault="0066024B" w:rsidP="00002D67">
      <w:pPr>
        <w:pStyle w:val="ListParagraph"/>
        <w:numPr>
          <w:ilvl w:val="0"/>
          <w:numId w:val="26"/>
        </w:numPr>
        <w:spacing w:after="0" w:line="360" w:lineRule="auto"/>
        <w:rPr>
          <w:rFonts w:ascii="SimSun" w:eastAsia="SimSun" w:hAnsi="SimSun" w:cs="SimSun"/>
          <w:kern w:val="0"/>
          <w14:ligatures w14:val="none"/>
        </w:rPr>
      </w:pPr>
      <w:r w:rsidRPr="00002D67">
        <w:rPr>
          <w:rFonts w:ascii="SimSun" w:eastAsia="SimSun" w:hAnsi="SimSun" w:cs="SimSun"/>
          <w:kern w:val="0"/>
          <w14:ligatures w14:val="none"/>
        </w:rPr>
        <w:t>e.g.</w:t>
      </w:r>
      <w:r w:rsidRPr="00002D67">
        <w:rPr>
          <w:rFonts w:ascii="SimSun" w:eastAsia="SimSun" w:hAnsi="SimSun" w:cs="SimSun" w:hint="eastAsia"/>
          <w:kern w:val="0"/>
          <w14:ligatures w14:val="none"/>
        </w:rPr>
        <w:t>希律王因害怕耶稣的诞生，命令把所有两岁以下的孩子都杀尽 太2:13-16</w:t>
      </w:r>
    </w:p>
    <w:p w14:paraId="1B36B976" w14:textId="0925003F" w:rsidR="00AE2760" w:rsidRPr="00002D67" w:rsidRDefault="00AE2760" w:rsidP="00002D67">
      <w:pPr>
        <w:pStyle w:val="ListParagraph"/>
        <w:numPr>
          <w:ilvl w:val="0"/>
          <w:numId w:val="26"/>
        </w:numPr>
        <w:spacing w:after="0" w:line="360" w:lineRule="auto"/>
        <w:rPr>
          <w:rFonts w:ascii="SimSun" w:eastAsia="SimSun" w:hAnsi="SimSun" w:cs="SimSun"/>
          <w:kern w:val="0"/>
          <w14:ligatures w14:val="none"/>
        </w:rPr>
      </w:pPr>
      <w:r w:rsidRPr="00002D67">
        <w:rPr>
          <w:rFonts w:ascii="SimSun" w:eastAsia="SimSun" w:hAnsi="SimSun" w:cs="SimSun"/>
          <w:kern w:val="0"/>
          <w14:ligatures w14:val="none"/>
        </w:rPr>
        <w:t>e.g.</w:t>
      </w:r>
      <w:r w:rsidRPr="00002D67">
        <w:rPr>
          <w:rFonts w:ascii="SimSun" w:eastAsia="SimSun" w:hAnsi="SimSun" w:cs="SimSun" w:hint="eastAsia"/>
          <w:kern w:val="0"/>
          <w14:ligatures w14:val="none"/>
        </w:rPr>
        <w:t>撒旦在广野想透过试探基督</w:t>
      </w:r>
      <w:r w:rsidR="00450B73" w:rsidRPr="00002D67">
        <w:rPr>
          <w:rFonts w:ascii="SimSun" w:eastAsia="SimSun" w:hAnsi="SimSun" w:cs="SimSun"/>
          <w:kern w:val="0"/>
          <w14:ligatures w14:val="none"/>
        </w:rPr>
        <w:t>,</w:t>
      </w:r>
      <w:r w:rsidR="00450B73" w:rsidRPr="00002D67">
        <w:rPr>
          <w:rFonts w:ascii="SimSun" w:eastAsia="SimSun" w:hAnsi="SimSun" w:cs="SimSun" w:hint="eastAsia"/>
          <w:kern w:val="0"/>
          <w14:ligatures w14:val="none"/>
        </w:rPr>
        <w:t>想摧毁他</w:t>
      </w:r>
      <w:r w:rsidRPr="00002D67">
        <w:rPr>
          <w:rFonts w:ascii="SimSun" w:eastAsia="SimSun" w:hAnsi="SimSun" w:cs="SimSun" w:hint="eastAsia"/>
          <w:kern w:val="0"/>
          <w14:ligatures w14:val="none"/>
        </w:rPr>
        <w:t xml:space="preserve"> </w:t>
      </w:r>
      <w:r w:rsidR="00B3263E" w:rsidRPr="00002D67">
        <w:rPr>
          <w:rFonts w:ascii="SimSun" w:eastAsia="SimSun" w:hAnsi="SimSun" w:cs="SimSun" w:hint="eastAsia"/>
          <w:kern w:val="0"/>
          <w14:ligatures w14:val="none"/>
        </w:rPr>
        <w:t>太4:1-11</w:t>
      </w:r>
    </w:p>
    <w:p w14:paraId="607DEE98" w14:textId="6B872B1B" w:rsidR="00C33575" w:rsidRPr="00002D67" w:rsidRDefault="00C33575" w:rsidP="00002D67">
      <w:pPr>
        <w:pStyle w:val="ListParagraph"/>
        <w:numPr>
          <w:ilvl w:val="0"/>
          <w:numId w:val="26"/>
        </w:numPr>
        <w:spacing w:after="0" w:line="360" w:lineRule="auto"/>
        <w:rPr>
          <w:rFonts w:ascii="SimSun" w:eastAsia="SimSun" w:hAnsi="SimSun" w:cs="SimSun"/>
          <w:kern w:val="0"/>
          <w14:ligatures w14:val="none"/>
        </w:rPr>
      </w:pPr>
      <w:r w:rsidRPr="00002D67">
        <w:rPr>
          <w:rFonts w:ascii="SimSun" w:eastAsia="SimSun" w:hAnsi="SimSun" w:cs="SimSun"/>
          <w:kern w:val="0"/>
          <w14:ligatures w14:val="none"/>
        </w:rPr>
        <w:t>e.g.</w:t>
      </w:r>
      <w:r w:rsidRPr="00C33575">
        <w:rPr>
          <w:rFonts w:hint="eastAsia"/>
        </w:rPr>
        <w:t xml:space="preserve"> </w:t>
      </w:r>
      <w:r w:rsidRPr="00002D67">
        <w:rPr>
          <w:rFonts w:ascii="SimSun" w:eastAsia="SimSun" w:hAnsi="SimSun" w:cs="SimSun" w:hint="eastAsia"/>
          <w:kern w:val="0"/>
          <w14:ligatures w14:val="none"/>
        </w:rPr>
        <w:t>法利赛人商议怎样可以除灭耶稣</w:t>
      </w:r>
      <w:r w:rsidRPr="00002D67">
        <w:rPr>
          <w:rFonts w:ascii="SimSun" w:eastAsia="SimSun" w:hAnsi="SimSun" w:cs="SimSun"/>
          <w:kern w:val="0"/>
          <w14:ligatures w14:val="none"/>
        </w:rPr>
        <w:t xml:space="preserve"> </w:t>
      </w:r>
      <w:r w:rsidRPr="00002D67">
        <w:rPr>
          <w:rFonts w:ascii="SimSun" w:eastAsia="SimSun" w:hAnsi="SimSun" w:cs="SimSun" w:hint="eastAsia"/>
          <w:kern w:val="0"/>
          <w14:ligatures w14:val="none"/>
        </w:rPr>
        <w:t>太12:14</w:t>
      </w:r>
    </w:p>
    <w:p w14:paraId="21F30061" w14:textId="3B8D89D1" w:rsidR="00450B73" w:rsidRPr="00002D67" w:rsidRDefault="00C33575" w:rsidP="00002D67">
      <w:pPr>
        <w:pStyle w:val="ListParagraph"/>
        <w:numPr>
          <w:ilvl w:val="0"/>
          <w:numId w:val="26"/>
        </w:numPr>
        <w:spacing w:after="0" w:line="360" w:lineRule="auto"/>
        <w:rPr>
          <w:rFonts w:ascii="SimSun" w:eastAsia="SimSun" w:hAnsi="SimSun" w:cs="SimSun"/>
          <w:kern w:val="0"/>
          <w14:ligatures w14:val="none"/>
        </w:rPr>
      </w:pPr>
      <w:r w:rsidRPr="00002D67">
        <w:rPr>
          <w:rFonts w:ascii="SimSun" w:eastAsia="SimSun" w:hAnsi="SimSun" w:cs="SimSun"/>
          <w:kern w:val="0"/>
          <w14:ligatures w14:val="none"/>
        </w:rPr>
        <w:t>e.g.</w:t>
      </w:r>
      <w:r w:rsidR="00B41F00" w:rsidRPr="00002D67">
        <w:rPr>
          <w:rFonts w:ascii="SimSun" w:eastAsia="SimSun" w:hAnsi="SimSun" w:cs="SimSun" w:hint="eastAsia"/>
          <w:kern w:val="0"/>
          <w14:ligatures w14:val="none"/>
        </w:rPr>
        <w:t>约13:27撒旦进入犹大的心去出卖</w:t>
      </w:r>
    </w:p>
    <w:p w14:paraId="62DF3804" w14:textId="3FECFD0E" w:rsidR="0066024B" w:rsidRPr="00002D67" w:rsidRDefault="00450B73" w:rsidP="00002D67">
      <w:pPr>
        <w:pStyle w:val="ListParagraph"/>
        <w:numPr>
          <w:ilvl w:val="0"/>
          <w:numId w:val="26"/>
        </w:numPr>
        <w:spacing w:after="0" w:line="360" w:lineRule="auto"/>
        <w:rPr>
          <w:rFonts w:ascii="SimSun" w:eastAsia="SimSun" w:hAnsi="SimSun" w:cs="SimSun"/>
          <w:kern w:val="0"/>
          <w14:ligatures w14:val="none"/>
        </w:rPr>
      </w:pPr>
      <w:r w:rsidRPr="00002D67">
        <w:rPr>
          <w:rFonts w:ascii="SimSun" w:eastAsia="SimSun" w:hAnsi="SimSun" w:cs="SimSun"/>
          <w:kern w:val="0"/>
          <w14:ligatures w14:val="none"/>
        </w:rPr>
        <w:t>e.g.</w:t>
      </w:r>
      <w:r w:rsidR="00B41F00" w:rsidRPr="00002D67">
        <w:rPr>
          <w:rFonts w:ascii="SimSun" w:eastAsia="SimSun" w:hAnsi="SimSun" w:cs="SimSun" w:hint="eastAsia"/>
          <w:kern w:val="0"/>
          <w14:ligatures w14:val="none"/>
        </w:rPr>
        <w:t>主上十字架前</w:t>
      </w:r>
      <w:r w:rsidRPr="00002D67">
        <w:rPr>
          <w:rFonts w:ascii="SimSun" w:eastAsia="SimSun" w:hAnsi="SimSun" w:cs="SimSun" w:hint="eastAsia"/>
          <w:kern w:val="0"/>
          <w14:ligatures w14:val="none"/>
        </w:rPr>
        <w:t>，告诉门徒“</w:t>
      </w:r>
      <w:r w:rsidR="00B41F00" w:rsidRPr="00002D67">
        <w:rPr>
          <w:rFonts w:ascii="SimSun" w:eastAsia="SimSun" w:hAnsi="SimSun" w:cs="SimSun" w:hint="eastAsia"/>
          <w:kern w:val="0"/>
          <w14:ligatures w14:val="none"/>
        </w:rPr>
        <w:t>撒旦这世界的王将到</w:t>
      </w:r>
      <w:r w:rsidRPr="00002D67">
        <w:rPr>
          <w:rFonts w:ascii="SimSun" w:eastAsia="SimSun" w:hAnsi="SimSun" w:cs="SimSun" w:hint="eastAsia"/>
          <w:kern w:val="0"/>
          <w14:ligatures w14:val="none"/>
        </w:rPr>
        <w:t>”</w:t>
      </w:r>
      <w:r w:rsidR="00B41F00" w:rsidRPr="00002D67">
        <w:rPr>
          <w:rFonts w:ascii="SimSun" w:eastAsia="SimSun" w:hAnsi="SimSun" w:cs="SimSun" w:hint="eastAsia"/>
          <w:kern w:val="0"/>
          <w14:ligatures w14:val="none"/>
        </w:rPr>
        <w:t xml:space="preserve"> 约14:30</w:t>
      </w:r>
    </w:p>
    <w:p w14:paraId="56BFA135" w14:textId="715B216C" w:rsidR="0066024B" w:rsidRDefault="00730CF3" w:rsidP="008B4C4E">
      <w:pPr>
        <w:spacing w:before="100" w:beforeAutospacing="1" w:after="100" w:afterAutospacing="1" w:line="240" w:lineRule="auto"/>
        <w:rPr>
          <w:rFonts w:ascii="SimSun" w:eastAsia="SimSun" w:hAnsi="SimSun" w:cs="SimSun"/>
          <w:kern w:val="0"/>
          <w14:ligatures w14:val="none"/>
        </w:rPr>
      </w:pPr>
      <w:r w:rsidRPr="00735015">
        <w:rPr>
          <w:rFonts w:ascii="Wingdings 2" w:eastAsia="SimSun" w:hAnsi="Wingdings 2" w:cs="SimSun"/>
          <w:b/>
          <w:bCs/>
          <w:kern w:val="0"/>
          <w14:ligatures w14:val="none"/>
        </w:rPr>
        <w:t>P</w:t>
      </w:r>
      <w:r w:rsidR="006F7794">
        <w:rPr>
          <w:rFonts w:ascii="SimSun" w:eastAsia="SimSun" w:hAnsi="SimSun" w:cs="SimSun" w:hint="eastAsia"/>
          <w:b/>
          <w:bCs/>
          <w:kern w:val="0"/>
          <w14:ligatures w14:val="none"/>
        </w:rPr>
        <w:t>【</w:t>
      </w:r>
      <w:r w:rsidR="006F7794">
        <w:rPr>
          <w:rFonts w:ascii="SimSun" w:eastAsia="SimSun" w:hAnsi="SimSun" w:cs="SimSun"/>
          <w:b/>
          <w:bCs/>
          <w:kern w:val="0"/>
          <w14:ligatures w14:val="none"/>
        </w:rPr>
        <w:t>3</w:t>
      </w:r>
      <w:r w:rsidR="006F7794">
        <w:rPr>
          <w:rFonts w:ascii="SimSun" w:eastAsia="SimSun" w:hAnsi="SimSun" w:cs="SimSun" w:hint="eastAsia"/>
          <w:b/>
          <w:bCs/>
          <w:kern w:val="0"/>
          <w14:ligatures w14:val="none"/>
        </w:rPr>
        <w:t>】</w:t>
      </w:r>
      <w:r w:rsidRPr="00730CF3">
        <w:rPr>
          <w:rFonts w:ascii="SimSun" w:eastAsia="SimSun" w:hAnsi="SimSun" w:cs="SimSun" w:hint="eastAsia"/>
          <w:b/>
          <w:bCs/>
          <w:kern w:val="0"/>
          <w14:ligatures w14:val="none"/>
        </w:rPr>
        <w:t>生了一个男孩</w:t>
      </w:r>
    </w:p>
    <w:p w14:paraId="031B7D89" w14:textId="501E3354" w:rsidR="00967225" w:rsidRPr="002108F6" w:rsidRDefault="00730CF3" w:rsidP="008B4C4E">
      <w:pPr>
        <w:spacing w:before="100" w:beforeAutospacing="1" w:after="100" w:afterAutospacing="1" w:line="240" w:lineRule="auto"/>
        <w:rPr>
          <w:rFonts w:ascii="SimSun" w:eastAsia="SimSun" w:hAnsi="SimSun" w:cs="SimSun"/>
          <w:b/>
          <w:bCs/>
          <w:kern w:val="0"/>
          <w14:ligatures w14:val="none"/>
        </w:rPr>
      </w:pPr>
      <w:r w:rsidRPr="002108F6">
        <w:rPr>
          <w:rFonts w:ascii="Wingdings 2" w:eastAsia="SimSun" w:hAnsi="Wingdings 2" w:cs="SimSun"/>
          <w:b/>
          <w:bCs/>
          <w:kern w:val="0"/>
          <w14:ligatures w14:val="none"/>
        </w:rPr>
        <w:t>P</w:t>
      </w:r>
      <w:r w:rsidR="00BD6929" w:rsidRPr="002108F6">
        <w:rPr>
          <w:rFonts w:ascii="SimSun" w:eastAsia="SimSun" w:hAnsi="SimSun" w:cs="SimSun" w:hint="eastAsia"/>
          <w:b/>
          <w:bCs/>
          <w:kern w:val="0"/>
          <w14:ligatures w14:val="none"/>
        </w:rPr>
        <w:t>V</w:t>
      </w:r>
      <w:r w:rsidR="008B4C4E" w:rsidRPr="002108F6">
        <w:rPr>
          <w:rFonts w:ascii="SimSun" w:eastAsia="SimSun" w:hAnsi="SimSun" w:cs="SimSun" w:hint="eastAsia"/>
          <w:b/>
          <w:bCs/>
          <w:kern w:val="0"/>
          <w14:ligatures w14:val="none"/>
        </w:rPr>
        <w:t>5 妇人生了一个男孩子，是</w:t>
      </w:r>
      <w:r w:rsidR="008B4C4E" w:rsidRPr="002108F6">
        <w:rPr>
          <w:rFonts w:ascii="SimSun" w:eastAsia="SimSun" w:hAnsi="SimSun" w:cs="SimSun" w:hint="eastAsia"/>
          <w:b/>
          <w:bCs/>
          <w:kern w:val="0"/>
          <w:sz w:val="28"/>
          <w:szCs w:val="28"/>
          <w:u w:val="single"/>
          <w14:ligatures w14:val="none"/>
        </w:rPr>
        <w:t>将来要</w:t>
      </w:r>
      <w:r w:rsidR="008B4C4E" w:rsidRPr="002108F6">
        <w:rPr>
          <w:rFonts w:ascii="SimSun" w:eastAsia="SimSun" w:hAnsi="SimSun" w:cs="SimSun" w:hint="eastAsia"/>
          <w:b/>
          <w:bCs/>
          <w:kern w:val="0"/>
          <w14:ligatures w14:val="none"/>
        </w:rPr>
        <w:t>用铁杖辖管（辖管：原文作牧）万国的；他的孩子被提到神宝座那里去了。</w:t>
      </w:r>
      <w:r w:rsidR="00BD6929" w:rsidRPr="002108F6">
        <w:rPr>
          <w:rStyle w:val="FootnoteReference"/>
          <w:rFonts w:ascii="SimSun" w:eastAsia="SimSun" w:hAnsi="SimSun" w:cs="SimSun"/>
          <w:b/>
          <w:bCs/>
          <w:kern w:val="0"/>
          <w14:ligatures w14:val="none"/>
        </w:rPr>
        <w:footnoteReference w:id="19"/>
      </w:r>
    </w:p>
    <w:p w14:paraId="21D7987B" w14:textId="756BA565" w:rsidR="00C2692F" w:rsidRPr="00572812" w:rsidRDefault="00C2692F" w:rsidP="00572812">
      <w:pPr>
        <w:pStyle w:val="ListParagraph"/>
        <w:numPr>
          <w:ilvl w:val="0"/>
          <w:numId w:val="27"/>
        </w:numPr>
        <w:spacing w:before="100" w:beforeAutospacing="1" w:after="100" w:afterAutospacing="1" w:line="360" w:lineRule="auto"/>
        <w:rPr>
          <w:rFonts w:ascii="SimSun" w:eastAsia="SimSun" w:hAnsi="SimSun" w:cs="SimSun"/>
          <w:kern w:val="0"/>
          <w14:ligatures w14:val="none"/>
        </w:rPr>
      </w:pPr>
      <w:r w:rsidRPr="00572812">
        <w:rPr>
          <w:rFonts w:ascii="SimSun" w:eastAsia="SimSun" w:hAnsi="SimSun" w:cs="SimSun" w:hint="eastAsia"/>
          <w:kern w:val="0"/>
          <w14:ligatures w14:val="none"/>
        </w:rPr>
        <w:t>男孩指基督，因祂</w:t>
      </w:r>
      <w:r w:rsidR="002108F6" w:rsidRPr="002108F6">
        <w:rPr>
          <w:rFonts w:ascii="SimSun" w:eastAsia="SimSun" w:hAnsi="SimSun" w:cs="SimSun" w:hint="eastAsia"/>
          <w:b/>
          <w:bCs/>
          <w:kern w:val="0"/>
          <w:u w:val="single"/>
          <w14:ligatures w14:val="none"/>
        </w:rPr>
        <w:t>将来</w:t>
      </w:r>
      <w:r w:rsidRPr="002108F6">
        <w:rPr>
          <w:rFonts w:ascii="SimSun" w:eastAsia="SimSun" w:hAnsi="SimSun" w:cs="SimSun" w:hint="eastAsia"/>
          <w:b/>
          <w:bCs/>
          <w:kern w:val="0"/>
          <w:u w:val="single"/>
          <w14:ligatures w14:val="none"/>
        </w:rPr>
        <w:t>要</w:t>
      </w:r>
      <w:r w:rsidRPr="00572812">
        <w:rPr>
          <w:rFonts w:ascii="SimSun" w:eastAsia="SimSun" w:hAnsi="SimSun" w:cs="SimSun" w:hint="eastAsia"/>
          <w:kern w:val="0"/>
          <w14:ligatures w14:val="none"/>
        </w:rPr>
        <w:t>用铁杖辖管万国 （</w:t>
      </w:r>
      <w:r w:rsidRPr="00CD211D">
        <w:rPr>
          <w:rFonts w:ascii="SimSun" w:eastAsia="SimSun" w:hAnsi="SimSun" w:cs="SimSun" w:hint="eastAsia"/>
          <w:b/>
          <w:bCs/>
          <w:kern w:val="0"/>
          <w14:ligatures w14:val="none"/>
        </w:rPr>
        <w:t>诗2:7-9</w:t>
      </w:r>
      <w:r w:rsidR="003D1AF6" w:rsidRPr="00CD211D">
        <w:rPr>
          <w:rFonts w:ascii="SimSun" w:eastAsia="SimSun" w:hAnsi="SimSun" w:cs="SimSun" w:hint="eastAsia"/>
          <w:b/>
          <w:bCs/>
          <w:kern w:val="0"/>
          <w14:ligatures w14:val="none"/>
        </w:rPr>
        <w:t>*</w:t>
      </w:r>
      <w:r w:rsidR="00B733AF" w:rsidRPr="00CD211D">
        <w:rPr>
          <w:rFonts w:ascii="SimSun" w:eastAsia="SimSun" w:hAnsi="SimSun" w:cs="SimSun" w:hint="eastAsia"/>
          <w:b/>
          <w:bCs/>
          <w:kern w:val="0"/>
          <w14:ligatures w14:val="none"/>
        </w:rPr>
        <w:t>、</w:t>
      </w:r>
      <w:r w:rsidR="00B733AF" w:rsidRPr="00572812">
        <w:rPr>
          <w:rFonts w:ascii="SimSun" w:eastAsia="SimSun" w:hAnsi="SimSun" w:cs="SimSun" w:hint="eastAsia"/>
          <w:kern w:val="0"/>
          <w14:ligatures w14:val="none"/>
        </w:rPr>
        <w:t>启2:27</w:t>
      </w:r>
      <w:r w:rsidRPr="00572812">
        <w:rPr>
          <w:rFonts w:ascii="SimSun" w:eastAsia="SimSun" w:hAnsi="SimSun" w:cs="SimSun" w:hint="eastAsia"/>
          <w:kern w:val="0"/>
          <w14:ligatures w14:val="none"/>
        </w:rPr>
        <w:t>）</w:t>
      </w:r>
    </w:p>
    <w:p w14:paraId="7562F60E" w14:textId="27E62533" w:rsidR="00C2692F" w:rsidRPr="00572812" w:rsidRDefault="00BD6929" w:rsidP="005E0B2F">
      <w:pPr>
        <w:pStyle w:val="ListParagraph"/>
        <w:numPr>
          <w:ilvl w:val="0"/>
          <w:numId w:val="27"/>
        </w:numPr>
        <w:spacing w:after="0" w:line="360" w:lineRule="auto"/>
        <w:contextualSpacing w:val="0"/>
        <w:rPr>
          <w:rFonts w:ascii="SimSun" w:eastAsia="SimSun" w:hAnsi="SimSun" w:cs="SimSun"/>
          <w:kern w:val="0"/>
          <w14:ligatures w14:val="none"/>
        </w:rPr>
      </w:pPr>
      <w:r w:rsidRPr="00572812">
        <w:rPr>
          <w:rFonts w:ascii="SimSun" w:eastAsia="SimSun" w:hAnsi="SimSun" w:cs="SimSun" w:hint="eastAsia"/>
          <w:kern w:val="0"/>
          <w14:ligatures w14:val="none"/>
        </w:rPr>
        <w:t>从V4-5 看见基督的诞生，撒旦要吞吃基督，</w:t>
      </w:r>
      <w:r w:rsidRPr="00CD211D">
        <w:rPr>
          <w:rFonts w:ascii="SimSun" w:eastAsia="SimSun" w:hAnsi="SimSun" w:cs="SimSun" w:hint="eastAsia"/>
          <w:kern w:val="0"/>
          <w:u w:val="single"/>
          <w14:ligatures w14:val="none"/>
        </w:rPr>
        <w:t>基督复活升天</w:t>
      </w:r>
      <w:r w:rsidR="005E0B2F" w:rsidRPr="00CD211D">
        <w:rPr>
          <w:rFonts w:ascii="SimSun" w:eastAsia="SimSun" w:hAnsi="SimSun" w:cs="SimSun" w:hint="eastAsia"/>
          <w:kern w:val="0"/>
          <w:u w:val="single"/>
          <w14:ligatures w14:val="none"/>
        </w:rPr>
        <w:t>提到神宝座</w:t>
      </w:r>
    </w:p>
    <w:p w14:paraId="6D68BC05" w14:textId="2A6B9482" w:rsidR="00D571DC" w:rsidRPr="005E0B2F" w:rsidRDefault="005E0B2F" w:rsidP="005E0B2F">
      <w:pPr>
        <w:spacing w:after="0" w:line="360" w:lineRule="auto"/>
        <w:rPr>
          <w:rFonts w:ascii="SimSun" w:eastAsia="SimSun" w:hAnsi="SimSun" w:cs="SimSun"/>
          <w:kern w:val="0"/>
          <w14:ligatures w14:val="none"/>
        </w:rPr>
      </w:pPr>
      <w:r w:rsidRPr="00735015">
        <w:rPr>
          <w:rFonts w:ascii="Wingdings 2" w:eastAsia="SimSun" w:hAnsi="Wingdings 2" w:cs="SimSun"/>
          <w:b/>
          <w:bCs/>
          <w:kern w:val="0"/>
          <w14:ligatures w14:val="none"/>
        </w:rPr>
        <w:t>P</w:t>
      </w:r>
      <w:r w:rsidR="009E689A" w:rsidRPr="005E0B2F">
        <w:rPr>
          <w:rFonts w:ascii="SimSun" w:eastAsia="SimSun" w:hAnsi="SimSun" w:cs="SimSun" w:hint="eastAsia"/>
          <w:b/>
          <w:bCs/>
          <w:kern w:val="0"/>
          <w14:ligatures w14:val="none"/>
        </w:rPr>
        <w:t>彼前 3:22 耶稣已经进入天堂，在神的右边；</w:t>
      </w:r>
      <w:r w:rsidR="009E689A" w:rsidRPr="005E0B2F">
        <w:rPr>
          <w:rFonts w:ascii="SimSun" w:eastAsia="SimSun" w:hAnsi="SimSun" w:cs="SimSun" w:hint="eastAsia"/>
          <w:b/>
          <w:bCs/>
          <w:kern w:val="0"/>
          <w:u w:val="single"/>
          <w14:ligatures w14:val="none"/>
        </w:rPr>
        <w:t>众天使和有权柄的，并有能力的，都服从了他</w:t>
      </w:r>
      <w:r w:rsidR="009E689A" w:rsidRPr="005E0B2F">
        <w:rPr>
          <w:rFonts w:ascii="SimSun" w:eastAsia="SimSun" w:hAnsi="SimSun" w:cs="SimSun" w:hint="eastAsia"/>
          <w:kern w:val="0"/>
          <w14:ligatures w14:val="none"/>
        </w:rPr>
        <w:t>。</w:t>
      </w:r>
    </w:p>
    <w:p w14:paraId="2D515DDA" w14:textId="6A9D9A35" w:rsidR="00CD211D" w:rsidRPr="00CD211D" w:rsidRDefault="00CD211D" w:rsidP="00CD211D">
      <w:pPr>
        <w:pStyle w:val="ListParagraph"/>
        <w:numPr>
          <w:ilvl w:val="0"/>
          <w:numId w:val="27"/>
        </w:numPr>
        <w:spacing w:after="0" w:line="360" w:lineRule="auto"/>
        <w:contextualSpacing w:val="0"/>
        <w:rPr>
          <w:rFonts w:ascii="SimSun" w:eastAsia="SimSun" w:hAnsi="SimSun" w:cs="SimSun"/>
          <w:kern w:val="0"/>
          <w14:ligatures w14:val="none"/>
        </w:rPr>
      </w:pPr>
      <w:r w:rsidRPr="00572812">
        <w:rPr>
          <w:rFonts w:ascii="SimSun" w:eastAsia="SimSun" w:hAnsi="SimSun" w:cs="SimSun" w:hint="eastAsia"/>
          <w:kern w:val="0"/>
          <w14:ligatures w14:val="none"/>
        </w:rPr>
        <w:t>基督如今是坐在父的右边执掌王权，直到父把所有的仇敌放在</w:t>
      </w:r>
      <w:r>
        <w:rPr>
          <w:rFonts w:ascii="SimSun" w:eastAsia="SimSun" w:hAnsi="SimSun" w:cs="SimSun" w:hint="eastAsia"/>
          <w:kern w:val="0"/>
          <w14:ligatures w14:val="none"/>
        </w:rPr>
        <w:t>祂</w:t>
      </w:r>
      <w:r w:rsidRPr="00572812">
        <w:rPr>
          <w:rFonts w:ascii="SimSun" w:eastAsia="SimSun" w:hAnsi="SimSun" w:cs="SimSun" w:hint="eastAsia"/>
          <w:kern w:val="0"/>
          <w14:ligatures w14:val="none"/>
        </w:rPr>
        <w:t xml:space="preserve">脚下 </w:t>
      </w:r>
      <w:r>
        <w:rPr>
          <w:rStyle w:val="FootnoteReference"/>
          <w:rFonts w:ascii="SimSun" w:eastAsia="SimSun" w:hAnsi="SimSun" w:cs="SimSun"/>
          <w:kern w:val="0"/>
          <w14:ligatures w14:val="none"/>
        </w:rPr>
        <w:footnoteReference w:id="20"/>
      </w:r>
      <w:r w:rsidRPr="00572812">
        <w:rPr>
          <w:rFonts w:ascii="SimSun" w:eastAsia="SimSun" w:hAnsi="SimSun" w:cs="SimSun" w:hint="eastAsia"/>
          <w:kern w:val="0"/>
          <w14:ligatures w14:val="none"/>
        </w:rPr>
        <w:t xml:space="preserve"> 林15:25-26</w:t>
      </w:r>
    </w:p>
    <w:p w14:paraId="7E853023" w14:textId="7F47E6BD" w:rsidR="00CE2B89" w:rsidRPr="00CD211D" w:rsidRDefault="00572812" w:rsidP="00CD211D">
      <w:pPr>
        <w:pStyle w:val="ListParagraph"/>
        <w:numPr>
          <w:ilvl w:val="0"/>
          <w:numId w:val="27"/>
        </w:numPr>
        <w:spacing w:after="0" w:line="360" w:lineRule="auto"/>
        <w:contextualSpacing w:val="0"/>
        <w:rPr>
          <w:rFonts w:ascii="SimSun" w:eastAsia="SimSun" w:hAnsi="SimSun" w:cs="SimSun"/>
          <w:kern w:val="0"/>
          <w14:ligatures w14:val="none"/>
        </w:rPr>
      </w:pPr>
      <w:r w:rsidRPr="00702EDF">
        <w:rPr>
          <w:rFonts w:ascii="SimSun" w:eastAsia="SimSun" w:hAnsi="SimSun" w:cs="SimSun" w:hint="eastAsia"/>
          <w:b/>
          <w:bCs/>
          <w:kern w:val="0"/>
          <w14:ligatures w14:val="none"/>
        </w:rPr>
        <w:t>地上的征战还未结束</w:t>
      </w:r>
      <w:r w:rsidR="00CD211D">
        <w:rPr>
          <w:rFonts w:ascii="SimSun" w:eastAsia="SimSun" w:hAnsi="SimSun" w:cs="SimSun" w:hint="eastAsia"/>
          <w:kern w:val="0"/>
          <w14:ligatures w14:val="none"/>
        </w:rPr>
        <w:t>，</w:t>
      </w:r>
      <w:r w:rsidR="003970AE" w:rsidRPr="00CD211D">
        <w:rPr>
          <w:rFonts w:ascii="SimSun" w:eastAsia="SimSun" w:hAnsi="SimSun" w:cs="SimSun" w:hint="eastAsia"/>
          <w:kern w:val="0"/>
          <w14:ligatures w14:val="none"/>
        </w:rPr>
        <w:t>撒旦与他的人依然在抵挡神</w:t>
      </w:r>
      <w:r w:rsidR="00F6397B">
        <w:rPr>
          <w:rFonts w:ascii="SimSun" w:eastAsia="SimSun" w:hAnsi="SimSun" w:cs="SimSun"/>
          <w:kern w:val="0"/>
          <w14:ligatures w14:val="none"/>
        </w:rPr>
        <w:t>(V9-17)</w:t>
      </w:r>
      <w:r w:rsidR="003970AE" w:rsidRPr="00CD211D">
        <w:rPr>
          <w:rFonts w:ascii="SimSun" w:eastAsia="SimSun" w:hAnsi="SimSun" w:cs="SimSun" w:hint="eastAsia"/>
          <w:kern w:val="0"/>
          <w14:ligatures w14:val="none"/>
        </w:rPr>
        <w:t>。</w:t>
      </w:r>
      <w:r w:rsidR="003D1AF6" w:rsidRPr="00CD211D">
        <w:rPr>
          <w:rFonts w:ascii="SimSun" w:eastAsia="SimSun" w:hAnsi="SimSun" w:cs="SimSun" w:hint="eastAsia"/>
          <w:kern w:val="0"/>
          <w14:ligatures w14:val="none"/>
        </w:rPr>
        <w:t xml:space="preserve"> </w:t>
      </w:r>
    </w:p>
    <w:p w14:paraId="1E977B1C" w14:textId="56930FF6" w:rsidR="00CE2B89" w:rsidRPr="00CD211D" w:rsidRDefault="00572812" w:rsidP="00CD211D">
      <w:pPr>
        <w:pStyle w:val="ListParagraph"/>
        <w:numPr>
          <w:ilvl w:val="0"/>
          <w:numId w:val="27"/>
        </w:numPr>
        <w:spacing w:before="100" w:beforeAutospacing="1" w:after="100" w:afterAutospacing="1" w:line="360" w:lineRule="auto"/>
        <w:rPr>
          <w:rFonts w:ascii="SimSun" w:eastAsia="SimSun" w:hAnsi="SimSun" w:cs="SimSun"/>
          <w:kern w:val="0"/>
          <w14:ligatures w14:val="none"/>
        </w:rPr>
      </w:pPr>
      <w:r w:rsidRPr="00572812">
        <w:rPr>
          <w:rFonts w:ascii="SimSun" w:eastAsia="SimSun" w:hAnsi="SimSun" w:cs="SimSun" w:hint="eastAsia"/>
          <w:kern w:val="0"/>
          <w14:ligatures w14:val="none"/>
        </w:rPr>
        <w:t>基督再来的日子，也是祂用铁杖审判列国（</w:t>
      </w:r>
      <w:r w:rsidRPr="00CD211D">
        <w:rPr>
          <w:rFonts w:ascii="SimSun" w:eastAsia="SimSun" w:hAnsi="SimSun" w:cs="SimSun" w:hint="eastAsia"/>
          <w:b/>
          <w:bCs/>
          <w:kern w:val="0"/>
          <w14:ligatures w14:val="none"/>
        </w:rPr>
        <w:t>诗2:7-9*</w:t>
      </w:r>
      <w:r w:rsidRPr="00572812">
        <w:rPr>
          <w:rFonts w:ascii="SimSun" w:eastAsia="SimSun" w:hAnsi="SimSun" w:cs="SimSun" w:hint="eastAsia"/>
          <w:kern w:val="0"/>
          <w14:ligatures w14:val="none"/>
        </w:rPr>
        <w:t>）</w:t>
      </w:r>
    </w:p>
    <w:p w14:paraId="6C3691C5" w14:textId="15EDFD4F" w:rsidR="00967225" w:rsidRDefault="000435E4" w:rsidP="005E0B2F">
      <w:pPr>
        <w:spacing w:after="0" w:line="360" w:lineRule="auto"/>
        <w:rPr>
          <w:rFonts w:ascii="SimSun" w:eastAsia="SimSun" w:hAnsi="SimSun" w:cs="SimSun"/>
          <w:kern w:val="0"/>
          <w14:ligatures w14:val="none"/>
        </w:rPr>
      </w:pPr>
      <w:r w:rsidRPr="00FE4784">
        <w:rPr>
          <w:rFonts w:ascii="Wingdings 2" w:eastAsia="SimSun" w:hAnsi="Wingdings 2" w:cs="SimSun"/>
          <w:b/>
          <w:bCs/>
          <w:kern w:val="0"/>
          <w14:ligatures w14:val="none"/>
        </w:rPr>
        <w:lastRenderedPageBreak/>
        <w:t>P</w:t>
      </w:r>
      <w:r w:rsidR="00967225">
        <w:rPr>
          <w:rFonts w:ascii="SimSun" w:eastAsia="SimSun" w:hAnsi="SimSun" w:cs="SimSun" w:hint="eastAsia"/>
          <w:b/>
          <w:bCs/>
          <w:kern w:val="0"/>
          <w14:ligatures w14:val="none"/>
        </w:rPr>
        <w:t>【4】神</w:t>
      </w:r>
      <w:r w:rsidR="00702EDF" w:rsidRPr="00CD211D">
        <w:rPr>
          <w:rFonts w:ascii="SimSun" w:eastAsia="SimSun" w:hAnsi="SimSun" w:cs="SimSun" w:hint="eastAsia"/>
          <w:b/>
          <w:bCs/>
          <w:kern w:val="0"/>
          <w14:ligatures w14:val="none"/>
        </w:rPr>
        <w:t>预备</w:t>
      </w:r>
      <w:r w:rsidR="00702EDF">
        <w:rPr>
          <w:rFonts w:ascii="SimSun" w:eastAsia="SimSun" w:hAnsi="SimSun" w:cs="SimSun" w:hint="eastAsia"/>
          <w:b/>
          <w:bCs/>
          <w:kern w:val="0"/>
          <w14:ligatures w14:val="none"/>
        </w:rPr>
        <w:t>、供应、保护</w:t>
      </w:r>
    </w:p>
    <w:p w14:paraId="7450B1E6" w14:textId="0B97A577" w:rsidR="008B4C4E" w:rsidRPr="00CD211D" w:rsidRDefault="005E0B2F" w:rsidP="005E0B2F">
      <w:pPr>
        <w:spacing w:after="0" w:line="360" w:lineRule="auto"/>
        <w:rPr>
          <w:rFonts w:ascii="SimSun" w:eastAsia="SimSun" w:hAnsi="SimSun" w:cs="SimSun"/>
          <w:b/>
          <w:bCs/>
          <w:kern w:val="0"/>
          <w14:ligatures w14:val="none"/>
        </w:rPr>
      </w:pPr>
      <w:r w:rsidRPr="00CD211D">
        <w:rPr>
          <w:rFonts w:ascii="Wingdings 2" w:eastAsia="SimSun" w:hAnsi="Wingdings 2" w:cs="SimSun"/>
          <w:b/>
          <w:bCs/>
          <w:kern w:val="0"/>
          <w14:ligatures w14:val="none"/>
        </w:rPr>
        <w:t>P</w:t>
      </w:r>
      <w:r w:rsidRPr="00CD211D">
        <w:rPr>
          <w:rFonts w:ascii="SimSun" w:eastAsia="SimSun" w:hAnsi="SimSun" w:cs="SimSun" w:hint="eastAsia"/>
          <w:b/>
          <w:bCs/>
          <w:kern w:val="0"/>
          <w14:ligatures w14:val="none"/>
        </w:rPr>
        <w:t>V</w:t>
      </w:r>
      <w:r w:rsidR="008B4C4E" w:rsidRPr="00CD211D">
        <w:rPr>
          <w:rFonts w:ascii="SimSun" w:eastAsia="SimSun" w:hAnsi="SimSun" w:cs="SimSun" w:hint="eastAsia"/>
          <w:b/>
          <w:bCs/>
          <w:kern w:val="0"/>
          <w14:ligatures w14:val="none"/>
        </w:rPr>
        <w:t>6 妇人就逃到旷野</w:t>
      </w:r>
      <w:r w:rsidR="00CD211D" w:rsidRPr="00CD211D">
        <w:rPr>
          <w:rFonts w:ascii="SimSun" w:eastAsia="SimSun" w:hAnsi="SimSun" w:cs="SimSun" w:hint="eastAsia"/>
          <w:b/>
          <w:bCs/>
          <w:kern w:val="0"/>
          <w14:ligatures w14:val="none"/>
        </w:rPr>
        <w:t xml:space="preserve"> </w:t>
      </w:r>
      <w:r w:rsidR="007C4A02" w:rsidRPr="00CD211D">
        <w:rPr>
          <w:rStyle w:val="FootnoteReference"/>
          <w:rFonts w:ascii="SimSun" w:eastAsia="SimSun" w:hAnsi="SimSun" w:cs="SimSun"/>
          <w:b/>
          <w:bCs/>
          <w:kern w:val="0"/>
          <w14:ligatures w14:val="none"/>
        </w:rPr>
        <w:footnoteReference w:id="21"/>
      </w:r>
      <w:r w:rsidR="008B4C4E" w:rsidRPr="00CD211D">
        <w:rPr>
          <w:rFonts w:ascii="SimSun" w:eastAsia="SimSun" w:hAnsi="SimSun" w:cs="SimSun" w:hint="eastAsia"/>
          <w:b/>
          <w:bCs/>
          <w:kern w:val="0"/>
          <w14:ligatures w14:val="none"/>
        </w:rPr>
        <w:t>，在那里有神给他预备的地方</w:t>
      </w:r>
      <w:r w:rsidR="00E1064C">
        <w:rPr>
          <w:rFonts w:ascii="SimSun" w:eastAsia="SimSun" w:hAnsi="SimSun" w:cs="SimSun" w:hint="eastAsia"/>
          <w:b/>
          <w:bCs/>
          <w:kern w:val="0"/>
          <w14:ligatures w14:val="none"/>
        </w:rPr>
        <w:t>。。</w:t>
      </w:r>
      <w:r w:rsidR="008B4C4E" w:rsidRPr="00CD211D">
        <w:rPr>
          <w:rFonts w:ascii="SimSun" w:eastAsia="SimSun" w:hAnsi="SimSun" w:cs="SimSun" w:hint="eastAsia"/>
          <w:b/>
          <w:bCs/>
          <w:kern w:val="0"/>
          <w14:ligatures w14:val="none"/>
        </w:rPr>
        <w:t>。</w:t>
      </w:r>
    </w:p>
    <w:p w14:paraId="794FDAB5" w14:textId="77777777" w:rsidR="00E1064C" w:rsidRDefault="007C0557" w:rsidP="00CD211D">
      <w:pPr>
        <w:pStyle w:val="ListParagraph"/>
        <w:numPr>
          <w:ilvl w:val="0"/>
          <w:numId w:val="28"/>
        </w:numPr>
        <w:spacing w:after="0" w:line="360" w:lineRule="auto"/>
        <w:rPr>
          <w:rFonts w:ascii="SimSun" w:eastAsia="SimSun" w:hAnsi="SimSun" w:cs="SimSun"/>
          <w:kern w:val="0"/>
          <w14:ligatures w14:val="none"/>
        </w:rPr>
      </w:pPr>
      <w:r w:rsidRPr="005E0B2F">
        <w:rPr>
          <w:rFonts w:ascii="SimSun" w:eastAsia="SimSun" w:hAnsi="SimSun" w:cs="SimSun" w:hint="eastAsia"/>
          <w:kern w:val="0"/>
          <w14:ligatures w14:val="none"/>
        </w:rPr>
        <w:t>妇人（教会）逃到旷野</w:t>
      </w:r>
      <w:r w:rsidR="00357227" w:rsidRPr="005E0B2F">
        <w:rPr>
          <w:rFonts w:ascii="SimSun" w:eastAsia="SimSun" w:hAnsi="SimSun" w:cs="SimSun" w:hint="eastAsia"/>
          <w:kern w:val="0"/>
          <w14:ligatures w14:val="none"/>
        </w:rPr>
        <w:t>V14-15</w:t>
      </w:r>
      <w:r w:rsidR="00682EB0" w:rsidRPr="005E0B2F">
        <w:rPr>
          <w:rFonts w:ascii="SimSun" w:eastAsia="SimSun" w:hAnsi="SimSun" w:cs="SimSun" w:hint="eastAsia"/>
          <w:kern w:val="0"/>
          <w14:ligatures w14:val="none"/>
        </w:rPr>
        <w:t>，</w:t>
      </w:r>
    </w:p>
    <w:p w14:paraId="3BC15CF0" w14:textId="2CE21BC3" w:rsidR="007C0557" w:rsidRPr="00E1064C" w:rsidRDefault="00682EB0" w:rsidP="00CD211D">
      <w:pPr>
        <w:pStyle w:val="ListParagraph"/>
        <w:numPr>
          <w:ilvl w:val="0"/>
          <w:numId w:val="28"/>
        </w:numPr>
        <w:spacing w:after="0" w:line="360" w:lineRule="auto"/>
        <w:rPr>
          <w:rFonts w:ascii="SimSun" w:eastAsia="SimSun" w:hAnsi="SimSun" w:cs="SimSun"/>
          <w:kern w:val="0"/>
          <w14:ligatures w14:val="none"/>
        </w:rPr>
      </w:pPr>
      <w:r w:rsidRPr="00E1064C">
        <w:rPr>
          <w:rFonts w:ascii="SimSun" w:eastAsia="SimSun" w:hAnsi="SimSun" w:cs="SimSun" w:hint="eastAsia"/>
          <w:kern w:val="0"/>
          <w14:ligatures w14:val="none"/>
        </w:rPr>
        <w:t>联想</w:t>
      </w:r>
      <w:r w:rsidR="00B03F02" w:rsidRPr="00E1064C">
        <w:rPr>
          <w:rFonts w:ascii="SimSun" w:eastAsia="SimSun" w:hAnsi="SimSun" w:cs="SimSun" w:hint="eastAsia"/>
          <w:kern w:val="0"/>
          <w14:ligatures w14:val="none"/>
        </w:rPr>
        <w:t>到：</w:t>
      </w:r>
      <w:r w:rsidRPr="00E1064C">
        <w:rPr>
          <w:rFonts w:ascii="SimSun" w:eastAsia="SimSun" w:hAnsi="SimSun" w:cs="SimSun" w:hint="eastAsia"/>
          <w:kern w:val="0"/>
          <w14:ligatures w14:val="none"/>
        </w:rPr>
        <w:t>神曾在旷野中保护</w:t>
      </w:r>
      <w:r w:rsidR="00A55137" w:rsidRPr="00E1064C">
        <w:rPr>
          <w:rFonts w:ascii="SimSun" w:eastAsia="SimSun" w:hAnsi="SimSun" w:cs="SimSun" w:hint="eastAsia"/>
          <w:kern w:val="0"/>
          <w14:ligatures w14:val="none"/>
        </w:rPr>
        <w:t>以色列。</w:t>
      </w:r>
    </w:p>
    <w:p w14:paraId="570FC324" w14:textId="441D0AD7" w:rsidR="00860B79" w:rsidRDefault="00BA17CA" w:rsidP="005E0B2F">
      <w:pPr>
        <w:pStyle w:val="ListParagraph"/>
        <w:numPr>
          <w:ilvl w:val="0"/>
          <w:numId w:val="28"/>
        </w:numPr>
        <w:spacing w:after="0" w:line="360" w:lineRule="auto"/>
        <w:rPr>
          <w:rFonts w:ascii="SimSun" w:eastAsia="SimSun" w:hAnsi="SimSun" w:cs="SimSun"/>
          <w:kern w:val="0"/>
          <w14:ligatures w14:val="none"/>
        </w:rPr>
      </w:pPr>
      <w:r w:rsidRPr="005E0B2F">
        <w:rPr>
          <w:rFonts w:ascii="SimSun" w:eastAsia="SimSun" w:hAnsi="SimSun" w:cs="SimSun" w:hint="eastAsia"/>
          <w:kern w:val="0"/>
          <w14:ligatures w14:val="none"/>
        </w:rPr>
        <w:t>联想到</w:t>
      </w:r>
      <w:r>
        <w:rPr>
          <w:rFonts w:ascii="SimSun" w:eastAsia="SimSun" w:hAnsi="SimSun" w:cs="SimSun" w:hint="eastAsia"/>
          <w:kern w:val="0"/>
          <w14:ligatures w14:val="none"/>
        </w:rPr>
        <w:t>：</w:t>
      </w:r>
      <w:r w:rsidR="00B03F02">
        <w:rPr>
          <w:rFonts w:ascii="SimSun" w:eastAsia="SimSun" w:hAnsi="SimSun" w:cs="SimSun" w:hint="eastAsia"/>
          <w:kern w:val="0"/>
          <w14:ligatures w14:val="none"/>
        </w:rPr>
        <w:t>像旧约一样，</w:t>
      </w:r>
      <w:r w:rsidR="00860B79" w:rsidRPr="005E0B2F">
        <w:rPr>
          <w:rFonts w:ascii="SimSun" w:eastAsia="SimSun" w:hAnsi="SimSun" w:cs="SimSun" w:hint="eastAsia"/>
          <w:kern w:val="0"/>
          <w14:ligatures w14:val="none"/>
        </w:rPr>
        <w:t>今天教会在旷野</w:t>
      </w:r>
      <w:r w:rsidR="00B03F02">
        <w:rPr>
          <w:rFonts w:ascii="SimSun" w:eastAsia="SimSun" w:hAnsi="SimSun" w:cs="SimSun" w:hint="eastAsia"/>
          <w:kern w:val="0"/>
          <w14:ligatures w14:val="none"/>
        </w:rPr>
        <w:t>中，</w:t>
      </w:r>
      <w:r w:rsidR="00860B79" w:rsidRPr="005E0B2F">
        <w:rPr>
          <w:rFonts w:ascii="SimSun" w:eastAsia="SimSun" w:hAnsi="SimSun" w:cs="SimSun" w:hint="eastAsia"/>
          <w:kern w:val="0"/>
          <w14:ligatures w14:val="none"/>
        </w:rPr>
        <w:t>等待进入</w:t>
      </w:r>
      <w:r w:rsidR="00B03F02">
        <w:rPr>
          <w:rFonts w:ascii="SimSun" w:eastAsia="SimSun" w:hAnsi="SimSun" w:cs="SimSun" w:hint="eastAsia"/>
          <w:kern w:val="0"/>
          <w14:ligatures w14:val="none"/>
        </w:rPr>
        <w:t>神所</w:t>
      </w:r>
      <w:r w:rsidR="003756FD" w:rsidRPr="005E0B2F">
        <w:rPr>
          <w:rFonts w:ascii="SimSun" w:eastAsia="SimSun" w:hAnsi="SimSun" w:cs="SimSun" w:hint="eastAsia"/>
          <w:kern w:val="0"/>
          <w14:ligatures w14:val="none"/>
        </w:rPr>
        <w:t>应</w:t>
      </w:r>
      <w:r w:rsidR="00B03F02">
        <w:rPr>
          <w:rFonts w:ascii="SimSun" w:eastAsia="SimSun" w:hAnsi="SimSun" w:cs="SimSun" w:hint="eastAsia"/>
          <w:kern w:val="0"/>
          <w14:ligatures w14:val="none"/>
        </w:rPr>
        <w:t>的应许之</w:t>
      </w:r>
      <w:r w:rsidR="003756FD" w:rsidRPr="005E0B2F">
        <w:rPr>
          <w:rFonts w:ascii="SimSun" w:eastAsia="SimSun" w:hAnsi="SimSun" w:cs="SimSun" w:hint="eastAsia"/>
          <w:kern w:val="0"/>
          <w14:ligatures w14:val="none"/>
        </w:rPr>
        <w:t>地</w:t>
      </w:r>
    </w:p>
    <w:p w14:paraId="0A426DB9" w14:textId="77777777" w:rsidR="00F10ACF" w:rsidRDefault="00F10ACF" w:rsidP="00F10ACF">
      <w:pPr>
        <w:pStyle w:val="ListParagraph"/>
        <w:spacing w:after="0" w:line="360" w:lineRule="auto"/>
        <w:ind w:left="360"/>
        <w:rPr>
          <w:rFonts w:ascii="SimSun" w:eastAsia="SimSun" w:hAnsi="SimSun" w:cs="SimSun"/>
          <w:kern w:val="0"/>
          <w14:ligatures w14:val="none"/>
        </w:rPr>
      </w:pPr>
    </w:p>
    <w:p w14:paraId="0CD4CE9C" w14:textId="5B6DA111" w:rsidR="004474F0" w:rsidRDefault="007C0557" w:rsidP="004474F0">
      <w:pPr>
        <w:pStyle w:val="ListParagraph"/>
        <w:numPr>
          <w:ilvl w:val="0"/>
          <w:numId w:val="28"/>
        </w:numPr>
        <w:spacing w:after="0" w:line="360" w:lineRule="auto"/>
        <w:rPr>
          <w:rFonts w:ascii="SimSun" w:eastAsia="SimSun" w:hAnsi="SimSun" w:cs="SimSun"/>
          <w:kern w:val="0"/>
          <w14:ligatures w14:val="none"/>
        </w:rPr>
      </w:pPr>
      <w:r w:rsidRPr="00E1064C">
        <w:rPr>
          <w:rFonts w:ascii="SimSun" w:eastAsia="SimSun" w:hAnsi="SimSun" w:cs="SimSun" w:hint="eastAsia"/>
          <w:b/>
          <w:bCs/>
          <w:kern w:val="0"/>
          <w14:ligatures w14:val="none"/>
        </w:rPr>
        <w:t>基督吩咐</w:t>
      </w:r>
      <w:r w:rsidR="00AF41F2" w:rsidRPr="00E1064C">
        <w:rPr>
          <w:rFonts w:ascii="SimSun" w:eastAsia="SimSun" w:hAnsi="SimSun" w:cs="SimSun" w:hint="eastAsia"/>
          <w:b/>
          <w:bCs/>
          <w:kern w:val="0"/>
          <w14:ligatures w14:val="none"/>
        </w:rPr>
        <w:t>门徒</w:t>
      </w:r>
      <w:r w:rsidRPr="005E0B2F">
        <w:rPr>
          <w:rFonts w:ascii="SimSun" w:eastAsia="SimSun" w:hAnsi="SimSun" w:cs="SimSun" w:hint="eastAsia"/>
          <w:kern w:val="0"/>
          <w14:ligatures w14:val="none"/>
        </w:rPr>
        <w:t>，</w:t>
      </w:r>
      <w:r w:rsidR="00457D0E">
        <w:rPr>
          <w:rFonts w:ascii="SimSun" w:eastAsia="SimSun" w:hAnsi="SimSun" w:cs="SimSun" w:hint="eastAsia"/>
          <w:kern w:val="0"/>
          <w14:ligatures w14:val="none"/>
        </w:rPr>
        <w:t>面对危险时</w:t>
      </w:r>
      <w:r w:rsidRPr="005E0B2F">
        <w:rPr>
          <w:rFonts w:ascii="SimSun" w:eastAsia="SimSun" w:hAnsi="SimSun" w:cs="SimSun" w:hint="eastAsia"/>
          <w:kern w:val="0"/>
          <w14:ligatures w14:val="none"/>
        </w:rPr>
        <w:t>要逃（太10:23、太24:16</w:t>
      </w:r>
      <w:r w:rsidR="00487E12" w:rsidRPr="005E0B2F">
        <w:rPr>
          <w:rFonts w:ascii="SimSun" w:eastAsia="SimSun" w:hAnsi="SimSun" w:cs="SimSun" w:hint="eastAsia"/>
          <w:kern w:val="0"/>
          <w14:ligatures w14:val="none"/>
        </w:rPr>
        <w:t>、徒9:23-25</w:t>
      </w:r>
      <w:r w:rsidR="00806BA1">
        <w:rPr>
          <w:rFonts w:ascii="SimSun" w:eastAsia="SimSun" w:hAnsi="SimSun" w:cs="SimSun" w:hint="eastAsia"/>
          <w:kern w:val="0"/>
          <w14:ligatures w14:val="none"/>
        </w:rPr>
        <w:t>、11:19</w:t>
      </w:r>
      <w:r w:rsidR="00487E12" w:rsidRPr="005E0B2F">
        <w:rPr>
          <w:rFonts w:ascii="SimSun" w:eastAsia="SimSun" w:hAnsi="SimSun" w:cs="SimSun" w:hint="eastAsia"/>
          <w:kern w:val="0"/>
          <w14:ligatures w14:val="none"/>
        </w:rPr>
        <w:t>）</w:t>
      </w:r>
    </w:p>
    <w:p w14:paraId="170F5605" w14:textId="2F9BC133" w:rsidR="00AF41F2" w:rsidRDefault="00AF41F2" w:rsidP="004474F0">
      <w:pPr>
        <w:pStyle w:val="ListParagraph"/>
        <w:numPr>
          <w:ilvl w:val="0"/>
          <w:numId w:val="28"/>
        </w:numPr>
        <w:spacing w:after="0" w:line="360" w:lineRule="auto"/>
        <w:rPr>
          <w:rFonts w:ascii="SimSun" w:eastAsia="SimSun" w:hAnsi="SimSun" w:cs="SimSun"/>
          <w:kern w:val="0"/>
          <w:u w:val="single"/>
          <w14:ligatures w14:val="none"/>
        </w:rPr>
      </w:pPr>
      <w:proofErr w:type="spellStart"/>
      <w:r>
        <w:rPr>
          <w:rFonts w:ascii="SimSun" w:eastAsia="SimSun" w:hAnsi="SimSun" w:cs="SimSun"/>
          <w:kern w:val="0"/>
          <w14:ligatures w14:val="none"/>
        </w:rPr>
        <w:t>a.p.</w:t>
      </w:r>
      <w:proofErr w:type="spellEnd"/>
      <w:r>
        <w:rPr>
          <w:rFonts w:ascii="SimSun" w:eastAsia="SimSun" w:hAnsi="SimSun" w:cs="SimSun" w:hint="eastAsia"/>
          <w:kern w:val="0"/>
          <w14:ligatures w14:val="none"/>
        </w:rPr>
        <w:t>“逃”、到</w:t>
      </w:r>
      <w:r w:rsidR="00457D0E">
        <w:rPr>
          <w:rFonts w:ascii="SimSun" w:eastAsia="SimSun" w:hAnsi="SimSun" w:cs="SimSun" w:hint="eastAsia"/>
          <w:kern w:val="0"/>
          <w14:ligatures w14:val="none"/>
        </w:rPr>
        <w:t>新的</w:t>
      </w:r>
      <w:r>
        <w:rPr>
          <w:rFonts w:ascii="SimSun" w:eastAsia="SimSun" w:hAnsi="SimSun" w:cs="SimSun" w:hint="eastAsia"/>
          <w:kern w:val="0"/>
          <w14:ligatures w14:val="none"/>
        </w:rPr>
        <w:t xml:space="preserve">地方、转换职场 </w:t>
      </w:r>
      <w:r w:rsidRPr="00457D0E">
        <w:rPr>
          <w:rFonts w:ascii="SimSun" w:eastAsia="SimSun" w:hAnsi="SimSun" w:cs="SimSun" w:hint="eastAsia"/>
          <w:kern w:val="0"/>
          <w:u w:val="single"/>
          <w14:ligatures w14:val="none"/>
        </w:rPr>
        <w:t>我们会害怕！</w:t>
      </w:r>
    </w:p>
    <w:p w14:paraId="5C0F37E4" w14:textId="2707EADB" w:rsidR="006E0A2D" w:rsidRPr="006E0A2D" w:rsidRDefault="006E0A2D" w:rsidP="006E0A2D">
      <w:pPr>
        <w:spacing w:after="0" w:line="360" w:lineRule="auto"/>
        <w:rPr>
          <w:rFonts w:ascii="SimSun" w:eastAsia="SimSun" w:hAnsi="SimSun" w:cs="SimSun"/>
          <w:kern w:val="0"/>
          <w14:ligatures w14:val="none"/>
        </w:rPr>
      </w:pPr>
      <w:r w:rsidRPr="00CD211D">
        <w:rPr>
          <w:rFonts w:ascii="Wingdings 2" w:eastAsia="SimSun" w:hAnsi="Wingdings 2" w:cs="SimSun"/>
          <w:b/>
          <w:bCs/>
          <w:kern w:val="0"/>
          <w14:ligatures w14:val="none"/>
        </w:rPr>
        <w:t>P</w:t>
      </w:r>
      <w:r w:rsidR="00127BB0">
        <w:rPr>
          <w:rFonts w:ascii="SimSun" w:eastAsia="SimSun" w:hAnsi="SimSun" w:cs="SimSun"/>
          <w:kern w:val="0"/>
          <w14:ligatures w14:val="none"/>
        </w:rPr>
        <w:t xml:space="preserve"> </w:t>
      </w:r>
      <w:r w:rsidR="009F26EF" w:rsidRPr="009F26EF">
        <w:rPr>
          <w:rFonts w:ascii="SimSun" w:eastAsia="SimSun" w:hAnsi="SimSun" w:cs="SimSun" w:hint="eastAsia"/>
          <w:b/>
          <w:bCs/>
          <w:kern w:val="0"/>
          <w14:ligatures w14:val="none"/>
        </w:rPr>
        <w:t>Pic</w:t>
      </w:r>
      <w:r w:rsidR="00127BB0" w:rsidRPr="00127BB0">
        <w:rPr>
          <w:rFonts w:ascii="SimSun" w:eastAsia="SimSun" w:hAnsi="SimSun" w:cs="SimSun" w:hint="eastAsia"/>
          <w:b/>
          <w:bCs/>
          <w:kern w:val="0"/>
          <w14:ligatures w14:val="none"/>
        </w:rPr>
        <w:t>缺乏</w:t>
      </w:r>
      <w:r w:rsidR="00127BB0">
        <w:rPr>
          <w:rFonts w:ascii="SimSun" w:eastAsia="SimSun" w:hAnsi="SimSun" w:cs="SimSun" w:hint="eastAsia"/>
          <w:kern w:val="0"/>
          <w14:ligatures w14:val="none"/>
        </w:rPr>
        <w:t>信心，害怕</w:t>
      </w:r>
      <w:r w:rsidRPr="006E0A2D">
        <w:rPr>
          <w:rFonts w:ascii="SimSun" w:eastAsia="SimSun" w:hAnsi="SimSun" w:cs="SimSun" w:hint="eastAsia"/>
          <w:kern w:val="0"/>
          <w14:ligatures w14:val="none"/>
        </w:rPr>
        <w:t>就不会</w:t>
      </w:r>
      <w:r w:rsidR="00127BB0">
        <w:rPr>
          <w:rFonts w:ascii="SimSun" w:eastAsia="SimSun" w:hAnsi="SimSun" w:cs="SimSun" w:hint="eastAsia"/>
          <w:kern w:val="0"/>
          <w14:ligatures w14:val="none"/>
        </w:rPr>
        <w:t>行动</w:t>
      </w:r>
      <w:r>
        <w:rPr>
          <w:rFonts w:ascii="SimSun" w:eastAsia="SimSun" w:hAnsi="SimSun" w:cs="SimSun"/>
          <w:kern w:val="0"/>
          <w14:ligatures w14:val="none"/>
        </w:rPr>
        <w:t>freeze</w:t>
      </w:r>
    </w:p>
    <w:p w14:paraId="66BAE282" w14:textId="77777777" w:rsidR="00F10ACF" w:rsidRPr="00F10ACF" w:rsidRDefault="00CD211D" w:rsidP="004474F0">
      <w:pPr>
        <w:pStyle w:val="ListParagraph"/>
        <w:numPr>
          <w:ilvl w:val="0"/>
          <w:numId w:val="28"/>
        </w:numPr>
        <w:spacing w:after="0" w:line="360" w:lineRule="auto"/>
        <w:rPr>
          <w:rFonts w:ascii="SimSun" w:eastAsia="SimSun" w:hAnsi="SimSun" w:cs="SimSun"/>
          <w:kern w:val="0"/>
          <w14:ligatures w14:val="none"/>
        </w:rPr>
      </w:pPr>
      <w:r w:rsidRPr="00B50F68">
        <w:rPr>
          <w:rFonts w:ascii="SimSun" w:eastAsia="SimSun" w:hAnsi="SimSun" w:cs="SimSun" w:hint="eastAsia"/>
          <w:b/>
          <w:bCs/>
          <w:kern w:val="0"/>
          <w14:ligatures w14:val="none"/>
        </w:rPr>
        <w:t>不要害怕</w:t>
      </w:r>
      <w:r w:rsidR="00457D0E">
        <w:rPr>
          <w:rFonts w:ascii="SimSun" w:eastAsia="SimSun" w:hAnsi="SimSun" w:cs="SimSun" w:hint="eastAsia"/>
          <w:b/>
          <w:bCs/>
          <w:kern w:val="0"/>
          <w14:ligatures w14:val="none"/>
        </w:rPr>
        <w:t>！你若被逼到旷野</w:t>
      </w:r>
    </w:p>
    <w:p w14:paraId="0A4BD216" w14:textId="31781498" w:rsidR="00CD211D" w:rsidRDefault="00CD211D" w:rsidP="004474F0">
      <w:pPr>
        <w:pStyle w:val="ListParagraph"/>
        <w:numPr>
          <w:ilvl w:val="0"/>
          <w:numId w:val="28"/>
        </w:numPr>
        <w:spacing w:after="0" w:line="360" w:lineRule="auto"/>
        <w:rPr>
          <w:rFonts w:ascii="SimSun" w:eastAsia="SimSun" w:hAnsi="SimSun" w:cs="SimSun"/>
          <w:kern w:val="0"/>
          <w14:ligatures w14:val="none"/>
        </w:rPr>
      </w:pPr>
      <w:r>
        <w:rPr>
          <w:rFonts w:ascii="SimSun" w:eastAsia="SimSun" w:hAnsi="SimSun" w:cs="SimSun" w:hint="eastAsia"/>
          <w:kern w:val="0"/>
          <w14:ligatures w14:val="none"/>
        </w:rPr>
        <w:t>（1）</w:t>
      </w:r>
      <w:r w:rsidR="00AF41F2">
        <w:rPr>
          <w:rFonts w:ascii="SimSun" w:eastAsia="SimSun" w:hAnsi="SimSun" w:cs="SimSun" w:hint="eastAsia"/>
          <w:kern w:val="0"/>
          <w14:ligatures w14:val="none"/>
        </w:rPr>
        <w:t>这是</w:t>
      </w:r>
      <w:r>
        <w:rPr>
          <w:rFonts w:ascii="SimSun" w:eastAsia="SimSun" w:hAnsi="SimSun" w:cs="SimSun" w:hint="eastAsia"/>
          <w:kern w:val="0"/>
          <w14:ligatures w14:val="none"/>
        </w:rPr>
        <w:t>神</w:t>
      </w:r>
      <w:r w:rsidRPr="00E30A48">
        <w:rPr>
          <w:rFonts w:ascii="SimSun" w:eastAsia="SimSun" w:hAnsi="SimSun" w:cs="SimSun" w:hint="eastAsia"/>
          <w:b/>
          <w:bCs/>
          <w:kern w:val="0"/>
          <w:u w:val="single"/>
          <w14:ligatures w14:val="none"/>
        </w:rPr>
        <w:t>预备</w:t>
      </w:r>
      <w:r w:rsidR="0064303F">
        <w:rPr>
          <w:rFonts w:ascii="SimSun" w:eastAsia="SimSun" w:hAnsi="SimSun" w:cs="SimSun" w:hint="eastAsia"/>
          <w:b/>
          <w:bCs/>
          <w:kern w:val="0"/>
          <w:u w:val="single"/>
          <w14:ligatures w14:val="none"/>
        </w:rPr>
        <w:t>的</w:t>
      </w:r>
      <w:r>
        <w:rPr>
          <w:rFonts w:ascii="SimSun" w:eastAsia="SimSun" w:hAnsi="SimSun" w:cs="SimSun" w:hint="eastAsia"/>
          <w:kern w:val="0"/>
          <w14:ligatures w14:val="none"/>
        </w:rPr>
        <w:t>地方（2）</w:t>
      </w:r>
      <w:r w:rsidR="00AF41F2">
        <w:rPr>
          <w:rFonts w:ascii="SimSun" w:eastAsia="SimSun" w:hAnsi="SimSun" w:cs="SimSun" w:hint="eastAsia"/>
          <w:kern w:val="0"/>
          <w14:ligatures w14:val="none"/>
        </w:rPr>
        <w:t>在那里</w:t>
      </w:r>
      <w:r>
        <w:rPr>
          <w:rFonts w:ascii="SimSun" w:eastAsia="SimSun" w:hAnsi="SimSun" w:cs="SimSun" w:hint="eastAsia"/>
          <w:kern w:val="0"/>
          <w14:ligatures w14:val="none"/>
        </w:rPr>
        <w:t>神会</w:t>
      </w:r>
      <w:r w:rsidRPr="00E30A48">
        <w:rPr>
          <w:rFonts w:ascii="SimSun" w:eastAsia="SimSun" w:hAnsi="SimSun" w:cs="SimSun" w:hint="eastAsia"/>
          <w:b/>
          <w:bCs/>
          <w:kern w:val="0"/>
          <w:u w:val="single"/>
          <w14:ligatures w14:val="none"/>
        </w:rPr>
        <w:t>供应养活</w:t>
      </w:r>
      <w:r>
        <w:rPr>
          <w:rFonts w:ascii="SimSun" w:eastAsia="SimSun" w:hAnsi="SimSun" w:cs="SimSun" w:hint="eastAsia"/>
          <w:kern w:val="0"/>
          <w14:ligatures w14:val="none"/>
        </w:rPr>
        <w:t>子民</w:t>
      </w:r>
    </w:p>
    <w:p w14:paraId="77A6DC52" w14:textId="7199E4AA" w:rsidR="00B50F68" w:rsidRPr="00B50F68" w:rsidRDefault="00B50F68" w:rsidP="004474F0">
      <w:pPr>
        <w:pStyle w:val="ListParagraph"/>
        <w:numPr>
          <w:ilvl w:val="0"/>
          <w:numId w:val="28"/>
        </w:numPr>
        <w:spacing w:after="0" w:line="360" w:lineRule="auto"/>
        <w:rPr>
          <w:rFonts w:ascii="SimSun" w:eastAsia="SimSun" w:hAnsi="SimSun" w:cs="SimSun"/>
          <w:kern w:val="0"/>
          <w14:ligatures w14:val="none"/>
        </w:rPr>
      </w:pPr>
      <w:r w:rsidRPr="00B50F68">
        <w:rPr>
          <w:rFonts w:ascii="SimSun" w:eastAsia="SimSun" w:hAnsi="SimSun" w:cs="SimSun"/>
          <w:kern w:val="0"/>
          <w14:ligatures w14:val="none"/>
        </w:rPr>
        <w:t>e</w:t>
      </w:r>
      <w:r w:rsidRPr="00B50F68">
        <w:rPr>
          <w:rFonts w:ascii="SimSun" w:eastAsia="SimSun" w:hAnsi="SimSun" w:cs="SimSun" w:hint="eastAsia"/>
          <w:kern w:val="0"/>
          <w14:ligatures w14:val="none"/>
        </w:rPr>
        <w:t>.g.</w:t>
      </w:r>
      <w:r w:rsidRPr="00B50F68">
        <w:rPr>
          <w:rFonts w:ascii="SimSun" w:eastAsia="SimSun" w:hAnsi="SimSun" w:cs="SimSun"/>
          <w:kern w:val="0"/>
          <w14:ligatures w14:val="none"/>
        </w:rPr>
        <w:t>2025</w:t>
      </w:r>
      <w:r w:rsidRPr="00B50F68">
        <w:rPr>
          <w:rFonts w:ascii="SimSun" w:eastAsia="SimSun" w:hAnsi="SimSun" w:cs="SimSun" w:hint="eastAsia"/>
          <w:kern w:val="0"/>
          <w14:ligatures w14:val="none"/>
        </w:rPr>
        <w:t>年，世界经济的局势乱</w:t>
      </w:r>
      <w:r>
        <w:rPr>
          <w:rFonts w:ascii="SimSun" w:eastAsia="SimSun" w:hAnsi="SimSun" w:cs="SimSun" w:hint="eastAsia"/>
          <w:kern w:val="0"/>
          <w14:ligatures w14:val="none"/>
        </w:rPr>
        <w:t>，许多公司在裁员。</w:t>
      </w:r>
      <w:r w:rsidR="00AF41F2">
        <w:rPr>
          <w:rFonts w:ascii="SimSun" w:eastAsia="SimSun" w:hAnsi="SimSun" w:cs="SimSun" w:hint="eastAsia"/>
          <w:kern w:val="0"/>
          <w14:ligatures w14:val="none"/>
        </w:rPr>
        <w:t>尽上我们的努力后不要害怕。</w:t>
      </w:r>
    </w:p>
    <w:p w14:paraId="334605FF" w14:textId="77777777" w:rsidR="004474F0" w:rsidRDefault="004474F0" w:rsidP="004474F0">
      <w:pPr>
        <w:pStyle w:val="ListParagraph"/>
        <w:spacing w:after="0" w:line="360" w:lineRule="auto"/>
        <w:ind w:left="360"/>
        <w:rPr>
          <w:rFonts w:ascii="SimSun" w:eastAsia="SimSun" w:hAnsi="SimSun" w:cs="SimSun"/>
          <w:kern w:val="0"/>
          <w14:ligatures w14:val="none"/>
        </w:rPr>
      </w:pPr>
    </w:p>
    <w:p w14:paraId="3627A990" w14:textId="2AC2E2BA" w:rsidR="004474F0" w:rsidRPr="00B61B05" w:rsidRDefault="004474F0" w:rsidP="004474F0">
      <w:pPr>
        <w:spacing w:after="0" w:line="360" w:lineRule="auto"/>
        <w:rPr>
          <w:rFonts w:ascii="SimSun" w:eastAsia="SimSun" w:hAnsi="SimSun" w:cs="SimSun"/>
          <w:b/>
          <w:bCs/>
          <w:kern w:val="0"/>
          <w14:ligatures w14:val="none"/>
        </w:rPr>
      </w:pPr>
      <w:r w:rsidRPr="00B61B05">
        <w:rPr>
          <w:rFonts w:ascii="Wingdings 2" w:eastAsia="SimSun" w:hAnsi="Wingdings 2" w:cs="SimSun"/>
          <w:b/>
          <w:bCs/>
          <w:kern w:val="0"/>
          <w14:ligatures w14:val="none"/>
        </w:rPr>
        <w:t>P</w:t>
      </w:r>
      <w:r w:rsidRPr="00B61B05">
        <w:rPr>
          <w:rFonts w:ascii="SimSun" w:eastAsia="SimSun" w:hAnsi="SimSun" w:cs="SimSun"/>
          <w:b/>
          <w:bCs/>
          <w:kern w:val="0"/>
          <w14:ligatures w14:val="none"/>
        </w:rPr>
        <w:t>V6...</w:t>
      </w:r>
      <w:r w:rsidRPr="00B61B05">
        <w:rPr>
          <w:rFonts w:ascii="SimSun" w:eastAsia="SimSun" w:hAnsi="SimSun" w:cs="SimSun" w:hint="eastAsia"/>
          <w:b/>
          <w:bCs/>
          <w:kern w:val="0"/>
          <w14:ligatures w14:val="none"/>
        </w:rPr>
        <w:t>使他被</w:t>
      </w:r>
      <w:r w:rsidRPr="00B61B05">
        <w:rPr>
          <w:rFonts w:ascii="SimSun" w:eastAsia="SimSun" w:hAnsi="SimSun" w:cs="SimSun" w:hint="eastAsia"/>
          <w:b/>
          <w:bCs/>
          <w:kern w:val="0"/>
          <w:u w:val="single"/>
          <w14:ligatures w14:val="none"/>
        </w:rPr>
        <w:t>养活一千二百六十天</w:t>
      </w:r>
      <w:r w:rsidR="00E1064C">
        <w:rPr>
          <w:rFonts w:ascii="SimSun" w:eastAsia="SimSun" w:hAnsi="SimSun" w:cs="SimSun"/>
          <w:b/>
          <w:bCs/>
          <w:kern w:val="0"/>
          <w:u w:val="single"/>
          <w14:ligatures w14:val="none"/>
        </w:rPr>
        <w:t xml:space="preserve"> </w:t>
      </w:r>
      <w:r w:rsidR="00E1064C" w:rsidRPr="00CD211D">
        <w:rPr>
          <w:rStyle w:val="FootnoteReference"/>
          <w:rFonts w:ascii="SimSun" w:eastAsia="SimSun" w:hAnsi="SimSun" w:cs="SimSun"/>
          <w:b/>
          <w:bCs/>
          <w:kern w:val="0"/>
          <w14:ligatures w14:val="none"/>
        </w:rPr>
        <w:footnoteReference w:id="22"/>
      </w:r>
      <w:r w:rsidRPr="00B61B05">
        <w:rPr>
          <w:rFonts w:ascii="SimSun" w:eastAsia="SimSun" w:hAnsi="SimSun" w:cs="SimSun" w:hint="eastAsia"/>
          <w:b/>
          <w:bCs/>
          <w:kern w:val="0"/>
          <w14:ligatures w14:val="none"/>
        </w:rPr>
        <w:t>。</w:t>
      </w:r>
      <w:r w:rsidR="00B61B05">
        <w:rPr>
          <w:rStyle w:val="FootnoteReference"/>
          <w:rFonts w:ascii="SimSun" w:eastAsia="SimSun" w:hAnsi="SimSun" w:cs="SimSun"/>
          <w:kern w:val="0"/>
          <w14:ligatures w14:val="none"/>
        </w:rPr>
        <w:footnoteReference w:id="23"/>
      </w:r>
    </w:p>
    <w:p w14:paraId="259558EF" w14:textId="0E6072C0" w:rsidR="004B554A" w:rsidRDefault="00B61B05" w:rsidP="00984A23">
      <w:pPr>
        <w:pStyle w:val="ListParagraph"/>
        <w:numPr>
          <w:ilvl w:val="0"/>
          <w:numId w:val="28"/>
        </w:numPr>
        <w:spacing w:after="0" w:line="360" w:lineRule="auto"/>
        <w:rPr>
          <w:rFonts w:ascii="SimSun" w:eastAsia="SimSun" w:hAnsi="SimSun" w:cs="SimSun"/>
          <w:kern w:val="0"/>
          <w14:ligatures w14:val="none"/>
        </w:rPr>
      </w:pPr>
      <w:r w:rsidRPr="004474F0">
        <w:rPr>
          <w:rFonts w:ascii="SimSun" w:eastAsia="SimSun" w:hAnsi="SimSun" w:cs="SimSun" w:hint="eastAsia"/>
          <w:kern w:val="0"/>
          <w14:ligatures w14:val="none"/>
        </w:rPr>
        <w:t>1260天</w:t>
      </w:r>
      <w:r w:rsidR="00C8642A">
        <w:rPr>
          <w:rFonts w:ascii="SimSun" w:eastAsia="SimSun" w:hAnsi="SimSun" w:cs="SimSun"/>
          <w:kern w:val="0"/>
          <w14:ligatures w14:val="none"/>
        </w:rPr>
        <w:t xml:space="preserve"> </w:t>
      </w:r>
      <w:r>
        <w:rPr>
          <w:rFonts w:ascii="SimSun" w:eastAsia="SimSun" w:hAnsi="SimSun" w:cs="SimSun" w:hint="eastAsia"/>
          <w:kern w:val="0"/>
          <w14:ligatures w14:val="none"/>
        </w:rPr>
        <w:t>/</w:t>
      </w:r>
      <w:r w:rsidR="009B3236">
        <w:rPr>
          <w:rFonts w:ascii="SimSun" w:eastAsia="SimSun" w:hAnsi="SimSun" w:cs="SimSun" w:hint="eastAsia"/>
          <w:kern w:val="0"/>
          <w14:ligatures w14:val="none"/>
        </w:rPr>
        <w:t>（</w:t>
      </w:r>
      <w:r w:rsidR="009B3236" w:rsidRPr="009B3236">
        <w:rPr>
          <w:rFonts w:ascii="SimSun" w:eastAsia="SimSun" w:hAnsi="SimSun" w:cs="SimSun" w:hint="eastAsia"/>
          <w:kern w:val="0"/>
          <w14:ligatures w14:val="none"/>
        </w:rPr>
        <w:t>一载二载半载</w:t>
      </w:r>
      <w:r w:rsidR="009B3236">
        <w:rPr>
          <w:rFonts w:ascii="SimSun" w:eastAsia="SimSun" w:hAnsi="SimSun" w:cs="SimSun" w:hint="eastAsia"/>
          <w:kern w:val="0"/>
          <w14:ligatures w14:val="none"/>
        </w:rPr>
        <w:t>）</w:t>
      </w:r>
      <w:r w:rsidR="002F63EB">
        <w:rPr>
          <w:rStyle w:val="FootnoteReference"/>
          <w:rFonts w:ascii="SimSun" w:eastAsia="SimSun" w:hAnsi="SimSun" w:cs="SimSun"/>
          <w:kern w:val="0"/>
          <w14:ligatures w14:val="none"/>
        </w:rPr>
        <w:footnoteReference w:id="24"/>
      </w:r>
      <w:r>
        <w:rPr>
          <w:rFonts w:ascii="SimSun" w:eastAsia="SimSun" w:hAnsi="SimSun" w:cs="SimSun" w:hint="eastAsia"/>
          <w:kern w:val="0"/>
          <w14:ligatures w14:val="none"/>
        </w:rPr>
        <w:t>/</w:t>
      </w:r>
      <w:r w:rsidR="00C8642A">
        <w:rPr>
          <w:rFonts w:ascii="SimSun" w:eastAsia="SimSun" w:hAnsi="SimSun" w:cs="SimSun"/>
          <w:kern w:val="0"/>
          <w14:ligatures w14:val="none"/>
        </w:rPr>
        <w:t xml:space="preserve"> </w:t>
      </w:r>
      <w:r>
        <w:rPr>
          <w:rFonts w:ascii="SimSun" w:eastAsia="SimSun" w:hAnsi="SimSun" w:cs="SimSun" w:hint="eastAsia"/>
          <w:kern w:val="0"/>
          <w14:ligatures w14:val="none"/>
        </w:rPr>
        <w:t>42月</w:t>
      </w:r>
      <w:r w:rsidR="00C8642A">
        <w:rPr>
          <w:rFonts w:ascii="SimSun" w:eastAsia="SimSun" w:hAnsi="SimSun" w:cs="SimSun"/>
          <w:kern w:val="0"/>
          <w14:ligatures w14:val="none"/>
        </w:rPr>
        <w:t xml:space="preserve"> /</w:t>
      </w:r>
      <w:r w:rsidR="00C8642A" w:rsidRPr="004474F0">
        <w:rPr>
          <w:rFonts w:ascii="SimSun" w:eastAsia="SimSun" w:hAnsi="SimSun" w:cs="SimSun" w:hint="eastAsia"/>
          <w:kern w:val="0"/>
          <w14:ligatures w14:val="none"/>
        </w:rPr>
        <w:t>3</w:t>
      </w:r>
      <w:r w:rsidR="00C8642A">
        <w:rPr>
          <w:rFonts w:ascii="SimSun" w:eastAsia="SimSun" w:hAnsi="SimSun" w:cs="SimSun"/>
          <w:kern w:val="0"/>
          <w14:ligatures w14:val="none"/>
        </w:rPr>
        <w:t>.5</w:t>
      </w:r>
      <w:r w:rsidR="00C8642A" w:rsidRPr="004474F0">
        <w:rPr>
          <w:rFonts w:ascii="SimSun" w:eastAsia="SimSun" w:hAnsi="SimSun" w:cs="SimSun" w:hint="eastAsia"/>
          <w:kern w:val="0"/>
          <w14:ligatures w14:val="none"/>
        </w:rPr>
        <w:t>年</w:t>
      </w:r>
      <w:r w:rsidR="00C8642A">
        <w:rPr>
          <w:rFonts w:ascii="SimSun" w:eastAsia="SimSun" w:hAnsi="SimSun" w:cs="SimSun"/>
          <w:kern w:val="0"/>
          <w14:ligatures w14:val="none"/>
        </w:rPr>
        <w:t xml:space="preserve"> </w:t>
      </w:r>
      <w:r>
        <w:rPr>
          <w:rFonts w:ascii="SimSun" w:eastAsia="SimSun" w:hAnsi="SimSun" w:cs="SimSun" w:hint="eastAsia"/>
          <w:kern w:val="0"/>
          <w14:ligatures w14:val="none"/>
        </w:rPr>
        <w:t xml:space="preserve">。 </w:t>
      </w:r>
    </w:p>
    <w:p w14:paraId="120CACC7" w14:textId="3B0E1055" w:rsidR="004B554A" w:rsidRPr="004B554A" w:rsidRDefault="00B50F68" w:rsidP="00984A23">
      <w:pPr>
        <w:pStyle w:val="ListParagraph"/>
        <w:numPr>
          <w:ilvl w:val="0"/>
          <w:numId w:val="28"/>
        </w:numPr>
        <w:spacing w:after="0" w:line="360" w:lineRule="auto"/>
        <w:rPr>
          <w:rFonts w:ascii="SimSun" w:eastAsia="SimSun" w:hAnsi="SimSun" w:cs="SimSun"/>
          <w:kern w:val="0"/>
          <w14:ligatures w14:val="none"/>
        </w:rPr>
      </w:pPr>
      <w:r>
        <w:rPr>
          <w:rFonts w:ascii="SimSun" w:eastAsia="SimSun" w:hAnsi="SimSun" w:cs="SimSun" w:hint="eastAsia"/>
          <w:kern w:val="0"/>
          <w14:ligatures w14:val="none"/>
        </w:rPr>
        <w:t>是</w:t>
      </w:r>
      <w:r w:rsidR="00B61B05">
        <w:rPr>
          <w:rFonts w:ascii="SimSun" w:eastAsia="SimSun" w:hAnsi="SimSun" w:cs="SimSun" w:hint="eastAsia"/>
          <w:kern w:val="0"/>
          <w14:ligatures w14:val="none"/>
        </w:rPr>
        <w:t>整个新约教会时代。</w:t>
      </w:r>
      <w:r w:rsidR="001111DA" w:rsidRPr="001111DA">
        <w:rPr>
          <w:rFonts w:ascii="SimSun" w:eastAsia="SimSun" w:hAnsi="SimSun" w:cs="SimSun" w:hint="eastAsia"/>
          <w:b/>
          <w:bCs/>
          <w:kern w:val="0"/>
          <w14:ligatures w14:val="none"/>
        </w:rPr>
        <w:t>（第25讲已经解释）</w:t>
      </w:r>
    </w:p>
    <w:p w14:paraId="08F20C16" w14:textId="4D4EBC0E" w:rsidR="004474F0" w:rsidRPr="004B554A" w:rsidRDefault="004B554A" w:rsidP="004B554A">
      <w:pPr>
        <w:pStyle w:val="ListParagraph"/>
        <w:numPr>
          <w:ilvl w:val="0"/>
          <w:numId w:val="28"/>
        </w:numPr>
        <w:spacing w:after="0" w:line="360" w:lineRule="auto"/>
        <w:rPr>
          <w:rFonts w:ascii="SimSun" w:eastAsia="SimSun" w:hAnsi="SimSun" w:cs="SimSun"/>
          <w:kern w:val="0"/>
          <w14:ligatures w14:val="none"/>
        </w:rPr>
      </w:pPr>
      <w:r w:rsidRPr="004B554A">
        <w:rPr>
          <w:rFonts w:ascii="SimSun" w:eastAsia="SimSun" w:hAnsi="SimSun" w:cs="SimSun" w:hint="eastAsia"/>
          <w:kern w:val="0"/>
          <w14:ligatures w14:val="none"/>
        </w:rPr>
        <w:t>新约教会时代</w:t>
      </w:r>
      <w:r w:rsidR="009B3236" w:rsidRPr="004B554A">
        <w:rPr>
          <w:rFonts w:ascii="SimSun" w:eastAsia="SimSun" w:hAnsi="SimSun" w:cs="SimSun" w:hint="eastAsia"/>
          <w:kern w:val="0"/>
          <w14:ligatures w14:val="none"/>
        </w:rPr>
        <w:t>这期间。</w:t>
      </w:r>
      <w:r w:rsidR="00B61B05" w:rsidRPr="004B554A">
        <w:rPr>
          <w:rFonts w:ascii="SimSun" w:eastAsia="SimSun" w:hAnsi="SimSun" w:cs="SimSun" w:hint="eastAsia"/>
          <w:kern w:val="0"/>
          <w14:ligatures w14:val="none"/>
        </w:rPr>
        <w:t>有龙的逼迫、也有神的保护</w:t>
      </w:r>
      <w:r>
        <w:rPr>
          <w:rFonts w:ascii="SimSun" w:eastAsia="SimSun" w:hAnsi="SimSun" w:cs="SimSun" w:hint="eastAsia"/>
          <w:kern w:val="0"/>
          <w14:ligatures w14:val="none"/>
        </w:rPr>
        <w:t>与供应</w:t>
      </w:r>
      <w:r w:rsidR="00B61B05" w:rsidRPr="004B554A">
        <w:rPr>
          <w:rFonts w:ascii="SimSun" w:eastAsia="SimSun" w:hAnsi="SimSun" w:cs="SimSun" w:hint="eastAsia"/>
          <w:kern w:val="0"/>
          <w14:ligatures w14:val="none"/>
        </w:rPr>
        <w:t>。</w:t>
      </w:r>
      <w:r w:rsidR="001111DA">
        <w:rPr>
          <w:rStyle w:val="FootnoteReference"/>
          <w:rFonts w:ascii="SimSun" w:eastAsia="SimSun" w:hAnsi="SimSun" w:cs="SimSun"/>
          <w:kern w:val="0"/>
          <w14:ligatures w14:val="none"/>
        </w:rPr>
        <w:footnoteReference w:id="25"/>
      </w:r>
    </w:p>
    <w:p w14:paraId="0AB2917D" w14:textId="77777777" w:rsidR="009F26EF" w:rsidRDefault="009F26EF" w:rsidP="001E36BB">
      <w:pPr>
        <w:spacing w:after="0" w:line="360" w:lineRule="auto"/>
        <w:rPr>
          <w:rFonts w:ascii="SimSun" w:eastAsia="SimSun" w:hAnsi="SimSun" w:cs="SimSun"/>
          <w:b/>
          <w:bCs/>
          <w:kern w:val="0"/>
          <w14:ligatures w14:val="none"/>
        </w:rPr>
      </w:pPr>
    </w:p>
    <w:p w14:paraId="4320201A" w14:textId="195FC919" w:rsidR="001E36BB" w:rsidRPr="00B03F02" w:rsidRDefault="001E36BB" w:rsidP="001E36BB">
      <w:pPr>
        <w:spacing w:after="0" w:line="360" w:lineRule="auto"/>
        <w:rPr>
          <w:rFonts w:ascii="SimSun" w:eastAsia="SimSun" w:hAnsi="SimSun" w:cs="SimSun"/>
          <w:b/>
          <w:bCs/>
          <w:kern w:val="0"/>
          <w14:ligatures w14:val="none"/>
        </w:rPr>
      </w:pPr>
      <w:r w:rsidRPr="00B03F02">
        <w:rPr>
          <w:rFonts w:ascii="SimSun" w:eastAsia="SimSun" w:hAnsi="SimSun" w:cs="SimSun" w:hint="eastAsia"/>
          <w:b/>
          <w:bCs/>
          <w:kern w:val="0"/>
          <w14:ligatures w14:val="none"/>
        </w:rPr>
        <w:t>总结：</w:t>
      </w:r>
    </w:p>
    <w:p w14:paraId="13E9BC8A" w14:textId="68A8681D" w:rsidR="00B03F02" w:rsidRPr="009C1CBD" w:rsidRDefault="00B03F02" w:rsidP="009C1CBD">
      <w:pPr>
        <w:pStyle w:val="ListParagraph"/>
        <w:numPr>
          <w:ilvl w:val="0"/>
          <w:numId w:val="29"/>
        </w:numPr>
        <w:spacing w:after="0" w:line="360" w:lineRule="auto"/>
        <w:rPr>
          <w:rFonts w:ascii="SimSun" w:eastAsia="SimSun" w:hAnsi="SimSun" w:cs="SimSun"/>
          <w:b/>
          <w:bCs/>
          <w:kern w:val="0"/>
          <w14:ligatures w14:val="none"/>
        </w:rPr>
      </w:pPr>
      <w:r w:rsidRPr="009C1CBD">
        <w:rPr>
          <w:rFonts w:ascii="SimSun" w:eastAsia="SimSun" w:hAnsi="SimSun" w:cs="SimSun" w:hint="eastAsia"/>
          <w:kern w:val="0"/>
          <w14:ligatures w14:val="none"/>
        </w:rPr>
        <w:t>大红龙</w:t>
      </w:r>
      <w:r w:rsidR="002E152B" w:rsidRPr="009C1CBD">
        <w:rPr>
          <w:rFonts w:ascii="SimSun" w:eastAsia="SimSun" w:hAnsi="SimSun" w:cs="SimSun" w:hint="eastAsia"/>
          <w:kern w:val="0"/>
          <w14:ligatures w14:val="none"/>
        </w:rPr>
        <w:t>（撒旦）</w:t>
      </w:r>
      <w:r w:rsidRPr="009C1CBD">
        <w:rPr>
          <w:rFonts w:ascii="SimSun" w:eastAsia="SimSun" w:hAnsi="SimSun" w:cs="SimSun" w:hint="eastAsia"/>
          <w:kern w:val="0"/>
          <w14:ligatures w14:val="none"/>
        </w:rPr>
        <w:t>是我们的仇敌</w:t>
      </w:r>
    </w:p>
    <w:p w14:paraId="65D8BD07" w14:textId="652CE791" w:rsidR="001B1200" w:rsidRPr="009C1CBD" w:rsidRDefault="005D1C28" w:rsidP="009C1CBD">
      <w:pPr>
        <w:pStyle w:val="ListParagraph"/>
        <w:numPr>
          <w:ilvl w:val="0"/>
          <w:numId w:val="29"/>
        </w:numPr>
        <w:spacing w:after="0" w:line="360" w:lineRule="auto"/>
        <w:outlineLvl w:val="3"/>
        <w:rPr>
          <w:rFonts w:ascii="SimSun" w:eastAsia="SimSun" w:hAnsi="SimSun" w:cs="SimSun"/>
          <w:kern w:val="0"/>
          <w14:ligatures w14:val="none"/>
        </w:rPr>
      </w:pPr>
      <w:r w:rsidRPr="009C1CBD">
        <w:rPr>
          <w:rFonts w:ascii="SimSun" w:eastAsia="SimSun" w:hAnsi="SimSun" w:cs="SimSun" w:hint="eastAsia"/>
          <w:kern w:val="0"/>
          <w14:ligatures w14:val="none"/>
        </w:rPr>
        <w:t>基督</w:t>
      </w:r>
      <w:r w:rsidR="00BE6E9B" w:rsidRPr="009C1CBD">
        <w:rPr>
          <w:rFonts w:ascii="SimSun" w:eastAsia="SimSun" w:hAnsi="SimSun" w:cs="SimSun" w:hint="eastAsia"/>
          <w:kern w:val="0"/>
          <w14:ligatures w14:val="none"/>
        </w:rPr>
        <w:t>祂已经</w:t>
      </w:r>
      <w:r w:rsidR="002E152B" w:rsidRPr="009C1CBD">
        <w:rPr>
          <w:rFonts w:ascii="SimSun" w:eastAsia="SimSun" w:hAnsi="SimSun" w:cs="SimSun" w:hint="eastAsia"/>
          <w:kern w:val="0"/>
          <w14:ligatures w14:val="none"/>
        </w:rPr>
        <w:t>得胜，祂已经</w:t>
      </w:r>
      <w:r w:rsidR="00BE6E9B" w:rsidRPr="009C1CBD">
        <w:rPr>
          <w:rFonts w:ascii="SimSun" w:eastAsia="SimSun" w:hAnsi="SimSun" w:cs="SimSun" w:hint="eastAsia"/>
          <w:kern w:val="0"/>
          <w14:ligatures w14:val="none"/>
        </w:rPr>
        <w:t>被提到神宝座那里去</w:t>
      </w:r>
      <w:r w:rsidR="001E36BB" w:rsidRPr="009C1CBD">
        <w:rPr>
          <w:rFonts w:ascii="SimSun" w:eastAsia="SimSun" w:hAnsi="SimSun" w:cs="SimSun" w:hint="eastAsia"/>
          <w:kern w:val="0"/>
          <w14:ligatures w14:val="none"/>
        </w:rPr>
        <w:t>。</w:t>
      </w:r>
    </w:p>
    <w:p w14:paraId="59C71815" w14:textId="40E868FD" w:rsidR="00EE60AE" w:rsidRPr="009F26EF" w:rsidRDefault="009F26EF" w:rsidP="009F26EF">
      <w:pPr>
        <w:spacing w:after="0" w:line="360" w:lineRule="auto"/>
        <w:rPr>
          <w:rFonts w:ascii="SimSun" w:eastAsia="SimSun" w:hAnsi="SimSun" w:cs="SimSun"/>
          <w:kern w:val="0"/>
          <w14:ligatures w14:val="none"/>
        </w:rPr>
      </w:pPr>
      <w:r w:rsidRPr="00B50F68">
        <w:rPr>
          <w:rFonts w:ascii="Wingdings 2" w:eastAsia="SimSun" w:hAnsi="Wingdings 2" w:cs="SimSun"/>
          <w:b/>
          <w:bCs/>
          <w:kern w:val="0"/>
          <w14:ligatures w14:val="none"/>
        </w:rPr>
        <w:t>P</w:t>
      </w:r>
      <w:r w:rsidRPr="009F26EF">
        <w:rPr>
          <w:rFonts w:ascii="SimSun" w:eastAsia="SimSun" w:hAnsi="SimSun" w:cs="SimSun" w:hint="eastAsia"/>
          <w:kern w:val="0"/>
          <w14:ligatures w14:val="none"/>
        </w:rPr>
        <w:t xml:space="preserve"> </w:t>
      </w:r>
      <w:r w:rsidRPr="009F26EF">
        <w:rPr>
          <w:rFonts w:ascii="SimSun" w:eastAsia="SimSun" w:hAnsi="SimSun" w:cs="SimSun" w:hint="eastAsia"/>
          <w:b/>
          <w:bCs/>
          <w:kern w:val="0"/>
          <w14:ligatures w14:val="none"/>
        </w:rPr>
        <w:t>Pic</w:t>
      </w:r>
      <w:r w:rsidR="00984A23" w:rsidRPr="009F26EF">
        <w:rPr>
          <w:rFonts w:ascii="SimSun" w:eastAsia="SimSun" w:hAnsi="SimSun" w:cs="SimSun" w:hint="eastAsia"/>
          <w:b/>
          <w:bCs/>
          <w:kern w:val="0"/>
          <w14:ligatures w14:val="none"/>
        </w:rPr>
        <w:t>我们在旷野等候进入应许之地</w:t>
      </w:r>
    </w:p>
    <w:p w14:paraId="2127BE8D" w14:textId="08AEF643" w:rsidR="005D1C28" w:rsidRPr="00EE60AE" w:rsidRDefault="00185D8A" w:rsidP="00EE60AE">
      <w:pPr>
        <w:pStyle w:val="ListParagraph"/>
        <w:numPr>
          <w:ilvl w:val="0"/>
          <w:numId w:val="29"/>
        </w:numPr>
        <w:spacing w:after="0" w:line="360" w:lineRule="auto"/>
        <w:outlineLvl w:val="3"/>
        <w:rPr>
          <w:rFonts w:ascii="SimSun" w:eastAsia="SimSun" w:hAnsi="SimSun" w:cs="SimSun"/>
          <w:kern w:val="0"/>
          <w14:ligatures w14:val="none"/>
        </w:rPr>
      </w:pPr>
      <w:r w:rsidRPr="009C1CBD">
        <w:rPr>
          <w:rFonts w:ascii="SimSun" w:eastAsia="SimSun" w:hAnsi="SimSun" w:cs="SimSun" w:hint="eastAsia"/>
          <w:b/>
          <w:bCs/>
          <w:kern w:val="0"/>
          <w14:ligatures w14:val="none"/>
        </w:rPr>
        <w:t>不要害怕：</w:t>
      </w:r>
      <w:r w:rsidR="005D1C28" w:rsidRPr="00EE60AE">
        <w:rPr>
          <w:rFonts w:ascii="SimSun" w:eastAsia="SimSun" w:hAnsi="SimSun" w:cs="SimSun" w:hint="eastAsia"/>
          <w:kern w:val="0"/>
          <w14:ligatures w14:val="none"/>
        </w:rPr>
        <w:t>神为</w:t>
      </w:r>
      <w:r w:rsidRPr="00EE60AE">
        <w:rPr>
          <w:rFonts w:ascii="SimSun" w:eastAsia="SimSun" w:hAnsi="SimSun" w:cs="SimSun" w:hint="eastAsia"/>
          <w:kern w:val="0"/>
          <w14:ligatures w14:val="none"/>
        </w:rPr>
        <w:t>我们</w:t>
      </w:r>
      <w:r w:rsidR="005D1C28" w:rsidRPr="00EE60AE">
        <w:rPr>
          <w:rFonts w:ascii="SimSun" w:eastAsia="SimSun" w:hAnsi="SimSun" w:cs="SimSun" w:hint="eastAsia"/>
          <w:kern w:val="0"/>
          <w14:ligatures w14:val="none"/>
        </w:rPr>
        <w:t>预备地方，</w:t>
      </w:r>
      <w:r w:rsidR="00EE60AE">
        <w:rPr>
          <w:rFonts w:ascii="SimSun" w:eastAsia="SimSun" w:hAnsi="SimSun" w:cs="SimSun" w:hint="eastAsia"/>
          <w:kern w:val="0"/>
          <w14:ligatures w14:val="none"/>
        </w:rPr>
        <w:t>祂</w:t>
      </w:r>
      <w:r w:rsidR="005D1C28" w:rsidRPr="00EE60AE">
        <w:rPr>
          <w:rFonts w:ascii="SimSun" w:eastAsia="SimSun" w:hAnsi="SimSun" w:cs="SimSun" w:hint="eastAsia"/>
          <w:kern w:val="0"/>
          <w14:ligatures w14:val="none"/>
        </w:rPr>
        <w:t>会</w:t>
      </w:r>
      <w:r w:rsidR="00984A23" w:rsidRPr="00EE60AE">
        <w:rPr>
          <w:rFonts w:ascii="SimSun" w:eastAsia="SimSun" w:hAnsi="SimSun" w:cs="SimSun" w:hint="eastAsia"/>
          <w:kern w:val="0"/>
          <w14:ligatures w14:val="none"/>
        </w:rPr>
        <w:t>养活我们，</w:t>
      </w:r>
      <w:r w:rsidR="00EE60AE">
        <w:rPr>
          <w:rFonts w:ascii="SimSun" w:eastAsia="SimSun" w:hAnsi="SimSun" w:cs="SimSun" w:hint="eastAsia"/>
          <w:kern w:val="0"/>
          <w14:ligatures w14:val="none"/>
        </w:rPr>
        <w:t>祂</w:t>
      </w:r>
      <w:r w:rsidR="00984A23" w:rsidRPr="00EE60AE">
        <w:rPr>
          <w:rFonts w:ascii="SimSun" w:eastAsia="SimSun" w:hAnsi="SimSun" w:cs="SimSun" w:hint="eastAsia"/>
          <w:kern w:val="0"/>
          <w14:ligatures w14:val="none"/>
        </w:rPr>
        <w:t>会</w:t>
      </w:r>
      <w:r w:rsidR="005D1C28" w:rsidRPr="00EE60AE">
        <w:rPr>
          <w:rFonts w:ascii="SimSun" w:eastAsia="SimSun" w:hAnsi="SimSun" w:cs="SimSun" w:hint="eastAsia"/>
          <w:kern w:val="0"/>
          <w14:ligatures w14:val="none"/>
        </w:rPr>
        <w:t>保护</w:t>
      </w:r>
      <w:r w:rsidRPr="00EE60AE">
        <w:rPr>
          <w:rFonts w:ascii="SimSun" w:eastAsia="SimSun" w:hAnsi="SimSun" w:cs="SimSun" w:hint="eastAsia"/>
          <w:kern w:val="0"/>
          <w14:ligatures w14:val="none"/>
        </w:rPr>
        <w:t>我们</w:t>
      </w:r>
      <w:r w:rsidR="00984A23" w:rsidRPr="00EE60AE">
        <w:rPr>
          <w:rFonts w:ascii="SimSun" w:eastAsia="SimSun" w:hAnsi="SimSun" w:cs="SimSun" w:hint="eastAsia"/>
          <w:kern w:val="0"/>
          <w14:ligatures w14:val="none"/>
        </w:rPr>
        <w:t>！</w:t>
      </w:r>
    </w:p>
    <w:p w14:paraId="0C90E6D9" w14:textId="4DEA9062" w:rsidR="00B03F02" w:rsidRPr="00B50F68" w:rsidRDefault="00890EBC" w:rsidP="00890EBC">
      <w:pPr>
        <w:spacing w:after="0" w:line="360" w:lineRule="auto"/>
        <w:outlineLvl w:val="3"/>
        <w:rPr>
          <w:rFonts w:ascii="Times New Roman" w:eastAsia="Times New Roman" w:hAnsi="Times New Roman" w:cs="Times New Roman"/>
          <w:b/>
          <w:bCs/>
          <w:kern w:val="0"/>
          <w14:ligatures w14:val="none"/>
        </w:rPr>
      </w:pPr>
      <w:r w:rsidRPr="00B50F68">
        <w:rPr>
          <w:rFonts w:ascii="Wingdings 2" w:eastAsia="SimSun" w:hAnsi="Wingdings 2" w:cs="SimSun"/>
          <w:b/>
          <w:bCs/>
          <w:kern w:val="0"/>
          <w14:ligatures w14:val="none"/>
        </w:rPr>
        <w:t>P</w:t>
      </w:r>
      <w:r w:rsidRPr="00B50F68">
        <w:rPr>
          <w:rFonts w:ascii="SimSun" w:eastAsia="SimSun" w:hAnsi="SimSun" w:cs="SimSun" w:hint="eastAsia"/>
          <w:b/>
          <w:bCs/>
          <w:kern w:val="0"/>
          <w14:ligatures w14:val="none"/>
        </w:rPr>
        <w:t>申</w:t>
      </w:r>
      <w:r w:rsidRPr="00B50F68">
        <w:rPr>
          <w:rFonts w:ascii="Times New Roman" w:eastAsia="Times New Roman" w:hAnsi="Times New Roman" w:cs="Times New Roman" w:hint="eastAsia"/>
          <w:b/>
          <w:bCs/>
          <w:kern w:val="0"/>
          <w14:ligatures w14:val="none"/>
        </w:rPr>
        <w:t xml:space="preserve"> 31:6  </w:t>
      </w:r>
      <w:r w:rsidRPr="00B50F68">
        <w:rPr>
          <w:rFonts w:ascii="SimSun" w:eastAsia="SimSun" w:hAnsi="SimSun" w:cs="SimSun" w:hint="eastAsia"/>
          <w:b/>
          <w:bCs/>
          <w:kern w:val="0"/>
          <w14:ligatures w14:val="none"/>
        </w:rPr>
        <w:t>你们当刚强壮胆，不要害怕，也不要畏惧他们，因为耶和华你的神和你同去。他必不撇下你，也不丢弃你。</w:t>
      </w:r>
    </w:p>
    <w:p w14:paraId="3014BC71" w14:textId="77777777" w:rsidR="005D1C28" w:rsidRDefault="005D1C28" w:rsidP="00802826">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7E493AB5" w14:textId="77777777" w:rsidR="00802826" w:rsidRPr="00802826" w:rsidRDefault="00802826" w:rsidP="00802826">
      <w:pPr>
        <w:pBdr>
          <w:bottom w:val="single" w:sz="6" w:space="1" w:color="auto"/>
        </w:pBdr>
        <w:spacing w:after="0" w:line="240" w:lineRule="auto"/>
        <w:jc w:val="center"/>
        <w:rPr>
          <w:rFonts w:ascii="Arial" w:eastAsia="Times New Roman" w:hAnsi="Arial" w:cs="Arial"/>
          <w:vanish/>
          <w:kern w:val="0"/>
          <w:sz w:val="16"/>
          <w:szCs w:val="16"/>
          <w14:ligatures w14:val="none"/>
        </w:rPr>
      </w:pPr>
      <w:r w:rsidRPr="00802826">
        <w:rPr>
          <w:rFonts w:ascii="Arial" w:eastAsia="Times New Roman" w:hAnsi="Arial" w:cs="Arial"/>
          <w:vanish/>
          <w:kern w:val="0"/>
          <w:sz w:val="16"/>
          <w:szCs w:val="16"/>
          <w14:ligatures w14:val="none"/>
        </w:rPr>
        <w:t>Top of Form</w:t>
      </w:r>
    </w:p>
    <w:sectPr w:rsidR="00802826" w:rsidRPr="00802826" w:rsidSect="00C335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AE69F" w14:textId="77777777" w:rsidR="007B0816" w:rsidRDefault="007B0816" w:rsidP="0070681E">
      <w:pPr>
        <w:spacing w:after="0" w:line="240" w:lineRule="auto"/>
      </w:pPr>
      <w:r>
        <w:separator/>
      </w:r>
    </w:p>
  </w:endnote>
  <w:endnote w:type="continuationSeparator" w:id="0">
    <w:p w14:paraId="7319630B" w14:textId="77777777" w:rsidR="007B0816" w:rsidRDefault="007B0816" w:rsidP="00706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27EB1" w14:textId="77777777" w:rsidR="007B0816" w:rsidRDefault="007B0816" w:rsidP="0070681E">
      <w:pPr>
        <w:spacing w:after="0" w:line="240" w:lineRule="auto"/>
      </w:pPr>
      <w:r>
        <w:separator/>
      </w:r>
    </w:p>
  </w:footnote>
  <w:footnote w:type="continuationSeparator" w:id="0">
    <w:p w14:paraId="7FF3D41F" w14:textId="77777777" w:rsidR="007B0816" w:rsidRDefault="007B0816" w:rsidP="0070681E">
      <w:pPr>
        <w:spacing w:after="0" w:line="240" w:lineRule="auto"/>
      </w:pPr>
      <w:r>
        <w:continuationSeparator/>
      </w:r>
    </w:p>
  </w:footnote>
  <w:footnote w:id="1">
    <w:p w14:paraId="52DBDB79" w14:textId="77777777" w:rsidR="00ED7BAE" w:rsidRPr="003D1AF6" w:rsidRDefault="00ED7BAE" w:rsidP="00ED7BAE">
      <w:pPr>
        <w:pStyle w:val="FootnoteText"/>
        <w:rPr>
          <w:sz w:val="2"/>
          <w:szCs w:val="2"/>
        </w:rPr>
      </w:pPr>
      <w:r w:rsidRPr="003D1AF6">
        <w:rPr>
          <w:rStyle w:val="FootnoteReference"/>
          <w:sz w:val="2"/>
          <w:szCs w:val="2"/>
        </w:rPr>
        <w:footnoteRef/>
      </w:r>
      <w:r w:rsidRPr="003D1AF6">
        <w:rPr>
          <w:sz w:val="2"/>
          <w:szCs w:val="2"/>
        </w:rPr>
        <w:t xml:space="preserve"> </w:t>
      </w:r>
      <w:r w:rsidRPr="003D1AF6">
        <w:rPr>
          <w:rFonts w:hint="eastAsia"/>
          <w:sz w:val="2"/>
          <w:szCs w:val="2"/>
        </w:rPr>
        <w:t>让人联想起，神的应许</w:t>
      </w:r>
      <w:r w:rsidRPr="003D1AF6">
        <w:rPr>
          <w:rFonts w:hint="eastAsia"/>
          <w:sz w:val="2"/>
          <w:szCs w:val="2"/>
        </w:rPr>
        <w:t xml:space="preserve">  </w:t>
      </w:r>
      <w:r w:rsidRPr="003D1AF6">
        <w:rPr>
          <w:rFonts w:hint="eastAsia"/>
          <w:sz w:val="2"/>
          <w:szCs w:val="2"/>
        </w:rPr>
        <w:t>创</w:t>
      </w:r>
      <w:r w:rsidRPr="003D1AF6">
        <w:rPr>
          <w:rFonts w:hint="eastAsia"/>
          <w:sz w:val="2"/>
          <w:szCs w:val="2"/>
        </w:rPr>
        <w:t xml:space="preserve"> 3:15  </w:t>
      </w:r>
      <w:r w:rsidRPr="003D1AF6">
        <w:rPr>
          <w:sz w:val="2"/>
          <w:szCs w:val="2"/>
        </w:rPr>
        <w:t>…</w:t>
      </w:r>
      <w:r w:rsidRPr="003D1AF6">
        <w:rPr>
          <w:rFonts w:hint="eastAsia"/>
          <w:sz w:val="2"/>
          <w:szCs w:val="2"/>
        </w:rPr>
        <w:t>女人的後裔要伤蛇的头</w:t>
      </w:r>
      <w:r w:rsidRPr="003D1AF6">
        <w:rPr>
          <w:rFonts w:hint="eastAsia"/>
          <w:sz w:val="2"/>
          <w:szCs w:val="2"/>
        </w:rPr>
        <w:t xml:space="preserve"> </w:t>
      </w:r>
      <w:r w:rsidRPr="003D1AF6">
        <w:rPr>
          <w:rFonts w:hint="eastAsia"/>
          <w:sz w:val="2"/>
          <w:szCs w:val="2"/>
        </w:rPr>
        <w:t>（击败魔鬼）还有赛</w:t>
      </w:r>
      <w:r w:rsidRPr="003D1AF6">
        <w:rPr>
          <w:rFonts w:hint="eastAsia"/>
          <w:sz w:val="2"/>
          <w:szCs w:val="2"/>
        </w:rPr>
        <w:t xml:space="preserve">7:10-14 </w:t>
      </w:r>
      <w:r w:rsidRPr="003D1AF6">
        <w:rPr>
          <w:rFonts w:hint="eastAsia"/>
          <w:sz w:val="2"/>
          <w:szCs w:val="2"/>
        </w:rPr>
        <w:t>童女生子</w:t>
      </w:r>
    </w:p>
  </w:footnote>
  <w:footnote w:id="2">
    <w:p w14:paraId="2ABBF7E7" w14:textId="68207769" w:rsidR="0070681E" w:rsidRPr="003D1AF6" w:rsidRDefault="0070681E" w:rsidP="0070681E">
      <w:pPr>
        <w:pStyle w:val="FootnoteText"/>
        <w:rPr>
          <w:sz w:val="2"/>
          <w:szCs w:val="2"/>
        </w:rPr>
      </w:pPr>
      <w:r w:rsidRPr="003D1AF6">
        <w:rPr>
          <w:rStyle w:val="FootnoteReference"/>
          <w:sz w:val="2"/>
          <w:szCs w:val="2"/>
        </w:rPr>
        <w:footnoteRef/>
      </w:r>
      <w:r w:rsidRPr="003D1AF6">
        <w:rPr>
          <w:sz w:val="2"/>
          <w:szCs w:val="2"/>
        </w:rPr>
        <w:t xml:space="preserve"> 1 After the temple scene of 11:19, John sees a great sign which appeared in heaven. He first sees a woman clothed with the sun, and the moon under her feet, and on her head a crown of twelve stars. Vv. 2–6 reveal that this woman is a picture of the faithful community, which existed both before and after the coming of Christ. This identification is based on the OT precedent, where sun, moon, and eleven stars metaphorically represent Jacob, his wife, and eleven of the tribes of Israel (Gen. 37:9), who bow down to Joseph, representing the twelfth tribe. Song of Solomon 6:10 was used in later Jewish literature to describe Israel in terms of the sun, the moon, and the stars, and restored Israel (which in Revelation is identified as the church) is described similarly in Isa. 60:19–20. In fact, in Isaiah a woman often represents the picture of restored Israel (e.g., 52:2; 54:1–6; 61:10; 62:1–5), and Isa. 62:3, 5 prophesies that restored Israel will be like a bride wearing a crown. The brightness of the woman’s appearance (clothed with the sun) reflects the same brightness in the face of Christ (1:16). Her glory is the reflected glory of Christ. Just as the sun, moon, and stars appear far from earth and immune from destruction by any earthly force, so also true Israel of the OT and NT epochs is ultimately indestructible on earth because ultimate identity is in heaven (mention of Michael, Israel’s heavenly representative and protector [Dan. 12:1], in vv. 7–8 points further to this). That the woman represents both the old and new covenant communities becomes even clearer in vv. 11–17, where her seed or offspring is not only Christ but also the entire community of His </w:t>
      </w:r>
      <w:proofErr w:type="spellStart"/>
      <w:proofErr w:type="gramStart"/>
      <w:r w:rsidRPr="003D1AF6">
        <w:rPr>
          <w:sz w:val="2"/>
          <w:szCs w:val="2"/>
        </w:rPr>
        <w:t>followers.Beale</w:t>
      </w:r>
      <w:proofErr w:type="spellEnd"/>
      <w:proofErr w:type="gramEnd"/>
      <w:r w:rsidRPr="003D1AF6">
        <w:rPr>
          <w:sz w:val="2"/>
          <w:szCs w:val="2"/>
        </w:rPr>
        <w:t>, G. K., &amp; Campbell, D. H. (2015). Revelation: A Shorter Commentary (pp. 243–244). William B. Eerdmans Publishing Company.</w:t>
      </w:r>
    </w:p>
  </w:footnote>
  <w:footnote w:id="3">
    <w:p w14:paraId="6BBA97C0" w14:textId="3AF8AD04" w:rsidR="00711DE3" w:rsidRPr="00711DE3" w:rsidRDefault="00711DE3">
      <w:pPr>
        <w:pStyle w:val="FootnoteText"/>
        <w:rPr>
          <w:sz w:val="2"/>
          <w:szCs w:val="2"/>
        </w:rPr>
      </w:pPr>
      <w:r w:rsidRPr="00711DE3">
        <w:rPr>
          <w:rStyle w:val="FootnoteReference"/>
          <w:sz w:val="2"/>
          <w:szCs w:val="2"/>
        </w:rPr>
        <w:footnoteRef/>
      </w:r>
      <w:r w:rsidRPr="00711DE3">
        <w:rPr>
          <w:sz w:val="2"/>
          <w:szCs w:val="2"/>
        </w:rPr>
        <w:t xml:space="preserve"> The twelve stars represent the twelve tribes of Israel,</w:t>
      </w:r>
    </w:p>
  </w:footnote>
  <w:footnote w:id="4">
    <w:p w14:paraId="0263ABB2" w14:textId="1546A552" w:rsidR="00161CE1" w:rsidRPr="003D1AF6" w:rsidRDefault="00161CE1" w:rsidP="00161CE1">
      <w:pPr>
        <w:pStyle w:val="FootnoteText"/>
        <w:rPr>
          <w:sz w:val="2"/>
          <w:szCs w:val="2"/>
        </w:rPr>
      </w:pPr>
      <w:r w:rsidRPr="003D1AF6">
        <w:rPr>
          <w:rStyle w:val="FootnoteReference"/>
          <w:sz w:val="2"/>
          <w:szCs w:val="2"/>
        </w:rPr>
        <w:footnoteRef/>
      </w:r>
      <w:r w:rsidRPr="003D1AF6">
        <w:rPr>
          <w:sz w:val="2"/>
          <w:szCs w:val="2"/>
        </w:rPr>
        <w:t xml:space="preserve"> The crown on her head is best defined from within Revelation itself. It represents the saints’ share in Christ’s kingship and the reward which the true people of God throughout the ages receive for their victory over opposition to their faith (i.e., over persecution, temptations to compromise, and deception; so 2:10; 3:11; 4:4, 10; cf. 14:14). The stellar brightness of her appearance reflects the powerful and pure sunlight arising from God’s and Christ’s glorious image (as in 1:16; 10:1; 21:23; 22:5</w:t>
      </w:r>
      <w:proofErr w:type="gramStart"/>
      <w:r w:rsidRPr="003D1AF6">
        <w:rPr>
          <w:sz w:val="2"/>
          <w:szCs w:val="2"/>
        </w:rPr>
        <w:t>).Beale</w:t>
      </w:r>
      <w:proofErr w:type="gramEnd"/>
      <w:r w:rsidRPr="003D1AF6">
        <w:rPr>
          <w:sz w:val="2"/>
          <w:szCs w:val="2"/>
        </w:rPr>
        <w:t>, G. K., &amp; Campbell, D. H. (2015). Revelation: A Shorter Commentary (p. 244). William B. Eerdmans Publishing Company.</w:t>
      </w:r>
    </w:p>
  </w:footnote>
  <w:footnote w:id="5">
    <w:p w14:paraId="7F16CFEC" w14:textId="2BA33146" w:rsidR="006E151D" w:rsidRPr="003D1AF6" w:rsidRDefault="006E151D" w:rsidP="006E151D">
      <w:pPr>
        <w:pStyle w:val="FootnoteText"/>
        <w:rPr>
          <w:sz w:val="2"/>
          <w:szCs w:val="2"/>
        </w:rPr>
      </w:pPr>
      <w:r w:rsidRPr="003D1AF6">
        <w:rPr>
          <w:rStyle w:val="FootnoteReference"/>
          <w:sz w:val="2"/>
          <w:szCs w:val="2"/>
        </w:rPr>
        <w:footnoteRef/>
      </w:r>
      <w:r w:rsidRPr="003D1AF6">
        <w:rPr>
          <w:sz w:val="2"/>
          <w:szCs w:val="2"/>
        </w:rPr>
        <w:t xml:space="preserve"> This is evident, not only from the discussion of v. 1, but also from observing in the remainder of the chapter that the woman is persecuted, flees into the desert, and has other offspring than just the Messiah, offspring who are described as faithful Christians. The woman’s birth-pangs refer to the persecution of the covenant community and the messianic line during OT times and especially the intertestamental period leading up to Christ’s </w:t>
      </w:r>
      <w:proofErr w:type="spellStart"/>
      <w:proofErr w:type="gramStart"/>
      <w:r w:rsidRPr="003D1AF6">
        <w:rPr>
          <w:sz w:val="2"/>
          <w:szCs w:val="2"/>
        </w:rPr>
        <w:t>birth.Beale</w:t>
      </w:r>
      <w:proofErr w:type="spellEnd"/>
      <w:proofErr w:type="gramEnd"/>
      <w:r w:rsidRPr="003D1AF6">
        <w:rPr>
          <w:sz w:val="2"/>
          <w:szCs w:val="2"/>
        </w:rPr>
        <w:t>, G. K., &amp; Campbell, D. H. (2015). Revelation: A Shorter Commentary (p. 244). William B. Eerdmans Publishing Company.</w:t>
      </w:r>
    </w:p>
  </w:footnote>
  <w:footnote w:id="6">
    <w:p w14:paraId="5AF29633" w14:textId="2170EE13" w:rsidR="00C253D2" w:rsidRPr="003D1AF6" w:rsidRDefault="00C253D2">
      <w:pPr>
        <w:pStyle w:val="FootnoteText"/>
        <w:rPr>
          <w:sz w:val="2"/>
          <w:szCs w:val="2"/>
        </w:rPr>
      </w:pPr>
      <w:r w:rsidRPr="003D1AF6">
        <w:rPr>
          <w:rStyle w:val="FootnoteReference"/>
          <w:sz w:val="2"/>
          <w:szCs w:val="2"/>
        </w:rPr>
        <w:footnoteRef/>
      </w:r>
      <w:r w:rsidRPr="003D1AF6">
        <w:rPr>
          <w:sz w:val="2"/>
          <w:szCs w:val="2"/>
        </w:rPr>
        <w:t xml:space="preserve"> </w:t>
      </w:r>
      <w:r w:rsidRPr="003D1AF6">
        <w:rPr>
          <w:rFonts w:hint="eastAsia"/>
          <w:sz w:val="2"/>
          <w:szCs w:val="2"/>
        </w:rPr>
        <w:t>不只是旧约教会，应该包括新约教会，因</w:t>
      </w:r>
      <w:r w:rsidR="006B3A60" w:rsidRPr="003D1AF6">
        <w:rPr>
          <w:rFonts w:hint="eastAsia"/>
          <w:sz w:val="2"/>
          <w:szCs w:val="2"/>
        </w:rPr>
        <w:t>龙被被摔下去后</w:t>
      </w:r>
      <w:r w:rsidR="006B3A60" w:rsidRPr="003D1AF6">
        <w:rPr>
          <w:rFonts w:hint="eastAsia"/>
          <w:sz w:val="2"/>
          <w:szCs w:val="2"/>
        </w:rPr>
        <w:t xml:space="preserve"> V10</w:t>
      </w:r>
      <w:r w:rsidR="006B3A60" w:rsidRPr="003D1AF6">
        <w:rPr>
          <w:rFonts w:hint="eastAsia"/>
          <w:sz w:val="2"/>
          <w:szCs w:val="2"/>
        </w:rPr>
        <w:t>，他开始逼迫那生男孩子的妇人</w:t>
      </w:r>
      <w:r w:rsidR="006B3A60" w:rsidRPr="003D1AF6">
        <w:rPr>
          <w:rFonts w:hint="eastAsia"/>
          <w:sz w:val="2"/>
          <w:szCs w:val="2"/>
        </w:rPr>
        <w:t>V13</w:t>
      </w:r>
    </w:p>
  </w:footnote>
  <w:footnote w:id="7">
    <w:p w14:paraId="22F55842" w14:textId="719B00A6" w:rsidR="005504F2" w:rsidRPr="003D1AF6" w:rsidRDefault="005504F2" w:rsidP="005504F2">
      <w:pPr>
        <w:pStyle w:val="FootnoteText"/>
        <w:rPr>
          <w:sz w:val="2"/>
          <w:szCs w:val="2"/>
        </w:rPr>
      </w:pPr>
      <w:r w:rsidRPr="003D1AF6">
        <w:rPr>
          <w:rStyle w:val="FootnoteReference"/>
          <w:sz w:val="2"/>
          <w:szCs w:val="2"/>
        </w:rPr>
        <w:footnoteRef/>
      </w:r>
      <w:r w:rsidRPr="003D1AF6">
        <w:rPr>
          <w:sz w:val="2"/>
          <w:szCs w:val="2"/>
        </w:rPr>
        <w:t xml:space="preserve">  The suggestion is that the woman is being tormented and suffering as she attempts to give birth, which fits with a picture of the faithful Jewish community being persecuted in the period leading up to the birth of Christ</w:t>
      </w:r>
      <w:proofErr w:type="gramStart"/>
      <w:r w:rsidRPr="003D1AF6">
        <w:rPr>
          <w:sz w:val="2"/>
          <w:szCs w:val="2"/>
        </w:rPr>
        <w:t>. .</w:t>
      </w:r>
      <w:proofErr w:type="gramEnd"/>
      <w:r w:rsidRPr="003D1AF6">
        <w:rPr>
          <w:sz w:val="2"/>
          <w:szCs w:val="2"/>
        </w:rPr>
        <w:t xml:space="preserve"> It was a trial to continue to wait for the great deliverance which the Messiah would finally bring at His coming (cf. Luke 2:25–38). In John 16:19–22, Christ compares the grief of His disciples over His impending death to a woman about to give birth who “has sorrow” and is about to bear a child. There, in line with our view of Rev. 12:2, the disciples represent the mother, the messianic community, in the midst of which the Christ was born in resurrection, and which would later present the resurrected Christ to the world. In Rev. 12:2 it is, however, Christ’s first birth that is in mind and not this later resurrection birth.</w:t>
      </w:r>
      <w:r w:rsidR="00F15944" w:rsidRPr="003D1AF6">
        <w:rPr>
          <w:sz w:val="2"/>
          <w:szCs w:val="2"/>
        </w:rPr>
        <w:t xml:space="preserve"> </w:t>
      </w:r>
      <w:r w:rsidR="00F15944" w:rsidRPr="003D1AF6">
        <w:rPr>
          <w:b/>
          <w:bCs/>
          <w:sz w:val="2"/>
          <w:szCs w:val="2"/>
          <w:u w:val="single"/>
        </w:rPr>
        <w:t xml:space="preserve">Since the harlot of </w:t>
      </w:r>
      <w:proofErr w:type="spellStart"/>
      <w:r w:rsidR="00F15944" w:rsidRPr="003D1AF6">
        <w:rPr>
          <w:b/>
          <w:bCs/>
          <w:sz w:val="2"/>
          <w:szCs w:val="2"/>
          <w:u w:val="single"/>
        </w:rPr>
        <w:t>ch.</w:t>
      </w:r>
      <w:proofErr w:type="spellEnd"/>
      <w:r w:rsidR="00F15944" w:rsidRPr="003D1AF6">
        <w:rPr>
          <w:b/>
          <w:bCs/>
          <w:sz w:val="2"/>
          <w:szCs w:val="2"/>
          <w:u w:val="single"/>
        </w:rPr>
        <w:t xml:space="preserve"> 17 is symbolic of the unbelieving community, so here the contrasting figure of the righteous woman must represent the believing community</w:t>
      </w:r>
      <w:r w:rsidR="00F15944" w:rsidRPr="003D1AF6">
        <w:rPr>
          <w:rFonts w:hint="eastAsia"/>
          <w:b/>
          <w:bCs/>
          <w:sz w:val="2"/>
          <w:szCs w:val="2"/>
          <w:u w:val="single"/>
        </w:rPr>
        <w:t xml:space="preserve"> </w:t>
      </w:r>
      <w:r w:rsidR="00F15944" w:rsidRPr="003D1AF6">
        <w:rPr>
          <w:sz w:val="2"/>
          <w:szCs w:val="2"/>
        </w:rPr>
        <w:t>Beale, G. K., &amp; Campbell, D. H. (2015). Revelation: A Shorter Commentary (pp. 244–245). William B. Eerdmans Publishing Company.</w:t>
      </w:r>
    </w:p>
    <w:p w14:paraId="1D289434" w14:textId="76655F08" w:rsidR="00850009" w:rsidRPr="003D1AF6" w:rsidRDefault="00850009" w:rsidP="00850009">
      <w:pPr>
        <w:pStyle w:val="FootnoteText"/>
        <w:rPr>
          <w:sz w:val="2"/>
          <w:szCs w:val="2"/>
        </w:rPr>
      </w:pPr>
      <w:r w:rsidRPr="003D1AF6">
        <w:rPr>
          <w:sz w:val="2"/>
          <w:szCs w:val="2"/>
        </w:rPr>
        <w:t xml:space="preserve">The imagery calls to mind Joseph’s dream (Gen. 37:9–10) and </w:t>
      </w:r>
      <w:r w:rsidRPr="003D1AF6">
        <w:rPr>
          <w:b/>
          <w:bCs/>
          <w:sz w:val="2"/>
          <w:szCs w:val="2"/>
          <w:u w:val="single"/>
        </w:rPr>
        <w:t>the picture of Jerusalem giving birth to the Messiah and his remnant (Mic. 5:3; Isa. 54:1–4; 66:7–13). The Old Testament saints collectively are in view</w:t>
      </w:r>
      <w:r w:rsidRPr="003D1AF6">
        <w:rPr>
          <w:sz w:val="2"/>
          <w:szCs w:val="2"/>
        </w:rPr>
        <w:t xml:space="preserve">. Mary, the mother of Jesus, is included in this group, but only as an outstanding member of </w:t>
      </w:r>
      <w:proofErr w:type="spellStart"/>
      <w:proofErr w:type="gramStart"/>
      <w:r w:rsidRPr="003D1AF6">
        <w:rPr>
          <w:sz w:val="2"/>
          <w:szCs w:val="2"/>
        </w:rPr>
        <w:t>it.Poythress</w:t>
      </w:r>
      <w:proofErr w:type="spellEnd"/>
      <w:proofErr w:type="gramEnd"/>
      <w:r w:rsidRPr="003D1AF6">
        <w:rPr>
          <w:sz w:val="2"/>
          <w:szCs w:val="2"/>
        </w:rPr>
        <w:t>, V. S. (2000). The Returning King: A Guide to the Book of Revelation (p. 134). P&amp;R Publishing.</w:t>
      </w:r>
    </w:p>
  </w:footnote>
  <w:footnote w:id="8">
    <w:p w14:paraId="03D76758" w14:textId="5C8E2334" w:rsidR="007A3863" w:rsidRPr="003D1AF6" w:rsidRDefault="007A3863" w:rsidP="007A3863">
      <w:pPr>
        <w:pStyle w:val="FootnoteText"/>
        <w:rPr>
          <w:sz w:val="2"/>
          <w:szCs w:val="2"/>
        </w:rPr>
      </w:pPr>
      <w:r w:rsidRPr="003D1AF6">
        <w:rPr>
          <w:rStyle w:val="FootnoteReference"/>
          <w:sz w:val="2"/>
          <w:szCs w:val="2"/>
        </w:rPr>
        <w:footnoteRef/>
      </w:r>
      <w:r w:rsidRPr="003D1AF6">
        <w:rPr>
          <w:sz w:val="2"/>
          <w:szCs w:val="2"/>
        </w:rPr>
        <w:t xml:space="preserve"> </w:t>
      </w:r>
      <w:r w:rsidRPr="003D1AF6">
        <w:rPr>
          <w:rFonts w:hint="eastAsia"/>
          <w:sz w:val="2"/>
          <w:szCs w:val="2"/>
        </w:rPr>
        <w:t>注意</w:t>
      </w:r>
      <w:r w:rsidRPr="003D1AF6">
        <w:rPr>
          <w:rFonts w:ascii="SimSun" w:eastAsia="SimSun" w:hAnsi="SimSun" w:cs="SimSun" w:hint="eastAsia"/>
          <w:kern w:val="0"/>
          <w:sz w:val="2"/>
          <w:szCs w:val="2"/>
          <w14:ligatures w14:val="none"/>
        </w:rPr>
        <w:t>约瑟的梦中太阳、月亮，星星向约瑟下拜，</w:t>
      </w:r>
      <w:r w:rsidRPr="003D1AF6">
        <w:rPr>
          <w:rFonts w:hint="eastAsia"/>
          <w:sz w:val="2"/>
          <w:szCs w:val="2"/>
        </w:rPr>
        <w:t>约瑟也是其中一颗星星，所以是十一个星向约瑟下拜。</w:t>
      </w:r>
    </w:p>
  </w:footnote>
  <w:footnote w:id="9">
    <w:p w14:paraId="70A395BD" w14:textId="77777777" w:rsidR="00864A6F" w:rsidRPr="003D1AF6" w:rsidRDefault="00864A6F" w:rsidP="00864A6F">
      <w:pPr>
        <w:pStyle w:val="FootnoteText"/>
        <w:rPr>
          <w:sz w:val="2"/>
          <w:szCs w:val="2"/>
        </w:rPr>
      </w:pPr>
      <w:r w:rsidRPr="003D1AF6">
        <w:rPr>
          <w:rStyle w:val="FootnoteReference"/>
          <w:sz w:val="2"/>
          <w:szCs w:val="2"/>
        </w:rPr>
        <w:footnoteRef/>
      </w:r>
      <w:r w:rsidRPr="003D1AF6">
        <w:rPr>
          <w:sz w:val="2"/>
          <w:szCs w:val="2"/>
        </w:rPr>
        <w:t xml:space="preserve"> That the woman represents both the old and new covenant communities becomes even clearer in vv. 11–17, where her seed or offspring is not only Christ but also the entire community of His </w:t>
      </w:r>
      <w:proofErr w:type="spellStart"/>
      <w:proofErr w:type="gramStart"/>
      <w:r w:rsidRPr="003D1AF6">
        <w:rPr>
          <w:sz w:val="2"/>
          <w:szCs w:val="2"/>
        </w:rPr>
        <w:t>followers.Beale</w:t>
      </w:r>
      <w:proofErr w:type="spellEnd"/>
      <w:proofErr w:type="gramEnd"/>
      <w:r w:rsidRPr="003D1AF6">
        <w:rPr>
          <w:sz w:val="2"/>
          <w:szCs w:val="2"/>
        </w:rPr>
        <w:t>, G. K., &amp; Campbell, D. H. (2015). Revelation: A Shorter Commentary (p. 244). William B. Eerdmans Publishing Company.</w:t>
      </w:r>
    </w:p>
  </w:footnote>
  <w:footnote w:id="10">
    <w:p w14:paraId="55C17A4F" w14:textId="77777777" w:rsidR="00A33B6A" w:rsidRPr="003D1AF6" w:rsidRDefault="00A33B6A" w:rsidP="00A33B6A">
      <w:pPr>
        <w:pStyle w:val="FootnoteText"/>
        <w:rPr>
          <w:sz w:val="2"/>
          <w:szCs w:val="2"/>
        </w:rPr>
      </w:pPr>
      <w:r w:rsidRPr="003D1AF6">
        <w:rPr>
          <w:rStyle w:val="FootnoteReference"/>
          <w:sz w:val="2"/>
          <w:szCs w:val="2"/>
        </w:rPr>
        <w:footnoteRef/>
      </w:r>
      <w:r w:rsidRPr="003D1AF6">
        <w:rPr>
          <w:sz w:val="2"/>
          <w:szCs w:val="2"/>
        </w:rPr>
        <w:t xml:space="preserve"> The Dragon has seven heads, increasing his hideousness. </w:t>
      </w:r>
      <w:r w:rsidRPr="003D1AF6">
        <w:rPr>
          <w:b/>
          <w:bCs/>
          <w:sz w:val="2"/>
          <w:szCs w:val="2"/>
          <w:u w:val="single"/>
        </w:rPr>
        <w:t>In Daniel and Revelation, multiple heads often symbolize multiple manifestations of a single kingdom.</w:t>
      </w:r>
      <w:r w:rsidRPr="003D1AF6">
        <w:rPr>
          <w:sz w:val="2"/>
          <w:szCs w:val="2"/>
        </w:rPr>
        <w:t xml:space="preserve"> In the same way, Satan manifests his power through multiple channels and in multiple institutions and events. Seven, the number of completeness, suggests that the Dragon has extensive power and many manifestations. He aspires blasphemously to imitate the completeness of God</w:t>
      </w:r>
      <w:r w:rsidRPr="003D1AF6">
        <w:rPr>
          <w:rFonts w:hint="eastAsia"/>
          <w:sz w:val="2"/>
          <w:szCs w:val="2"/>
        </w:rPr>
        <w:t xml:space="preserve"> </w:t>
      </w:r>
      <w:r w:rsidRPr="003D1AF6">
        <w:rPr>
          <w:sz w:val="2"/>
          <w:szCs w:val="2"/>
        </w:rPr>
        <w:t>Poythress, V. S. (2000). The Returning King: A Guide to the Book of Revelation (p. 135). P&amp;R Publishing.</w:t>
      </w:r>
    </w:p>
  </w:footnote>
  <w:footnote w:id="11">
    <w:p w14:paraId="18F671B6" w14:textId="07F4C997" w:rsidR="00FC3636" w:rsidRPr="003D1AF6" w:rsidRDefault="00FC3636" w:rsidP="00FC3636">
      <w:pPr>
        <w:pStyle w:val="FootnoteText"/>
        <w:rPr>
          <w:sz w:val="2"/>
          <w:szCs w:val="2"/>
        </w:rPr>
      </w:pPr>
      <w:r w:rsidRPr="003D1AF6">
        <w:rPr>
          <w:rStyle w:val="FootnoteReference"/>
          <w:sz w:val="2"/>
          <w:szCs w:val="2"/>
        </w:rPr>
        <w:footnoteRef/>
      </w:r>
      <w:r w:rsidRPr="003D1AF6">
        <w:rPr>
          <w:sz w:val="2"/>
          <w:szCs w:val="2"/>
        </w:rPr>
        <w:t xml:space="preserve"> As with the Lamb’s seven horns, so the number of seven heads and ten horns emphasizes completeness, but in this case, the completeness of oppressive power and its worldwide effect</w:t>
      </w:r>
      <w:r w:rsidRPr="003D1AF6">
        <w:rPr>
          <w:b/>
          <w:bCs/>
          <w:sz w:val="2"/>
          <w:szCs w:val="2"/>
          <w:u w:val="single"/>
        </w:rPr>
        <w:t xml:space="preserve">. The ten horns are those of Daniel’s fourth beast (Dan. 7:7, 24), and will reappear on the beast of </w:t>
      </w:r>
      <w:proofErr w:type="spellStart"/>
      <w:r w:rsidRPr="003D1AF6">
        <w:rPr>
          <w:b/>
          <w:bCs/>
          <w:sz w:val="2"/>
          <w:szCs w:val="2"/>
          <w:u w:val="single"/>
        </w:rPr>
        <w:t>ch.</w:t>
      </w:r>
      <w:proofErr w:type="spellEnd"/>
      <w:r w:rsidRPr="003D1AF6">
        <w:rPr>
          <w:b/>
          <w:bCs/>
          <w:sz w:val="2"/>
          <w:szCs w:val="2"/>
          <w:u w:val="single"/>
        </w:rPr>
        <w:t xml:space="preserve"> 13, showing that the devil performs his oppressive will against the church and world through his kingly representatives on </w:t>
      </w:r>
      <w:proofErr w:type="spellStart"/>
      <w:proofErr w:type="gramStart"/>
      <w:r w:rsidRPr="003D1AF6">
        <w:rPr>
          <w:b/>
          <w:bCs/>
          <w:sz w:val="2"/>
          <w:szCs w:val="2"/>
          <w:u w:val="single"/>
        </w:rPr>
        <w:t>earth.</w:t>
      </w:r>
      <w:r w:rsidRPr="003D1AF6">
        <w:rPr>
          <w:sz w:val="2"/>
          <w:szCs w:val="2"/>
        </w:rPr>
        <w:t>Beale</w:t>
      </w:r>
      <w:proofErr w:type="spellEnd"/>
      <w:proofErr w:type="gramEnd"/>
      <w:r w:rsidRPr="003D1AF6">
        <w:rPr>
          <w:sz w:val="2"/>
          <w:szCs w:val="2"/>
        </w:rPr>
        <w:t>, G. K., &amp; Campbell, D. H. (2015). Revelation: A Shorter Commentary (p. 246). William B. Eerdmans Publishing Company.</w:t>
      </w:r>
    </w:p>
  </w:footnote>
  <w:footnote w:id="12">
    <w:p w14:paraId="26176B5E" w14:textId="701E1BDD" w:rsidR="00FC3636" w:rsidRPr="003D1AF6" w:rsidRDefault="00FC3636" w:rsidP="00FC3636">
      <w:pPr>
        <w:pStyle w:val="FootnoteText"/>
        <w:rPr>
          <w:sz w:val="2"/>
          <w:szCs w:val="2"/>
        </w:rPr>
      </w:pPr>
      <w:r w:rsidRPr="003D1AF6">
        <w:rPr>
          <w:rStyle w:val="FootnoteReference"/>
          <w:sz w:val="2"/>
          <w:szCs w:val="2"/>
        </w:rPr>
        <w:footnoteRef/>
      </w:r>
      <w:r w:rsidRPr="003D1AF6">
        <w:rPr>
          <w:sz w:val="2"/>
          <w:szCs w:val="2"/>
        </w:rPr>
        <w:t xml:space="preserve"> seven diadems were on the heads of the dragon. The crowns represent the devil’s false claims of sovereign, universal authority, which is in opposition to the true “King of kings and Lord of Lords,” who also wears “many diadems” in 19:12, 19–21. The similarity between the two descriptions in Revelation 12 and 19 reveals a conscious intention to contrast </w:t>
      </w:r>
      <w:proofErr w:type="spellStart"/>
      <w:proofErr w:type="gramStart"/>
      <w:r w:rsidRPr="003D1AF6">
        <w:rPr>
          <w:sz w:val="2"/>
          <w:szCs w:val="2"/>
        </w:rPr>
        <w:t>them.Beale</w:t>
      </w:r>
      <w:proofErr w:type="spellEnd"/>
      <w:proofErr w:type="gramEnd"/>
      <w:r w:rsidRPr="003D1AF6">
        <w:rPr>
          <w:sz w:val="2"/>
          <w:szCs w:val="2"/>
        </w:rPr>
        <w:t>, G. K., &amp; Campbell, D. H. (2015). Revelation: A Shorter Commentary (p. 246). William B. Eerdmans Publishing Company</w:t>
      </w:r>
      <w:proofErr w:type="gramStart"/>
      <w:r w:rsidRPr="003D1AF6">
        <w:rPr>
          <w:sz w:val="2"/>
          <w:szCs w:val="2"/>
        </w:rPr>
        <w:t>.;</w:t>
      </w:r>
      <w:proofErr w:type="gramEnd"/>
    </w:p>
  </w:footnote>
  <w:footnote w:id="13">
    <w:p w14:paraId="2A1F7B61" w14:textId="092C072E" w:rsidR="00235E46" w:rsidRPr="003D1AF6" w:rsidRDefault="00235E46">
      <w:pPr>
        <w:pStyle w:val="FootnoteText"/>
        <w:rPr>
          <w:sz w:val="2"/>
          <w:szCs w:val="2"/>
        </w:rPr>
      </w:pPr>
      <w:r w:rsidRPr="003D1AF6">
        <w:rPr>
          <w:rStyle w:val="FootnoteReference"/>
          <w:sz w:val="2"/>
          <w:szCs w:val="2"/>
        </w:rPr>
        <w:footnoteRef/>
      </w:r>
      <w:r w:rsidRPr="003D1AF6">
        <w:rPr>
          <w:sz w:val="2"/>
          <w:szCs w:val="2"/>
        </w:rPr>
        <w:t xml:space="preserve"> </w:t>
      </w:r>
      <w:r w:rsidRPr="003D1AF6">
        <w:rPr>
          <w:rFonts w:hint="eastAsia"/>
          <w:sz w:val="2"/>
          <w:szCs w:val="2"/>
        </w:rPr>
        <w:t>基督被杀的羔羊复活（启</w:t>
      </w:r>
      <w:r w:rsidRPr="003D1AF6">
        <w:rPr>
          <w:rFonts w:hint="eastAsia"/>
          <w:sz w:val="2"/>
          <w:szCs w:val="2"/>
        </w:rPr>
        <w:t xml:space="preserve"> 5:6</w:t>
      </w:r>
      <w:r w:rsidRPr="003D1AF6">
        <w:rPr>
          <w:rFonts w:hint="eastAsia"/>
          <w:sz w:val="2"/>
          <w:szCs w:val="2"/>
        </w:rPr>
        <w:t>），而撒但假冒基督，兽似乎受了死伤，却医好了（启</w:t>
      </w:r>
      <w:r w:rsidRPr="003D1AF6">
        <w:rPr>
          <w:rFonts w:hint="eastAsia"/>
          <w:sz w:val="2"/>
          <w:szCs w:val="2"/>
        </w:rPr>
        <w:t xml:space="preserve"> 13:3</w:t>
      </w:r>
      <w:r w:rsidRPr="003D1AF6">
        <w:rPr>
          <w:rFonts w:hint="eastAsia"/>
          <w:sz w:val="2"/>
          <w:szCs w:val="2"/>
        </w:rPr>
        <w:t>）。基督骑白马审判世界（启</w:t>
      </w:r>
      <w:r w:rsidRPr="003D1AF6">
        <w:rPr>
          <w:rFonts w:hint="eastAsia"/>
          <w:sz w:val="2"/>
          <w:szCs w:val="2"/>
        </w:rPr>
        <w:t xml:space="preserve"> 19:11-15</w:t>
      </w:r>
      <w:r w:rsidRPr="003D1AF6">
        <w:rPr>
          <w:rFonts w:hint="eastAsia"/>
          <w:sz w:val="2"/>
          <w:szCs w:val="2"/>
        </w:rPr>
        <w:t>），而撒但的假冒者则是骑白马的征服者（启</w:t>
      </w:r>
      <w:r w:rsidRPr="003D1AF6">
        <w:rPr>
          <w:rFonts w:hint="eastAsia"/>
          <w:sz w:val="2"/>
          <w:szCs w:val="2"/>
        </w:rPr>
        <w:t xml:space="preserve"> 6:1-8 </w:t>
      </w:r>
      <w:r w:rsidRPr="003D1AF6">
        <w:rPr>
          <w:rFonts w:hint="eastAsia"/>
          <w:sz w:val="2"/>
          <w:szCs w:val="2"/>
        </w:rPr>
        <w:t>注</w:t>
      </w:r>
      <w:r w:rsidRPr="003D1AF6">
        <w:rPr>
          <w:rFonts w:hint="eastAsia"/>
          <w:sz w:val="2"/>
          <w:szCs w:val="2"/>
        </w:rPr>
        <w:t>V2</w:t>
      </w:r>
      <w:r w:rsidRPr="003D1AF6">
        <w:rPr>
          <w:rFonts w:hint="eastAsia"/>
          <w:sz w:val="2"/>
          <w:szCs w:val="2"/>
        </w:rPr>
        <w:t>）。神印了属祂的人（启</w:t>
      </w:r>
      <w:r w:rsidRPr="003D1AF6">
        <w:rPr>
          <w:rFonts w:hint="eastAsia"/>
          <w:sz w:val="2"/>
          <w:szCs w:val="2"/>
        </w:rPr>
        <w:t xml:space="preserve"> 7:3-4</w:t>
      </w:r>
      <w:r w:rsidRPr="003D1AF6">
        <w:rPr>
          <w:rFonts w:hint="eastAsia"/>
          <w:sz w:val="2"/>
          <w:szCs w:val="2"/>
        </w:rPr>
        <w:t>），而兽却给世人印上“</w:t>
      </w:r>
      <w:r w:rsidRPr="003D1AF6">
        <w:rPr>
          <w:rFonts w:hint="eastAsia"/>
          <w:sz w:val="2"/>
          <w:szCs w:val="2"/>
        </w:rPr>
        <w:t>666</w:t>
      </w:r>
      <w:r w:rsidRPr="003D1AF6">
        <w:rPr>
          <w:rFonts w:hint="eastAsia"/>
          <w:sz w:val="2"/>
          <w:szCs w:val="2"/>
        </w:rPr>
        <w:t>”的印记（启</w:t>
      </w:r>
      <w:r w:rsidRPr="003D1AF6">
        <w:rPr>
          <w:rFonts w:hint="eastAsia"/>
          <w:sz w:val="2"/>
          <w:szCs w:val="2"/>
        </w:rPr>
        <w:t xml:space="preserve"> 13:16-18</w:t>
      </w:r>
      <w:r w:rsidRPr="003D1AF6">
        <w:rPr>
          <w:rFonts w:hint="eastAsia"/>
          <w:sz w:val="2"/>
          <w:szCs w:val="2"/>
        </w:rPr>
        <w:t>）。圣父、圣子、圣灵是真正的三位一体，而撒但仿效，以龙、海兽、地兽形成邪恶的“三位一体”（启</w:t>
      </w:r>
      <w:r w:rsidRPr="003D1AF6">
        <w:rPr>
          <w:rFonts w:hint="eastAsia"/>
          <w:sz w:val="2"/>
          <w:szCs w:val="2"/>
        </w:rPr>
        <w:t xml:space="preserve"> 13:1-18</w:t>
      </w:r>
      <w:r w:rsidRPr="003D1AF6">
        <w:rPr>
          <w:rFonts w:hint="eastAsia"/>
          <w:sz w:val="2"/>
          <w:szCs w:val="2"/>
        </w:rPr>
        <w:t>）。基督头上戴众冠冕（启</w:t>
      </w:r>
      <w:r w:rsidRPr="003D1AF6">
        <w:rPr>
          <w:rFonts w:hint="eastAsia"/>
          <w:sz w:val="2"/>
          <w:szCs w:val="2"/>
        </w:rPr>
        <w:t xml:space="preserve"> 19:12</w:t>
      </w:r>
      <w:r w:rsidRPr="003D1AF6">
        <w:rPr>
          <w:rFonts w:hint="eastAsia"/>
          <w:sz w:val="2"/>
          <w:szCs w:val="2"/>
        </w:rPr>
        <w:t>），而兽也戴着十个冠冕（启</w:t>
      </w:r>
      <w:r w:rsidRPr="003D1AF6">
        <w:rPr>
          <w:rFonts w:hint="eastAsia"/>
          <w:sz w:val="2"/>
          <w:szCs w:val="2"/>
        </w:rPr>
        <w:t xml:space="preserve"> 13:1</w:t>
      </w:r>
      <w:r w:rsidRPr="003D1AF6">
        <w:rPr>
          <w:rFonts w:hint="eastAsia"/>
          <w:sz w:val="2"/>
          <w:szCs w:val="2"/>
        </w:rPr>
        <w:t>）。基督口中出真理（启</w:t>
      </w:r>
      <w:r w:rsidRPr="003D1AF6">
        <w:rPr>
          <w:rFonts w:hint="eastAsia"/>
          <w:sz w:val="2"/>
          <w:szCs w:val="2"/>
        </w:rPr>
        <w:t xml:space="preserve"> 19:11</w:t>
      </w:r>
      <w:r w:rsidRPr="003D1AF6">
        <w:rPr>
          <w:rFonts w:hint="eastAsia"/>
          <w:sz w:val="2"/>
          <w:szCs w:val="2"/>
        </w:rPr>
        <w:t>），而撒但却迷惑列国（启</w:t>
      </w:r>
      <w:r w:rsidRPr="003D1AF6">
        <w:rPr>
          <w:rFonts w:hint="eastAsia"/>
          <w:sz w:val="2"/>
          <w:szCs w:val="2"/>
        </w:rPr>
        <w:t xml:space="preserve"> 12:9</w:t>
      </w:r>
      <w:r w:rsidRPr="003D1AF6">
        <w:rPr>
          <w:rFonts w:hint="eastAsia"/>
          <w:sz w:val="2"/>
          <w:szCs w:val="2"/>
        </w:rPr>
        <w:t>）。</w:t>
      </w:r>
    </w:p>
  </w:footnote>
  <w:footnote w:id="14">
    <w:p w14:paraId="7C3C7A0B" w14:textId="15201179" w:rsidR="008309BB" w:rsidRPr="003D1AF6" w:rsidRDefault="008A154A" w:rsidP="008309BB">
      <w:pPr>
        <w:pStyle w:val="FootnoteText"/>
        <w:rPr>
          <w:sz w:val="2"/>
          <w:szCs w:val="2"/>
        </w:rPr>
      </w:pPr>
      <w:r w:rsidRPr="003D1AF6">
        <w:rPr>
          <w:rStyle w:val="FootnoteReference"/>
          <w:sz w:val="2"/>
          <w:szCs w:val="2"/>
        </w:rPr>
        <w:footnoteRef/>
      </w:r>
      <w:r w:rsidRPr="003D1AF6">
        <w:rPr>
          <w:sz w:val="2"/>
          <w:szCs w:val="2"/>
        </w:rPr>
        <w:t xml:space="preserve"> </w:t>
      </w:r>
      <w:r w:rsidR="008309BB" w:rsidRPr="003D1AF6">
        <w:rPr>
          <w:sz w:val="2"/>
          <w:szCs w:val="2"/>
        </w:rPr>
        <w:t>This verse has given rise to speculation that a third of the angels fell and became demons at the time that Satan rebelled against God. But the Bible provides few clues about the fall of Satan and his angels. The immediate focus of verse 4 is not on Satan’s original act of rebellion, but on his attack on the male child (v. 5). In the background lies Daniel 8:10, which predicts the attack of Antiochus Epiphanes on the Jewish people and their temple. Against this background, the stars may symbolize the angelic representatives of the church in its heavenly character (note the stars in Rev. 12:1, and Michael and his angels in 12:7</w:t>
      </w:r>
      <w:proofErr w:type="gramStart"/>
      <w:r w:rsidR="008309BB" w:rsidRPr="003D1AF6">
        <w:rPr>
          <w:sz w:val="2"/>
          <w:szCs w:val="2"/>
        </w:rPr>
        <w:t>).Poythress</w:t>
      </w:r>
      <w:proofErr w:type="gramEnd"/>
      <w:r w:rsidR="008309BB" w:rsidRPr="003D1AF6">
        <w:rPr>
          <w:sz w:val="2"/>
          <w:szCs w:val="2"/>
        </w:rPr>
        <w:t>, V. S. (2000). The Returning King: A Guide to the Book of Revelation (p. 135). P&amp;R Publishing.</w:t>
      </w:r>
    </w:p>
    <w:p w14:paraId="2F54EFD9" w14:textId="7A4D22C9" w:rsidR="008A154A" w:rsidRPr="003D1AF6" w:rsidRDefault="008A154A" w:rsidP="008A154A">
      <w:pPr>
        <w:pStyle w:val="FootnoteText"/>
        <w:rPr>
          <w:sz w:val="2"/>
          <w:szCs w:val="2"/>
        </w:rPr>
      </w:pPr>
      <w:r w:rsidRPr="003D1AF6">
        <w:rPr>
          <w:sz w:val="2"/>
          <w:szCs w:val="2"/>
        </w:rPr>
        <w:t xml:space="preserve">4 The picture of the dragon’s tail sweeping away a third of the stars of heaven is an allusion to the prophecy of Dan. 8:10, according to which the end-time enemy of God will throw some of the stars down to the earth. The stars are identified in Dan. 12:3 with God’s people, and those being oppressed in the vision of Dan. 8:10 are identified as the “holy people” in 8:24. However, in Daniel, angels represent peoples in the heavenly realm (Dan. 10:20–21; 12:1). </w:t>
      </w:r>
      <w:r w:rsidRPr="003D1AF6">
        <w:rPr>
          <w:b/>
          <w:bCs/>
          <w:sz w:val="2"/>
          <w:szCs w:val="2"/>
          <w:u w:val="single"/>
        </w:rPr>
        <w:t xml:space="preserve">That stars can represent Israelite saints and not only angels </w:t>
      </w:r>
      <w:proofErr w:type="gramStart"/>
      <w:r w:rsidRPr="003D1AF6">
        <w:rPr>
          <w:b/>
          <w:bCs/>
          <w:sz w:val="2"/>
          <w:szCs w:val="2"/>
          <w:u w:val="single"/>
        </w:rPr>
        <w:t>is</w:t>
      </w:r>
      <w:proofErr w:type="gramEnd"/>
      <w:r w:rsidRPr="003D1AF6">
        <w:rPr>
          <w:b/>
          <w:bCs/>
          <w:sz w:val="2"/>
          <w:szCs w:val="2"/>
          <w:u w:val="single"/>
        </w:rPr>
        <w:t xml:space="preserve"> apparent from Dan. 12:3, where the righteous are compared to “the brightness of the expanse of heave</w:t>
      </w:r>
      <w:r w:rsidRPr="003D1AF6">
        <w:rPr>
          <w:sz w:val="2"/>
          <w:szCs w:val="2"/>
        </w:rPr>
        <w:t xml:space="preserve">n … like the stars forever and ever” (for this application of Dan. 12:3 see Matt. 13:43; cf. Gen. 15:5; 22:17). Dan. 8:11 (according to Theodotion and the Old Greek, two versions of the Greek OT) interprets the falling “to the earth [of] some of the host of heaven and of the stars” and their being “trampled” in 8:10 to represent “the captivity” of Israel which will be “delivered” in the future. Hence, we can understand the meaning as follows: Israelite saints have their true identity in heaven before the divine throne, so that when they are persecuted, the angels and God Himself are also seen as being </w:t>
      </w:r>
      <w:proofErr w:type="spellStart"/>
      <w:proofErr w:type="gramStart"/>
      <w:r w:rsidRPr="003D1AF6">
        <w:rPr>
          <w:sz w:val="2"/>
          <w:szCs w:val="2"/>
        </w:rPr>
        <w:t>attacked.Beale</w:t>
      </w:r>
      <w:proofErr w:type="spellEnd"/>
      <w:proofErr w:type="gramEnd"/>
      <w:r w:rsidRPr="003D1AF6">
        <w:rPr>
          <w:sz w:val="2"/>
          <w:szCs w:val="2"/>
        </w:rPr>
        <w:t>, G. K., &amp; Campbell, D. H. (2015). Revelation: A Shorter Commentary (pp. 246–247). William B. Eerdmans Publishing Company.</w:t>
      </w:r>
    </w:p>
    <w:p w14:paraId="31F600C3" w14:textId="12564881" w:rsidR="00C16687" w:rsidRPr="003D1AF6" w:rsidRDefault="008A154A" w:rsidP="00D107D0">
      <w:pPr>
        <w:pStyle w:val="FootnoteText"/>
        <w:rPr>
          <w:sz w:val="2"/>
          <w:szCs w:val="2"/>
        </w:rPr>
      </w:pPr>
      <w:r w:rsidRPr="003D1AF6">
        <w:rPr>
          <w:rFonts w:hint="eastAsia"/>
          <w:sz w:val="2"/>
          <w:szCs w:val="2"/>
        </w:rPr>
        <w:t>山羊的四角之中有一角长出一个小角</w:t>
      </w:r>
      <w:r w:rsidRPr="003D1AF6">
        <w:rPr>
          <w:rFonts w:hint="eastAsia"/>
          <w:sz w:val="2"/>
          <w:szCs w:val="2"/>
        </w:rPr>
        <w:t>Antiochus IV Epiphanes 215-164 BC</w:t>
      </w:r>
      <w:r w:rsidRPr="003D1AF6">
        <w:rPr>
          <w:rFonts w:hint="eastAsia"/>
          <w:sz w:val="2"/>
          <w:szCs w:val="2"/>
        </w:rPr>
        <w:t>预表将来的敌基督（</w:t>
      </w:r>
      <w:r w:rsidRPr="003D1AF6">
        <w:rPr>
          <w:rFonts w:hint="eastAsia"/>
          <w:sz w:val="2"/>
          <w:szCs w:val="2"/>
        </w:rPr>
        <w:t xml:space="preserve"> </w:t>
      </w:r>
      <w:r w:rsidRPr="003D1AF6">
        <w:rPr>
          <w:rFonts w:hint="eastAsia"/>
          <w:sz w:val="2"/>
          <w:szCs w:val="2"/>
        </w:rPr>
        <w:t>但</w:t>
      </w:r>
      <w:r w:rsidRPr="003D1AF6">
        <w:rPr>
          <w:rFonts w:hint="eastAsia"/>
          <w:sz w:val="2"/>
          <w:szCs w:val="2"/>
        </w:rPr>
        <w:t xml:space="preserve">8:9  </w:t>
      </w:r>
      <w:r w:rsidRPr="003D1AF6">
        <w:rPr>
          <w:rFonts w:hint="eastAsia"/>
          <w:sz w:val="2"/>
          <w:szCs w:val="2"/>
        </w:rPr>
        <w:t>四角之中有一角长出一个小角，向南、向东、向荣美之地，渐渐成为强大。</w:t>
      </w:r>
      <w:r w:rsidRPr="003D1AF6">
        <w:rPr>
          <w:rFonts w:hint="eastAsia"/>
          <w:sz w:val="2"/>
          <w:szCs w:val="2"/>
        </w:rPr>
        <w:t xml:space="preserve">10 </w:t>
      </w:r>
      <w:r w:rsidRPr="003D1AF6">
        <w:rPr>
          <w:rFonts w:hint="eastAsia"/>
          <w:sz w:val="2"/>
          <w:szCs w:val="2"/>
        </w:rPr>
        <w:t>他渐渐强大，高及天象，将些天象和星宿抛落在地，用脚践踏。</w:t>
      </w:r>
      <w:r w:rsidR="00D107D0" w:rsidRPr="003D1AF6">
        <w:rPr>
          <w:rFonts w:hint="eastAsia"/>
          <w:sz w:val="2"/>
          <w:szCs w:val="2"/>
        </w:rPr>
        <w:t xml:space="preserve"> </w:t>
      </w:r>
      <w:r w:rsidR="00C16687" w:rsidRPr="003D1AF6">
        <w:rPr>
          <w:sz w:val="2"/>
          <w:szCs w:val="2"/>
        </w:rPr>
        <w:t xml:space="preserve"> the OT age and the intertestamental period leading up to the time of Christ (e.g., Herod’s massacre of the infants in Bethlehem, as well as the early persecution of Christ in Luke 4:28–30). The oppression takes the form of persecution as well as attempts to deceive (as in Dan. 8:10, 22–25; 11:30–35</w:t>
      </w:r>
      <w:proofErr w:type="gramStart"/>
      <w:r w:rsidR="00C16687" w:rsidRPr="003D1AF6">
        <w:rPr>
          <w:sz w:val="2"/>
          <w:szCs w:val="2"/>
        </w:rPr>
        <w:t>).Beale</w:t>
      </w:r>
      <w:proofErr w:type="gramEnd"/>
      <w:r w:rsidR="00C16687" w:rsidRPr="003D1AF6">
        <w:rPr>
          <w:sz w:val="2"/>
          <w:szCs w:val="2"/>
        </w:rPr>
        <w:t>, G. K., &amp; Campbell, D. H. (2015). Revelation: A Shorter Commentary (p. 247). William B. Eerdmans Publishing Company.</w:t>
      </w:r>
    </w:p>
    <w:p w14:paraId="33D1E0A4" w14:textId="14D52943" w:rsidR="00DC5EA4" w:rsidRPr="003D1AF6" w:rsidRDefault="00DC5EA4" w:rsidP="00DC5EA4">
      <w:pPr>
        <w:pStyle w:val="FootnoteText"/>
        <w:rPr>
          <w:sz w:val="2"/>
          <w:szCs w:val="2"/>
        </w:rPr>
      </w:pPr>
      <w:r w:rsidRPr="003D1AF6">
        <w:rPr>
          <w:sz w:val="2"/>
          <w:szCs w:val="2"/>
        </w:rPr>
        <w:t>The Dragon’s tail swept a third of the stars out of the sky. The Dragon attacks God’s order and rule, symbolized by the order of the stars. He assaults heaven itself, symbolized by the effect on the heavenly bodies. This verse has given rise to speculation that a third of the angels fell and became demons at the time that Satan rebelled against God. But the Bible provides few clues about the fall of Satan and his angels. The immediate focus of verse 4 is not on Satan’s original act of rebellion, but on his attack on the male child (v. 5). In the background lies Daniel 8:10, which predicts the attack of Antiochus Epiphanes on the Jewish people and their temple. Against this background, the stars may symbolize the angelic representatives of the church in its heavenly character (note the stars in Rev. 12:1, and Michael and his angels in 12:</w:t>
      </w:r>
      <w:proofErr w:type="gramStart"/>
      <w:r w:rsidRPr="003D1AF6">
        <w:rPr>
          <w:sz w:val="2"/>
          <w:szCs w:val="2"/>
        </w:rPr>
        <w:t>7)Poythress</w:t>
      </w:r>
      <w:proofErr w:type="gramEnd"/>
      <w:r w:rsidRPr="003D1AF6">
        <w:rPr>
          <w:sz w:val="2"/>
          <w:szCs w:val="2"/>
        </w:rPr>
        <w:t>, V. S. (2000). The Returning King: A Guide to the Book of Revelation (p. 135). P&amp;R Publishing.</w:t>
      </w:r>
    </w:p>
  </w:footnote>
  <w:footnote w:id="15">
    <w:p w14:paraId="5D34A7C2" w14:textId="11AB9E5B" w:rsidR="00D458DC" w:rsidRPr="003D1AF6" w:rsidRDefault="00D458DC" w:rsidP="00D458DC">
      <w:pPr>
        <w:pStyle w:val="FootnoteText"/>
        <w:rPr>
          <w:sz w:val="2"/>
          <w:szCs w:val="2"/>
        </w:rPr>
      </w:pPr>
      <w:r w:rsidRPr="003D1AF6">
        <w:rPr>
          <w:rStyle w:val="FootnoteReference"/>
          <w:sz w:val="2"/>
          <w:szCs w:val="2"/>
        </w:rPr>
        <w:footnoteRef/>
      </w:r>
      <w:r w:rsidRPr="003D1AF6">
        <w:rPr>
          <w:sz w:val="2"/>
          <w:szCs w:val="2"/>
        </w:rPr>
        <w:t xml:space="preserve"> The war was fought in heaven. The Bible indicates that until the time of Christ’s triumph, Satan was permitted to appear in the heavenly places (Job 1:6; 2:1; Zech. 3:1–2; Luke 10:18). His abilities were curtailed by Christ’s earthly ministry and above all by his resurrection and ascension (cf. Rev. 12:11</w:t>
      </w:r>
      <w:proofErr w:type="gramStart"/>
      <w:r w:rsidRPr="003D1AF6">
        <w:rPr>
          <w:sz w:val="2"/>
          <w:szCs w:val="2"/>
        </w:rPr>
        <w:t>).Poythress</w:t>
      </w:r>
      <w:proofErr w:type="gramEnd"/>
      <w:r w:rsidRPr="003D1AF6">
        <w:rPr>
          <w:sz w:val="2"/>
          <w:szCs w:val="2"/>
        </w:rPr>
        <w:t>, V. S. (2000). The Returning King: A Guide to the Book of Revelation (p. 137). P&amp;R Publishing.</w:t>
      </w:r>
    </w:p>
  </w:footnote>
  <w:footnote w:id="16">
    <w:p w14:paraId="064D6C2E" w14:textId="044E5381" w:rsidR="007957F9" w:rsidRPr="003D1AF6" w:rsidRDefault="007957F9" w:rsidP="007957F9">
      <w:pPr>
        <w:pStyle w:val="FootnoteText"/>
        <w:rPr>
          <w:sz w:val="2"/>
          <w:szCs w:val="2"/>
        </w:rPr>
      </w:pPr>
      <w:r w:rsidRPr="003D1AF6">
        <w:rPr>
          <w:rStyle w:val="FootnoteReference"/>
          <w:sz w:val="2"/>
          <w:szCs w:val="2"/>
        </w:rPr>
        <w:footnoteRef/>
      </w:r>
      <w:r w:rsidRPr="003D1AF6">
        <w:rPr>
          <w:sz w:val="2"/>
          <w:szCs w:val="2"/>
        </w:rPr>
        <w:t xml:space="preserve"> This verse has given rise to speculation that a third of the angels fell and became demons at the time that Satan rebelled against God. But the Bible provides few clues about the fall of Satan and his angels. </w:t>
      </w:r>
      <w:r w:rsidRPr="003D1AF6">
        <w:rPr>
          <w:b/>
          <w:bCs/>
          <w:sz w:val="2"/>
          <w:szCs w:val="2"/>
          <w:u w:val="single"/>
        </w:rPr>
        <w:t xml:space="preserve">The immediate focus of verse 4 is not on Satan’s original act of rebellion, but on his attack on the male child (v. 5). </w:t>
      </w:r>
      <w:r w:rsidRPr="003D1AF6">
        <w:rPr>
          <w:sz w:val="2"/>
          <w:szCs w:val="2"/>
        </w:rPr>
        <w:t xml:space="preserve">In the background lies Daniel 8:10, which predicts the attack of Antiochus Epiphanes on the Jewish people and their temple. Against this background, the stars may symbolize </w:t>
      </w:r>
      <w:r w:rsidRPr="003D1AF6">
        <w:rPr>
          <w:sz w:val="2"/>
          <w:szCs w:val="2"/>
          <w:u w:val="single"/>
        </w:rPr>
        <w:t>the angelic representatives of the church in its heavenly character</w:t>
      </w:r>
      <w:r w:rsidRPr="003D1AF6">
        <w:rPr>
          <w:sz w:val="2"/>
          <w:szCs w:val="2"/>
        </w:rPr>
        <w:t xml:space="preserve"> (note the stars in Rev. 12:1, and Michael and his angels in 12:</w:t>
      </w:r>
      <w:proofErr w:type="gramStart"/>
      <w:r w:rsidRPr="003D1AF6">
        <w:rPr>
          <w:sz w:val="2"/>
          <w:szCs w:val="2"/>
        </w:rPr>
        <w:t>7)Poythress</w:t>
      </w:r>
      <w:proofErr w:type="gramEnd"/>
      <w:r w:rsidRPr="003D1AF6">
        <w:rPr>
          <w:sz w:val="2"/>
          <w:szCs w:val="2"/>
        </w:rPr>
        <w:t>, V. S. (2000). The Returning King: A Guide to the Book of Revelation (p. 135). P&amp;R Publishing.</w:t>
      </w:r>
    </w:p>
  </w:footnote>
  <w:footnote w:id="17">
    <w:p w14:paraId="2C559F5A" w14:textId="7F416225" w:rsidR="007966F5" w:rsidRPr="003D1AF6" w:rsidRDefault="007966F5" w:rsidP="007966F5">
      <w:pPr>
        <w:pStyle w:val="FootnoteText"/>
        <w:rPr>
          <w:sz w:val="2"/>
          <w:szCs w:val="2"/>
        </w:rPr>
      </w:pPr>
      <w:r w:rsidRPr="003D1AF6">
        <w:rPr>
          <w:rStyle w:val="FootnoteReference"/>
          <w:sz w:val="2"/>
          <w:szCs w:val="2"/>
        </w:rPr>
        <w:footnoteRef/>
      </w:r>
      <w:r w:rsidRPr="003D1AF6">
        <w:rPr>
          <w:sz w:val="2"/>
          <w:szCs w:val="2"/>
        </w:rPr>
        <w:t xml:space="preserve"> Opposing the woman is an enormous red dragon. Our chief opponent is not some earthly power. We struggle “against the rulers, against the authorities, against the powers of this dark world and against the spiritual forces of evil in the heavenly realms” (Eph. 6:12), at the head of which is Satan (Eph. 2:2; 2 Cor. 4:4). The Dragon is identified as Satan, the Devil, in 12:9. The image of a dragon shows that Satan has enormous power and hideous enmity against God. Satan has constantly opposed the plans of God and has been repeatedly defeated in the great acts of his saving power (Gen. 3:1, 15; Ps. 74:13–14; Isa. 27:1; 51:9–10; Ezek. 29:3; Luke 10:18; 11:14–23; John 12:31; Col. 2:15). Now he rises against the Messiah (Rev. 12:4–5) and his servants (12:17</w:t>
      </w:r>
      <w:proofErr w:type="gramStart"/>
      <w:r w:rsidRPr="003D1AF6">
        <w:rPr>
          <w:sz w:val="2"/>
          <w:szCs w:val="2"/>
        </w:rPr>
        <w:t>), but</w:t>
      </w:r>
      <w:proofErr w:type="gramEnd"/>
      <w:r w:rsidRPr="003D1AF6">
        <w:rPr>
          <w:sz w:val="2"/>
          <w:szCs w:val="2"/>
        </w:rPr>
        <w:t xml:space="preserve"> will suffer final destruction (20:10). The ancient Near East had certain myths about a sea monster or water god producing chaos. Polytheistic myths dimly sensed the threat of satanic chaos, but in their confused groping they never penetrated to the </w:t>
      </w:r>
      <w:proofErr w:type="spellStart"/>
      <w:proofErr w:type="gramStart"/>
      <w:r w:rsidRPr="003D1AF6">
        <w:rPr>
          <w:sz w:val="2"/>
          <w:szCs w:val="2"/>
        </w:rPr>
        <w:t>reality.Poythress</w:t>
      </w:r>
      <w:proofErr w:type="spellEnd"/>
      <w:proofErr w:type="gramEnd"/>
      <w:r w:rsidRPr="003D1AF6">
        <w:rPr>
          <w:sz w:val="2"/>
          <w:szCs w:val="2"/>
        </w:rPr>
        <w:t>, V. S. (2000). The Returning King: A Guide to the Book of Revelation (pp. 134–135). P&amp;R Publishing.</w:t>
      </w:r>
    </w:p>
  </w:footnote>
  <w:footnote w:id="18">
    <w:p w14:paraId="0ED66913" w14:textId="7B7E4DFF" w:rsidR="000C15E4" w:rsidRPr="003D1AF6" w:rsidRDefault="000C15E4" w:rsidP="000C15E4">
      <w:pPr>
        <w:pStyle w:val="FootnoteText"/>
        <w:rPr>
          <w:sz w:val="2"/>
          <w:szCs w:val="2"/>
        </w:rPr>
      </w:pPr>
      <w:r w:rsidRPr="003D1AF6">
        <w:rPr>
          <w:rStyle w:val="FootnoteReference"/>
          <w:sz w:val="2"/>
          <w:szCs w:val="2"/>
        </w:rPr>
        <w:footnoteRef/>
      </w:r>
      <w:r w:rsidRPr="003D1AF6">
        <w:rPr>
          <w:sz w:val="2"/>
          <w:szCs w:val="2"/>
        </w:rPr>
        <w:t xml:space="preserve">  But the dragon stood before the woman who was about to give birth, so that when she gave </w:t>
      </w:r>
      <w:proofErr w:type="gramStart"/>
      <w:r w:rsidRPr="003D1AF6">
        <w:rPr>
          <w:sz w:val="2"/>
          <w:szCs w:val="2"/>
        </w:rPr>
        <w:t>birth</w:t>
      </w:r>
      <w:proofErr w:type="gramEnd"/>
      <w:r w:rsidRPr="003D1AF6">
        <w:rPr>
          <w:sz w:val="2"/>
          <w:szCs w:val="2"/>
        </w:rPr>
        <w:t xml:space="preserve"> he might devour her child. The intention of the dragon, the second part of the verse reveals, is not only to attack God’s people but to destroy the Messiah Himself, once the woman gives birth. Here we find a reference to all the ways in which the devil tried to tempt Jesus and to destroy Him during the time of His earthly ministry, as Jesus’ earthly lifetime is telescoped into a single phrase. At the cross it appeared that the devil finally had succeeded, but the resurrection snatched Jesus out from under the power of death wielded by the </w:t>
      </w:r>
      <w:proofErr w:type="spellStart"/>
      <w:proofErr w:type="gramStart"/>
      <w:r w:rsidRPr="003D1AF6">
        <w:rPr>
          <w:sz w:val="2"/>
          <w:szCs w:val="2"/>
        </w:rPr>
        <w:t>serpent.Beale</w:t>
      </w:r>
      <w:proofErr w:type="spellEnd"/>
      <w:proofErr w:type="gramEnd"/>
      <w:r w:rsidRPr="003D1AF6">
        <w:rPr>
          <w:sz w:val="2"/>
          <w:szCs w:val="2"/>
        </w:rPr>
        <w:t>, G. K., &amp; Campbell, D. H. (2015). Revelation: A Shorter Commentary (p. 247). William B. Eerdmans Publishing Company.</w:t>
      </w:r>
    </w:p>
  </w:footnote>
  <w:footnote w:id="19">
    <w:p w14:paraId="5E6BD966" w14:textId="0F64F434" w:rsidR="00BD6929" w:rsidRPr="003D1AF6" w:rsidRDefault="00BD6929" w:rsidP="003D1AF6">
      <w:pPr>
        <w:pStyle w:val="FootnoteText"/>
        <w:rPr>
          <w:sz w:val="2"/>
          <w:szCs w:val="2"/>
        </w:rPr>
      </w:pPr>
      <w:r w:rsidRPr="003D1AF6">
        <w:rPr>
          <w:rStyle w:val="FootnoteReference"/>
          <w:sz w:val="2"/>
          <w:szCs w:val="2"/>
        </w:rPr>
        <w:footnoteRef/>
      </w:r>
      <w:r w:rsidRPr="003D1AF6">
        <w:rPr>
          <w:sz w:val="2"/>
          <w:szCs w:val="2"/>
        </w:rPr>
        <w:t xml:space="preserve"> 5 That temporal telescoping is involved in v. 4 is suggested by the following verse. Now a snapshot of Christ’s entire life is given in one line—His birth, His destiny of kingship, and </w:t>
      </w:r>
      <w:proofErr w:type="gramStart"/>
      <w:r w:rsidRPr="003D1AF6">
        <w:rPr>
          <w:sz w:val="2"/>
          <w:szCs w:val="2"/>
        </w:rPr>
        <w:t>His</w:t>
      </w:r>
      <w:proofErr w:type="gramEnd"/>
      <w:r w:rsidRPr="003D1AF6">
        <w:rPr>
          <w:sz w:val="2"/>
          <w:szCs w:val="2"/>
        </w:rPr>
        <w:t xml:space="preserve"> incipient fulfillment of that destiny by ascending to God’s throne in heaven after the post-resurrection ministry. The NT elsewhere condenses Jesus’ life in a nearly identical way (John 13:3; 16:28; Rom. 1:3–4; 1 Tim. 3:16). The same kind of abbreviation occurs in Rev. 1:5, 17–18 and 2:8, though with a focus on Christ’s death and resurrection. Jesus is the firstborn from the dead (1:5; 2:8; Col. 1:18), and the church is His body and kin, the “rest of the seed” of the woman (cf. Rom. 8:29; Gal. 3:16, 29; cf. Heb. 2:17; 12:22–23; and see further on 12:17). The male child who is born (who is to rule all the nations with a rod of iron) is the One prophesied in Ps. 2:7–9 to “rule all the nations with a rod of iron.” The context in the Psalm shows this to be a clear reference to </w:t>
      </w:r>
      <w:proofErr w:type="spellStart"/>
      <w:r w:rsidRPr="003D1AF6">
        <w:rPr>
          <w:sz w:val="2"/>
          <w:szCs w:val="2"/>
        </w:rPr>
        <w:t>Christ.Beale</w:t>
      </w:r>
      <w:proofErr w:type="spellEnd"/>
      <w:r w:rsidRPr="003D1AF6">
        <w:rPr>
          <w:sz w:val="2"/>
          <w:szCs w:val="2"/>
        </w:rPr>
        <w:t>, G. K., &amp; Campbell, D. H. (2015). Revelation: A Shorter Commentary (pp. 247–248). William B. Eerdmans Publishing Company.</w:t>
      </w:r>
    </w:p>
  </w:footnote>
  <w:footnote w:id="20">
    <w:p w14:paraId="773349DF" w14:textId="77777777" w:rsidR="00CD211D" w:rsidRPr="003D1AF6" w:rsidRDefault="00CD211D" w:rsidP="00CD211D">
      <w:pPr>
        <w:spacing w:after="0" w:line="240" w:lineRule="auto"/>
        <w:rPr>
          <w:rFonts w:ascii="SimSun" w:eastAsia="SimSun" w:hAnsi="SimSun" w:cs="SimSun"/>
          <w:kern w:val="0"/>
          <w:sz w:val="2"/>
          <w:szCs w:val="2"/>
          <w14:ligatures w14:val="none"/>
        </w:rPr>
      </w:pPr>
      <w:r w:rsidRPr="003D1AF6">
        <w:rPr>
          <w:rStyle w:val="FootnoteReference"/>
          <w:sz w:val="2"/>
          <w:szCs w:val="2"/>
        </w:rPr>
        <w:footnoteRef/>
      </w:r>
      <w:r w:rsidRPr="003D1AF6">
        <w:rPr>
          <w:sz w:val="2"/>
          <w:szCs w:val="2"/>
        </w:rPr>
        <w:t xml:space="preserve"> </w:t>
      </w:r>
      <w:r w:rsidRPr="003D1AF6">
        <w:rPr>
          <w:rFonts w:ascii="SimSun" w:eastAsia="SimSun" w:hAnsi="SimSun" w:cs="SimSun" w:hint="eastAsia"/>
          <w:kern w:val="0"/>
          <w:sz w:val="2"/>
          <w:szCs w:val="2"/>
          <w14:ligatures w14:val="none"/>
        </w:rPr>
        <w:t>诗110:1（大卫的诗。）耶和华对我主说：你坐在我的右边，</w:t>
      </w:r>
      <w:r w:rsidRPr="003D1AF6">
        <w:rPr>
          <w:rFonts w:ascii="SimSun" w:eastAsia="SimSun" w:hAnsi="SimSun" w:cs="SimSun" w:hint="eastAsia"/>
          <w:b/>
          <w:bCs/>
          <w:kern w:val="0"/>
          <w:sz w:val="2"/>
          <w:szCs w:val="2"/>
          <w:u w:val="single"/>
          <w14:ligatures w14:val="none"/>
        </w:rPr>
        <w:t>等我使你仇敌作你的脚凳</w:t>
      </w:r>
      <w:r w:rsidRPr="003D1AF6">
        <w:rPr>
          <w:rFonts w:ascii="SimSun" w:eastAsia="SimSun" w:hAnsi="SimSun" w:cs="SimSun" w:hint="eastAsia"/>
          <w:kern w:val="0"/>
          <w:sz w:val="2"/>
          <w:szCs w:val="2"/>
          <w14:ligatures w14:val="none"/>
        </w:rPr>
        <w:t>。2 耶和华必使你从锡安伸出能力的杖来；你要在你仇敌中掌权。（太28:18、徒2:35、弗1:20-22、彼前3:22、林前15:25-26、罗16:20）</w:t>
      </w:r>
    </w:p>
    <w:p w14:paraId="05A5E774" w14:textId="77777777" w:rsidR="00CD211D" w:rsidRPr="003D1AF6" w:rsidRDefault="00CD211D" w:rsidP="00CD211D">
      <w:pPr>
        <w:pStyle w:val="FootnoteText"/>
        <w:rPr>
          <w:sz w:val="2"/>
          <w:szCs w:val="2"/>
        </w:rPr>
      </w:pPr>
      <w:r w:rsidRPr="003D1AF6">
        <w:rPr>
          <w:rFonts w:hint="eastAsia"/>
          <w:sz w:val="2"/>
          <w:szCs w:val="2"/>
        </w:rPr>
        <w:t>在！</w:t>
      </w:r>
    </w:p>
  </w:footnote>
  <w:footnote w:id="21">
    <w:p w14:paraId="1A38FAD6" w14:textId="5B6F4CBE" w:rsidR="007C4A02" w:rsidRPr="003D1AF6" w:rsidRDefault="007C4A02" w:rsidP="003D1AF6">
      <w:pPr>
        <w:pStyle w:val="FootnoteText"/>
        <w:rPr>
          <w:sz w:val="2"/>
          <w:szCs w:val="2"/>
        </w:rPr>
      </w:pPr>
      <w:r w:rsidRPr="003D1AF6">
        <w:rPr>
          <w:rStyle w:val="FootnoteReference"/>
          <w:sz w:val="2"/>
          <w:szCs w:val="2"/>
        </w:rPr>
        <w:footnoteRef/>
      </w:r>
      <w:r w:rsidRPr="003D1AF6">
        <w:rPr>
          <w:sz w:val="2"/>
          <w:szCs w:val="2"/>
        </w:rPr>
        <w:t xml:space="preserve"> The wilderness is another image essentially identical to the sanctuary of 11:1 and the tabernacle of 13:6, since all three are attacked during the same period of one thousand two hundred and sixty days (or three and a half years), and since all three are metaphors of spiritual protection. Consequently, the woman is an equivalent picture to the two witnesses of </w:t>
      </w:r>
      <w:proofErr w:type="spellStart"/>
      <w:r w:rsidRPr="003D1AF6">
        <w:rPr>
          <w:sz w:val="2"/>
          <w:szCs w:val="2"/>
        </w:rPr>
        <w:t>ch.</w:t>
      </w:r>
      <w:proofErr w:type="spellEnd"/>
      <w:r w:rsidRPr="003D1AF6">
        <w:rPr>
          <w:sz w:val="2"/>
          <w:szCs w:val="2"/>
        </w:rPr>
        <w:t xml:space="preserve"> 11, since both suffer in body but are protected in spirit, by the wilderness and the sanctuary respectively. Yet even in the wilderness, the place of God’s protection, perils remain. This dual nature of the wilderness is suggested also by the OT and Revelation 17. In the OT, the desert was not only where Israel was protected from the pursuing Egyptians, but also an uninhabitable place of sin, evil, or judgment, where only fierce animals and evil spirits dwelt (e.g., Lev. 16:10; Isa. 13:20–22; 34:10–15; Jer. 9:10–12). The harlot of 17:1–9 also dwells in the wilderness (17:3). She deceives earth-dwellers (17:8) and persecutes the saints who, however, are not ultimately susceptible to her temptation. Therefore, the wilderness is the saints’ place of protection, but in the midst of a hostile world. Deut. 8:15–16 sums up the dual nature of Israel’s wilderness experience: “He led you through the great and terrible wilderness, with its fiery [red?] serpents … in the wilderness He fed you manna … that He might humble you and that He might test you, to do good for you at your end [your latter days?].” </w:t>
      </w:r>
      <w:r w:rsidRPr="003D1AF6">
        <w:rPr>
          <w:sz w:val="2"/>
          <w:szCs w:val="2"/>
          <w:u w:val="single"/>
        </w:rPr>
        <w:t xml:space="preserve">This text would have been highly charged with typological significance for John and probably lies behind his dual conception of the </w:t>
      </w:r>
      <w:proofErr w:type="spellStart"/>
      <w:proofErr w:type="gramStart"/>
      <w:r w:rsidRPr="003D1AF6">
        <w:rPr>
          <w:sz w:val="2"/>
          <w:szCs w:val="2"/>
          <w:u w:val="single"/>
        </w:rPr>
        <w:t>wilderness</w:t>
      </w:r>
      <w:r w:rsidRPr="003D1AF6">
        <w:rPr>
          <w:sz w:val="2"/>
          <w:szCs w:val="2"/>
        </w:rPr>
        <w:t>.Beale</w:t>
      </w:r>
      <w:proofErr w:type="spellEnd"/>
      <w:proofErr w:type="gramEnd"/>
      <w:r w:rsidRPr="003D1AF6">
        <w:rPr>
          <w:sz w:val="2"/>
          <w:szCs w:val="2"/>
        </w:rPr>
        <w:t>, G. K., &amp; Campbell, D. H. (2015). Revelation: A Shorter Commentary (pp. 249–250). William B. Eerdmans Publishing Company.</w:t>
      </w:r>
    </w:p>
  </w:footnote>
  <w:footnote w:id="22">
    <w:p w14:paraId="2FC4687A" w14:textId="77777777" w:rsidR="00E1064C" w:rsidRPr="003D1AF6" w:rsidRDefault="00E1064C" w:rsidP="00E1064C">
      <w:pPr>
        <w:pStyle w:val="FootnoteText"/>
        <w:rPr>
          <w:sz w:val="2"/>
          <w:szCs w:val="2"/>
        </w:rPr>
      </w:pPr>
      <w:r w:rsidRPr="003D1AF6">
        <w:rPr>
          <w:rStyle w:val="FootnoteReference"/>
          <w:sz w:val="2"/>
          <w:szCs w:val="2"/>
        </w:rPr>
        <w:footnoteRef/>
      </w:r>
      <w:r w:rsidRPr="003D1AF6">
        <w:rPr>
          <w:sz w:val="2"/>
          <w:szCs w:val="2"/>
        </w:rPr>
        <w:t xml:space="preserve"> The one thousand two hundred and sixty days have been established as the time of tribulation predicted by Dan. 7:25 and 12:7, which commences at Christ’s ascension and continues until His return. Among all of John’s “three and a half years” formulas, v. 6 is the clearest in identifying the formulas’ temporal boundaries (cf. 11:2–3; 13:5). Undoubtedly here the limited age extends from the resurrection of Christ (v. 5) until His final appearance (14:14–20). We argued previously (see on 11:2–3) that the church’s three and a half years of witness during the inter-advent age was modeled after the approximate three and a half years of Christ’s earthly ministry. The forty-two months also echoes the time of Israel’s wandering in the wilderness and Elijah’s ministry of judgment (see on 11:1–3 for fuller analysis of this time period as the church age</w:t>
      </w:r>
      <w:proofErr w:type="gramStart"/>
      <w:r w:rsidRPr="003D1AF6">
        <w:rPr>
          <w:sz w:val="2"/>
          <w:szCs w:val="2"/>
        </w:rPr>
        <w:t>).Beale</w:t>
      </w:r>
      <w:proofErr w:type="gramEnd"/>
      <w:r w:rsidRPr="003D1AF6">
        <w:rPr>
          <w:sz w:val="2"/>
          <w:szCs w:val="2"/>
        </w:rPr>
        <w:t>, G. K., &amp; Campbell, D. H. (2015). Revelation: A Shorter Commentary (p. 250). William B. Eerdmans Publishing Company.</w:t>
      </w:r>
    </w:p>
    <w:p w14:paraId="1CE8D1BC" w14:textId="77777777" w:rsidR="00E1064C" w:rsidRPr="003D1AF6" w:rsidRDefault="00E1064C" w:rsidP="00E1064C">
      <w:pPr>
        <w:pStyle w:val="FootnoteText"/>
        <w:rPr>
          <w:sz w:val="2"/>
          <w:szCs w:val="2"/>
        </w:rPr>
      </w:pPr>
      <w:r w:rsidRPr="003D1AF6">
        <w:rPr>
          <w:sz w:val="2"/>
          <w:szCs w:val="2"/>
          <w:u w:val="single"/>
        </w:rPr>
        <w:t>Unlikely is the idea of some that, after v. 5 speaks of Christ’s resurrection, v. 6 skips the age of the church and jumps all the way to the time of ethnic Israel’s revival</w:t>
      </w:r>
      <w:r w:rsidRPr="003D1AF6">
        <w:rPr>
          <w:sz w:val="2"/>
          <w:szCs w:val="2"/>
        </w:rPr>
        <w:t xml:space="preserve"> and a “Great Tribulation” directly preceding the second coming. This would mean that it is ethnic Israel and not the church that finds refuge from the dragon in the wilderness. But there is no evidence for such a time gap. Such a temporal hiatus can be read into the text only by a prior end-time scheme which an interpreter brings to the text. The natural reading is to see v. 6 following immediately in time from v. 5. The relation of the parallel sections of 12:10 to 12:11–17 bears out this reading, as does the relation of 1:5 and 1:6 (cf. also v. 9), 1:12–20 and </w:t>
      </w:r>
      <w:proofErr w:type="spellStart"/>
      <w:r w:rsidRPr="003D1AF6">
        <w:rPr>
          <w:sz w:val="2"/>
          <w:szCs w:val="2"/>
        </w:rPr>
        <w:t>chs</w:t>
      </w:r>
      <w:proofErr w:type="spellEnd"/>
      <w:r w:rsidRPr="003D1AF6">
        <w:rPr>
          <w:sz w:val="2"/>
          <w:szCs w:val="2"/>
        </w:rPr>
        <w:t>. 2–3, 5:5–14 and 6:1–11, and 7:10–11 and 7:13–14. All of these parallel sections deal with aspects of the work of Christ and its immediate consequences in the life of the church, and the same is true of the relation of 12:5 to 12:</w:t>
      </w:r>
      <w:proofErr w:type="gramStart"/>
      <w:r w:rsidRPr="003D1AF6">
        <w:rPr>
          <w:sz w:val="2"/>
          <w:szCs w:val="2"/>
        </w:rPr>
        <w:t>6.Beale</w:t>
      </w:r>
      <w:proofErr w:type="gramEnd"/>
      <w:r w:rsidRPr="003D1AF6">
        <w:rPr>
          <w:sz w:val="2"/>
          <w:szCs w:val="2"/>
        </w:rPr>
        <w:t>, G. K., &amp; Campbell, D. H. (2015). Revelation: A Shorter Commentary (p. 251). William B. Eerdmans Publishing Company.</w:t>
      </w:r>
    </w:p>
  </w:footnote>
  <w:footnote w:id="23">
    <w:p w14:paraId="1D154106" w14:textId="77777777" w:rsidR="00B61B05" w:rsidRPr="003D1AF6" w:rsidRDefault="00B61B05" w:rsidP="00B61B05">
      <w:pPr>
        <w:pStyle w:val="FootnoteText"/>
        <w:rPr>
          <w:b/>
          <w:bCs/>
          <w:sz w:val="2"/>
          <w:szCs w:val="2"/>
          <w:u w:val="single"/>
        </w:rPr>
      </w:pPr>
      <w:r w:rsidRPr="003D1AF6">
        <w:rPr>
          <w:rStyle w:val="FootnoteReference"/>
          <w:sz w:val="2"/>
          <w:szCs w:val="2"/>
        </w:rPr>
        <w:footnoteRef/>
      </w:r>
      <w:r w:rsidRPr="003D1AF6">
        <w:rPr>
          <w:sz w:val="2"/>
          <w:szCs w:val="2"/>
        </w:rPr>
        <w:t xml:space="preserve"> God looks after the woman for 1,260 days, the same period of forty-two months or three and a half years mentioned in 11:2–3; 12:14, and 13:5. (For a full discussion, see under 11:2–3.) The 1,260 days cover the entire </w:t>
      </w:r>
      <w:proofErr w:type="spellStart"/>
      <w:r w:rsidRPr="003D1AF6">
        <w:rPr>
          <w:sz w:val="2"/>
          <w:szCs w:val="2"/>
        </w:rPr>
        <w:t>interadvental</w:t>
      </w:r>
      <w:proofErr w:type="spellEnd"/>
      <w:r w:rsidRPr="003D1AF6">
        <w:rPr>
          <w:sz w:val="2"/>
          <w:szCs w:val="2"/>
        </w:rPr>
        <w:t xml:space="preserve"> period. It begins immediately after Christ’s ascension</w:t>
      </w:r>
      <w:r w:rsidRPr="003D1AF6">
        <w:rPr>
          <w:sz w:val="2"/>
          <w:szCs w:val="2"/>
          <w:highlight w:val="yellow"/>
        </w:rPr>
        <w:t xml:space="preserve">. </w:t>
      </w:r>
      <w:r w:rsidRPr="003D1AF6">
        <w:rPr>
          <w:b/>
          <w:bCs/>
          <w:sz w:val="2"/>
          <w:szCs w:val="2"/>
          <w:highlight w:val="yellow"/>
          <w:u w:val="single"/>
        </w:rPr>
        <w:t>It continues throughout the period of satanic assaults on the church, that is, the whole period until the Second Coming</w:t>
      </w:r>
      <w:r w:rsidRPr="003D1AF6">
        <w:rPr>
          <w:b/>
          <w:bCs/>
          <w:sz w:val="2"/>
          <w:szCs w:val="2"/>
          <w:u w:val="single"/>
        </w:rPr>
        <w:t xml:space="preserve"> </w:t>
      </w:r>
      <w:r w:rsidRPr="003D1AF6">
        <w:rPr>
          <w:sz w:val="2"/>
          <w:szCs w:val="2"/>
        </w:rPr>
        <w:t>Poythress, V. S. (2000). The Returning King: A Guide to the Book of Revelation (p. 136). P&amp;R Publishing.</w:t>
      </w:r>
    </w:p>
  </w:footnote>
  <w:footnote w:id="24">
    <w:p w14:paraId="6BEC8075" w14:textId="1BF1C01A" w:rsidR="002F63EB" w:rsidRPr="002F63EB" w:rsidRDefault="002F63EB">
      <w:pPr>
        <w:pStyle w:val="FootnoteText"/>
        <w:rPr>
          <w:sz w:val="2"/>
          <w:szCs w:val="2"/>
        </w:rPr>
      </w:pPr>
      <w:r w:rsidRPr="002F63EB">
        <w:rPr>
          <w:rStyle w:val="FootnoteReference"/>
          <w:sz w:val="2"/>
          <w:szCs w:val="2"/>
        </w:rPr>
        <w:footnoteRef/>
      </w:r>
      <w:r w:rsidRPr="002F63EB">
        <w:rPr>
          <w:sz w:val="2"/>
          <w:szCs w:val="2"/>
        </w:rPr>
        <w:t xml:space="preserve"> </w:t>
      </w:r>
      <w:r w:rsidRPr="002F63EB">
        <w:rPr>
          <w:rStyle w:val="normaltextrun"/>
          <w:rFonts w:ascii="SimSun" w:eastAsia="SimSun" w:hAnsi="SimSun" w:hint="eastAsia"/>
          <w:color w:val="000000"/>
          <w:sz w:val="2"/>
          <w:szCs w:val="2"/>
          <w:shd w:val="clear" w:color="auto" w:fill="FFFFFF"/>
        </w:rPr>
        <w:t>为什么不是两个三年半？如果是按一些人假设是时间顺序排列的，那么它肯定加起来超过七年。“三年半”并不一定是按时间顺序解释的。 另一个重要证据是，当你看到《启示录》中的主题有七个重复并延伸进展的循环时，每个延伸进展的循环都强调了同一主题的不同视角。</w:t>
      </w:r>
    </w:p>
  </w:footnote>
  <w:footnote w:id="25">
    <w:p w14:paraId="225D5A3E" w14:textId="77777777" w:rsidR="001111DA" w:rsidRPr="003D1AF6" w:rsidRDefault="001111DA" w:rsidP="001111DA">
      <w:pPr>
        <w:pStyle w:val="FootnoteText"/>
        <w:rPr>
          <w:sz w:val="2"/>
          <w:szCs w:val="2"/>
        </w:rPr>
      </w:pPr>
      <w:r w:rsidRPr="003D1AF6">
        <w:rPr>
          <w:rStyle w:val="FootnoteReference"/>
          <w:sz w:val="2"/>
          <w:szCs w:val="2"/>
        </w:rPr>
        <w:footnoteRef/>
      </w:r>
      <w:r w:rsidRPr="003D1AF6">
        <w:rPr>
          <w:sz w:val="2"/>
          <w:szCs w:val="2"/>
        </w:rPr>
        <w:t xml:space="preserve"> </w:t>
      </w:r>
      <w:r w:rsidRPr="003D1AF6">
        <w:rPr>
          <w:rFonts w:hint="eastAsia"/>
          <w:sz w:val="2"/>
          <w:szCs w:val="2"/>
        </w:rPr>
        <w:t>向全世界作完见证之后，无底坑里上来的兽会逼迫教会（启</w:t>
      </w:r>
      <w:r w:rsidRPr="003D1AF6">
        <w:rPr>
          <w:rFonts w:hint="eastAsia"/>
          <w:sz w:val="2"/>
          <w:szCs w:val="2"/>
        </w:rPr>
        <w:t>11:7</w:t>
      </w:r>
      <w:r w:rsidRPr="003D1AF6">
        <w:rPr>
          <w:rFonts w:hint="eastAsia"/>
          <w:sz w:val="2"/>
          <w:szCs w:val="2"/>
        </w:rPr>
        <w:t>、</w:t>
      </w:r>
      <w:r w:rsidRPr="003D1AF6">
        <w:rPr>
          <w:rFonts w:hint="eastAsia"/>
          <w:sz w:val="2"/>
          <w:szCs w:val="2"/>
        </w:rPr>
        <w:t>13:1-7</w:t>
      </w:r>
      <w:r w:rsidRPr="003D1AF6">
        <w:rPr>
          <w:rFonts w:hint="eastAsia"/>
          <w:sz w:val="2"/>
          <w:szCs w:val="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6E54"/>
    <w:multiLevelType w:val="multilevel"/>
    <w:tmpl w:val="D12AE3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D4EE4"/>
    <w:multiLevelType w:val="multilevel"/>
    <w:tmpl w:val="B0FC3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35400"/>
    <w:multiLevelType w:val="multilevel"/>
    <w:tmpl w:val="9356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24F89"/>
    <w:multiLevelType w:val="hybridMultilevel"/>
    <w:tmpl w:val="DD165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43D49"/>
    <w:multiLevelType w:val="multilevel"/>
    <w:tmpl w:val="B3C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E5FBB"/>
    <w:multiLevelType w:val="multilevel"/>
    <w:tmpl w:val="A050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E4194"/>
    <w:multiLevelType w:val="multilevel"/>
    <w:tmpl w:val="2558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B20A6"/>
    <w:multiLevelType w:val="hybridMultilevel"/>
    <w:tmpl w:val="07D0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925653"/>
    <w:multiLevelType w:val="multilevel"/>
    <w:tmpl w:val="CCE64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B6CDE"/>
    <w:multiLevelType w:val="multilevel"/>
    <w:tmpl w:val="7C44D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5002A9"/>
    <w:multiLevelType w:val="multilevel"/>
    <w:tmpl w:val="76B6B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5F256A"/>
    <w:multiLevelType w:val="multilevel"/>
    <w:tmpl w:val="0306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F0040"/>
    <w:multiLevelType w:val="hybridMultilevel"/>
    <w:tmpl w:val="75666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0D1AA2"/>
    <w:multiLevelType w:val="multilevel"/>
    <w:tmpl w:val="DB8E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0D3BB8"/>
    <w:multiLevelType w:val="multilevel"/>
    <w:tmpl w:val="646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392685"/>
    <w:multiLevelType w:val="multilevel"/>
    <w:tmpl w:val="E37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9595F"/>
    <w:multiLevelType w:val="multilevel"/>
    <w:tmpl w:val="A29C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DB0716"/>
    <w:multiLevelType w:val="hybridMultilevel"/>
    <w:tmpl w:val="EE164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F2521"/>
    <w:multiLevelType w:val="multilevel"/>
    <w:tmpl w:val="1FD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246F7"/>
    <w:multiLevelType w:val="hybridMultilevel"/>
    <w:tmpl w:val="4B6AA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832ACF"/>
    <w:multiLevelType w:val="multilevel"/>
    <w:tmpl w:val="149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B80CA6"/>
    <w:multiLevelType w:val="multilevel"/>
    <w:tmpl w:val="FB1AB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7257D"/>
    <w:multiLevelType w:val="multilevel"/>
    <w:tmpl w:val="ED10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3952C1"/>
    <w:multiLevelType w:val="multilevel"/>
    <w:tmpl w:val="0BAAF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A07AC"/>
    <w:multiLevelType w:val="hybridMultilevel"/>
    <w:tmpl w:val="2722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C34013"/>
    <w:multiLevelType w:val="hybridMultilevel"/>
    <w:tmpl w:val="18060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663BF5"/>
    <w:multiLevelType w:val="hybridMultilevel"/>
    <w:tmpl w:val="0146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1C7042"/>
    <w:multiLevelType w:val="multilevel"/>
    <w:tmpl w:val="A7D8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7310A"/>
    <w:multiLevelType w:val="multilevel"/>
    <w:tmpl w:val="12A0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974908">
    <w:abstractNumId w:val="28"/>
  </w:num>
  <w:num w:numId="2" w16cid:durableId="1571816083">
    <w:abstractNumId w:val="0"/>
  </w:num>
  <w:num w:numId="3" w16cid:durableId="1729959700">
    <w:abstractNumId w:val="9"/>
  </w:num>
  <w:num w:numId="4" w16cid:durableId="1749578354">
    <w:abstractNumId w:val="10"/>
  </w:num>
  <w:num w:numId="5" w16cid:durableId="667169272">
    <w:abstractNumId w:val="23"/>
  </w:num>
  <w:num w:numId="6" w16cid:durableId="63994114">
    <w:abstractNumId w:val="21"/>
  </w:num>
  <w:num w:numId="7" w16cid:durableId="724990285">
    <w:abstractNumId w:val="8"/>
  </w:num>
  <w:num w:numId="8" w16cid:durableId="1566334051">
    <w:abstractNumId w:val="18"/>
  </w:num>
  <w:num w:numId="9" w16cid:durableId="906919420">
    <w:abstractNumId w:val="5"/>
  </w:num>
  <w:num w:numId="10" w16cid:durableId="336732499">
    <w:abstractNumId w:val="4"/>
  </w:num>
  <w:num w:numId="11" w16cid:durableId="1090001114">
    <w:abstractNumId w:val="11"/>
  </w:num>
  <w:num w:numId="12" w16cid:durableId="103578241">
    <w:abstractNumId w:val="6"/>
  </w:num>
  <w:num w:numId="13" w16cid:durableId="1724984895">
    <w:abstractNumId w:val="2"/>
  </w:num>
  <w:num w:numId="14" w16cid:durableId="18704363">
    <w:abstractNumId w:val="20"/>
  </w:num>
  <w:num w:numId="15" w16cid:durableId="1055544260">
    <w:abstractNumId w:val="22"/>
  </w:num>
  <w:num w:numId="16" w16cid:durableId="1957172936">
    <w:abstractNumId w:val="15"/>
  </w:num>
  <w:num w:numId="17" w16cid:durableId="189269712">
    <w:abstractNumId w:val="14"/>
  </w:num>
  <w:num w:numId="18" w16cid:durableId="196236767">
    <w:abstractNumId w:val="27"/>
  </w:num>
  <w:num w:numId="19" w16cid:durableId="912087247">
    <w:abstractNumId w:val="1"/>
  </w:num>
  <w:num w:numId="20" w16cid:durableId="320694683">
    <w:abstractNumId w:val="16"/>
  </w:num>
  <w:num w:numId="21" w16cid:durableId="499586156">
    <w:abstractNumId w:val="13"/>
  </w:num>
  <w:num w:numId="22" w16cid:durableId="1286279255">
    <w:abstractNumId w:val="7"/>
  </w:num>
  <w:num w:numId="23" w16cid:durableId="1524053595">
    <w:abstractNumId w:val="26"/>
  </w:num>
  <w:num w:numId="24" w16cid:durableId="616303147">
    <w:abstractNumId w:val="19"/>
  </w:num>
  <w:num w:numId="25" w16cid:durableId="2140301952">
    <w:abstractNumId w:val="24"/>
  </w:num>
  <w:num w:numId="26" w16cid:durableId="77673931">
    <w:abstractNumId w:val="25"/>
  </w:num>
  <w:num w:numId="27" w16cid:durableId="9916049">
    <w:abstractNumId w:val="17"/>
  </w:num>
  <w:num w:numId="28" w16cid:durableId="1062405771">
    <w:abstractNumId w:val="12"/>
  </w:num>
  <w:num w:numId="29" w16cid:durableId="661392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07"/>
    <w:rsid w:val="00002D67"/>
    <w:rsid w:val="00010ED4"/>
    <w:rsid w:val="000225B6"/>
    <w:rsid w:val="00032882"/>
    <w:rsid w:val="000435E4"/>
    <w:rsid w:val="00073962"/>
    <w:rsid w:val="000B2EF9"/>
    <w:rsid w:val="000C15E4"/>
    <w:rsid w:val="000C32FA"/>
    <w:rsid w:val="000D416D"/>
    <w:rsid w:val="001111DA"/>
    <w:rsid w:val="00117B00"/>
    <w:rsid w:val="00127BB0"/>
    <w:rsid w:val="001424C0"/>
    <w:rsid w:val="00161CE1"/>
    <w:rsid w:val="00171C4D"/>
    <w:rsid w:val="00184758"/>
    <w:rsid w:val="00185D8A"/>
    <w:rsid w:val="00186A0C"/>
    <w:rsid w:val="001A62A9"/>
    <w:rsid w:val="001B1200"/>
    <w:rsid w:val="001B34A8"/>
    <w:rsid w:val="001B39BD"/>
    <w:rsid w:val="001C3794"/>
    <w:rsid w:val="001E17C6"/>
    <w:rsid w:val="001E296F"/>
    <w:rsid w:val="001E36BB"/>
    <w:rsid w:val="001E3D42"/>
    <w:rsid w:val="001E5EDB"/>
    <w:rsid w:val="001F596B"/>
    <w:rsid w:val="00200FCD"/>
    <w:rsid w:val="002108F6"/>
    <w:rsid w:val="00232A30"/>
    <w:rsid w:val="00235E46"/>
    <w:rsid w:val="002360C8"/>
    <w:rsid w:val="00236571"/>
    <w:rsid w:val="00294310"/>
    <w:rsid w:val="002A1FF5"/>
    <w:rsid w:val="002B4DAE"/>
    <w:rsid w:val="002E152B"/>
    <w:rsid w:val="002E462A"/>
    <w:rsid w:val="002F2C7C"/>
    <w:rsid w:val="002F63EB"/>
    <w:rsid w:val="002F79D1"/>
    <w:rsid w:val="0034183A"/>
    <w:rsid w:val="00357227"/>
    <w:rsid w:val="00361B52"/>
    <w:rsid w:val="003667A3"/>
    <w:rsid w:val="003756FD"/>
    <w:rsid w:val="003970AE"/>
    <w:rsid w:val="003C3D80"/>
    <w:rsid w:val="003D1AF6"/>
    <w:rsid w:val="003E21AB"/>
    <w:rsid w:val="003F5B0C"/>
    <w:rsid w:val="004209ED"/>
    <w:rsid w:val="004242A4"/>
    <w:rsid w:val="00433925"/>
    <w:rsid w:val="004474F0"/>
    <w:rsid w:val="00450B73"/>
    <w:rsid w:val="00453CAB"/>
    <w:rsid w:val="00457D0E"/>
    <w:rsid w:val="00477DBF"/>
    <w:rsid w:val="00487E12"/>
    <w:rsid w:val="0049135D"/>
    <w:rsid w:val="004B554A"/>
    <w:rsid w:val="004F3A49"/>
    <w:rsid w:val="00540C8A"/>
    <w:rsid w:val="005504F2"/>
    <w:rsid w:val="00572812"/>
    <w:rsid w:val="005D1C28"/>
    <w:rsid w:val="005E0B2F"/>
    <w:rsid w:val="0060457B"/>
    <w:rsid w:val="00640457"/>
    <w:rsid w:val="0064303F"/>
    <w:rsid w:val="0066024B"/>
    <w:rsid w:val="00670B35"/>
    <w:rsid w:val="00682EB0"/>
    <w:rsid w:val="006B3A60"/>
    <w:rsid w:val="006C36FF"/>
    <w:rsid w:val="006E0A2D"/>
    <w:rsid w:val="006E151D"/>
    <w:rsid w:val="006F7794"/>
    <w:rsid w:val="007015BE"/>
    <w:rsid w:val="00702EDF"/>
    <w:rsid w:val="0070681E"/>
    <w:rsid w:val="00711DE3"/>
    <w:rsid w:val="00713BF3"/>
    <w:rsid w:val="00730CF3"/>
    <w:rsid w:val="00731DD0"/>
    <w:rsid w:val="00735015"/>
    <w:rsid w:val="007467A0"/>
    <w:rsid w:val="007957F9"/>
    <w:rsid w:val="007966F5"/>
    <w:rsid w:val="007A3863"/>
    <w:rsid w:val="007A7F0C"/>
    <w:rsid w:val="007B0816"/>
    <w:rsid w:val="007C0557"/>
    <w:rsid w:val="007C4A02"/>
    <w:rsid w:val="00802826"/>
    <w:rsid w:val="00806BA1"/>
    <w:rsid w:val="00814A85"/>
    <w:rsid w:val="00820E3E"/>
    <w:rsid w:val="008309BB"/>
    <w:rsid w:val="00850009"/>
    <w:rsid w:val="00860B79"/>
    <w:rsid w:val="00864A6F"/>
    <w:rsid w:val="00867252"/>
    <w:rsid w:val="00890EBC"/>
    <w:rsid w:val="008A154A"/>
    <w:rsid w:val="008B4C4E"/>
    <w:rsid w:val="008E20BE"/>
    <w:rsid w:val="0093132C"/>
    <w:rsid w:val="00945AD3"/>
    <w:rsid w:val="009624C3"/>
    <w:rsid w:val="00967225"/>
    <w:rsid w:val="00984A23"/>
    <w:rsid w:val="009879B1"/>
    <w:rsid w:val="009B3236"/>
    <w:rsid w:val="009B7BCD"/>
    <w:rsid w:val="009C1CBD"/>
    <w:rsid w:val="009C7832"/>
    <w:rsid w:val="009D5EDD"/>
    <w:rsid w:val="009E689A"/>
    <w:rsid w:val="009E7A6D"/>
    <w:rsid w:val="009F26EF"/>
    <w:rsid w:val="00A03925"/>
    <w:rsid w:val="00A1406A"/>
    <w:rsid w:val="00A270E6"/>
    <w:rsid w:val="00A33B6A"/>
    <w:rsid w:val="00A35511"/>
    <w:rsid w:val="00A55137"/>
    <w:rsid w:val="00A973C6"/>
    <w:rsid w:val="00AA1357"/>
    <w:rsid w:val="00AB4509"/>
    <w:rsid w:val="00AE2760"/>
    <w:rsid w:val="00AE7B6D"/>
    <w:rsid w:val="00AF41F2"/>
    <w:rsid w:val="00B03F02"/>
    <w:rsid w:val="00B229E4"/>
    <w:rsid w:val="00B3263E"/>
    <w:rsid w:val="00B3670E"/>
    <w:rsid w:val="00B41F00"/>
    <w:rsid w:val="00B50F68"/>
    <w:rsid w:val="00B548F5"/>
    <w:rsid w:val="00B55845"/>
    <w:rsid w:val="00B61B05"/>
    <w:rsid w:val="00B64162"/>
    <w:rsid w:val="00B733AF"/>
    <w:rsid w:val="00B8795E"/>
    <w:rsid w:val="00B9648E"/>
    <w:rsid w:val="00BA17CA"/>
    <w:rsid w:val="00BA68BC"/>
    <w:rsid w:val="00BB0DAC"/>
    <w:rsid w:val="00BC75F1"/>
    <w:rsid w:val="00BD6929"/>
    <w:rsid w:val="00BE6E9B"/>
    <w:rsid w:val="00BF35FF"/>
    <w:rsid w:val="00C03533"/>
    <w:rsid w:val="00C13E5B"/>
    <w:rsid w:val="00C16687"/>
    <w:rsid w:val="00C20C96"/>
    <w:rsid w:val="00C253D2"/>
    <w:rsid w:val="00C2692F"/>
    <w:rsid w:val="00C33575"/>
    <w:rsid w:val="00C40DF7"/>
    <w:rsid w:val="00C446AB"/>
    <w:rsid w:val="00C76669"/>
    <w:rsid w:val="00C8642A"/>
    <w:rsid w:val="00CA5A7E"/>
    <w:rsid w:val="00CA65B4"/>
    <w:rsid w:val="00CA6C5B"/>
    <w:rsid w:val="00CB2E05"/>
    <w:rsid w:val="00CB55C0"/>
    <w:rsid w:val="00CD211D"/>
    <w:rsid w:val="00CE2B89"/>
    <w:rsid w:val="00D07907"/>
    <w:rsid w:val="00D107D0"/>
    <w:rsid w:val="00D458DC"/>
    <w:rsid w:val="00D52CE5"/>
    <w:rsid w:val="00D571DC"/>
    <w:rsid w:val="00D718F5"/>
    <w:rsid w:val="00D75C60"/>
    <w:rsid w:val="00DB25D4"/>
    <w:rsid w:val="00DB5FF3"/>
    <w:rsid w:val="00DC5EA4"/>
    <w:rsid w:val="00DF4335"/>
    <w:rsid w:val="00E04CF7"/>
    <w:rsid w:val="00E1064C"/>
    <w:rsid w:val="00E30A48"/>
    <w:rsid w:val="00E66572"/>
    <w:rsid w:val="00E723B4"/>
    <w:rsid w:val="00E73449"/>
    <w:rsid w:val="00EA4FD1"/>
    <w:rsid w:val="00ED64D2"/>
    <w:rsid w:val="00ED7BAE"/>
    <w:rsid w:val="00EE60AE"/>
    <w:rsid w:val="00F015C9"/>
    <w:rsid w:val="00F10ACF"/>
    <w:rsid w:val="00F15944"/>
    <w:rsid w:val="00F220D3"/>
    <w:rsid w:val="00F6397B"/>
    <w:rsid w:val="00FA34DD"/>
    <w:rsid w:val="00FB2E31"/>
    <w:rsid w:val="00FC3636"/>
    <w:rsid w:val="00FD7647"/>
    <w:rsid w:val="00FE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0DEC"/>
  <w15:chartTrackingRefBased/>
  <w15:docId w15:val="{7D0E615D-D025-D446-AE1F-9DEFBEAF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07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07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07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07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907"/>
    <w:rPr>
      <w:rFonts w:eastAsiaTheme="majorEastAsia" w:cstheme="majorBidi"/>
      <w:color w:val="272727" w:themeColor="text1" w:themeTint="D8"/>
    </w:rPr>
  </w:style>
  <w:style w:type="paragraph" w:styleId="Title">
    <w:name w:val="Title"/>
    <w:basedOn w:val="Normal"/>
    <w:next w:val="Normal"/>
    <w:link w:val="TitleChar"/>
    <w:uiPriority w:val="10"/>
    <w:qFormat/>
    <w:rsid w:val="00D07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907"/>
    <w:pPr>
      <w:spacing w:before="160"/>
      <w:jc w:val="center"/>
    </w:pPr>
    <w:rPr>
      <w:i/>
      <w:iCs/>
      <w:color w:val="404040" w:themeColor="text1" w:themeTint="BF"/>
    </w:rPr>
  </w:style>
  <w:style w:type="character" w:customStyle="1" w:styleId="QuoteChar">
    <w:name w:val="Quote Char"/>
    <w:basedOn w:val="DefaultParagraphFont"/>
    <w:link w:val="Quote"/>
    <w:uiPriority w:val="29"/>
    <w:rsid w:val="00D07907"/>
    <w:rPr>
      <w:i/>
      <w:iCs/>
      <w:color w:val="404040" w:themeColor="text1" w:themeTint="BF"/>
    </w:rPr>
  </w:style>
  <w:style w:type="paragraph" w:styleId="ListParagraph">
    <w:name w:val="List Paragraph"/>
    <w:basedOn w:val="Normal"/>
    <w:uiPriority w:val="34"/>
    <w:qFormat/>
    <w:rsid w:val="00D07907"/>
    <w:pPr>
      <w:ind w:left="720"/>
      <w:contextualSpacing/>
    </w:pPr>
  </w:style>
  <w:style w:type="character" w:styleId="IntenseEmphasis">
    <w:name w:val="Intense Emphasis"/>
    <w:basedOn w:val="DefaultParagraphFont"/>
    <w:uiPriority w:val="21"/>
    <w:qFormat/>
    <w:rsid w:val="00D07907"/>
    <w:rPr>
      <w:i/>
      <w:iCs/>
      <w:color w:val="0F4761" w:themeColor="accent1" w:themeShade="BF"/>
    </w:rPr>
  </w:style>
  <w:style w:type="paragraph" w:styleId="IntenseQuote">
    <w:name w:val="Intense Quote"/>
    <w:basedOn w:val="Normal"/>
    <w:next w:val="Normal"/>
    <w:link w:val="IntenseQuoteChar"/>
    <w:uiPriority w:val="30"/>
    <w:qFormat/>
    <w:rsid w:val="00D07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907"/>
    <w:rPr>
      <w:i/>
      <w:iCs/>
      <w:color w:val="0F4761" w:themeColor="accent1" w:themeShade="BF"/>
    </w:rPr>
  </w:style>
  <w:style w:type="character" w:styleId="IntenseReference">
    <w:name w:val="Intense Reference"/>
    <w:basedOn w:val="DefaultParagraphFont"/>
    <w:uiPriority w:val="32"/>
    <w:qFormat/>
    <w:rsid w:val="00D07907"/>
    <w:rPr>
      <w:b/>
      <w:bCs/>
      <w:smallCaps/>
      <w:color w:val="0F4761" w:themeColor="accent1" w:themeShade="BF"/>
      <w:spacing w:val="5"/>
    </w:rPr>
  </w:style>
  <w:style w:type="character" w:styleId="Strong">
    <w:name w:val="Strong"/>
    <w:basedOn w:val="DefaultParagraphFont"/>
    <w:uiPriority w:val="22"/>
    <w:qFormat/>
    <w:rsid w:val="00D07907"/>
    <w:rPr>
      <w:b/>
      <w:bCs/>
    </w:rPr>
  </w:style>
  <w:style w:type="paragraph" w:styleId="NormalWeb">
    <w:name w:val="Normal (Web)"/>
    <w:basedOn w:val="Normal"/>
    <w:uiPriority w:val="99"/>
    <w:semiHidden/>
    <w:unhideWhenUsed/>
    <w:rsid w:val="00D079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02826"/>
    <w:rPr>
      <w:i/>
      <w:iCs/>
    </w:rPr>
  </w:style>
  <w:style w:type="character" w:customStyle="1" w:styleId="overflow-hidden">
    <w:name w:val="overflow-hidden"/>
    <w:basedOn w:val="DefaultParagraphFont"/>
    <w:rsid w:val="00802826"/>
  </w:style>
  <w:style w:type="paragraph" w:styleId="z-TopofForm">
    <w:name w:val="HTML Top of Form"/>
    <w:basedOn w:val="Normal"/>
    <w:next w:val="Normal"/>
    <w:link w:val="z-TopofFormChar"/>
    <w:hidden/>
    <w:uiPriority w:val="99"/>
    <w:semiHidden/>
    <w:unhideWhenUsed/>
    <w:rsid w:val="0080282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02826"/>
    <w:rPr>
      <w:rFonts w:ascii="Arial" w:eastAsia="Times New Roman" w:hAnsi="Arial" w:cs="Arial"/>
      <w:vanish/>
      <w:kern w:val="0"/>
      <w:sz w:val="16"/>
      <w:szCs w:val="16"/>
      <w14:ligatures w14:val="none"/>
    </w:rPr>
  </w:style>
  <w:style w:type="paragraph" w:customStyle="1" w:styleId="placeholder">
    <w:name w:val="placeholder"/>
    <w:basedOn w:val="Normal"/>
    <w:rsid w:val="0080282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ointer-events-none">
    <w:name w:val="pointer-events-none"/>
    <w:basedOn w:val="DefaultParagraphFont"/>
    <w:rsid w:val="00802826"/>
  </w:style>
  <w:style w:type="paragraph" w:styleId="z-BottomofForm">
    <w:name w:val="HTML Bottom of Form"/>
    <w:basedOn w:val="Normal"/>
    <w:next w:val="Normal"/>
    <w:link w:val="z-BottomofFormChar"/>
    <w:hidden/>
    <w:uiPriority w:val="99"/>
    <w:semiHidden/>
    <w:unhideWhenUsed/>
    <w:rsid w:val="00802826"/>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02826"/>
    <w:rPr>
      <w:rFonts w:ascii="Arial" w:eastAsia="Times New Roman" w:hAnsi="Arial" w:cs="Arial"/>
      <w:vanish/>
      <w:kern w:val="0"/>
      <w:sz w:val="16"/>
      <w:szCs w:val="16"/>
      <w14:ligatures w14:val="none"/>
    </w:rPr>
  </w:style>
  <w:style w:type="paragraph" w:styleId="FootnoteText">
    <w:name w:val="footnote text"/>
    <w:basedOn w:val="Normal"/>
    <w:link w:val="FootnoteTextChar"/>
    <w:uiPriority w:val="99"/>
    <w:unhideWhenUsed/>
    <w:rsid w:val="0070681E"/>
    <w:pPr>
      <w:spacing w:after="0" w:line="240" w:lineRule="auto"/>
    </w:pPr>
    <w:rPr>
      <w:sz w:val="20"/>
      <w:szCs w:val="20"/>
    </w:rPr>
  </w:style>
  <w:style w:type="character" w:customStyle="1" w:styleId="FootnoteTextChar">
    <w:name w:val="Footnote Text Char"/>
    <w:basedOn w:val="DefaultParagraphFont"/>
    <w:link w:val="FootnoteText"/>
    <w:uiPriority w:val="99"/>
    <w:rsid w:val="0070681E"/>
    <w:rPr>
      <w:sz w:val="20"/>
      <w:szCs w:val="20"/>
    </w:rPr>
  </w:style>
  <w:style w:type="character" w:styleId="FootnoteReference">
    <w:name w:val="footnote reference"/>
    <w:basedOn w:val="DefaultParagraphFont"/>
    <w:uiPriority w:val="99"/>
    <w:semiHidden/>
    <w:unhideWhenUsed/>
    <w:rsid w:val="0070681E"/>
    <w:rPr>
      <w:vertAlign w:val="superscript"/>
    </w:rPr>
  </w:style>
  <w:style w:type="table" w:styleId="TableGrid">
    <w:name w:val="Table Grid"/>
    <w:basedOn w:val="TableNormal"/>
    <w:uiPriority w:val="39"/>
    <w:rsid w:val="002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63EB"/>
  </w:style>
  <w:style w:type="character" w:customStyle="1" w:styleId="superscript">
    <w:name w:val="superscript"/>
    <w:basedOn w:val="DefaultParagraphFont"/>
    <w:rsid w:val="002F63EB"/>
  </w:style>
  <w:style w:type="character" w:customStyle="1" w:styleId="eop">
    <w:name w:val="eop"/>
    <w:basedOn w:val="DefaultParagraphFont"/>
    <w:rsid w:val="002F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6939">
      <w:bodyDiv w:val="1"/>
      <w:marLeft w:val="0"/>
      <w:marRight w:val="0"/>
      <w:marTop w:val="0"/>
      <w:marBottom w:val="0"/>
      <w:divBdr>
        <w:top w:val="none" w:sz="0" w:space="0" w:color="auto"/>
        <w:left w:val="none" w:sz="0" w:space="0" w:color="auto"/>
        <w:bottom w:val="none" w:sz="0" w:space="0" w:color="auto"/>
        <w:right w:val="none" w:sz="0" w:space="0" w:color="auto"/>
      </w:divBdr>
    </w:div>
    <w:div w:id="61484695">
      <w:bodyDiv w:val="1"/>
      <w:marLeft w:val="0"/>
      <w:marRight w:val="0"/>
      <w:marTop w:val="0"/>
      <w:marBottom w:val="0"/>
      <w:divBdr>
        <w:top w:val="none" w:sz="0" w:space="0" w:color="auto"/>
        <w:left w:val="none" w:sz="0" w:space="0" w:color="auto"/>
        <w:bottom w:val="none" w:sz="0" w:space="0" w:color="auto"/>
        <w:right w:val="none" w:sz="0" w:space="0" w:color="auto"/>
      </w:divBdr>
    </w:div>
    <w:div w:id="432287990">
      <w:bodyDiv w:val="1"/>
      <w:marLeft w:val="0"/>
      <w:marRight w:val="0"/>
      <w:marTop w:val="0"/>
      <w:marBottom w:val="0"/>
      <w:divBdr>
        <w:top w:val="none" w:sz="0" w:space="0" w:color="auto"/>
        <w:left w:val="none" w:sz="0" w:space="0" w:color="auto"/>
        <w:bottom w:val="none" w:sz="0" w:space="0" w:color="auto"/>
        <w:right w:val="none" w:sz="0" w:space="0" w:color="auto"/>
      </w:divBdr>
    </w:div>
    <w:div w:id="531188381">
      <w:bodyDiv w:val="1"/>
      <w:marLeft w:val="0"/>
      <w:marRight w:val="0"/>
      <w:marTop w:val="0"/>
      <w:marBottom w:val="0"/>
      <w:divBdr>
        <w:top w:val="none" w:sz="0" w:space="0" w:color="auto"/>
        <w:left w:val="none" w:sz="0" w:space="0" w:color="auto"/>
        <w:bottom w:val="none" w:sz="0" w:space="0" w:color="auto"/>
        <w:right w:val="none" w:sz="0" w:space="0" w:color="auto"/>
      </w:divBdr>
    </w:div>
    <w:div w:id="620575615">
      <w:bodyDiv w:val="1"/>
      <w:marLeft w:val="0"/>
      <w:marRight w:val="0"/>
      <w:marTop w:val="0"/>
      <w:marBottom w:val="0"/>
      <w:divBdr>
        <w:top w:val="none" w:sz="0" w:space="0" w:color="auto"/>
        <w:left w:val="none" w:sz="0" w:space="0" w:color="auto"/>
        <w:bottom w:val="none" w:sz="0" w:space="0" w:color="auto"/>
        <w:right w:val="none" w:sz="0" w:space="0" w:color="auto"/>
      </w:divBdr>
    </w:div>
    <w:div w:id="1000499844">
      <w:bodyDiv w:val="1"/>
      <w:marLeft w:val="0"/>
      <w:marRight w:val="0"/>
      <w:marTop w:val="0"/>
      <w:marBottom w:val="0"/>
      <w:divBdr>
        <w:top w:val="none" w:sz="0" w:space="0" w:color="auto"/>
        <w:left w:val="none" w:sz="0" w:space="0" w:color="auto"/>
        <w:bottom w:val="none" w:sz="0" w:space="0" w:color="auto"/>
        <w:right w:val="none" w:sz="0" w:space="0" w:color="auto"/>
      </w:divBdr>
    </w:div>
    <w:div w:id="1025444537">
      <w:bodyDiv w:val="1"/>
      <w:marLeft w:val="0"/>
      <w:marRight w:val="0"/>
      <w:marTop w:val="0"/>
      <w:marBottom w:val="0"/>
      <w:divBdr>
        <w:top w:val="none" w:sz="0" w:space="0" w:color="auto"/>
        <w:left w:val="none" w:sz="0" w:space="0" w:color="auto"/>
        <w:bottom w:val="none" w:sz="0" w:space="0" w:color="auto"/>
        <w:right w:val="none" w:sz="0" w:space="0" w:color="auto"/>
      </w:divBdr>
    </w:div>
    <w:div w:id="1162963020">
      <w:bodyDiv w:val="1"/>
      <w:marLeft w:val="0"/>
      <w:marRight w:val="0"/>
      <w:marTop w:val="0"/>
      <w:marBottom w:val="0"/>
      <w:divBdr>
        <w:top w:val="none" w:sz="0" w:space="0" w:color="auto"/>
        <w:left w:val="none" w:sz="0" w:space="0" w:color="auto"/>
        <w:bottom w:val="none" w:sz="0" w:space="0" w:color="auto"/>
        <w:right w:val="none" w:sz="0" w:space="0" w:color="auto"/>
      </w:divBdr>
    </w:div>
    <w:div w:id="1249735812">
      <w:bodyDiv w:val="1"/>
      <w:marLeft w:val="0"/>
      <w:marRight w:val="0"/>
      <w:marTop w:val="0"/>
      <w:marBottom w:val="0"/>
      <w:divBdr>
        <w:top w:val="none" w:sz="0" w:space="0" w:color="auto"/>
        <w:left w:val="none" w:sz="0" w:space="0" w:color="auto"/>
        <w:bottom w:val="none" w:sz="0" w:space="0" w:color="auto"/>
        <w:right w:val="none" w:sz="0" w:space="0" w:color="auto"/>
      </w:divBdr>
      <w:divsChild>
        <w:div w:id="660892438">
          <w:marLeft w:val="0"/>
          <w:marRight w:val="0"/>
          <w:marTop w:val="0"/>
          <w:marBottom w:val="0"/>
          <w:divBdr>
            <w:top w:val="none" w:sz="0" w:space="0" w:color="auto"/>
            <w:left w:val="none" w:sz="0" w:space="0" w:color="auto"/>
            <w:bottom w:val="none" w:sz="0" w:space="0" w:color="auto"/>
            <w:right w:val="none" w:sz="0" w:space="0" w:color="auto"/>
          </w:divBdr>
        </w:div>
      </w:divsChild>
    </w:div>
    <w:div w:id="1297956740">
      <w:bodyDiv w:val="1"/>
      <w:marLeft w:val="0"/>
      <w:marRight w:val="0"/>
      <w:marTop w:val="0"/>
      <w:marBottom w:val="0"/>
      <w:divBdr>
        <w:top w:val="none" w:sz="0" w:space="0" w:color="auto"/>
        <w:left w:val="none" w:sz="0" w:space="0" w:color="auto"/>
        <w:bottom w:val="none" w:sz="0" w:space="0" w:color="auto"/>
        <w:right w:val="none" w:sz="0" w:space="0" w:color="auto"/>
      </w:divBdr>
    </w:div>
    <w:div w:id="1370259425">
      <w:bodyDiv w:val="1"/>
      <w:marLeft w:val="0"/>
      <w:marRight w:val="0"/>
      <w:marTop w:val="0"/>
      <w:marBottom w:val="0"/>
      <w:divBdr>
        <w:top w:val="none" w:sz="0" w:space="0" w:color="auto"/>
        <w:left w:val="none" w:sz="0" w:space="0" w:color="auto"/>
        <w:bottom w:val="none" w:sz="0" w:space="0" w:color="auto"/>
        <w:right w:val="none" w:sz="0" w:space="0" w:color="auto"/>
      </w:divBdr>
    </w:div>
    <w:div w:id="1375736502">
      <w:bodyDiv w:val="1"/>
      <w:marLeft w:val="0"/>
      <w:marRight w:val="0"/>
      <w:marTop w:val="0"/>
      <w:marBottom w:val="0"/>
      <w:divBdr>
        <w:top w:val="none" w:sz="0" w:space="0" w:color="auto"/>
        <w:left w:val="none" w:sz="0" w:space="0" w:color="auto"/>
        <w:bottom w:val="none" w:sz="0" w:space="0" w:color="auto"/>
        <w:right w:val="none" w:sz="0" w:space="0" w:color="auto"/>
      </w:divBdr>
    </w:div>
    <w:div w:id="1378819007">
      <w:bodyDiv w:val="1"/>
      <w:marLeft w:val="0"/>
      <w:marRight w:val="0"/>
      <w:marTop w:val="0"/>
      <w:marBottom w:val="0"/>
      <w:divBdr>
        <w:top w:val="none" w:sz="0" w:space="0" w:color="auto"/>
        <w:left w:val="none" w:sz="0" w:space="0" w:color="auto"/>
        <w:bottom w:val="none" w:sz="0" w:space="0" w:color="auto"/>
        <w:right w:val="none" w:sz="0" w:space="0" w:color="auto"/>
      </w:divBdr>
    </w:div>
    <w:div w:id="1405030286">
      <w:bodyDiv w:val="1"/>
      <w:marLeft w:val="0"/>
      <w:marRight w:val="0"/>
      <w:marTop w:val="0"/>
      <w:marBottom w:val="0"/>
      <w:divBdr>
        <w:top w:val="none" w:sz="0" w:space="0" w:color="auto"/>
        <w:left w:val="none" w:sz="0" w:space="0" w:color="auto"/>
        <w:bottom w:val="none" w:sz="0" w:space="0" w:color="auto"/>
        <w:right w:val="none" w:sz="0" w:space="0" w:color="auto"/>
      </w:divBdr>
      <w:divsChild>
        <w:div w:id="1089422279">
          <w:marLeft w:val="0"/>
          <w:marRight w:val="0"/>
          <w:marTop w:val="0"/>
          <w:marBottom w:val="0"/>
          <w:divBdr>
            <w:top w:val="none" w:sz="0" w:space="0" w:color="auto"/>
            <w:left w:val="none" w:sz="0" w:space="0" w:color="auto"/>
            <w:bottom w:val="none" w:sz="0" w:space="0" w:color="auto"/>
            <w:right w:val="none" w:sz="0" w:space="0" w:color="auto"/>
          </w:divBdr>
          <w:divsChild>
            <w:div w:id="869339549">
              <w:marLeft w:val="0"/>
              <w:marRight w:val="0"/>
              <w:marTop w:val="0"/>
              <w:marBottom w:val="0"/>
              <w:divBdr>
                <w:top w:val="none" w:sz="0" w:space="0" w:color="auto"/>
                <w:left w:val="none" w:sz="0" w:space="0" w:color="auto"/>
                <w:bottom w:val="none" w:sz="0" w:space="0" w:color="auto"/>
                <w:right w:val="none" w:sz="0" w:space="0" w:color="auto"/>
              </w:divBdr>
              <w:divsChild>
                <w:div w:id="4945543">
                  <w:marLeft w:val="0"/>
                  <w:marRight w:val="0"/>
                  <w:marTop w:val="0"/>
                  <w:marBottom w:val="0"/>
                  <w:divBdr>
                    <w:top w:val="none" w:sz="0" w:space="0" w:color="auto"/>
                    <w:left w:val="none" w:sz="0" w:space="0" w:color="auto"/>
                    <w:bottom w:val="none" w:sz="0" w:space="0" w:color="auto"/>
                    <w:right w:val="none" w:sz="0" w:space="0" w:color="auto"/>
                  </w:divBdr>
                  <w:divsChild>
                    <w:div w:id="2043479837">
                      <w:marLeft w:val="0"/>
                      <w:marRight w:val="0"/>
                      <w:marTop w:val="0"/>
                      <w:marBottom w:val="0"/>
                      <w:divBdr>
                        <w:top w:val="none" w:sz="0" w:space="0" w:color="auto"/>
                        <w:left w:val="none" w:sz="0" w:space="0" w:color="auto"/>
                        <w:bottom w:val="none" w:sz="0" w:space="0" w:color="auto"/>
                        <w:right w:val="none" w:sz="0" w:space="0" w:color="auto"/>
                      </w:divBdr>
                      <w:divsChild>
                        <w:div w:id="1013796576">
                          <w:marLeft w:val="0"/>
                          <w:marRight w:val="0"/>
                          <w:marTop w:val="0"/>
                          <w:marBottom w:val="0"/>
                          <w:divBdr>
                            <w:top w:val="none" w:sz="0" w:space="0" w:color="auto"/>
                            <w:left w:val="none" w:sz="0" w:space="0" w:color="auto"/>
                            <w:bottom w:val="none" w:sz="0" w:space="0" w:color="auto"/>
                            <w:right w:val="none" w:sz="0" w:space="0" w:color="auto"/>
                          </w:divBdr>
                          <w:divsChild>
                            <w:div w:id="1668900486">
                              <w:marLeft w:val="0"/>
                              <w:marRight w:val="0"/>
                              <w:marTop w:val="0"/>
                              <w:marBottom w:val="0"/>
                              <w:divBdr>
                                <w:top w:val="none" w:sz="0" w:space="0" w:color="auto"/>
                                <w:left w:val="none" w:sz="0" w:space="0" w:color="auto"/>
                                <w:bottom w:val="none" w:sz="0" w:space="0" w:color="auto"/>
                                <w:right w:val="none" w:sz="0" w:space="0" w:color="auto"/>
                              </w:divBdr>
                              <w:divsChild>
                                <w:div w:id="830027682">
                                  <w:marLeft w:val="0"/>
                                  <w:marRight w:val="0"/>
                                  <w:marTop w:val="0"/>
                                  <w:marBottom w:val="0"/>
                                  <w:divBdr>
                                    <w:top w:val="none" w:sz="0" w:space="0" w:color="auto"/>
                                    <w:left w:val="none" w:sz="0" w:space="0" w:color="auto"/>
                                    <w:bottom w:val="none" w:sz="0" w:space="0" w:color="auto"/>
                                    <w:right w:val="none" w:sz="0" w:space="0" w:color="auto"/>
                                  </w:divBdr>
                                  <w:divsChild>
                                    <w:div w:id="288707307">
                                      <w:marLeft w:val="0"/>
                                      <w:marRight w:val="0"/>
                                      <w:marTop w:val="0"/>
                                      <w:marBottom w:val="0"/>
                                      <w:divBdr>
                                        <w:top w:val="none" w:sz="0" w:space="0" w:color="auto"/>
                                        <w:left w:val="none" w:sz="0" w:space="0" w:color="auto"/>
                                        <w:bottom w:val="none" w:sz="0" w:space="0" w:color="auto"/>
                                        <w:right w:val="none" w:sz="0" w:space="0" w:color="auto"/>
                                      </w:divBdr>
                                      <w:divsChild>
                                        <w:div w:id="1710183578">
                                          <w:marLeft w:val="0"/>
                                          <w:marRight w:val="0"/>
                                          <w:marTop w:val="0"/>
                                          <w:marBottom w:val="0"/>
                                          <w:divBdr>
                                            <w:top w:val="none" w:sz="0" w:space="0" w:color="auto"/>
                                            <w:left w:val="none" w:sz="0" w:space="0" w:color="auto"/>
                                            <w:bottom w:val="none" w:sz="0" w:space="0" w:color="auto"/>
                                            <w:right w:val="none" w:sz="0" w:space="0" w:color="auto"/>
                                          </w:divBdr>
                                          <w:divsChild>
                                            <w:div w:id="269170404">
                                              <w:marLeft w:val="0"/>
                                              <w:marRight w:val="0"/>
                                              <w:marTop w:val="0"/>
                                              <w:marBottom w:val="0"/>
                                              <w:divBdr>
                                                <w:top w:val="none" w:sz="0" w:space="0" w:color="auto"/>
                                                <w:left w:val="none" w:sz="0" w:space="0" w:color="auto"/>
                                                <w:bottom w:val="none" w:sz="0" w:space="0" w:color="auto"/>
                                                <w:right w:val="none" w:sz="0" w:space="0" w:color="auto"/>
                                              </w:divBdr>
                                              <w:divsChild>
                                                <w:div w:id="2020037558">
                                                  <w:marLeft w:val="0"/>
                                                  <w:marRight w:val="0"/>
                                                  <w:marTop w:val="0"/>
                                                  <w:marBottom w:val="0"/>
                                                  <w:divBdr>
                                                    <w:top w:val="none" w:sz="0" w:space="0" w:color="auto"/>
                                                    <w:left w:val="none" w:sz="0" w:space="0" w:color="auto"/>
                                                    <w:bottom w:val="none" w:sz="0" w:space="0" w:color="auto"/>
                                                    <w:right w:val="none" w:sz="0" w:space="0" w:color="auto"/>
                                                  </w:divBdr>
                                                  <w:divsChild>
                                                    <w:div w:id="4677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8886">
                                          <w:marLeft w:val="0"/>
                                          <w:marRight w:val="0"/>
                                          <w:marTop w:val="0"/>
                                          <w:marBottom w:val="0"/>
                                          <w:divBdr>
                                            <w:top w:val="none" w:sz="0" w:space="0" w:color="auto"/>
                                            <w:left w:val="none" w:sz="0" w:space="0" w:color="auto"/>
                                            <w:bottom w:val="none" w:sz="0" w:space="0" w:color="auto"/>
                                            <w:right w:val="none" w:sz="0" w:space="0" w:color="auto"/>
                                          </w:divBdr>
                                          <w:divsChild>
                                            <w:div w:id="1144657608">
                                              <w:marLeft w:val="0"/>
                                              <w:marRight w:val="0"/>
                                              <w:marTop w:val="0"/>
                                              <w:marBottom w:val="0"/>
                                              <w:divBdr>
                                                <w:top w:val="none" w:sz="0" w:space="0" w:color="auto"/>
                                                <w:left w:val="none" w:sz="0" w:space="0" w:color="auto"/>
                                                <w:bottom w:val="none" w:sz="0" w:space="0" w:color="auto"/>
                                                <w:right w:val="none" w:sz="0" w:space="0" w:color="auto"/>
                                              </w:divBdr>
                                              <w:divsChild>
                                                <w:div w:id="4406518">
                                                  <w:marLeft w:val="0"/>
                                                  <w:marRight w:val="0"/>
                                                  <w:marTop w:val="0"/>
                                                  <w:marBottom w:val="0"/>
                                                  <w:divBdr>
                                                    <w:top w:val="none" w:sz="0" w:space="0" w:color="auto"/>
                                                    <w:left w:val="none" w:sz="0" w:space="0" w:color="auto"/>
                                                    <w:bottom w:val="none" w:sz="0" w:space="0" w:color="auto"/>
                                                    <w:right w:val="none" w:sz="0" w:space="0" w:color="auto"/>
                                                  </w:divBdr>
                                                  <w:divsChild>
                                                    <w:div w:id="6831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169299">
          <w:marLeft w:val="0"/>
          <w:marRight w:val="0"/>
          <w:marTop w:val="0"/>
          <w:marBottom w:val="0"/>
          <w:divBdr>
            <w:top w:val="none" w:sz="0" w:space="0" w:color="auto"/>
            <w:left w:val="none" w:sz="0" w:space="0" w:color="auto"/>
            <w:bottom w:val="none" w:sz="0" w:space="0" w:color="auto"/>
            <w:right w:val="none" w:sz="0" w:space="0" w:color="auto"/>
          </w:divBdr>
          <w:divsChild>
            <w:div w:id="382368409">
              <w:marLeft w:val="0"/>
              <w:marRight w:val="0"/>
              <w:marTop w:val="0"/>
              <w:marBottom w:val="0"/>
              <w:divBdr>
                <w:top w:val="none" w:sz="0" w:space="0" w:color="auto"/>
                <w:left w:val="none" w:sz="0" w:space="0" w:color="auto"/>
                <w:bottom w:val="none" w:sz="0" w:space="0" w:color="auto"/>
                <w:right w:val="none" w:sz="0" w:space="0" w:color="auto"/>
              </w:divBdr>
              <w:divsChild>
                <w:div w:id="1324361164">
                  <w:marLeft w:val="0"/>
                  <w:marRight w:val="0"/>
                  <w:marTop w:val="0"/>
                  <w:marBottom w:val="0"/>
                  <w:divBdr>
                    <w:top w:val="none" w:sz="0" w:space="0" w:color="auto"/>
                    <w:left w:val="none" w:sz="0" w:space="0" w:color="auto"/>
                    <w:bottom w:val="none" w:sz="0" w:space="0" w:color="auto"/>
                    <w:right w:val="none" w:sz="0" w:space="0" w:color="auto"/>
                  </w:divBdr>
                  <w:divsChild>
                    <w:div w:id="856508613">
                      <w:marLeft w:val="0"/>
                      <w:marRight w:val="0"/>
                      <w:marTop w:val="0"/>
                      <w:marBottom w:val="0"/>
                      <w:divBdr>
                        <w:top w:val="none" w:sz="0" w:space="0" w:color="auto"/>
                        <w:left w:val="none" w:sz="0" w:space="0" w:color="auto"/>
                        <w:bottom w:val="none" w:sz="0" w:space="0" w:color="auto"/>
                        <w:right w:val="none" w:sz="0" w:space="0" w:color="auto"/>
                      </w:divBdr>
                      <w:divsChild>
                        <w:div w:id="277880332">
                          <w:marLeft w:val="0"/>
                          <w:marRight w:val="0"/>
                          <w:marTop w:val="0"/>
                          <w:marBottom w:val="0"/>
                          <w:divBdr>
                            <w:top w:val="none" w:sz="0" w:space="0" w:color="auto"/>
                            <w:left w:val="none" w:sz="0" w:space="0" w:color="auto"/>
                            <w:bottom w:val="none" w:sz="0" w:space="0" w:color="auto"/>
                            <w:right w:val="none" w:sz="0" w:space="0" w:color="auto"/>
                          </w:divBdr>
                          <w:divsChild>
                            <w:div w:id="289171887">
                              <w:marLeft w:val="0"/>
                              <w:marRight w:val="0"/>
                              <w:marTop w:val="0"/>
                              <w:marBottom w:val="0"/>
                              <w:divBdr>
                                <w:top w:val="none" w:sz="0" w:space="0" w:color="auto"/>
                                <w:left w:val="none" w:sz="0" w:space="0" w:color="auto"/>
                                <w:bottom w:val="none" w:sz="0" w:space="0" w:color="auto"/>
                                <w:right w:val="none" w:sz="0" w:space="0" w:color="auto"/>
                              </w:divBdr>
                              <w:divsChild>
                                <w:div w:id="792751956">
                                  <w:marLeft w:val="0"/>
                                  <w:marRight w:val="0"/>
                                  <w:marTop w:val="0"/>
                                  <w:marBottom w:val="0"/>
                                  <w:divBdr>
                                    <w:top w:val="none" w:sz="0" w:space="0" w:color="auto"/>
                                    <w:left w:val="none" w:sz="0" w:space="0" w:color="auto"/>
                                    <w:bottom w:val="none" w:sz="0" w:space="0" w:color="auto"/>
                                    <w:right w:val="none" w:sz="0" w:space="0" w:color="auto"/>
                                  </w:divBdr>
                                  <w:divsChild>
                                    <w:div w:id="763186072">
                                      <w:marLeft w:val="0"/>
                                      <w:marRight w:val="0"/>
                                      <w:marTop w:val="0"/>
                                      <w:marBottom w:val="0"/>
                                      <w:divBdr>
                                        <w:top w:val="none" w:sz="0" w:space="0" w:color="auto"/>
                                        <w:left w:val="none" w:sz="0" w:space="0" w:color="auto"/>
                                        <w:bottom w:val="none" w:sz="0" w:space="0" w:color="auto"/>
                                        <w:right w:val="none" w:sz="0" w:space="0" w:color="auto"/>
                                      </w:divBdr>
                                      <w:divsChild>
                                        <w:div w:id="1539858723">
                                          <w:marLeft w:val="0"/>
                                          <w:marRight w:val="0"/>
                                          <w:marTop w:val="0"/>
                                          <w:marBottom w:val="0"/>
                                          <w:divBdr>
                                            <w:top w:val="none" w:sz="0" w:space="0" w:color="auto"/>
                                            <w:left w:val="none" w:sz="0" w:space="0" w:color="auto"/>
                                            <w:bottom w:val="none" w:sz="0" w:space="0" w:color="auto"/>
                                            <w:right w:val="none" w:sz="0" w:space="0" w:color="auto"/>
                                          </w:divBdr>
                                          <w:divsChild>
                                            <w:div w:id="563444477">
                                              <w:marLeft w:val="0"/>
                                              <w:marRight w:val="0"/>
                                              <w:marTop w:val="0"/>
                                              <w:marBottom w:val="0"/>
                                              <w:divBdr>
                                                <w:top w:val="none" w:sz="0" w:space="0" w:color="auto"/>
                                                <w:left w:val="none" w:sz="0" w:space="0" w:color="auto"/>
                                                <w:bottom w:val="none" w:sz="0" w:space="0" w:color="auto"/>
                                                <w:right w:val="none" w:sz="0" w:space="0" w:color="auto"/>
                                              </w:divBdr>
                                              <w:divsChild>
                                                <w:div w:id="916939837">
                                                  <w:marLeft w:val="0"/>
                                                  <w:marRight w:val="0"/>
                                                  <w:marTop w:val="0"/>
                                                  <w:marBottom w:val="0"/>
                                                  <w:divBdr>
                                                    <w:top w:val="none" w:sz="0" w:space="0" w:color="auto"/>
                                                    <w:left w:val="none" w:sz="0" w:space="0" w:color="auto"/>
                                                    <w:bottom w:val="none" w:sz="0" w:space="0" w:color="auto"/>
                                                    <w:right w:val="none" w:sz="0" w:space="0" w:color="auto"/>
                                                  </w:divBdr>
                                                  <w:divsChild>
                                                    <w:div w:id="11102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94868">
                                      <w:marLeft w:val="0"/>
                                      <w:marRight w:val="0"/>
                                      <w:marTop w:val="0"/>
                                      <w:marBottom w:val="0"/>
                                      <w:divBdr>
                                        <w:top w:val="none" w:sz="0" w:space="0" w:color="auto"/>
                                        <w:left w:val="none" w:sz="0" w:space="0" w:color="auto"/>
                                        <w:bottom w:val="none" w:sz="0" w:space="0" w:color="auto"/>
                                        <w:right w:val="none" w:sz="0" w:space="0" w:color="auto"/>
                                      </w:divBdr>
                                      <w:divsChild>
                                        <w:div w:id="2116748349">
                                          <w:marLeft w:val="0"/>
                                          <w:marRight w:val="0"/>
                                          <w:marTop w:val="0"/>
                                          <w:marBottom w:val="0"/>
                                          <w:divBdr>
                                            <w:top w:val="none" w:sz="0" w:space="0" w:color="auto"/>
                                            <w:left w:val="none" w:sz="0" w:space="0" w:color="auto"/>
                                            <w:bottom w:val="none" w:sz="0" w:space="0" w:color="auto"/>
                                            <w:right w:val="none" w:sz="0" w:space="0" w:color="auto"/>
                                          </w:divBdr>
                                          <w:divsChild>
                                            <w:div w:id="960190029">
                                              <w:marLeft w:val="0"/>
                                              <w:marRight w:val="0"/>
                                              <w:marTop w:val="0"/>
                                              <w:marBottom w:val="0"/>
                                              <w:divBdr>
                                                <w:top w:val="none" w:sz="0" w:space="0" w:color="auto"/>
                                                <w:left w:val="none" w:sz="0" w:space="0" w:color="auto"/>
                                                <w:bottom w:val="none" w:sz="0" w:space="0" w:color="auto"/>
                                                <w:right w:val="none" w:sz="0" w:space="0" w:color="auto"/>
                                              </w:divBdr>
                                              <w:divsChild>
                                                <w:div w:id="1334648325">
                                                  <w:marLeft w:val="0"/>
                                                  <w:marRight w:val="0"/>
                                                  <w:marTop w:val="0"/>
                                                  <w:marBottom w:val="0"/>
                                                  <w:divBdr>
                                                    <w:top w:val="none" w:sz="0" w:space="0" w:color="auto"/>
                                                    <w:left w:val="none" w:sz="0" w:space="0" w:color="auto"/>
                                                    <w:bottom w:val="none" w:sz="0" w:space="0" w:color="auto"/>
                                                    <w:right w:val="none" w:sz="0" w:space="0" w:color="auto"/>
                                                  </w:divBdr>
                                                  <w:divsChild>
                                                    <w:div w:id="4663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7352">
                                              <w:marLeft w:val="0"/>
                                              <w:marRight w:val="0"/>
                                              <w:marTop w:val="0"/>
                                              <w:marBottom w:val="0"/>
                                              <w:divBdr>
                                                <w:top w:val="none" w:sz="0" w:space="0" w:color="auto"/>
                                                <w:left w:val="none" w:sz="0" w:space="0" w:color="auto"/>
                                                <w:bottom w:val="none" w:sz="0" w:space="0" w:color="auto"/>
                                                <w:right w:val="none" w:sz="0" w:space="0" w:color="auto"/>
                                              </w:divBdr>
                                              <w:divsChild>
                                                <w:div w:id="385568470">
                                                  <w:marLeft w:val="0"/>
                                                  <w:marRight w:val="0"/>
                                                  <w:marTop w:val="0"/>
                                                  <w:marBottom w:val="0"/>
                                                  <w:divBdr>
                                                    <w:top w:val="none" w:sz="0" w:space="0" w:color="auto"/>
                                                    <w:left w:val="none" w:sz="0" w:space="0" w:color="auto"/>
                                                    <w:bottom w:val="none" w:sz="0" w:space="0" w:color="auto"/>
                                                    <w:right w:val="none" w:sz="0" w:space="0" w:color="auto"/>
                                                  </w:divBdr>
                                                  <w:divsChild>
                                                    <w:div w:id="14697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328758">
      <w:bodyDiv w:val="1"/>
      <w:marLeft w:val="0"/>
      <w:marRight w:val="0"/>
      <w:marTop w:val="0"/>
      <w:marBottom w:val="0"/>
      <w:divBdr>
        <w:top w:val="none" w:sz="0" w:space="0" w:color="auto"/>
        <w:left w:val="none" w:sz="0" w:space="0" w:color="auto"/>
        <w:bottom w:val="none" w:sz="0" w:space="0" w:color="auto"/>
        <w:right w:val="none" w:sz="0" w:space="0" w:color="auto"/>
      </w:divBdr>
    </w:div>
    <w:div w:id="1607999515">
      <w:bodyDiv w:val="1"/>
      <w:marLeft w:val="0"/>
      <w:marRight w:val="0"/>
      <w:marTop w:val="0"/>
      <w:marBottom w:val="0"/>
      <w:divBdr>
        <w:top w:val="none" w:sz="0" w:space="0" w:color="auto"/>
        <w:left w:val="none" w:sz="0" w:space="0" w:color="auto"/>
        <w:bottom w:val="none" w:sz="0" w:space="0" w:color="auto"/>
        <w:right w:val="none" w:sz="0" w:space="0" w:color="auto"/>
      </w:divBdr>
    </w:div>
    <w:div w:id="1670061089">
      <w:bodyDiv w:val="1"/>
      <w:marLeft w:val="0"/>
      <w:marRight w:val="0"/>
      <w:marTop w:val="0"/>
      <w:marBottom w:val="0"/>
      <w:divBdr>
        <w:top w:val="none" w:sz="0" w:space="0" w:color="auto"/>
        <w:left w:val="none" w:sz="0" w:space="0" w:color="auto"/>
        <w:bottom w:val="none" w:sz="0" w:space="0" w:color="auto"/>
        <w:right w:val="none" w:sz="0" w:space="0" w:color="auto"/>
      </w:divBdr>
    </w:div>
    <w:div w:id="19960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EB135-6F82-2C4B-A3B9-568CF88E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cp:revision>
  <cp:lastPrinted>2025-03-15T07:15:00Z</cp:lastPrinted>
  <dcterms:created xsi:type="dcterms:W3CDTF">2025-03-15T04:24:00Z</dcterms:created>
  <dcterms:modified xsi:type="dcterms:W3CDTF">2025-03-15T08:05:00Z</dcterms:modified>
</cp:coreProperties>
</file>