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0DA3" w14:textId="77777777" w:rsidR="00805344" w:rsidRDefault="00805344" w:rsidP="00EE7EA3">
      <w:pPr>
        <w:pStyle w:val="NormalWeb"/>
        <w:spacing w:line="360" w:lineRule="auto"/>
      </w:pPr>
      <w:r>
        <w:t>8</w:t>
      </w:r>
      <w:r>
        <w:br/>
      </w:r>
      <w:r>
        <w:rPr>
          <w:rFonts w:ascii="SimSun" w:eastAsia="SimSun" w:hAnsi="SimSun" w:cs="SimSun" w:hint="eastAsia"/>
        </w:rPr>
        <w:t>失乐园：对峙</w:t>
      </w:r>
      <w:r>
        <w:br/>
      </w:r>
      <w:r>
        <w:rPr>
          <w:rFonts w:ascii="SimSun" w:eastAsia="SimSun" w:hAnsi="SimSun" w:cs="SimSun" w:hint="eastAsia"/>
        </w:rPr>
        <w:t>创世记</w:t>
      </w:r>
      <w:r>
        <w:t xml:space="preserve"> 3:8-13</w:t>
      </w:r>
    </w:p>
    <w:p w14:paraId="6E8E12EF" w14:textId="77777777" w:rsidR="00805344" w:rsidRDefault="00805344" w:rsidP="00EE7EA3">
      <w:pPr>
        <w:pStyle w:val="NormalWeb"/>
        <w:spacing w:line="360" w:lineRule="auto"/>
      </w:pPr>
      <w:r>
        <w:rPr>
          <w:rFonts w:ascii="SimSun" w:eastAsia="SimSun" w:hAnsi="SimSun" w:cs="SimSun" w:hint="eastAsia"/>
        </w:rPr>
        <w:t>狄特里希</w:t>
      </w:r>
      <w:r>
        <w:t>·</w:t>
      </w:r>
      <w:r>
        <w:rPr>
          <w:rFonts w:ascii="SimSun" w:eastAsia="SimSun" w:hAnsi="SimSun" w:cs="SimSun" w:hint="eastAsia"/>
        </w:rPr>
        <w:t>朋霍费尔在他那本小书《试探》中描述试探如何运作：</w:t>
      </w:r>
      <w:r>
        <w:br/>
      </w:r>
      <w:r>
        <w:rPr>
          <w:rFonts w:ascii="SimSun" w:eastAsia="SimSun" w:hAnsi="SimSun" w:cs="SimSun" w:hint="eastAsia"/>
        </w:rPr>
        <w:t>以不可抗拒的力量，欲望掌控肉体</w:t>
      </w:r>
      <w:r>
        <w:t>……</w:t>
      </w:r>
      <w:r>
        <w:rPr>
          <w:rFonts w:ascii="SimSun" w:eastAsia="SimSun" w:hAnsi="SimSun" w:cs="SimSun" w:hint="eastAsia"/>
        </w:rPr>
        <w:t>无论是性欲、野心、虚荣、报复欲、对名声与权力的爱、或对金钱的贪婪，都没有分别</w:t>
      </w:r>
      <w:r>
        <w:t>……</w:t>
      </w:r>
      <w:r>
        <w:rPr>
          <w:rFonts w:ascii="SimSun" w:eastAsia="SimSun" w:hAnsi="SimSun" w:cs="SimSun" w:hint="eastAsia"/>
        </w:rPr>
        <w:t>我们里面对上帝的喜乐</w:t>
      </w:r>
      <w:r>
        <w:t>……</w:t>
      </w:r>
      <w:r>
        <w:rPr>
          <w:rFonts w:ascii="SimSun" w:eastAsia="SimSun" w:hAnsi="SimSun" w:cs="SimSun" w:hint="eastAsia"/>
        </w:rPr>
        <w:t>被熄灭，我们把一切喜乐都寻在受造物里。在这一刻，上帝对我们完全不真实，他失去一切真实，唯有对受造物的欲望是真实的</w:t>
      </w:r>
      <w:r>
        <w:t>……</w:t>
      </w:r>
      <w:r>
        <w:rPr>
          <w:rFonts w:ascii="SimSun" w:eastAsia="SimSun" w:hAnsi="SimSun" w:cs="SimSun" w:hint="eastAsia"/>
        </w:rPr>
        <w:t>撒但在此并不是用对上帝的仇恨充满我们，而是用对上帝的遗忘充满我们</w:t>
      </w:r>
      <w:r>
        <w:t>……</w:t>
      </w:r>
      <w:r>
        <w:rPr>
          <w:rFonts w:ascii="SimSun" w:eastAsia="SimSun" w:hAnsi="SimSun" w:cs="SimSun" w:hint="eastAsia"/>
        </w:rPr>
        <w:t>被激起的情欲使人的心思与意志陷入最深的黑暗。清晰分辨与决断的能力被夺去。问题随之出现：</w:t>
      </w:r>
      <w:r>
        <w:t>“</w:t>
      </w:r>
      <w:r>
        <w:rPr>
          <w:rFonts w:ascii="SimSun" w:eastAsia="SimSun" w:hAnsi="SimSun" w:cs="SimSun" w:hint="eastAsia"/>
        </w:rPr>
        <w:t>在这种情况下，肉体所渴望的真的是罪吗？</w:t>
      </w:r>
      <w:r>
        <w:t>”“</w:t>
      </w:r>
      <w:r>
        <w:rPr>
          <w:rFonts w:ascii="SimSun" w:eastAsia="SimSun" w:hAnsi="SimSun" w:cs="SimSun" w:hint="eastAsia"/>
        </w:rPr>
        <w:t>这事对我真的不许可吗？不，甚至</w:t>
      </w:r>
      <w:r>
        <w:t>——</w:t>
      </w:r>
      <w:r>
        <w:rPr>
          <w:rFonts w:ascii="SimSun" w:eastAsia="SimSun" w:hAnsi="SimSun" w:cs="SimSun" w:hint="eastAsia"/>
        </w:rPr>
        <w:t>在我此时此地、在我这特定处境中</w:t>
      </w:r>
      <w:r>
        <w:t>——</w:t>
      </w:r>
      <w:r>
        <w:rPr>
          <w:rFonts w:ascii="SimSun" w:eastAsia="SimSun" w:hAnsi="SimSun" w:cs="SimSun" w:hint="eastAsia"/>
        </w:rPr>
        <w:t>反倒是对我有要求，要我去满足欲望吗？</w:t>
      </w:r>
      <w:r>
        <w:t>”……</w:t>
      </w:r>
      <w:r>
        <w:rPr>
          <w:rFonts w:ascii="SimSun" w:eastAsia="SimSun" w:hAnsi="SimSun" w:cs="SimSun" w:hint="eastAsia"/>
        </w:rPr>
        <w:t>就在这里，我里面的一切都起来反对上帝的话。</w:t>
      </w:r>
    </w:p>
    <w:p w14:paraId="5B794A2B" w14:textId="77777777" w:rsidR="00805344" w:rsidRDefault="00805344" w:rsidP="00EE7EA3">
      <w:pPr>
        <w:pStyle w:val="NormalWeb"/>
        <w:spacing w:line="360" w:lineRule="auto"/>
      </w:pPr>
      <w:r>
        <w:rPr>
          <w:rFonts w:ascii="SimSun" w:eastAsia="SimSun" w:hAnsi="SimSun" w:cs="SimSun" w:hint="eastAsia"/>
        </w:rPr>
        <w:t>这正是夏娃在与蛇对话时对上帝话语所做的事。她先把上帝赐给他们吃园中树果子的自由给淡化了，然后又给他的话加上原本并不存在的严苛，最后在关于他们若犯罪必死的确定性上软化了他的话。夏娃的修订主义使她容易相信撒但那与她对上帝良善经验相背的谎言。于是她起来反对他的话，摘下果子吃了，又给她丈夫。她丈夫对上帝话语的违犯更有罪责，因为：</w:t>
      </w:r>
      <w:r>
        <w:t>1</w:t>
      </w:r>
      <w:r>
        <w:rPr>
          <w:rFonts w:ascii="SimSun" w:eastAsia="SimSun" w:hAnsi="SimSun" w:cs="SimSun" w:hint="eastAsia"/>
        </w:rPr>
        <w:t>）上帝的话在夏娃被造之前是直接赐给他的，</w:t>
      </w:r>
      <w:r>
        <w:t>2</w:t>
      </w:r>
      <w:r>
        <w:rPr>
          <w:rFonts w:ascii="SimSun" w:eastAsia="SimSun" w:hAnsi="SimSun" w:cs="SimSun" w:hint="eastAsia"/>
        </w:rPr>
        <w:t>）他在试探中与夏娃同在（从撒但一贯以复数</w:t>
      </w:r>
      <w:r>
        <w:t>“</w:t>
      </w:r>
      <w:r>
        <w:rPr>
          <w:rFonts w:ascii="SimSun" w:eastAsia="SimSun" w:hAnsi="SimSun" w:cs="SimSun" w:hint="eastAsia"/>
        </w:rPr>
        <w:t>你们</w:t>
      </w:r>
      <w:r>
        <w:t>”</w:t>
      </w:r>
      <w:r>
        <w:rPr>
          <w:rFonts w:ascii="SimSun" w:eastAsia="SimSun" w:hAnsi="SimSun" w:cs="SimSun" w:hint="eastAsia"/>
        </w:rPr>
        <w:t>对夏娃说话可见），以及</w:t>
      </w:r>
      <w:r>
        <w:t xml:space="preserve"> 3</w:t>
      </w:r>
      <w:r>
        <w:rPr>
          <w:rFonts w:ascii="SimSun" w:eastAsia="SimSun" w:hAnsi="SimSun" w:cs="SimSun" w:hint="eastAsia"/>
        </w:rPr>
        <w:t>）亚当以自我服务的被动，任由妻子取用，而他在旁观看。随后，见她并没有死，他也吃了。亚当并不像夏娃那样被欺骗（参</w:t>
      </w:r>
      <w:r>
        <w:t xml:space="preserve"> </w:t>
      </w:r>
      <w:r>
        <w:rPr>
          <w:rFonts w:ascii="SimSun" w:eastAsia="SimSun" w:hAnsi="SimSun" w:cs="SimSun" w:hint="eastAsia"/>
        </w:rPr>
        <w:t>提摩太前书</w:t>
      </w:r>
      <w:r>
        <w:t xml:space="preserve"> 2:14</w:t>
      </w:r>
      <w:r>
        <w:rPr>
          <w:rFonts w:ascii="SimSun" w:eastAsia="SimSun" w:hAnsi="SimSun" w:cs="SimSun" w:hint="eastAsia"/>
        </w:rPr>
        <w:t>）。他的悖逆是知情的、眼睛睁得大大的、自我服务的对上帝及其话语的拒绝。无法言说的悖逆。</w:t>
      </w:r>
    </w:p>
    <w:p w14:paraId="571F2A76" w14:textId="77777777" w:rsidR="00805344" w:rsidRDefault="00805344" w:rsidP="00EE7EA3">
      <w:pPr>
        <w:pStyle w:val="NormalWeb"/>
        <w:spacing w:line="360" w:lineRule="auto"/>
      </w:pPr>
      <w:r>
        <w:rPr>
          <w:rFonts w:ascii="SimSun" w:eastAsia="SimSun" w:hAnsi="SimSun" w:cs="SimSun" w:hint="eastAsia"/>
        </w:rPr>
        <w:t>乐园失落！那与他们完全透明的品格、以及与上帝和彼此毫无阻隔的和谐相伴的无忧赤身消散了。</w:t>
      </w:r>
      <w:r>
        <w:t>“</w:t>
      </w:r>
      <w:r>
        <w:rPr>
          <w:rFonts w:ascii="SimSun" w:eastAsia="SimSun" w:hAnsi="SimSun" w:cs="SimSun" w:hint="eastAsia"/>
        </w:rPr>
        <w:t>他们二人的眼睛就明亮了，才知道自己赤身露体，便拿无花果树的叶子为自己编作裙子</w:t>
      </w:r>
      <w:r>
        <w:t>”</w:t>
      </w:r>
      <w:r>
        <w:rPr>
          <w:rFonts w:ascii="SimSun" w:eastAsia="SimSun" w:hAnsi="SimSun" w:cs="SimSun" w:hint="eastAsia"/>
        </w:rPr>
        <w:t>（</w:t>
      </w:r>
      <w:r>
        <w:t xml:space="preserve">7 </w:t>
      </w:r>
      <w:r>
        <w:rPr>
          <w:rFonts w:ascii="SimSun" w:eastAsia="SimSun" w:hAnsi="SimSun" w:cs="SimSun" w:hint="eastAsia"/>
        </w:rPr>
        <w:t>节）。</w:t>
      </w:r>
    </w:p>
    <w:p w14:paraId="61ACDEB6" w14:textId="77777777" w:rsidR="00805344" w:rsidRDefault="00805344" w:rsidP="00EE7EA3">
      <w:pPr>
        <w:pStyle w:val="NormalWeb"/>
        <w:spacing w:line="360" w:lineRule="auto"/>
      </w:pPr>
      <w:r>
        <w:rPr>
          <w:rFonts w:ascii="SimSun" w:eastAsia="SimSun" w:hAnsi="SimSun" w:cs="SimSun" w:hint="eastAsia"/>
        </w:rPr>
        <w:t>事实上，亚当和夏娃就在分别善恶树那里死了，当果子的滋味还在他们唇上。亨利</w:t>
      </w:r>
      <w:r>
        <w:t>·</w:t>
      </w:r>
      <w:r>
        <w:rPr>
          <w:rFonts w:ascii="SimSun" w:eastAsia="SimSun" w:hAnsi="SimSun" w:cs="SimSun" w:hint="eastAsia"/>
        </w:rPr>
        <w:t>布洛歇解释说：</w:t>
      </w:r>
      <w:r>
        <w:t>“</w:t>
      </w:r>
      <w:r>
        <w:rPr>
          <w:rFonts w:ascii="SimSun" w:eastAsia="SimSun" w:hAnsi="SimSun" w:cs="SimSun" w:hint="eastAsia"/>
        </w:rPr>
        <w:t>在圣经中，死是生的反面</w:t>
      </w:r>
      <w:r>
        <w:t>——</w:t>
      </w:r>
      <w:r>
        <w:rPr>
          <w:rFonts w:ascii="SimSun" w:eastAsia="SimSun" w:hAnsi="SimSun" w:cs="SimSun" w:hint="eastAsia"/>
        </w:rPr>
        <w:t>并不是存在的反面。死并不意味着不再存</w:t>
      </w:r>
      <w:r>
        <w:rPr>
          <w:rFonts w:ascii="SimSun" w:eastAsia="SimSun" w:hAnsi="SimSun" w:cs="SimSun" w:hint="eastAsia"/>
        </w:rPr>
        <w:lastRenderedPageBreak/>
        <w:t>在，而按圣经的术语，它意味着</w:t>
      </w:r>
      <w:r>
        <w:t>‘</w:t>
      </w:r>
      <w:r>
        <w:rPr>
          <w:rFonts w:ascii="SimSun" w:eastAsia="SimSun" w:hAnsi="SimSun" w:cs="SimSun" w:hint="eastAsia"/>
        </w:rPr>
        <w:t>从活人之地被剪除</w:t>
      </w:r>
      <w:r>
        <w:t>’……</w:t>
      </w:r>
      <w:r>
        <w:rPr>
          <w:rFonts w:ascii="SimSun" w:eastAsia="SimSun" w:hAnsi="SimSun" w:cs="SimSun" w:hint="eastAsia"/>
        </w:rPr>
        <w:t>这是被削弱的存在，但仍然是存在。</w:t>
      </w:r>
      <w:r>
        <w:t xml:space="preserve">” </w:t>
      </w:r>
      <w:r>
        <w:rPr>
          <w:rFonts w:ascii="SimSun" w:eastAsia="SimSun" w:hAnsi="SimSun" w:cs="SimSun" w:hint="eastAsia"/>
        </w:rPr>
        <w:t>既然死仍是存在，亚当和夏娃如今的存在就是死亡的存在。不仅如此</w:t>
      </w:r>
      <w:r>
        <w:t>——</w:t>
      </w:r>
      <w:r>
        <w:rPr>
          <w:rFonts w:ascii="SimSun" w:eastAsia="SimSun" w:hAnsi="SimSun" w:cs="SimSun" w:hint="eastAsia"/>
        </w:rPr>
        <w:t>罪立刻渗透他们存在的每一个领域，如同一滴染料滴入一桶水。他们立刻成为彻底有罪的人。</w:t>
      </w:r>
    </w:p>
    <w:p w14:paraId="3FE8D0E5" w14:textId="77777777" w:rsidR="00805344" w:rsidRDefault="00805344" w:rsidP="00EE7EA3">
      <w:pPr>
        <w:pStyle w:val="NormalWeb"/>
        <w:spacing w:line="360" w:lineRule="auto"/>
      </w:pPr>
      <w:r>
        <w:rPr>
          <w:rFonts w:ascii="SimSun" w:eastAsia="SimSun" w:hAnsi="SimSun" w:cs="SimSun" w:hint="eastAsia"/>
        </w:rPr>
        <w:t>保罗写罗马书</w:t>
      </w:r>
      <w:r>
        <w:t xml:space="preserve"> 6:23</w:t>
      </w:r>
      <w:r>
        <w:rPr>
          <w:rFonts w:ascii="SimSun" w:eastAsia="SimSun" w:hAnsi="SimSun" w:cs="SimSun" w:hint="eastAsia"/>
        </w:rPr>
        <w:t>：</w:t>
      </w:r>
      <w:r>
        <w:t>“</w:t>
      </w:r>
      <w:r>
        <w:rPr>
          <w:rFonts w:ascii="SimSun" w:eastAsia="SimSun" w:hAnsi="SimSun" w:cs="SimSun" w:hint="eastAsia"/>
        </w:rPr>
        <w:t>因为罪的工价乃是死</w:t>
      </w:r>
      <w:r>
        <w:t>”</w:t>
      </w:r>
      <w:r>
        <w:rPr>
          <w:rFonts w:ascii="SimSun" w:eastAsia="SimSun" w:hAnsi="SimSun" w:cs="SimSun" w:hint="eastAsia"/>
        </w:rPr>
        <w:t>时，大概想到创世记</w:t>
      </w:r>
      <w:r>
        <w:t xml:space="preserve"> 2:17</w:t>
      </w:r>
      <w:r>
        <w:rPr>
          <w:rFonts w:ascii="SimSun" w:eastAsia="SimSun" w:hAnsi="SimSun" w:cs="SimSun" w:hint="eastAsia"/>
        </w:rPr>
        <w:t>（</w:t>
      </w:r>
      <w:r>
        <w:t>“</w:t>
      </w:r>
      <w:r>
        <w:rPr>
          <w:rFonts w:ascii="SimSun" w:eastAsia="SimSun" w:hAnsi="SimSun" w:cs="SimSun" w:hint="eastAsia"/>
        </w:rPr>
        <w:t>你必定死</w:t>
      </w:r>
      <w:r>
        <w:t>”</w:t>
      </w:r>
      <w:r>
        <w:rPr>
          <w:rFonts w:ascii="SimSun" w:eastAsia="SimSun" w:hAnsi="SimSun" w:cs="SimSun" w:hint="eastAsia"/>
        </w:rPr>
        <w:t>）。他写道：</w:t>
      </w:r>
      <w:r>
        <w:t>“</w:t>
      </w:r>
      <w:r>
        <w:rPr>
          <w:rFonts w:ascii="SimSun" w:eastAsia="SimSun" w:hAnsi="SimSun" w:cs="SimSun" w:hint="eastAsia"/>
        </w:rPr>
        <w:t>这就如罪是从一人入了世界，死又是从罪来的，于是死就临到众人，因为众人都犯了罪</w:t>
      </w:r>
      <w:r>
        <w:t>”</w:t>
      </w:r>
      <w:r>
        <w:rPr>
          <w:rFonts w:ascii="SimSun" w:eastAsia="SimSun" w:hAnsi="SimSun" w:cs="SimSun" w:hint="eastAsia"/>
        </w:rPr>
        <w:t>（罗马书</w:t>
      </w:r>
      <w:r>
        <w:t xml:space="preserve"> 5:12</w:t>
      </w:r>
      <w:r>
        <w:rPr>
          <w:rFonts w:ascii="SimSun" w:eastAsia="SimSun" w:hAnsi="SimSun" w:cs="SimSun" w:hint="eastAsia"/>
        </w:rPr>
        <w:t>）时，当然正指着这一件事。保罗所说</w:t>
      </w:r>
      <w:r>
        <w:t>“</w:t>
      </w:r>
      <w:r>
        <w:rPr>
          <w:rFonts w:ascii="SimSun" w:eastAsia="SimSun" w:hAnsi="SimSun" w:cs="SimSun" w:hint="eastAsia"/>
        </w:rPr>
        <w:t>众人都犯了罪</w:t>
      </w:r>
      <w:r>
        <w:t>”</w:t>
      </w:r>
      <w:r>
        <w:rPr>
          <w:rFonts w:ascii="SimSun" w:eastAsia="SimSun" w:hAnsi="SimSun" w:cs="SimSun" w:hint="eastAsia"/>
        </w:rPr>
        <w:t>，描述的是一个在过去时间中已经完成的行动。亚当犯罪时，我们</w:t>
      </w:r>
      <w:r>
        <w:t>“</w:t>
      </w:r>
      <w:r>
        <w:rPr>
          <w:rFonts w:ascii="SimSun" w:eastAsia="SimSun" w:hAnsi="SimSun" w:cs="SimSun" w:hint="eastAsia"/>
        </w:rPr>
        <w:t>众人</w:t>
      </w:r>
      <w:r>
        <w:t>”</w:t>
      </w:r>
      <w:r>
        <w:rPr>
          <w:rFonts w:ascii="SimSun" w:eastAsia="SimSun" w:hAnsi="SimSun" w:cs="SimSun" w:hint="eastAsia"/>
        </w:rPr>
        <w:t>在亚当里都犯了罪。因为这缘故我们也都死了，这也可从保罗在别处的话看见：</w:t>
      </w:r>
      <w:r>
        <w:t>“</w:t>
      </w:r>
      <w:r>
        <w:rPr>
          <w:rFonts w:ascii="SimSun" w:eastAsia="SimSun" w:hAnsi="SimSun" w:cs="SimSun" w:hint="eastAsia"/>
        </w:rPr>
        <w:t>你们死在过犯罪恶之中</w:t>
      </w:r>
      <w:r>
        <w:t>……</w:t>
      </w:r>
      <w:r>
        <w:rPr>
          <w:rFonts w:ascii="SimSun" w:eastAsia="SimSun" w:hAnsi="SimSun" w:cs="SimSun" w:hint="eastAsia"/>
        </w:rPr>
        <w:t>那时你们在其中行事为人，随从今世的风俗，顺服空中掌权者的首领，就是现今在悖逆之子心中运行的邪灵</w:t>
      </w:r>
      <w:r>
        <w:t>”</w:t>
      </w:r>
      <w:r>
        <w:rPr>
          <w:rFonts w:ascii="SimSun" w:eastAsia="SimSun" w:hAnsi="SimSun" w:cs="SimSun" w:hint="eastAsia"/>
        </w:rPr>
        <w:t>（以弗所书</w:t>
      </w:r>
      <w:r>
        <w:t xml:space="preserve"> 2:1, 2</w:t>
      </w:r>
      <w:r>
        <w:rPr>
          <w:rFonts w:ascii="SimSun" w:eastAsia="SimSun" w:hAnsi="SimSun" w:cs="SimSun" w:hint="eastAsia"/>
        </w:rPr>
        <w:t>）。我们也以死与败坏进入世界，因为罪给我们存在的每一部分上色，以致我们躲避上帝而不寻求他（参</w:t>
      </w:r>
      <w:r>
        <w:t xml:space="preserve"> </w:t>
      </w:r>
      <w:r>
        <w:rPr>
          <w:rFonts w:ascii="SimSun" w:eastAsia="SimSun" w:hAnsi="SimSun" w:cs="SimSun" w:hint="eastAsia"/>
        </w:rPr>
        <w:t>罗马书</w:t>
      </w:r>
      <w:r>
        <w:t xml:space="preserve"> 3:9–18</w:t>
      </w:r>
      <w:r>
        <w:rPr>
          <w:rFonts w:ascii="SimSun" w:eastAsia="SimSun" w:hAnsi="SimSun" w:cs="SimSun" w:hint="eastAsia"/>
        </w:rPr>
        <w:t>）。</w:t>
      </w:r>
    </w:p>
    <w:p w14:paraId="61A2C6CB" w14:textId="77777777" w:rsidR="00805344" w:rsidRDefault="00805344" w:rsidP="00EE7EA3">
      <w:pPr>
        <w:pStyle w:val="NormalWeb"/>
        <w:spacing w:line="360" w:lineRule="auto"/>
      </w:pPr>
      <w:r>
        <w:rPr>
          <w:rFonts w:ascii="SimSun" w:eastAsia="SimSun" w:hAnsi="SimSun" w:cs="SimSun" w:hint="eastAsia"/>
        </w:rPr>
        <w:t>转眼之间，原初的那对夫妇从生到死，从无罪到有罪，从和谐到疏离，从信任到不信任，从安逸到不安。这不是花了一天。它发生在一毫秒之内！</w:t>
      </w:r>
    </w:p>
    <w:p w14:paraId="3CB13F46" w14:textId="77777777" w:rsidR="00805344" w:rsidRDefault="00805344" w:rsidP="00EE7EA3">
      <w:pPr>
        <w:pStyle w:val="NormalWeb"/>
        <w:spacing w:line="360" w:lineRule="auto"/>
      </w:pPr>
      <w:r>
        <w:rPr>
          <w:rFonts w:ascii="SimSun" w:eastAsia="SimSun" w:hAnsi="SimSun" w:cs="SimSun" w:hint="eastAsia"/>
        </w:rPr>
        <w:t>亚当和夏娃作为我们的父母，在基因上、历史上、神学上都是每一个男人与每一个女人。他们对我们具有范型意义</w:t>
      </w:r>
      <w:r>
        <w:t>——</w:t>
      </w:r>
      <w:r>
        <w:rPr>
          <w:rFonts w:ascii="SimSun" w:eastAsia="SimSun" w:hAnsi="SimSun" w:cs="SimSun" w:hint="eastAsia"/>
        </w:rPr>
        <w:t>不仅在原罪上，也因为他们试图处理自己罪的方式，正是我们今天试图处理罪的模式；而上帝对待亚当与夏娃的方式，也正是他对待我们的方式。</w:t>
      </w:r>
    </w:p>
    <w:p w14:paraId="76D53EFC" w14:textId="77777777" w:rsidR="00805344" w:rsidRDefault="00805344" w:rsidP="00EE7EA3">
      <w:pPr>
        <w:pStyle w:val="NormalWeb"/>
        <w:spacing w:line="360" w:lineRule="auto"/>
      </w:pPr>
      <w:r>
        <w:rPr>
          <w:rFonts w:ascii="SimSun" w:eastAsia="SimSun" w:hAnsi="SimSun" w:cs="SimSun" w:hint="eastAsia"/>
        </w:rPr>
        <w:t>所以，第一对夫妇就在那里，穿着荒唐的无花果叶，在失落的乐园里垂头丧气地走动。随后，上帝以一种恩慈温柔、带有矫治性的方式来对质他们。而在他们的对峙中，我们看见我们的对峙。</w:t>
      </w:r>
    </w:p>
    <w:p w14:paraId="6DDE5297" w14:textId="77777777" w:rsidR="00805344" w:rsidRDefault="00805344" w:rsidP="00EE7EA3">
      <w:pPr>
        <w:pStyle w:val="NormalWeb"/>
        <w:spacing w:line="360" w:lineRule="auto"/>
      </w:pPr>
      <w:r w:rsidRPr="00A8274C">
        <w:rPr>
          <w:rFonts w:ascii="SimSun" w:eastAsia="SimSun" w:hAnsi="SimSun" w:cs="SimSun" w:hint="eastAsia"/>
          <w:highlight w:val="yellow"/>
        </w:rPr>
        <w:t>寻找与躲藏（</w:t>
      </w:r>
      <w:r w:rsidRPr="00A8274C">
        <w:rPr>
          <w:highlight w:val="yellow"/>
        </w:rPr>
        <w:t xml:space="preserve">8–10 </w:t>
      </w:r>
      <w:r w:rsidRPr="00A8274C">
        <w:rPr>
          <w:rFonts w:ascii="SimSun" w:eastAsia="SimSun" w:hAnsi="SimSun" w:cs="SimSun" w:hint="eastAsia"/>
          <w:highlight w:val="yellow"/>
        </w:rPr>
        <w:t>节）</w:t>
      </w:r>
      <w:r>
        <w:br/>
      </w:r>
      <w:r>
        <w:rPr>
          <w:rFonts w:ascii="SimSun" w:eastAsia="SimSun" w:hAnsi="SimSun" w:cs="SimSun" w:hint="eastAsia"/>
        </w:rPr>
        <w:t>上帝寻找。虽然上帝在受造界无处不在，但伊甸园是上帝在地上同在的特殊之处，类似后来会幕与圣殿。伊甸包含上帝同在的园子；而伊甸的园子预示并将最终在一个新的、普遍化的园子中得以成全</w:t>
      </w:r>
      <w:r>
        <w:t>——</w:t>
      </w:r>
      <w:r>
        <w:rPr>
          <w:rFonts w:ascii="SimSun" w:eastAsia="SimSun" w:hAnsi="SimSun" w:cs="SimSun" w:hint="eastAsia"/>
        </w:rPr>
        <w:t>那里上帝居住（参</w:t>
      </w:r>
      <w:r>
        <w:t xml:space="preserve"> </w:t>
      </w:r>
      <w:r>
        <w:rPr>
          <w:rFonts w:ascii="SimSun" w:eastAsia="SimSun" w:hAnsi="SimSun" w:cs="SimSun" w:hint="eastAsia"/>
        </w:rPr>
        <w:t>启示录</w:t>
      </w:r>
      <w:r>
        <w:t xml:space="preserve"> 22:15</w:t>
      </w:r>
      <w:r>
        <w:rPr>
          <w:rFonts w:ascii="SimSun" w:eastAsia="SimSun" w:hAnsi="SimSun" w:cs="SimSun" w:hint="eastAsia"/>
        </w:rPr>
        <w:t>）。在摩西的著作中，园子</w:t>
      </w:r>
      <w:r>
        <w:t>—</w:t>
      </w:r>
      <w:r>
        <w:rPr>
          <w:rFonts w:ascii="SimSun" w:eastAsia="SimSun" w:hAnsi="SimSun" w:cs="SimSun" w:hint="eastAsia"/>
        </w:rPr>
        <w:t>会幕（并由此暗示圣殿）的关联尤其明显：当亚当和夏娃被逐出园时，基</w:t>
      </w:r>
      <w:r>
        <w:rPr>
          <w:rFonts w:ascii="SimSun" w:eastAsia="SimSun" w:hAnsi="SimSun" w:cs="SimSun" w:hint="eastAsia"/>
        </w:rPr>
        <w:lastRenderedPageBreak/>
        <w:t>路伯被安置在入口处阻止他们进入（</w:t>
      </w:r>
      <w:r>
        <w:t>3:24</w:t>
      </w:r>
      <w:r>
        <w:rPr>
          <w:rFonts w:ascii="SimSun" w:eastAsia="SimSun" w:hAnsi="SimSun" w:cs="SimSun" w:hint="eastAsia"/>
        </w:rPr>
        <w:t>）；</w:t>
      </w:r>
      <w:r w:rsidRPr="00A8274C">
        <w:rPr>
          <w:rFonts w:ascii="SimSun" w:eastAsia="SimSun" w:hAnsi="SimSun" w:cs="SimSun" w:hint="eastAsia"/>
          <w:highlight w:val="yellow"/>
        </w:rPr>
        <w:t>而后来会幕中，基路伯的像被放在至圣所约柜的两侧。值得注意的是，作为神圣圣所守卫者的基路伯之职分，也在耶路撒冷圣殿的至圣所中再度出现</w:t>
      </w:r>
      <w:r>
        <w:rPr>
          <w:rFonts w:ascii="SimSun" w:eastAsia="SimSun" w:hAnsi="SimSun" w:cs="SimSun" w:hint="eastAsia"/>
        </w:rPr>
        <w:t>。</w:t>
      </w:r>
    </w:p>
    <w:p w14:paraId="05134D3E" w14:textId="77777777" w:rsidR="00805344" w:rsidRDefault="00805344" w:rsidP="00EE7EA3">
      <w:pPr>
        <w:pStyle w:val="NormalWeb"/>
        <w:spacing w:line="360" w:lineRule="auto"/>
      </w:pPr>
      <w:r>
        <w:rPr>
          <w:rFonts w:ascii="SimSun" w:eastAsia="SimSun" w:hAnsi="SimSun" w:cs="SimSun" w:hint="eastAsia"/>
        </w:rPr>
        <w:t>因此，因为上帝在园中同在，我们不可想象</w:t>
      </w:r>
      <w:r>
        <w:t>“</w:t>
      </w:r>
      <w:r>
        <w:rPr>
          <w:rFonts w:ascii="SimSun" w:eastAsia="SimSun" w:hAnsi="SimSun" w:cs="SimSun" w:hint="eastAsia"/>
        </w:rPr>
        <w:t>他们听见耶和华上帝在园中行走的声音，天起凉风的时候</w:t>
      </w:r>
      <w:r>
        <w:t>”</w:t>
      </w:r>
      <w:r>
        <w:rPr>
          <w:rFonts w:ascii="SimSun" w:eastAsia="SimSun" w:hAnsi="SimSun" w:cs="SimSun" w:hint="eastAsia"/>
        </w:rPr>
        <w:t>（</w:t>
      </w:r>
      <w:r>
        <w:t xml:space="preserve">8 </w:t>
      </w:r>
      <w:r>
        <w:rPr>
          <w:rFonts w:ascii="SimSun" w:eastAsia="SimSun" w:hAnsi="SimSun" w:cs="SimSun" w:hint="eastAsia"/>
        </w:rPr>
        <w:t>节上）表示上帝降到园中。他原本就在那里。那是他在地上的宫殿，他的园子</w:t>
      </w:r>
      <w:r>
        <w:t>—</w:t>
      </w:r>
      <w:r>
        <w:rPr>
          <w:rFonts w:ascii="SimSun" w:eastAsia="SimSun" w:hAnsi="SimSun" w:cs="SimSun" w:hint="eastAsia"/>
        </w:rPr>
        <w:t>圣殿。那对夫妇所听见的是</w:t>
      </w:r>
      <w:r>
        <w:t>“</w:t>
      </w:r>
      <w:r>
        <w:rPr>
          <w:rFonts w:ascii="SimSun" w:eastAsia="SimSun" w:hAnsi="SimSun" w:cs="SimSun" w:hint="eastAsia"/>
        </w:rPr>
        <w:t>上帝脚步的沙沙声</w:t>
      </w:r>
      <w:r>
        <w:t>”</w:t>
      </w:r>
      <w:r>
        <w:rPr>
          <w:rFonts w:ascii="SimSun" w:eastAsia="SimSun" w:hAnsi="SimSun" w:cs="SimSun" w:hint="eastAsia"/>
        </w:rPr>
        <w:t>（冯</w:t>
      </w:r>
      <w:r>
        <w:t>·</w:t>
      </w:r>
      <w:r>
        <w:rPr>
          <w:rFonts w:ascii="SimSun" w:eastAsia="SimSun" w:hAnsi="SimSun" w:cs="SimSun" w:hint="eastAsia"/>
        </w:rPr>
        <w:t>拉德）。</w:t>
      </w:r>
      <w:r>
        <w:t xml:space="preserve"> </w:t>
      </w:r>
      <w:r>
        <w:rPr>
          <w:rFonts w:ascii="SimSun" w:eastAsia="SimSun" w:hAnsi="SimSun" w:cs="SimSun" w:hint="eastAsia"/>
        </w:rPr>
        <w:t>那是他们从前听过、曾使他们充满喜乐的神圣声音，如今却带来恐惧。</w:t>
      </w:r>
    </w:p>
    <w:p w14:paraId="5086E3AB" w14:textId="77777777" w:rsidR="00805344" w:rsidRDefault="00805344" w:rsidP="00EE7EA3">
      <w:pPr>
        <w:pStyle w:val="NormalWeb"/>
        <w:spacing w:line="360" w:lineRule="auto"/>
      </w:pPr>
      <w:r>
        <w:rPr>
          <w:rFonts w:ascii="SimSun" w:eastAsia="SimSun" w:hAnsi="SimSun" w:cs="SimSun" w:hint="eastAsia"/>
        </w:rPr>
        <w:t>他们躲藏。</w:t>
      </w:r>
      <w:r>
        <w:t>“</w:t>
      </w:r>
      <w:r>
        <w:rPr>
          <w:rFonts w:ascii="SimSun" w:eastAsia="SimSun" w:hAnsi="SimSun" w:cs="SimSun" w:hint="eastAsia"/>
        </w:rPr>
        <w:t>那人和他妻子听见耶和华上帝的声音，就藏在园里的树木中，躲避耶和华上帝的面</w:t>
      </w:r>
      <w:r>
        <w:t>”</w:t>
      </w:r>
      <w:r>
        <w:rPr>
          <w:rFonts w:ascii="SimSun" w:eastAsia="SimSun" w:hAnsi="SimSun" w:cs="SimSun" w:hint="eastAsia"/>
        </w:rPr>
        <w:t>（</w:t>
      </w:r>
      <w:r>
        <w:t xml:space="preserve">8 </w:t>
      </w:r>
      <w:r>
        <w:rPr>
          <w:rFonts w:ascii="SimSun" w:eastAsia="SimSun" w:hAnsi="SimSun" w:cs="SimSun" w:hint="eastAsia"/>
        </w:rPr>
        <w:t>节下）。听见上帝靠近的声音，他们觉得自己的无花果叶不够，就更深地蹲伏在上帝丰盛恩赐的好树中。无论当时或今日，想象自己能躲避上帝，都是何等可怜的迷妄。诗人意味深长地问：</w:t>
      </w:r>
    </w:p>
    <w:p w14:paraId="61D8EE09" w14:textId="77777777" w:rsidR="00805344" w:rsidRDefault="00805344" w:rsidP="00EE7EA3">
      <w:pPr>
        <w:pStyle w:val="NormalWeb"/>
        <w:spacing w:line="360" w:lineRule="auto"/>
      </w:pPr>
      <w:r>
        <w:rPr>
          <w:rFonts w:ascii="SimSun" w:eastAsia="SimSun" w:hAnsi="SimSun" w:cs="SimSun" w:hint="eastAsia"/>
        </w:rPr>
        <w:t>我往哪里去躲避你的灵？</w:t>
      </w:r>
      <w:r>
        <w:br/>
      </w:r>
      <w:r>
        <w:rPr>
          <w:rFonts w:ascii="SimSun" w:eastAsia="SimSun" w:hAnsi="SimSun" w:cs="SimSun" w:hint="eastAsia"/>
        </w:rPr>
        <w:t>我往哪里逃躲避你的面？</w:t>
      </w:r>
      <w:r>
        <w:br/>
      </w:r>
      <w:r>
        <w:rPr>
          <w:rFonts w:ascii="SimSun" w:eastAsia="SimSun" w:hAnsi="SimSun" w:cs="SimSun" w:hint="eastAsia"/>
        </w:rPr>
        <w:t>我若升到天上，你在那里！</w:t>
      </w:r>
      <w:r>
        <w:br/>
      </w:r>
      <w:r>
        <w:rPr>
          <w:rFonts w:ascii="SimSun" w:eastAsia="SimSun" w:hAnsi="SimSun" w:cs="SimSun" w:hint="eastAsia"/>
        </w:rPr>
        <w:t>我若在阴间下榻，你也在那里！（</w:t>
      </w:r>
      <w:r>
        <w:t>139:7, 8</w:t>
      </w:r>
      <w:r>
        <w:rPr>
          <w:rFonts w:ascii="SimSun" w:eastAsia="SimSun" w:hAnsi="SimSun" w:cs="SimSun" w:hint="eastAsia"/>
        </w:rPr>
        <w:t>）</w:t>
      </w:r>
    </w:p>
    <w:p w14:paraId="5A30C415" w14:textId="77777777" w:rsidR="00805344" w:rsidRDefault="00805344" w:rsidP="00EE7EA3">
      <w:pPr>
        <w:pStyle w:val="NormalWeb"/>
        <w:spacing w:line="360" w:lineRule="auto"/>
      </w:pPr>
      <w:r>
        <w:rPr>
          <w:rFonts w:ascii="SimSun" w:eastAsia="SimSun" w:hAnsi="SimSun" w:cs="SimSun" w:hint="eastAsia"/>
        </w:rPr>
        <w:t>我们都知道这一点，但当我们悖逆时，就自然陷入约拿的愚昧，登上他施的船</w:t>
      </w:r>
      <w:r>
        <w:t>“</w:t>
      </w:r>
      <w:r>
        <w:rPr>
          <w:rFonts w:ascii="SimSun" w:eastAsia="SimSun" w:hAnsi="SimSun" w:cs="SimSun" w:hint="eastAsia"/>
        </w:rPr>
        <w:t>要躲避耶和华的面</w:t>
      </w:r>
      <w:r>
        <w:t>”</w:t>
      </w:r>
      <w:r>
        <w:rPr>
          <w:rFonts w:ascii="SimSun" w:eastAsia="SimSun" w:hAnsi="SimSun" w:cs="SimSun" w:hint="eastAsia"/>
        </w:rPr>
        <w:t>（约拿书</w:t>
      </w:r>
      <w:r>
        <w:t xml:space="preserve"> 1:3</w:t>
      </w:r>
      <w:r>
        <w:rPr>
          <w:rFonts w:ascii="SimSun" w:eastAsia="SimSun" w:hAnsi="SimSun" w:cs="SimSun" w:hint="eastAsia"/>
        </w:rPr>
        <w:t>）。不信产生一种本体论的迷妄：以为我们能在上帝不在之处。更进一步，我们以为能把思想私有化，否认</w:t>
      </w:r>
      <w:r>
        <w:t>“</w:t>
      </w:r>
      <w:r>
        <w:rPr>
          <w:rFonts w:ascii="SimSun" w:eastAsia="SimSun" w:hAnsi="SimSun" w:cs="SimSun" w:hint="eastAsia"/>
        </w:rPr>
        <w:t>你坐下，我起来，你都晓得；你从远处知道我的意念</w:t>
      </w:r>
      <w:r>
        <w:t>”</w:t>
      </w:r>
      <w:r>
        <w:rPr>
          <w:rFonts w:ascii="SimSun" w:eastAsia="SimSun" w:hAnsi="SimSun" w:cs="SimSun" w:hint="eastAsia"/>
        </w:rPr>
        <w:t>（诗篇</w:t>
      </w:r>
      <w:r>
        <w:t xml:space="preserve"> 139:2</w:t>
      </w:r>
      <w:r>
        <w:rPr>
          <w:rFonts w:ascii="SimSun" w:eastAsia="SimSun" w:hAnsi="SimSun" w:cs="SimSun" w:hint="eastAsia"/>
        </w:rPr>
        <w:t>）这一事实。罪带来躲藏及其多重病态。即便作为基督徒，我们也可能被</w:t>
      </w:r>
      <w:r>
        <w:t>“</w:t>
      </w:r>
      <w:r>
        <w:rPr>
          <w:rFonts w:ascii="SimSun" w:eastAsia="SimSun" w:hAnsi="SimSun" w:cs="SimSun" w:hint="eastAsia"/>
        </w:rPr>
        <w:t>我们能躲避上帝</w:t>
      </w:r>
      <w:r>
        <w:t>”</w:t>
      </w:r>
      <w:r>
        <w:rPr>
          <w:rFonts w:ascii="SimSun" w:eastAsia="SimSun" w:hAnsi="SimSun" w:cs="SimSun" w:hint="eastAsia"/>
        </w:rPr>
        <w:t>的迷妄所辖制。</w:t>
      </w:r>
    </w:p>
    <w:p w14:paraId="1BDF3A4A" w14:textId="77777777" w:rsidR="00805344" w:rsidRDefault="00805344" w:rsidP="00EE7EA3">
      <w:pPr>
        <w:pStyle w:val="NormalWeb"/>
        <w:spacing w:line="360" w:lineRule="auto"/>
      </w:pPr>
      <w:r>
        <w:rPr>
          <w:rFonts w:ascii="SimSun" w:eastAsia="SimSun" w:hAnsi="SimSun" w:cs="SimSun" w:hint="eastAsia"/>
        </w:rPr>
        <w:t>亚当和夏娃是何等可怜，因为他们竟字面意义上在躲避那位他们曾经常见到的上帝的</w:t>
      </w:r>
      <w:r>
        <w:t>“</w:t>
      </w:r>
      <w:r>
        <w:rPr>
          <w:rFonts w:ascii="SimSun" w:eastAsia="SimSun" w:hAnsi="SimSun" w:cs="SimSun" w:hint="eastAsia"/>
        </w:rPr>
        <w:t>脸</w:t>
      </w:r>
      <w:r>
        <w:t>”</w:t>
      </w:r>
      <w:r>
        <w:rPr>
          <w:rFonts w:ascii="SimSun" w:eastAsia="SimSun" w:hAnsi="SimSun" w:cs="SimSun" w:hint="eastAsia"/>
        </w:rPr>
        <w:t>（</w:t>
      </w:r>
      <w:r>
        <w:t>“</w:t>
      </w:r>
      <w:r>
        <w:rPr>
          <w:rFonts w:ascii="SimSun" w:eastAsia="SimSun" w:hAnsi="SimSun" w:cs="SimSun" w:hint="eastAsia"/>
        </w:rPr>
        <w:t>面</w:t>
      </w:r>
      <w:r>
        <w:t>”</w:t>
      </w:r>
      <w:r>
        <w:rPr>
          <w:rFonts w:ascii="SimSun" w:eastAsia="SimSun" w:hAnsi="SimSun" w:cs="SimSun" w:hint="eastAsia"/>
        </w:rPr>
        <w:t>，</w:t>
      </w:r>
      <w:r>
        <w:t xml:space="preserve">8 </w:t>
      </w:r>
      <w:r>
        <w:rPr>
          <w:rFonts w:ascii="SimSun" w:eastAsia="SimSun" w:hAnsi="SimSun" w:cs="SimSun" w:hint="eastAsia"/>
        </w:rPr>
        <w:t>节），而所有信徒终将在那新的、普遍化的园子里见他的面</w:t>
      </w:r>
      <w:r>
        <w:t>——“</w:t>
      </w:r>
      <w:r>
        <w:rPr>
          <w:rFonts w:ascii="SimSun" w:eastAsia="SimSun" w:hAnsi="SimSun" w:cs="SimSun" w:hint="eastAsia"/>
        </w:rPr>
        <w:t>他们要见他的面；他的名必写在他们的额上</w:t>
      </w:r>
      <w:r>
        <w:t>”</w:t>
      </w:r>
      <w:r>
        <w:rPr>
          <w:rFonts w:ascii="SimSun" w:eastAsia="SimSun" w:hAnsi="SimSun" w:cs="SimSun" w:hint="eastAsia"/>
        </w:rPr>
        <w:t>（启示录</w:t>
      </w:r>
      <w:r>
        <w:t xml:space="preserve"> 22:4</w:t>
      </w:r>
      <w:r>
        <w:rPr>
          <w:rFonts w:ascii="SimSun" w:eastAsia="SimSun" w:hAnsi="SimSun" w:cs="SimSun" w:hint="eastAsia"/>
        </w:rPr>
        <w:t>）。乐园失落了！</w:t>
      </w:r>
    </w:p>
    <w:p w14:paraId="5DCBE87F" w14:textId="77777777" w:rsidR="00805344" w:rsidRDefault="00805344" w:rsidP="00EE7EA3">
      <w:pPr>
        <w:pStyle w:val="NormalWeb"/>
        <w:spacing w:line="360" w:lineRule="auto"/>
      </w:pPr>
      <w:r>
        <w:rPr>
          <w:rFonts w:ascii="SimSun" w:eastAsia="SimSun" w:hAnsi="SimSun" w:cs="SimSun" w:hint="eastAsia"/>
        </w:rPr>
        <w:t>上帝寻见。上帝寻找</w:t>
      </w:r>
      <w:r>
        <w:t>——</w:t>
      </w:r>
      <w:r>
        <w:rPr>
          <w:rFonts w:ascii="SimSun" w:eastAsia="SimSun" w:hAnsi="SimSun" w:cs="SimSun" w:hint="eastAsia"/>
        </w:rPr>
        <w:t>他们躲藏</w:t>
      </w:r>
      <w:r>
        <w:t>——</w:t>
      </w:r>
      <w:r>
        <w:rPr>
          <w:rFonts w:ascii="SimSun" w:eastAsia="SimSun" w:hAnsi="SimSun" w:cs="SimSun" w:hint="eastAsia"/>
        </w:rPr>
        <w:t>上帝寻见。</w:t>
      </w:r>
      <w:r>
        <w:t>“</w:t>
      </w:r>
      <w:r>
        <w:rPr>
          <w:rFonts w:ascii="SimSun" w:eastAsia="SimSun" w:hAnsi="SimSun" w:cs="SimSun" w:hint="eastAsia"/>
        </w:rPr>
        <w:t>耶和华上帝呼唤那人，对他说：</w:t>
      </w:r>
      <w:r>
        <w:t>‘</w:t>
      </w:r>
      <w:r>
        <w:rPr>
          <w:rFonts w:ascii="SimSun" w:eastAsia="SimSun" w:hAnsi="SimSun" w:cs="SimSun" w:hint="eastAsia"/>
        </w:rPr>
        <w:t>你在哪里？</w:t>
      </w:r>
      <w:r>
        <w:t>’</w:t>
      </w:r>
      <w:r>
        <w:rPr>
          <w:rFonts w:ascii="SimSun" w:eastAsia="SimSun" w:hAnsi="SimSun" w:cs="SimSun" w:hint="eastAsia"/>
        </w:rPr>
        <w:t>他说：</w:t>
      </w:r>
      <w:r>
        <w:t>‘</w:t>
      </w:r>
      <w:r>
        <w:rPr>
          <w:rFonts w:ascii="SimSun" w:eastAsia="SimSun" w:hAnsi="SimSun" w:cs="SimSun" w:hint="eastAsia"/>
        </w:rPr>
        <w:t>我在园中听见你的声音，我就害怕；因为我赤身露体，我便藏了</w:t>
      </w:r>
      <w:r>
        <w:t>’”</w:t>
      </w:r>
      <w:r>
        <w:rPr>
          <w:rFonts w:ascii="SimSun" w:eastAsia="SimSun" w:hAnsi="SimSun" w:cs="SimSun" w:hint="eastAsia"/>
        </w:rPr>
        <w:t>（</w:t>
      </w:r>
      <w:r>
        <w:t>9</w:t>
      </w:r>
      <w:r>
        <w:rPr>
          <w:rFonts w:ascii="SimSun" w:eastAsia="SimSun" w:hAnsi="SimSun" w:cs="SimSun" w:hint="eastAsia"/>
        </w:rPr>
        <w:t>、</w:t>
      </w:r>
      <w:r>
        <w:t xml:space="preserve">10 </w:t>
      </w:r>
      <w:r>
        <w:rPr>
          <w:rFonts w:ascii="SimSun" w:eastAsia="SimSun" w:hAnsi="SimSun" w:cs="SimSun" w:hint="eastAsia"/>
        </w:rPr>
        <w:t>节）。上帝的</w:t>
      </w:r>
      <w:r>
        <w:t>“</w:t>
      </w:r>
      <w:r>
        <w:rPr>
          <w:rFonts w:ascii="SimSun" w:eastAsia="SimSun" w:hAnsi="SimSun" w:cs="SimSun" w:hint="eastAsia"/>
        </w:rPr>
        <w:t>你在哪里？</w:t>
      </w:r>
      <w:r>
        <w:t>”</w:t>
      </w:r>
      <w:r>
        <w:rPr>
          <w:rFonts w:ascii="SimSun" w:eastAsia="SimSun" w:hAnsi="SimSun" w:cs="SimSun" w:hint="eastAsia"/>
        </w:rPr>
        <w:t>是矫治性的，像父亲对一个躲在门后不敢见面</w:t>
      </w:r>
      <w:r>
        <w:rPr>
          <w:rFonts w:ascii="SimSun" w:eastAsia="SimSun" w:hAnsi="SimSun" w:cs="SimSun" w:hint="eastAsia"/>
        </w:rPr>
        <w:lastRenderedPageBreak/>
        <w:t>的淘气孩子所问的话。</w:t>
      </w:r>
      <w:r>
        <w:t>“</w:t>
      </w:r>
      <w:r>
        <w:rPr>
          <w:rFonts w:ascii="SimSun" w:eastAsia="SimSun" w:hAnsi="SimSun" w:cs="SimSun" w:hint="eastAsia"/>
        </w:rPr>
        <w:t>你在哪里？</w:t>
      </w:r>
      <w:r>
        <w:t>”</w:t>
      </w:r>
      <w:r>
        <w:rPr>
          <w:rFonts w:ascii="SimSun" w:eastAsia="SimSun" w:hAnsi="SimSun" w:cs="SimSun" w:hint="eastAsia"/>
        </w:rPr>
        <w:t>是在问</w:t>
      </w:r>
      <w:r>
        <w:t>“</w:t>
      </w:r>
      <w:r>
        <w:rPr>
          <w:rFonts w:ascii="SimSun" w:eastAsia="SimSun" w:hAnsi="SimSun" w:cs="SimSun" w:hint="eastAsia"/>
        </w:rPr>
        <w:t>你为什么在那里？那是你该在的地方吗？出来面对我！</w:t>
      </w:r>
      <w:r>
        <w:t>”</w:t>
      </w:r>
      <w:r>
        <w:rPr>
          <w:rFonts w:ascii="SimSun" w:eastAsia="SimSun" w:hAnsi="SimSun" w:cs="SimSun" w:hint="eastAsia"/>
        </w:rPr>
        <w:t>于是亚当意识到上帝已寻见他，就从藏身处起来，满脸羞愧，穿着荒唐的无花果叶，含糊地回答；他的妻子也在他之后慢慢爬出来。</w:t>
      </w:r>
      <w:r>
        <w:t xml:space="preserve"> </w:t>
      </w:r>
      <w:r>
        <w:rPr>
          <w:rFonts w:ascii="SimSun" w:eastAsia="SimSun" w:hAnsi="SimSun" w:cs="SimSun" w:hint="eastAsia"/>
        </w:rPr>
        <w:t>上帝是把亚当从躲藏中引出来，而不是把他从躲藏中赶出来。起初的问题并非控告式的</w:t>
      </w:r>
      <w:r>
        <w:t>“</w:t>
      </w:r>
      <w:r>
        <w:rPr>
          <w:rFonts w:ascii="SimSun" w:eastAsia="SimSun" w:hAnsi="SimSun" w:cs="SimSun" w:hint="eastAsia"/>
        </w:rPr>
        <w:t>你藏在哪里？</w:t>
      </w:r>
      <w:r>
        <w:t>”</w:t>
      </w:r>
      <w:r>
        <w:rPr>
          <w:rFonts w:ascii="SimSun" w:eastAsia="SimSun" w:hAnsi="SimSun" w:cs="SimSun" w:hint="eastAsia"/>
        </w:rPr>
        <w:t>而只是</w:t>
      </w:r>
      <w:r>
        <w:t>“</w:t>
      </w:r>
      <w:r>
        <w:rPr>
          <w:rFonts w:ascii="SimSun" w:eastAsia="SimSun" w:hAnsi="SimSun" w:cs="SimSun" w:hint="eastAsia"/>
        </w:rPr>
        <w:t>你在哪里？</w:t>
      </w:r>
      <w:r>
        <w:t>”</w:t>
      </w:r>
      <w:r>
        <w:rPr>
          <w:rFonts w:ascii="SimSun" w:eastAsia="SimSun" w:hAnsi="SimSun" w:cs="SimSun" w:hint="eastAsia"/>
        </w:rPr>
        <w:t>毫无指责之意。上帝推动亚当清醒过来。这个过程带着恩典。</w:t>
      </w:r>
    </w:p>
    <w:p w14:paraId="72A33224" w14:textId="77777777" w:rsidR="00805344" w:rsidRDefault="00805344" w:rsidP="00EE7EA3">
      <w:pPr>
        <w:pStyle w:val="NormalWeb"/>
        <w:spacing w:line="360" w:lineRule="auto"/>
      </w:pPr>
      <w:r>
        <w:rPr>
          <w:rFonts w:ascii="SimSun" w:eastAsia="SimSun" w:hAnsi="SimSun" w:cs="SimSun" w:hint="eastAsia"/>
        </w:rPr>
        <w:t>注意，</w:t>
      </w:r>
      <w:r w:rsidRPr="00A8274C">
        <w:rPr>
          <w:rFonts w:ascii="SimSun" w:eastAsia="SimSun" w:hAnsi="SimSun" w:cs="SimSun" w:hint="eastAsia"/>
          <w:b/>
          <w:bCs/>
          <w:highlight w:val="yellow"/>
        </w:rPr>
        <w:t>亚当的回应没有承认任何过犯。他只说：</w:t>
      </w:r>
      <w:r w:rsidRPr="00A8274C">
        <w:rPr>
          <w:b/>
          <w:bCs/>
          <w:highlight w:val="yellow"/>
        </w:rPr>
        <w:t>“</w:t>
      </w:r>
      <w:r w:rsidRPr="00A8274C">
        <w:rPr>
          <w:rFonts w:ascii="SimSun" w:eastAsia="SimSun" w:hAnsi="SimSun" w:cs="SimSun" w:hint="eastAsia"/>
          <w:b/>
          <w:bCs/>
          <w:highlight w:val="yellow"/>
        </w:rPr>
        <w:t>我害怕，因为我赤身露体，我便藏了。</w:t>
      </w:r>
      <w:r w:rsidRPr="00A8274C">
        <w:rPr>
          <w:b/>
          <w:bCs/>
          <w:highlight w:val="yellow"/>
        </w:rPr>
        <w:t>”</w:t>
      </w:r>
      <w:r w:rsidRPr="00A8274C">
        <w:rPr>
          <w:rFonts w:ascii="SimSun" w:eastAsia="SimSun" w:hAnsi="SimSun" w:cs="SimSun" w:hint="eastAsia"/>
          <w:b/>
          <w:bCs/>
          <w:highlight w:val="yellow"/>
        </w:rPr>
        <w:t>很明显，那一刻他更意识到自己的赤身与羞耻，而不是意识到他得罪了上帝</w:t>
      </w:r>
      <w:r>
        <w:rPr>
          <w:rFonts w:ascii="SimSun" w:eastAsia="SimSun" w:hAnsi="SimSun" w:cs="SimSun" w:hint="eastAsia"/>
        </w:rPr>
        <w:t>。亚当经历了深刻的改变，但他所能表达的只是恐惧与羞耻。他真正</w:t>
      </w:r>
      <w:r>
        <w:t>“</w:t>
      </w:r>
      <w:r>
        <w:rPr>
          <w:rFonts w:ascii="SimSun" w:eastAsia="SimSun" w:hAnsi="SimSun" w:cs="SimSun" w:hint="eastAsia"/>
        </w:rPr>
        <w:t>承认</w:t>
      </w:r>
      <w:r>
        <w:t>”</w:t>
      </w:r>
      <w:r>
        <w:rPr>
          <w:rFonts w:ascii="SimSun" w:eastAsia="SimSun" w:hAnsi="SimSun" w:cs="SimSun" w:hint="eastAsia"/>
        </w:rPr>
        <w:t>的只是一种感觉</w:t>
      </w:r>
      <w:r>
        <w:t>——</w:t>
      </w:r>
      <w:r>
        <w:rPr>
          <w:rFonts w:ascii="SimSun" w:eastAsia="SimSun" w:hAnsi="SimSun" w:cs="SimSun" w:hint="eastAsia"/>
        </w:rPr>
        <w:t>害怕。当然，他知道自己违背了上帝的命令，但在他新近以自我为中心的状态里，他更在意自己的感受，而不是自己得罪上帝的罪。</w:t>
      </w:r>
    </w:p>
    <w:p w14:paraId="79C77F64" w14:textId="77777777" w:rsidR="00805344" w:rsidRDefault="00805344" w:rsidP="00EE7EA3">
      <w:pPr>
        <w:pStyle w:val="NormalWeb"/>
        <w:spacing w:line="360" w:lineRule="auto"/>
      </w:pPr>
      <w:r w:rsidRPr="00A8274C">
        <w:rPr>
          <w:rFonts w:ascii="SimSun" w:eastAsia="SimSun" w:hAnsi="SimSun" w:cs="SimSun" w:hint="eastAsia"/>
          <w:highlight w:val="yellow"/>
        </w:rPr>
        <w:t>这种自我中心与对上帝的退缩，仍是我们堕落状态的组成部分。没有人寻求上帝；人人都逃避上帝（参</w:t>
      </w:r>
      <w:r w:rsidRPr="00A8274C">
        <w:rPr>
          <w:highlight w:val="yellow"/>
        </w:rPr>
        <w:t xml:space="preserve"> </w:t>
      </w:r>
      <w:r w:rsidRPr="00A8274C">
        <w:rPr>
          <w:rFonts w:ascii="SimSun" w:eastAsia="SimSun" w:hAnsi="SimSun" w:cs="SimSun" w:hint="eastAsia"/>
          <w:highlight w:val="yellow"/>
        </w:rPr>
        <w:t>罗马书</w:t>
      </w:r>
      <w:r w:rsidRPr="00A8274C">
        <w:rPr>
          <w:highlight w:val="yellow"/>
        </w:rPr>
        <w:t xml:space="preserve"> 3:11</w:t>
      </w:r>
      <w:r w:rsidRPr="00A8274C">
        <w:rPr>
          <w:rFonts w:ascii="SimSun" w:eastAsia="SimSun" w:hAnsi="SimSun" w:cs="SimSun" w:hint="eastAsia"/>
          <w:highlight w:val="yellow"/>
        </w:rPr>
        <w:t>）</w:t>
      </w:r>
      <w:r>
        <w:rPr>
          <w:rFonts w:ascii="SimSun" w:eastAsia="SimSun" w:hAnsi="SimSun" w:cs="SimSun" w:hint="eastAsia"/>
        </w:rPr>
        <w:t>。甚至堕落之人表面上的寻求，也不是寻求上帝，而是寻求自己所造的偶像之神。惧怕、羞耻与逃跑是堕落不可治愈的烙印。</w:t>
      </w:r>
      <w:r>
        <w:t xml:space="preserve"> </w:t>
      </w:r>
      <w:r>
        <w:rPr>
          <w:rFonts w:ascii="SimSun" w:eastAsia="SimSun" w:hAnsi="SimSun" w:cs="SimSun" w:hint="eastAsia"/>
        </w:rPr>
        <w:t>我们开始处理它们，乃是从上帝说</w:t>
      </w:r>
      <w:r>
        <w:t>“</w:t>
      </w:r>
      <w:r>
        <w:rPr>
          <w:rFonts w:ascii="SimSun" w:eastAsia="SimSun" w:hAnsi="SimSun" w:cs="SimSun" w:hint="eastAsia"/>
        </w:rPr>
        <w:t>你在哪里？</w:t>
      </w:r>
      <w:r>
        <w:t>”</w:t>
      </w:r>
      <w:r>
        <w:rPr>
          <w:rFonts w:ascii="SimSun" w:eastAsia="SimSun" w:hAnsi="SimSun" w:cs="SimSun" w:hint="eastAsia"/>
        </w:rPr>
        <w:t>开始。</w:t>
      </w:r>
    </w:p>
    <w:p w14:paraId="756F2A51" w14:textId="77777777" w:rsidR="00805344" w:rsidRDefault="00805344" w:rsidP="00EE7EA3">
      <w:pPr>
        <w:pStyle w:val="NormalWeb"/>
        <w:spacing w:line="360" w:lineRule="auto"/>
      </w:pPr>
      <w:r>
        <w:rPr>
          <w:rFonts w:ascii="SimSun" w:eastAsia="SimSun" w:hAnsi="SimSun" w:cs="SimSun" w:hint="eastAsia"/>
        </w:rPr>
        <w:t>也许上帝正在从你的躲藏中呼唤你</w:t>
      </w:r>
      <w:r>
        <w:t>——“</w:t>
      </w:r>
      <w:r>
        <w:rPr>
          <w:rFonts w:ascii="SimSun" w:eastAsia="SimSun" w:hAnsi="SimSun" w:cs="SimSun" w:hint="eastAsia"/>
        </w:rPr>
        <w:t>从你的藏身处出来，从你的自责、你的遮盖、你的隐秘、你的自我折磨、你的徒然懊悔里出来</w:t>
      </w:r>
      <w:r>
        <w:t>”</w:t>
      </w:r>
      <w:r>
        <w:rPr>
          <w:rFonts w:ascii="SimSun" w:eastAsia="SimSun" w:hAnsi="SimSun" w:cs="SimSun" w:hint="eastAsia"/>
        </w:rPr>
        <w:t>（朋霍费尔）。</w:t>
      </w:r>
    </w:p>
    <w:p w14:paraId="44B76388" w14:textId="77777777" w:rsidR="00805344" w:rsidRDefault="00805344" w:rsidP="00EE7EA3">
      <w:pPr>
        <w:pStyle w:val="NormalWeb"/>
        <w:spacing w:line="360" w:lineRule="auto"/>
      </w:pPr>
      <w:r>
        <w:rPr>
          <w:rFonts w:ascii="SimSun" w:eastAsia="SimSun" w:hAnsi="SimSun" w:cs="SimSun" w:hint="eastAsia"/>
        </w:rPr>
        <w:t>徒然的借口（</w:t>
      </w:r>
      <w:r>
        <w:t xml:space="preserve">11–13 </w:t>
      </w:r>
      <w:r>
        <w:rPr>
          <w:rFonts w:ascii="SimSun" w:eastAsia="SimSun" w:hAnsi="SimSun" w:cs="SimSun" w:hint="eastAsia"/>
        </w:rPr>
        <w:t>节）</w:t>
      </w:r>
      <w:r>
        <w:br/>
      </w:r>
      <w:r>
        <w:rPr>
          <w:rFonts w:ascii="SimSun" w:eastAsia="SimSun" w:hAnsi="SimSun" w:cs="SimSun" w:hint="eastAsia"/>
        </w:rPr>
        <w:t>正如我们将要看到的，上帝按责任次序先对男人说话，再对女人说话，然后对蛇说话。亚当承担首要责任。</w:t>
      </w:r>
      <w:r>
        <w:t xml:space="preserve"> </w:t>
      </w:r>
      <w:r>
        <w:rPr>
          <w:rFonts w:ascii="SimSun" w:eastAsia="SimSun" w:hAnsi="SimSun" w:cs="SimSun" w:hint="eastAsia"/>
        </w:rPr>
        <w:t>上帝以温柔开始，随后用两个问题推进。第一，</w:t>
      </w:r>
      <w:r>
        <w:t>“</w:t>
      </w:r>
      <w:r>
        <w:rPr>
          <w:rFonts w:ascii="SimSun" w:eastAsia="SimSun" w:hAnsi="SimSun" w:cs="SimSun" w:hint="eastAsia"/>
        </w:rPr>
        <w:t>谁告诉你你赤身露体呢？</w:t>
      </w:r>
      <w:r>
        <w:t>”</w:t>
      </w:r>
      <w:r>
        <w:rPr>
          <w:rFonts w:ascii="SimSun" w:eastAsia="SimSun" w:hAnsi="SimSun" w:cs="SimSun" w:hint="eastAsia"/>
        </w:rPr>
        <w:t>（</w:t>
      </w:r>
      <w:r>
        <w:t xml:space="preserve">11 </w:t>
      </w:r>
      <w:r>
        <w:rPr>
          <w:rFonts w:ascii="SimSun" w:eastAsia="SimSun" w:hAnsi="SimSun" w:cs="SimSun" w:hint="eastAsia"/>
        </w:rPr>
        <w:t>节上）。是蛇吗？是女人吗？是一瞥水中的倒影吗？有人或某物告诉他他是赤身的。接着第二个问题：</w:t>
      </w:r>
      <w:r>
        <w:t>“</w:t>
      </w:r>
      <w:r>
        <w:rPr>
          <w:rFonts w:ascii="SimSun" w:eastAsia="SimSun" w:hAnsi="SimSun" w:cs="SimSun" w:hint="eastAsia"/>
        </w:rPr>
        <w:t>莫非你吃了我吩咐你不可吃的那树上的果子吗？</w:t>
      </w:r>
      <w:r>
        <w:t>”</w:t>
      </w:r>
      <w:r>
        <w:rPr>
          <w:rFonts w:ascii="SimSun" w:eastAsia="SimSun" w:hAnsi="SimSun" w:cs="SimSun" w:hint="eastAsia"/>
        </w:rPr>
        <w:t>（</w:t>
      </w:r>
      <w:r>
        <w:t xml:space="preserve">11 </w:t>
      </w:r>
      <w:r>
        <w:rPr>
          <w:rFonts w:ascii="SimSun" w:eastAsia="SimSun" w:hAnsi="SimSun" w:cs="SimSun" w:hint="eastAsia"/>
        </w:rPr>
        <w:t>节下）。这问题是一支带恩典的箭。</w:t>
      </w:r>
    </w:p>
    <w:p w14:paraId="4A7226DB" w14:textId="77777777" w:rsidR="00805344" w:rsidRDefault="00805344" w:rsidP="00EE7EA3">
      <w:pPr>
        <w:pStyle w:val="NormalWeb"/>
        <w:spacing w:line="360" w:lineRule="auto"/>
      </w:pPr>
      <w:r w:rsidRPr="007B183D">
        <w:rPr>
          <w:rFonts w:ascii="SimSun" w:eastAsia="SimSun" w:hAnsi="SimSun" w:cs="SimSun" w:hint="eastAsia"/>
          <w:highlight w:val="yellow"/>
        </w:rPr>
        <w:t>亚当的借口。撒但在试探夏娃时发明了那巨大谎言。但在这里，亚当也说了一个可耻的巨大谎言：</w:t>
      </w:r>
      <w:r w:rsidRPr="007B183D">
        <w:rPr>
          <w:highlight w:val="yellow"/>
        </w:rPr>
        <w:t>“</w:t>
      </w:r>
      <w:r w:rsidRPr="007B183D">
        <w:rPr>
          <w:rFonts w:ascii="SimSun" w:eastAsia="SimSun" w:hAnsi="SimSun" w:cs="SimSun" w:hint="eastAsia"/>
          <w:highlight w:val="yellow"/>
        </w:rPr>
        <w:t>你所赐给我、与我同居的女人，她把那树上的果子给我，我就吃了</w:t>
      </w:r>
      <w:r w:rsidRPr="007B183D">
        <w:rPr>
          <w:highlight w:val="yellow"/>
        </w:rPr>
        <w:t>”</w:t>
      </w:r>
      <w:r w:rsidRPr="007B183D">
        <w:rPr>
          <w:rFonts w:ascii="SimSun" w:eastAsia="SimSun" w:hAnsi="SimSun" w:cs="SimSun" w:hint="eastAsia"/>
          <w:highlight w:val="yellow"/>
        </w:rPr>
        <w:t>（</w:t>
      </w:r>
      <w:r w:rsidRPr="007B183D">
        <w:rPr>
          <w:highlight w:val="yellow"/>
        </w:rPr>
        <w:t xml:space="preserve">12 </w:t>
      </w:r>
      <w:r w:rsidRPr="007B183D">
        <w:rPr>
          <w:rFonts w:ascii="SimSun" w:eastAsia="SimSun" w:hAnsi="SimSun" w:cs="SimSun" w:hint="eastAsia"/>
          <w:highlight w:val="yellow"/>
        </w:rPr>
        <w:t>节）。这些话出自一个属灵上已经死了的人。这是邪恶！还记得亚当初见夏娃时的狂喜吗？</w:t>
      </w:r>
    </w:p>
    <w:p w14:paraId="18498038" w14:textId="77777777" w:rsidR="00805344" w:rsidRDefault="00805344" w:rsidP="00EE7EA3">
      <w:pPr>
        <w:pStyle w:val="NormalWeb"/>
        <w:spacing w:line="360" w:lineRule="auto"/>
      </w:pPr>
      <w:r>
        <w:rPr>
          <w:rFonts w:ascii="SimSun" w:eastAsia="SimSun" w:hAnsi="SimSun" w:cs="SimSun" w:hint="eastAsia"/>
        </w:rPr>
        <w:lastRenderedPageBreak/>
        <w:t>这一次是我骨中的骨，</w:t>
      </w:r>
      <w:r>
        <w:br/>
      </w:r>
      <w:r>
        <w:rPr>
          <w:rFonts w:ascii="SimSun" w:eastAsia="SimSun" w:hAnsi="SimSun" w:cs="SimSun" w:hint="eastAsia"/>
        </w:rPr>
        <w:t>肉中的肉；</w:t>
      </w:r>
      <w:r>
        <w:br/>
      </w:r>
      <w:r>
        <w:rPr>
          <w:rFonts w:ascii="SimSun" w:eastAsia="SimSun" w:hAnsi="SimSun" w:cs="SimSun" w:hint="eastAsia"/>
        </w:rPr>
        <w:t>可以称她为女人，</w:t>
      </w:r>
      <w:r>
        <w:br/>
      </w:r>
      <w:r>
        <w:rPr>
          <w:rFonts w:ascii="SimSun" w:eastAsia="SimSun" w:hAnsi="SimSun" w:cs="SimSun" w:hint="eastAsia"/>
        </w:rPr>
        <w:t>因为她是从男人身上取出来的。（</w:t>
      </w:r>
      <w:r>
        <w:t>2:23</w:t>
      </w:r>
      <w:r>
        <w:rPr>
          <w:rFonts w:ascii="SimSun" w:eastAsia="SimSun" w:hAnsi="SimSun" w:cs="SimSun" w:hint="eastAsia"/>
        </w:rPr>
        <w:t>）</w:t>
      </w:r>
    </w:p>
    <w:p w14:paraId="56C8A3F5" w14:textId="77777777" w:rsidR="00805344" w:rsidRDefault="00805344" w:rsidP="00EE7EA3">
      <w:pPr>
        <w:pStyle w:val="NormalWeb"/>
        <w:spacing w:line="360" w:lineRule="auto"/>
      </w:pPr>
      <w:r>
        <w:rPr>
          <w:rFonts w:ascii="SimSun" w:eastAsia="SimSun" w:hAnsi="SimSun" w:cs="SimSun" w:hint="eastAsia"/>
        </w:rPr>
        <w:t>这是圣经所记载的第一句人类言语，也是最初的诗性对句。她既是他的姊妹，也是他的女儿，也是他一体的妻子。这样的帮助者</w:t>
      </w:r>
      <w:r>
        <w:t>——</w:t>
      </w:r>
      <w:r>
        <w:rPr>
          <w:rFonts w:ascii="SimSun" w:eastAsia="SimSun" w:hAnsi="SimSun" w:cs="SimSun" w:hint="eastAsia"/>
        </w:rPr>
        <w:t>这样的亲密</w:t>
      </w:r>
      <w:r>
        <w:t>——</w:t>
      </w:r>
      <w:r>
        <w:rPr>
          <w:rFonts w:ascii="SimSun" w:eastAsia="SimSun" w:hAnsi="SimSun" w:cs="SimSun" w:hint="eastAsia"/>
        </w:rPr>
        <w:t>这样的合一</w:t>
      </w:r>
      <w:r>
        <w:t>——</w:t>
      </w:r>
      <w:r>
        <w:rPr>
          <w:rFonts w:ascii="SimSun" w:eastAsia="SimSun" w:hAnsi="SimSun" w:cs="SimSun" w:hint="eastAsia"/>
        </w:rPr>
        <w:t>这样的喜乐。她是他的人类宇宙。但如今</w:t>
      </w:r>
      <w:r>
        <w:t>——“</w:t>
      </w:r>
      <w:r>
        <w:rPr>
          <w:rFonts w:ascii="SimSun" w:eastAsia="SimSun" w:hAnsi="SimSun" w:cs="SimSun" w:hint="eastAsia"/>
        </w:rPr>
        <w:t>她把那树上的果子给我，我就吃了。</w:t>
      </w:r>
      <w:r>
        <w:t>”</w:t>
      </w:r>
      <w:r>
        <w:rPr>
          <w:rFonts w:ascii="SimSun" w:eastAsia="SimSun" w:hAnsi="SimSun" w:cs="SimSun" w:hint="eastAsia"/>
        </w:rPr>
        <w:t>何等臭名昭著的背叛！</w:t>
      </w:r>
      <w:r>
        <w:t>“</w:t>
      </w:r>
      <w:r>
        <w:rPr>
          <w:rFonts w:ascii="SimSun" w:eastAsia="SimSun" w:hAnsi="SimSun" w:cs="SimSun" w:hint="eastAsia"/>
        </w:rPr>
        <w:t>是她的错，上帝。别怪我。</w:t>
      </w:r>
      <w:r>
        <w:t>”</w:t>
      </w:r>
      <w:r>
        <w:rPr>
          <w:rFonts w:ascii="SimSun" w:eastAsia="SimSun" w:hAnsi="SimSun" w:cs="SimSun" w:hint="eastAsia"/>
        </w:rPr>
        <w:t>亚当如此算计，如此冷酷。</w:t>
      </w:r>
    </w:p>
    <w:p w14:paraId="6A46D002" w14:textId="77777777" w:rsidR="00805344" w:rsidRDefault="00805344" w:rsidP="00EE7EA3">
      <w:pPr>
        <w:pStyle w:val="NormalWeb"/>
        <w:spacing w:line="360" w:lineRule="auto"/>
      </w:pPr>
      <w:r>
        <w:rPr>
          <w:rFonts w:ascii="SimSun" w:eastAsia="SimSun" w:hAnsi="SimSun" w:cs="SimSun" w:hint="eastAsia"/>
        </w:rPr>
        <w:t>再见了，婚姻的幸福。亚当还要再活将近</w:t>
      </w:r>
      <w:r>
        <w:t xml:space="preserve"> 930 </w:t>
      </w:r>
      <w:r>
        <w:rPr>
          <w:rFonts w:ascii="SimSun" w:eastAsia="SimSun" w:hAnsi="SimSun" w:cs="SimSun" w:hint="eastAsia"/>
        </w:rPr>
        <w:t>年。他们会把事情摆平。但乐园失落了！</w:t>
      </w:r>
    </w:p>
    <w:p w14:paraId="39A6CD0B" w14:textId="77777777" w:rsidR="00805344" w:rsidRDefault="00805344" w:rsidP="00EE7EA3">
      <w:pPr>
        <w:pStyle w:val="NormalWeb"/>
        <w:spacing w:line="360" w:lineRule="auto"/>
      </w:pPr>
      <w:r>
        <w:rPr>
          <w:rFonts w:ascii="SimSun" w:eastAsia="SimSun" w:hAnsi="SimSun" w:cs="SimSun" w:hint="eastAsia"/>
        </w:rPr>
        <w:t>但责怪并未止于夏娃，因为亚当也指控上帝：</w:t>
      </w:r>
      <w:r>
        <w:t>“</w:t>
      </w:r>
      <w:r>
        <w:rPr>
          <w:rFonts w:ascii="SimSun" w:eastAsia="SimSun" w:hAnsi="SimSun" w:cs="SimSun" w:hint="eastAsia"/>
        </w:rPr>
        <w:t>你所赐给我、与我同居的女人，她把</w:t>
      </w:r>
      <w:r>
        <w:t>……”</w:t>
      </w:r>
      <w:r>
        <w:rPr>
          <w:rFonts w:ascii="SimSun" w:eastAsia="SimSun" w:hAnsi="SimSun" w:cs="SimSun" w:hint="eastAsia"/>
        </w:rPr>
        <w:t>（强调为原文所加）。</w:t>
      </w:r>
      <w:r>
        <w:t>“</w:t>
      </w:r>
      <w:r>
        <w:rPr>
          <w:rFonts w:ascii="SimSun" w:eastAsia="SimSun" w:hAnsi="SimSun" w:cs="SimSun" w:hint="eastAsia"/>
        </w:rPr>
        <w:t>上帝，是你把这危险的生物放在我身边。我没有罪，上帝。你有罪！</w:t>
      </w:r>
      <w:r>
        <w:t>”</w:t>
      </w:r>
      <w:r>
        <w:rPr>
          <w:rFonts w:ascii="SimSun" w:eastAsia="SimSun" w:hAnsi="SimSun" w:cs="SimSun" w:hint="eastAsia"/>
        </w:rPr>
        <w:t>亚当这样做就像撒但，撒但曾主张更好的上帝不会向子民有所保留。这里亚当暗示更好的上帝就不会把夏娃给他。隐含的亵渎。夏娃的借口也沿着亚当推卸责任的模式</w:t>
      </w:r>
      <w:r>
        <w:t>——“</w:t>
      </w:r>
      <w:r>
        <w:rPr>
          <w:rFonts w:ascii="SimSun" w:eastAsia="SimSun" w:hAnsi="SimSun" w:cs="SimSun" w:hint="eastAsia"/>
        </w:rPr>
        <w:t>那蛇引诱我，我就吃了。</w:t>
      </w:r>
      <w:r>
        <w:t>”</w:t>
      </w:r>
      <w:r>
        <w:rPr>
          <w:rFonts w:ascii="SimSun" w:eastAsia="SimSun" w:hAnsi="SimSun" w:cs="SimSun" w:hint="eastAsia"/>
        </w:rPr>
        <w:t>但她的借口不如亚当那样卑劣。她没有说</w:t>
      </w:r>
      <w:r>
        <w:t>“</w:t>
      </w:r>
      <w:r>
        <w:rPr>
          <w:rFonts w:ascii="SimSun" w:eastAsia="SimSun" w:hAnsi="SimSun" w:cs="SimSun" w:hint="eastAsia"/>
        </w:rPr>
        <w:t>是你给我的这个</w:t>
      </w:r>
      <w:r>
        <w:t>‘</w:t>
      </w:r>
      <w:r>
        <w:rPr>
          <w:rFonts w:ascii="SimSun" w:eastAsia="SimSun" w:hAnsi="SimSun" w:cs="SimSun" w:hint="eastAsia"/>
        </w:rPr>
        <w:t>男人</w:t>
      </w:r>
      <w:r>
        <w:t>’”</w:t>
      </w:r>
      <w:r>
        <w:rPr>
          <w:rFonts w:ascii="SimSun" w:eastAsia="SimSun" w:hAnsi="SimSun" w:cs="SimSun" w:hint="eastAsia"/>
        </w:rPr>
        <w:t>，也没有暗示上帝有错。尽管如此，她仍像亚当一样，没有承担责任。注意到此时，无论亚当还是夏娃，都没有一点懊悔的迹象。</w:t>
      </w:r>
    </w:p>
    <w:p w14:paraId="4F15038D" w14:textId="77777777" w:rsidR="00805344" w:rsidRDefault="00805344" w:rsidP="00EE7EA3">
      <w:pPr>
        <w:pStyle w:val="NormalWeb"/>
        <w:spacing w:line="360" w:lineRule="auto"/>
      </w:pPr>
      <w:r>
        <w:rPr>
          <w:rFonts w:ascii="SimSun" w:eastAsia="SimSun" w:hAnsi="SimSun" w:cs="SimSun" w:hint="eastAsia"/>
        </w:rPr>
        <w:t>推卸责任。威尔</w:t>
      </w:r>
      <w:r>
        <w:t>·</w:t>
      </w:r>
      <w:r>
        <w:rPr>
          <w:rFonts w:ascii="SimSun" w:eastAsia="SimSun" w:hAnsi="SimSun" w:cs="SimSun" w:hint="eastAsia"/>
        </w:rPr>
        <w:t>罗杰斯曾说美国历史有两个时代</w:t>
      </w:r>
      <w:r>
        <w:t>——“</w:t>
      </w:r>
      <w:r>
        <w:rPr>
          <w:rFonts w:ascii="SimSun" w:eastAsia="SimSun" w:hAnsi="SimSun" w:cs="SimSun" w:hint="eastAsia"/>
        </w:rPr>
        <w:t>野牛的消逝，以及责任的消逝。</w:t>
      </w:r>
      <w:r>
        <w:t>”</w:t>
      </w:r>
      <w:r>
        <w:rPr>
          <w:rFonts w:ascii="SimSun" w:eastAsia="SimSun" w:hAnsi="SimSun" w:cs="SimSun" w:hint="eastAsia"/>
        </w:rPr>
        <w:t>其实，推卸责任也发生在原初历史中，并一直成为人类的地方病。大都会保险公司曾带着一丝苦笑列出客户的这些借口：</w:t>
      </w:r>
      <w:r>
        <w:t>“</w:t>
      </w:r>
      <w:r>
        <w:rPr>
          <w:rFonts w:ascii="SimSun" w:eastAsia="SimSun" w:hAnsi="SimSun" w:cs="SimSun" w:hint="eastAsia"/>
        </w:rPr>
        <w:t>一辆看不见的车从无处冒出，撞了我的车，然后消失了。</w:t>
      </w:r>
      <w:r>
        <w:t>” “</w:t>
      </w:r>
      <w:r>
        <w:rPr>
          <w:rFonts w:ascii="SimSun" w:eastAsia="SimSun" w:hAnsi="SimSun" w:cs="SimSun" w:hint="eastAsia"/>
        </w:rPr>
        <w:t>另一辆车在没有警告我它要撞我的情况下就撞上了我。</w:t>
      </w:r>
      <w:r>
        <w:t>”</w:t>
      </w:r>
      <w:r>
        <w:rPr>
          <w:rFonts w:ascii="SimSun" w:eastAsia="SimSun" w:hAnsi="SimSun" w:cs="SimSun" w:hint="eastAsia"/>
        </w:rPr>
        <w:t>我们都从这些（以及从自己的内心）明白：犯错是人性；把错怪在别人和上帝身上更是人性。</w:t>
      </w:r>
    </w:p>
    <w:p w14:paraId="743608EB" w14:textId="77777777" w:rsidR="00805344" w:rsidRDefault="00805344" w:rsidP="00EE7EA3">
      <w:pPr>
        <w:pStyle w:val="NormalWeb"/>
        <w:spacing w:line="360" w:lineRule="auto"/>
      </w:pPr>
      <w:r>
        <w:rPr>
          <w:rFonts w:ascii="SimSun" w:eastAsia="SimSun" w:hAnsi="SimSun" w:cs="SimSun" w:hint="eastAsia"/>
        </w:rPr>
        <w:t>环境。有时我们责怪上帝把我们放在我们认为承受不了的环境中。有些学生作弊，合理化说上帝该为给他们一个严厉教授与繁忙日程负责。有些小偷偷窃，怪生活和上帝：</w:t>
      </w:r>
      <w:r>
        <w:t>“</w:t>
      </w:r>
      <w:r>
        <w:rPr>
          <w:rFonts w:ascii="SimSun" w:eastAsia="SimSun" w:hAnsi="SimSun" w:cs="SimSun" w:hint="eastAsia"/>
        </w:rPr>
        <w:t>上帝，你知道我的软弱，可它就在那里。你为什么允许？</w:t>
      </w:r>
      <w:r>
        <w:t>”</w:t>
      </w:r>
      <w:r>
        <w:rPr>
          <w:rFonts w:ascii="SimSun" w:eastAsia="SimSun" w:hAnsi="SimSun" w:cs="SimSun" w:hint="eastAsia"/>
        </w:rPr>
        <w:t>想想那个通奸的男人，他把导致他犯罪的因素怪给上帝</w:t>
      </w:r>
      <w:r>
        <w:t>——</w:t>
      </w:r>
      <w:r>
        <w:rPr>
          <w:rFonts w:ascii="SimSun" w:eastAsia="SimSun" w:hAnsi="SimSun" w:cs="SimSun" w:hint="eastAsia"/>
        </w:rPr>
        <w:t>他的抑郁、他的自卑、那个女人、那遥远的地方、他的孤独。</w:t>
      </w:r>
    </w:p>
    <w:p w14:paraId="58011143" w14:textId="77777777" w:rsidR="00805344" w:rsidRDefault="00805344" w:rsidP="00EE7EA3">
      <w:pPr>
        <w:pStyle w:val="NormalWeb"/>
        <w:spacing w:line="360" w:lineRule="auto"/>
      </w:pPr>
      <w:r>
        <w:rPr>
          <w:rFonts w:ascii="SimSun" w:eastAsia="SimSun" w:hAnsi="SimSun" w:cs="SimSun" w:hint="eastAsia"/>
        </w:rPr>
        <w:lastRenderedPageBreak/>
        <w:t>性情。最常见的迷妄是：</w:t>
      </w:r>
      <w:r>
        <w:t>“</w:t>
      </w:r>
      <w:r>
        <w:rPr>
          <w:rFonts w:ascii="SimSun" w:eastAsia="SimSun" w:hAnsi="SimSun" w:cs="SimSun" w:hint="eastAsia"/>
        </w:rPr>
        <w:t>上帝给了我强烈的激情与食欲，使我只能向它们屈服。</w:t>
      </w:r>
      <w:r>
        <w:t>”</w:t>
      </w:r>
    </w:p>
    <w:p w14:paraId="3C0014C7" w14:textId="77777777" w:rsidR="00805344" w:rsidRDefault="00805344" w:rsidP="00EE7EA3">
      <w:pPr>
        <w:pStyle w:val="NormalWeb"/>
        <w:spacing w:line="360" w:lineRule="auto"/>
      </w:pPr>
      <w:r>
        <w:rPr>
          <w:rFonts w:ascii="SimSun" w:eastAsia="SimSun" w:hAnsi="SimSun" w:cs="SimSun" w:hint="eastAsia"/>
        </w:rPr>
        <w:t>你知道你造我</w:t>
      </w:r>
      <w:r>
        <w:br/>
      </w:r>
      <w:r>
        <w:rPr>
          <w:rFonts w:ascii="SimSun" w:eastAsia="SimSun" w:hAnsi="SimSun" w:cs="SimSun" w:hint="eastAsia"/>
        </w:rPr>
        <w:t>带着狂野而强烈的激情；</w:t>
      </w:r>
      <w:r>
        <w:br/>
      </w:r>
      <w:r>
        <w:rPr>
          <w:rFonts w:ascii="SimSun" w:eastAsia="SimSun" w:hAnsi="SimSun" w:cs="SimSun" w:hint="eastAsia"/>
        </w:rPr>
        <w:t>倾听它们迷人的声音</w:t>
      </w:r>
      <w:r>
        <w:br/>
      </w:r>
      <w:r>
        <w:rPr>
          <w:rFonts w:ascii="SimSun" w:eastAsia="SimSun" w:hAnsi="SimSun" w:cs="SimSun" w:hint="eastAsia"/>
        </w:rPr>
        <w:t>常常把我引入歧途。</w:t>
      </w:r>
      <w:r>
        <w:br/>
        <w:t>——</w:t>
      </w:r>
      <w:r>
        <w:rPr>
          <w:rFonts w:ascii="SimSun" w:eastAsia="SimSun" w:hAnsi="SimSun" w:cs="SimSun" w:hint="eastAsia"/>
        </w:rPr>
        <w:t>罗伯特</w:t>
      </w:r>
      <w:r>
        <w:t>·</w:t>
      </w:r>
      <w:r>
        <w:rPr>
          <w:rFonts w:ascii="SimSun" w:eastAsia="SimSun" w:hAnsi="SimSun" w:cs="SimSun" w:hint="eastAsia"/>
        </w:rPr>
        <w:t>彭斯</w:t>
      </w:r>
    </w:p>
    <w:p w14:paraId="6A29DD2C" w14:textId="77777777" w:rsidR="00805344" w:rsidRDefault="00805344" w:rsidP="00EE7EA3">
      <w:pPr>
        <w:pStyle w:val="NormalWeb"/>
        <w:spacing w:line="360" w:lineRule="auto"/>
      </w:pPr>
      <w:r>
        <w:t>“</w:t>
      </w:r>
      <w:r>
        <w:rPr>
          <w:rFonts w:ascii="SimSun" w:eastAsia="SimSun" w:hAnsi="SimSun" w:cs="SimSun" w:hint="eastAsia"/>
        </w:rPr>
        <w:t>这是上帝给我的荷尔蒙。我的激情、我的食欲、我精致的品味、我的聪明、我的倾向、我的不安全感、我的经历、我的精力</w:t>
      </w:r>
      <w:r>
        <w:t>——</w:t>
      </w:r>
      <w:r>
        <w:rPr>
          <w:rFonts w:ascii="SimSun" w:eastAsia="SimSun" w:hAnsi="SimSun" w:cs="SimSun" w:hint="eastAsia"/>
        </w:rPr>
        <w:t>这些加在一起，使我落在那些几乎不诱惑别人的罪之下。上帝把我造得如此，我还能怎么办？</w:t>
      </w:r>
      <w:r>
        <w:t>”</w:t>
      </w:r>
      <w:r>
        <w:rPr>
          <w:rFonts w:ascii="SimSun" w:eastAsia="SimSun" w:hAnsi="SimSun" w:cs="SimSun" w:hint="eastAsia"/>
        </w:rPr>
        <w:t>这种想法来自下方。</w:t>
      </w:r>
    </w:p>
    <w:p w14:paraId="6316DABE" w14:textId="77777777" w:rsidR="00805344" w:rsidRDefault="00805344" w:rsidP="00EE7EA3">
      <w:pPr>
        <w:pStyle w:val="NormalWeb"/>
        <w:spacing w:line="360" w:lineRule="auto"/>
      </w:pPr>
      <w:r>
        <w:rPr>
          <w:rFonts w:ascii="SimSun" w:eastAsia="SimSun" w:hAnsi="SimSun" w:cs="SimSun" w:hint="eastAsia"/>
        </w:rPr>
        <w:t>受害者心态。若用今日世界的镜头读亚当的罪，你会看见受害者语言</w:t>
      </w:r>
      <w:r>
        <w:t>——</w:t>
      </w:r>
      <w:r>
        <w:rPr>
          <w:rFonts w:ascii="SimSun" w:eastAsia="SimSun" w:hAnsi="SimSun" w:cs="SimSun" w:hint="eastAsia"/>
        </w:rPr>
        <w:t>亚当作为女人与那把女人给他的上帝的可怜受害者。现代版本是这样：</w:t>
      </w:r>
      <w:r>
        <w:t>“</w:t>
      </w:r>
      <w:r>
        <w:rPr>
          <w:rFonts w:ascii="SimSun" w:eastAsia="SimSun" w:hAnsi="SimSun" w:cs="SimSun" w:hint="eastAsia"/>
        </w:rPr>
        <w:t>上帝，你要为我所处的处境负责</w:t>
      </w:r>
      <w:r>
        <w:t>——</w:t>
      </w:r>
      <w:r>
        <w:rPr>
          <w:rFonts w:ascii="SimSun" w:eastAsia="SimSun" w:hAnsi="SimSun" w:cs="SimSun" w:hint="eastAsia"/>
        </w:rPr>
        <w:t>我的成长背景、我的受虐经历、我无能的父母与教导</w:t>
      </w:r>
      <w:r>
        <w:t>——</w:t>
      </w:r>
      <w:r>
        <w:rPr>
          <w:rFonts w:ascii="SimSun" w:eastAsia="SimSun" w:hAnsi="SimSun" w:cs="SimSun" w:hint="eastAsia"/>
        </w:rPr>
        <w:t>这些使我如此容易犯罪。</w:t>
      </w:r>
      <w:r>
        <w:t>”</w:t>
      </w:r>
      <w:r>
        <w:rPr>
          <w:rFonts w:ascii="SimSun" w:eastAsia="SimSun" w:hAnsi="SimSun" w:cs="SimSun" w:hint="eastAsia"/>
        </w:rPr>
        <w:t>在我们的文化中，这在治疗式开脱里上演，如同门内德斯兄弟谋杀父母后竟以自己成了孤儿为由请求法庭怜悯！在这种思路下，只有上帝要为罪负责</w:t>
      </w:r>
      <w:r>
        <w:t>——</w:t>
      </w:r>
      <w:r>
        <w:rPr>
          <w:rFonts w:ascii="SimSun" w:eastAsia="SimSun" w:hAnsi="SimSun" w:cs="SimSun" w:hint="eastAsia"/>
        </w:rPr>
        <w:t>如果真有上帝的话。</w:t>
      </w:r>
    </w:p>
    <w:p w14:paraId="7ED28B3A" w14:textId="77777777" w:rsidR="00805344" w:rsidRDefault="00805344" w:rsidP="00EE7EA3">
      <w:pPr>
        <w:pStyle w:val="NormalWeb"/>
        <w:spacing w:line="360" w:lineRule="auto"/>
      </w:pPr>
      <w:r>
        <w:rPr>
          <w:rFonts w:ascii="SimSun" w:eastAsia="SimSun" w:hAnsi="SimSun" w:cs="SimSun" w:hint="eastAsia"/>
        </w:rPr>
        <w:t>但按圣经，从亚当到地上最后一人，都绝不会靠推卸责任而逃脱。听听主的兄弟雅各怎么说：</w:t>
      </w:r>
      <w:r>
        <w:t>“</w:t>
      </w:r>
      <w:r>
        <w:rPr>
          <w:rFonts w:ascii="SimSun" w:eastAsia="SimSun" w:hAnsi="SimSun" w:cs="SimSun" w:hint="eastAsia"/>
        </w:rPr>
        <w:t>人被试探，不可说：</w:t>
      </w:r>
      <w:r>
        <w:t>‘</w:t>
      </w:r>
      <w:r>
        <w:rPr>
          <w:rFonts w:ascii="SimSun" w:eastAsia="SimSun" w:hAnsi="SimSun" w:cs="SimSun" w:hint="eastAsia"/>
        </w:rPr>
        <w:t>我是被上帝试探；</w:t>
      </w:r>
      <w:r>
        <w:t>’</w:t>
      </w:r>
      <w:r>
        <w:rPr>
          <w:rFonts w:ascii="SimSun" w:eastAsia="SimSun" w:hAnsi="SimSun" w:cs="SimSun" w:hint="eastAsia"/>
        </w:rPr>
        <w:t>因为上帝不能被恶试探，他也不试探人</w:t>
      </w:r>
      <w:r>
        <w:t>”</w:t>
      </w:r>
      <w:r>
        <w:rPr>
          <w:rFonts w:ascii="SimSun" w:eastAsia="SimSun" w:hAnsi="SimSun" w:cs="SimSun" w:hint="eastAsia"/>
        </w:rPr>
        <w:t>（雅各书</w:t>
      </w:r>
      <w:r>
        <w:t xml:space="preserve"> 1:13</w:t>
      </w:r>
      <w:r>
        <w:rPr>
          <w:rFonts w:ascii="SimSun" w:eastAsia="SimSun" w:hAnsi="SimSun" w:cs="SimSun" w:hint="eastAsia"/>
        </w:rPr>
        <w:t>）。诗人、作家、分析家、律师与传道人那些扭曲的理智化说辞都站不住脚。亚当那可怜的尝试，无论我们用多么迷惑性的方式改写，都不够。我们绝不可说，甚至不可想象，是上帝在试探我们。</w:t>
      </w:r>
    </w:p>
    <w:p w14:paraId="6E3438F6" w14:textId="77777777" w:rsidR="00805344" w:rsidRDefault="00805344" w:rsidP="00EE7EA3">
      <w:pPr>
        <w:pStyle w:val="NormalWeb"/>
        <w:spacing w:line="360" w:lineRule="auto"/>
      </w:pPr>
      <w:r>
        <w:rPr>
          <w:rFonts w:ascii="SimSun" w:eastAsia="SimSun" w:hAnsi="SimSun" w:cs="SimSun" w:hint="eastAsia"/>
        </w:rPr>
        <w:t>创世记的现实与新约的现实是：</w:t>
      </w:r>
      <w:r>
        <w:t>“</w:t>
      </w:r>
      <w:r>
        <w:rPr>
          <w:rFonts w:ascii="SimSun" w:eastAsia="SimSun" w:hAnsi="SimSun" w:cs="SimSun" w:hint="eastAsia"/>
        </w:rPr>
        <w:t>但各人被试探，乃是被自己的私欲牵引诱惑的。私欲既怀了胎，就生出罪来；罪既长成，就生出死来</w:t>
      </w:r>
      <w:r>
        <w:t>”</w:t>
      </w:r>
      <w:r>
        <w:rPr>
          <w:rFonts w:ascii="SimSun" w:eastAsia="SimSun" w:hAnsi="SimSun" w:cs="SimSun" w:hint="eastAsia"/>
        </w:rPr>
        <w:t>（雅各书</w:t>
      </w:r>
      <w:r>
        <w:t xml:space="preserve"> 1:14, 15</w:t>
      </w:r>
      <w:r>
        <w:rPr>
          <w:rFonts w:ascii="SimSun" w:eastAsia="SimSun" w:hAnsi="SimSun" w:cs="SimSun" w:hint="eastAsia"/>
        </w:rPr>
        <w:t>）。我们不能怪上帝。我们不能怪任何人。我们也不能怪魔鬼。</w:t>
      </w:r>
    </w:p>
    <w:p w14:paraId="647A302C" w14:textId="77777777" w:rsidR="00805344" w:rsidRDefault="00805344" w:rsidP="00EE7EA3">
      <w:pPr>
        <w:pStyle w:val="NormalWeb"/>
        <w:spacing w:line="360" w:lineRule="auto"/>
      </w:pPr>
      <w:r>
        <w:rPr>
          <w:rFonts w:ascii="SimSun" w:eastAsia="SimSun" w:hAnsi="SimSun" w:cs="SimSun" w:hint="eastAsia"/>
        </w:rPr>
        <w:t>那么，我们这些亚当的子孙既与他在罪上如此联合，以致我们彻底有罪、完全负责任、完全该受责备，我们该怎么办？答案是什么？我可以建议：在某种意义上，我们要怪耶稣！或者更准确地说，我们要把我们一切的责备都安放在他身上。如何？保罗</w:t>
      </w:r>
      <w:r>
        <w:rPr>
          <w:rFonts w:ascii="SimSun" w:eastAsia="SimSun" w:hAnsi="SimSun" w:cs="SimSun" w:hint="eastAsia"/>
        </w:rPr>
        <w:lastRenderedPageBreak/>
        <w:t>解释：</w:t>
      </w:r>
      <w:r>
        <w:t>“</w:t>
      </w:r>
      <w:r>
        <w:rPr>
          <w:rFonts w:ascii="SimSun" w:eastAsia="SimSun" w:hAnsi="SimSun" w:cs="SimSun" w:hint="eastAsia"/>
        </w:rPr>
        <w:t>若因一人的过犯，死就因这一人作了王，那些受洪恩又蒙所赐之义的，岂不更要因耶稣基督一人在生命中作王吗？</w:t>
      </w:r>
      <w:r>
        <w:t>”</w:t>
      </w:r>
      <w:r>
        <w:rPr>
          <w:rFonts w:ascii="SimSun" w:eastAsia="SimSun" w:hAnsi="SimSun" w:cs="SimSun" w:hint="eastAsia"/>
        </w:rPr>
        <w:t>（罗马书</w:t>
      </w:r>
      <w:r>
        <w:t xml:space="preserve"> 5:17</w:t>
      </w:r>
      <w:r>
        <w:rPr>
          <w:rFonts w:ascii="SimSun" w:eastAsia="SimSun" w:hAnsi="SimSun" w:cs="SimSun" w:hint="eastAsia"/>
        </w:rPr>
        <w:t>）。我们的第二个亚当是历史上唯一一个从不推卸责任的人，因为作为无罪的人，他从不需要把罪的责任推给别人。相反，作为我们无罪的神人、弥赛亚与救主，他说：</w:t>
      </w:r>
      <w:r>
        <w:t>“</w:t>
      </w:r>
      <w:r>
        <w:rPr>
          <w:rFonts w:ascii="SimSun" w:eastAsia="SimSun" w:hAnsi="SimSun" w:cs="SimSun" w:hint="eastAsia"/>
        </w:rPr>
        <w:t>把责任推到我身上。</w:t>
      </w:r>
      <w:r>
        <w:t>”</w:t>
      </w:r>
      <w:r>
        <w:rPr>
          <w:rFonts w:ascii="SimSun" w:eastAsia="SimSun" w:hAnsi="SimSun" w:cs="SimSun" w:hint="eastAsia"/>
        </w:rPr>
        <w:t>责任在耶稣那里终止。</w:t>
      </w:r>
    </w:p>
    <w:p w14:paraId="3E96FD19" w14:textId="77777777" w:rsidR="00805344" w:rsidRDefault="00805344" w:rsidP="00EE7EA3">
      <w:pPr>
        <w:pStyle w:val="NormalWeb"/>
        <w:spacing w:line="360" w:lineRule="auto"/>
      </w:pPr>
      <w:r>
        <w:rPr>
          <w:rFonts w:ascii="SimSun" w:eastAsia="SimSun" w:hAnsi="SimSun" w:cs="SimSun" w:hint="eastAsia"/>
        </w:rPr>
        <w:t>我们在各各他的三座十字架上看得最清楚。无罪的耶稣挂在两个有罪、该受责备的强盗中间。基督以无辜者之身挂在有罪者中间。但在那座山上发生了一个神迹。其中一个强盗不再咒骂，开始聆听。在他死前，他宣告耶稣无罪，说：</w:t>
      </w:r>
      <w:r>
        <w:t>“</w:t>
      </w:r>
      <w:r>
        <w:rPr>
          <w:rFonts w:ascii="SimSun" w:eastAsia="SimSun" w:hAnsi="SimSun" w:cs="SimSun" w:hint="eastAsia"/>
        </w:rPr>
        <w:t>耶稣啊，你得国降临的时候，求你记念我！</w:t>
      </w:r>
      <w:r>
        <w:t>”</w:t>
      </w:r>
      <w:r>
        <w:rPr>
          <w:rFonts w:ascii="SimSun" w:eastAsia="SimSun" w:hAnsi="SimSun" w:cs="SimSun" w:hint="eastAsia"/>
        </w:rPr>
        <w:t>（路加福音</w:t>
      </w:r>
      <w:r>
        <w:t xml:space="preserve"> 23:42</w:t>
      </w:r>
      <w:r>
        <w:rPr>
          <w:rFonts w:ascii="SimSun" w:eastAsia="SimSun" w:hAnsi="SimSun" w:cs="SimSun" w:hint="eastAsia"/>
        </w:rPr>
        <w:t>）。</w:t>
      </w:r>
    </w:p>
    <w:p w14:paraId="41787E40" w14:textId="77777777" w:rsidR="00805344" w:rsidRDefault="00805344" w:rsidP="00EE7EA3">
      <w:pPr>
        <w:pStyle w:val="NormalWeb"/>
        <w:spacing w:line="360" w:lineRule="auto"/>
      </w:pPr>
      <w:r>
        <w:rPr>
          <w:rFonts w:ascii="SimSun" w:eastAsia="SimSun" w:hAnsi="SimSun" w:cs="SimSun" w:hint="eastAsia"/>
        </w:rPr>
        <w:t>在各各他随后的黑暗中，那有罪之人的罪被从他身上挪去，放在耶稣身上。他的责备在安放在耶稣身上时就停止了。我们罪责的所谓</w:t>
      </w:r>
      <w:r>
        <w:t>“</w:t>
      </w:r>
      <w:r>
        <w:rPr>
          <w:rFonts w:ascii="SimSun" w:eastAsia="SimSun" w:hAnsi="SimSun" w:cs="SimSun" w:hint="eastAsia"/>
        </w:rPr>
        <w:t>推卸之责</w:t>
      </w:r>
      <w:r>
        <w:t>”</w:t>
      </w:r>
      <w:r>
        <w:rPr>
          <w:rFonts w:ascii="SimSun" w:eastAsia="SimSun" w:hAnsi="SimSun" w:cs="SimSun" w:hint="eastAsia"/>
        </w:rPr>
        <w:t>，在耶稣</w:t>
      </w:r>
      <w:r>
        <w:t>——</w:t>
      </w:r>
      <w:r>
        <w:rPr>
          <w:rFonts w:ascii="SimSun" w:eastAsia="SimSun" w:hAnsi="SimSun" w:cs="SimSun" w:hint="eastAsia"/>
        </w:rPr>
        <w:t>第二个亚当</w:t>
      </w:r>
      <w:r>
        <w:t>——</w:t>
      </w:r>
      <w:r>
        <w:rPr>
          <w:rFonts w:ascii="SimSun" w:eastAsia="SimSun" w:hAnsi="SimSun" w:cs="SimSun" w:hint="eastAsia"/>
        </w:rPr>
        <w:t>那里终止。</w:t>
      </w:r>
    </w:p>
    <w:p w14:paraId="469032BE" w14:textId="77777777" w:rsidR="00805344" w:rsidRDefault="00805344" w:rsidP="00EE7EA3">
      <w:pPr>
        <w:pStyle w:val="NormalWeb"/>
        <w:spacing w:line="360" w:lineRule="auto"/>
      </w:pPr>
      <w:r>
        <w:rPr>
          <w:rFonts w:ascii="SimSun" w:eastAsia="SimSun" w:hAnsi="SimSun" w:cs="SimSun" w:hint="eastAsia"/>
        </w:rPr>
        <w:t>你是否停止推卸责任？你是否承认你罪的责备只属于你自己？然后，你是否把它交给耶稣？</w:t>
      </w:r>
    </w:p>
    <w:p w14:paraId="24F78688" w14:textId="77777777" w:rsidR="00805344" w:rsidRDefault="00805344" w:rsidP="00EE7EA3">
      <w:pPr>
        <w:pStyle w:val="NormalWeb"/>
        <w:spacing w:line="360" w:lineRule="auto"/>
      </w:pPr>
      <w:r>
        <w:t xml:space="preserve">Hughes, R. K. (2004). </w:t>
      </w:r>
      <w:r>
        <w:rPr>
          <w:rStyle w:val="Emphasis"/>
          <w:rFonts w:eastAsiaTheme="majorEastAsia"/>
        </w:rPr>
        <w:t>Genesis: beginning and blessing</w:t>
      </w:r>
      <w:r>
        <w:rPr>
          <w:rFonts w:ascii="SimSun" w:eastAsia="SimSun" w:hAnsi="SimSun" w:cs="SimSun" w:hint="eastAsia"/>
        </w:rPr>
        <w:t>（</w:t>
      </w:r>
      <w:r>
        <w:t>pp. 75–81</w:t>
      </w:r>
      <w:r>
        <w:rPr>
          <w:rFonts w:ascii="SimSun" w:eastAsia="SimSun" w:hAnsi="SimSun" w:cs="SimSun" w:hint="eastAsia"/>
        </w:rPr>
        <w:t>）</w:t>
      </w:r>
      <w:r>
        <w:t>. Crossway Books.</w:t>
      </w:r>
    </w:p>
    <w:p w14:paraId="4DA775CD" w14:textId="77777777" w:rsidR="00884307" w:rsidRPr="00805344" w:rsidRDefault="00884307" w:rsidP="00EE7EA3">
      <w:pPr>
        <w:spacing w:line="360" w:lineRule="auto"/>
        <w:rPr>
          <w:lang w:val="en-GB"/>
        </w:rPr>
      </w:pPr>
    </w:p>
    <w:sectPr w:rsidR="00884307" w:rsidRPr="00805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44"/>
    <w:rsid w:val="00070706"/>
    <w:rsid w:val="00153F6A"/>
    <w:rsid w:val="0055267A"/>
    <w:rsid w:val="007B183D"/>
    <w:rsid w:val="007E75CB"/>
    <w:rsid w:val="00805344"/>
    <w:rsid w:val="00884307"/>
    <w:rsid w:val="00903E17"/>
    <w:rsid w:val="009459BE"/>
    <w:rsid w:val="00A8274C"/>
    <w:rsid w:val="00BF49CB"/>
    <w:rsid w:val="00C25BB9"/>
    <w:rsid w:val="00C74B58"/>
    <w:rsid w:val="00D43071"/>
    <w:rsid w:val="00EE7EA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09A91A"/>
  <w15:chartTrackingRefBased/>
  <w15:docId w15:val="{D8D10683-661D-FB43-AEE8-789B70A7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344"/>
    <w:rPr>
      <w:rFonts w:eastAsiaTheme="majorEastAsia" w:cstheme="majorBidi"/>
      <w:color w:val="272727" w:themeColor="text1" w:themeTint="D8"/>
    </w:rPr>
  </w:style>
  <w:style w:type="paragraph" w:styleId="Title">
    <w:name w:val="Title"/>
    <w:basedOn w:val="Normal"/>
    <w:next w:val="Normal"/>
    <w:link w:val="TitleChar"/>
    <w:uiPriority w:val="10"/>
    <w:qFormat/>
    <w:rsid w:val="00805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344"/>
    <w:pPr>
      <w:spacing w:before="160"/>
      <w:jc w:val="center"/>
    </w:pPr>
    <w:rPr>
      <w:i/>
      <w:iCs/>
      <w:color w:val="404040" w:themeColor="text1" w:themeTint="BF"/>
    </w:rPr>
  </w:style>
  <w:style w:type="character" w:customStyle="1" w:styleId="QuoteChar">
    <w:name w:val="Quote Char"/>
    <w:basedOn w:val="DefaultParagraphFont"/>
    <w:link w:val="Quote"/>
    <w:uiPriority w:val="29"/>
    <w:rsid w:val="00805344"/>
    <w:rPr>
      <w:i/>
      <w:iCs/>
      <w:color w:val="404040" w:themeColor="text1" w:themeTint="BF"/>
    </w:rPr>
  </w:style>
  <w:style w:type="paragraph" w:styleId="ListParagraph">
    <w:name w:val="List Paragraph"/>
    <w:basedOn w:val="Normal"/>
    <w:uiPriority w:val="34"/>
    <w:qFormat/>
    <w:rsid w:val="00805344"/>
    <w:pPr>
      <w:ind w:left="720"/>
      <w:contextualSpacing/>
    </w:pPr>
  </w:style>
  <w:style w:type="character" w:styleId="IntenseEmphasis">
    <w:name w:val="Intense Emphasis"/>
    <w:basedOn w:val="DefaultParagraphFont"/>
    <w:uiPriority w:val="21"/>
    <w:qFormat/>
    <w:rsid w:val="00805344"/>
    <w:rPr>
      <w:i/>
      <w:iCs/>
      <w:color w:val="0F4761" w:themeColor="accent1" w:themeShade="BF"/>
    </w:rPr>
  </w:style>
  <w:style w:type="paragraph" w:styleId="IntenseQuote">
    <w:name w:val="Intense Quote"/>
    <w:basedOn w:val="Normal"/>
    <w:next w:val="Normal"/>
    <w:link w:val="IntenseQuoteChar"/>
    <w:uiPriority w:val="30"/>
    <w:qFormat/>
    <w:rsid w:val="00805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344"/>
    <w:rPr>
      <w:i/>
      <w:iCs/>
      <w:color w:val="0F4761" w:themeColor="accent1" w:themeShade="BF"/>
    </w:rPr>
  </w:style>
  <w:style w:type="character" w:styleId="IntenseReference">
    <w:name w:val="Intense Reference"/>
    <w:basedOn w:val="DefaultParagraphFont"/>
    <w:uiPriority w:val="32"/>
    <w:qFormat/>
    <w:rsid w:val="00805344"/>
    <w:rPr>
      <w:b/>
      <w:bCs/>
      <w:smallCaps/>
      <w:color w:val="0F4761" w:themeColor="accent1" w:themeShade="BF"/>
      <w:spacing w:val="5"/>
    </w:rPr>
  </w:style>
  <w:style w:type="paragraph" w:styleId="NormalWeb">
    <w:name w:val="Normal (Web)"/>
    <w:basedOn w:val="Normal"/>
    <w:uiPriority w:val="99"/>
    <w:semiHidden/>
    <w:unhideWhenUsed/>
    <w:rsid w:val="008053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05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2740</Words>
  <Characters>2823</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2026-01-19T02:45:00Z</dcterms:created>
  <dcterms:modified xsi:type="dcterms:W3CDTF">2026-01-19T13:46:00Z</dcterms:modified>
</cp:coreProperties>
</file>