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AF702" w14:textId="77777777" w:rsidR="00684C29" w:rsidRDefault="00032AEA" w:rsidP="00684C29">
      <w:pPr>
        <w:pStyle w:val="ListParagraph"/>
        <w:spacing w:line="360" w:lineRule="auto"/>
        <w:ind w:left="360"/>
        <w:jc w:val="center"/>
        <w:rPr>
          <w:rFonts w:ascii="SimSun" w:eastAsia="SimSun" w:hAnsi="SimSun"/>
          <w:b/>
          <w:bCs/>
        </w:rPr>
      </w:pPr>
      <w:r w:rsidRPr="007F027B">
        <w:rPr>
          <w:rFonts w:ascii="SimSun" w:eastAsia="SimSun" w:hAnsi="SimSun" w:hint="eastAsia"/>
          <w:b/>
          <w:bCs/>
        </w:rPr>
        <w:t xml:space="preserve">030 </w:t>
      </w:r>
      <w:r w:rsidR="004902CF" w:rsidRPr="007F027B">
        <w:rPr>
          <w:rFonts w:ascii="SimSun" w:eastAsia="SimSun" w:hAnsi="SimSun" w:hint="eastAsia"/>
          <w:b/>
          <w:bCs/>
        </w:rPr>
        <w:t xml:space="preserve">罗马书 </w:t>
      </w:r>
      <w:r w:rsidRPr="007F027B">
        <w:rPr>
          <w:rFonts w:ascii="SimSun" w:eastAsia="SimSun" w:hAnsi="SimSun" w:hint="eastAsia"/>
          <w:b/>
          <w:bCs/>
        </w:rPr>
        <w:t>7章7至</w:t>
      </w:r>
      <w:r w:rsidR="00786F5E" w:rsidRPr="007F027B">
        <w:rPr>
          <w:rFonts w:ascii="SimSun" w:eastAsia="SimSun" w:hAnsi="SimSun" w:hint="eastAsia"/>
          <w:b/>
          <w:bCs/>
        </w:rPr>
        <w:t>9</w:t>
      </w:r>
    </w:p>
    <w:p w14:paraId="24D08D1D" w14:textId="77777777" w:rsidR="00BA4700" w:rsidRPr="007F027B" w:rsidRDefault="00C25DBC"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b/>
          <w:bCs/>
        </w:rPr>
        <w:t>罗</w:t>
      </w:r>
      <w:r w:rsidR="007E5E1C" w:rsidRPr="007F027B">
        <w:rPr>
          <w:rFonts w:ascii="SimSun" w:eastAsia="SimSun" w:hAnsi="SimSun" w:hint="eastAsia"/>
          <w:b/>
          <w:bCs/>
        </w:rPr>
        <w:t xml:space="preserve">7:7 </w:t>
      </w:r>
      <w:r w:rsidRPr="007F027B">
        <w:rPr>
          <w:rFonts w:ascii="SimSun" w:eastAsia="SimSun" w:hAnsi="SimSun" w:hint="eastAsia"/>
          <w:b/>
          <w:bCs/>
        </w:rPr>
        <w:t>这样，我们可以说什么呢？难道律法是罪吗？</w:t>
      </w:r>
      <w:r w:rsidR="00610B36" w:rsidRPr="007E5E1C">
        <w:rPr>
          <w:rStyle w:val="FootnoteReference"/>
          <w:rFonts w:ascii="SimSun" w:eastAsia="SimSun" w:hAnsi="SimSun"/>
          <w:b/>
          <w:bCs/>
        </w:rPr>
        <w:footnoteReference w:id="1"/>
      </w:r>
      <w:r w:rsidRPr="007F027B">
        <w:rPr>
          <w:rFonts w:ascii="SimSun" w:eastAsia="SimSun" w:hAnsi="SimSun" w:hint="eastAsia"/>
          <w:b/>
          <w:bCs/>
        </w:rPr>
        <w:t>...</w:t>
      </w:r>
    </w:p>
    <w:p w14:paraId="0EB289AA" w14:textId="03AD2468" w:rsidR="00D4699F" w:rsidRPr="00684C29" w:rsidRDefault="00D4699F" w:rsidP="00684C29">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b/>
          <w:bCs/>
        </w:rPr>
        <w:t>问：</w:t>
      </w:r>
      <w:r w:rsidRPr="007F027B">
        <w:rPr>
          <w:rFonts w:ascii="SimSun" w:eastAsia="SimSun" w:hAnsi="SimSun" w:hint="eastAsia"/>
        </w:rPr>
        <w:t>为什么保罗要如此问？</w:t>
      </w:r>
      <w:r w:rsidR="007F027B">
        <w:rPr>
          <w:rFonts w:ascii="SimSun" w:eastAsia="SimSun" w:hAnsi="SimSun" w:hint="eastAsia"/>
        </w:rPr>
        <w:t>因他在V5说：</w:t>
      </w:r>
      <w:r w:rsidR="00B36177" w:rsidRPr="00684C29">
        <w:rPr>
          <w:rFonts w:ascii="SimSun" w:eastAsia="SimSun" w:hAnsi="SimSun" w:hint="eastAsia"/>
          <w:b/>
          <w:bCs/>
        </w:rPr>
        <w:t>V</w:t>
      </w:r>
      <w:r w:rsidRPr="00684C29">
        <w:rPr>
          <w:rFonts w:ascii="SimSun" w:eastAsia="SimSun" w:hAnsi="SimSun" w:hint="eastAsia"/>
          <w:b/>
          <w:bCs/>
        </w:rPr>
        <w:t>5</w:t>
      </w:r>
      <w:r w:rsidR="00B36177" w:rsidRPr="00684C29">
        <w:rPr>
          <w:rFonts w:ascii="SimSun" w:eastAsia="SimSun" w:hAnsi="SimSun" w:hint="eastAsia"/>
          <w:b/>
          <w:bCs/>
        </w:rPr>
        <w:t>...罪恶的情欲借着律法在我们的肢体里发动</w:t>
      </w:r>
      <w:r w:rsidR="007E5E1C" w:rsidRPr="00684C29">
        <w:rPr>
          <w:rFonts w:ascii="SimSun" w:eastAsia="SimSun" w:hAnsi="SimSun" w:hint="eastAsia"/>
          <w:b/>
          <w:bCs/>
        </w:rPr>
        <w:t xml:space="preserve"> </w:t>
      </w:r>
      <w:r w:rsidR="00B36177" w:rsidRPr="00684C29">
        <w:rPr>
          <w:rFonts w:ascii="SimSun" w:eastAsia="SimSun" w:hAnsi="SimSun" w:hint="eastAsia"/>
          <w:b/>
          <w:bCs/>
        </w:rPr>
        <w:t>..</w:t>
      </w:r>
      <w:r w:rsidR="00B36177" w:rsidRPr="00684C29">
        <w:rPr>
          <w:rFonts w:ascii="SimSun" w:eastAsia="SimSun" w:hAnsi="SimSun"/>
          <w:b/>
          <w:bCs/>
        </w:rPr>
        <w:t>.</w:t>
      </w:r>
      <w:r w:rsidR="003A541A" w:rsidRPr="00684C29">
        <w:rPr>
          <w:rFonts w:ascii="SimSun" w:eastAsia="SimSun" w:hAnsi="SimSun" w:hint="eastAsia"/>
          <w:b/>
          <w:bCs/>
        </w:rPr>
        <w:t xml:space="preserve"> </w:t>
      </w:r>
    </w:p>
    <w:p w14:paraId="72580005" w14:textId="019CB7CB" w:rsidR="001E2C1A" w:rsidRPr="007F027B" w:rsidRDefault="00684C29" w:rsidP="007F027B">
      <w:pPr>
        <w:pStyle w:val="ListParagraph"/>
        <w:numPr>
          <w:ilvl w:val="0"/>
          <w:numId w:val="25"/>
        </w:numPr>
        <w:spacing w:line="360" w:lineRule="auto"/>
        <w:ind w:left="360"/>
        <w:rPr>
          <w:rFonts w:ascii="SimSun" w:eastAsia="SimSun" w:hAnsi="SimSun"/>
          <w:b/>
          <w:bCs/>
        </w:rPr>
      </w:pPr>
      <w:r>
        <w:rPr>
          <w:rFonts w:ascii="SimSun" w:eastAsia="SimSun" w:hAnsi="SimSun" w:hint="eastAsia"/>
        </w:rPr>
        <w:t>“</w:t>
      </w:r>
      <w:r w:rsidR="00B36177" w:rsidRPr="007F027B">
        <w:rPr>
          <w:rFonts w:ascii="SimSun" w:eastAsia="SimSun" w:hAnsi="SimSun" w:hint="eastAsia"/>
        </w:rPr>
        <w:t>罪</w:t>
      </w:r>
      <w:r>
        <w:rPr>
          <w:rFonts w:ascii="SimSun" w:eastAsia="SimSun" w:hAnsi="SimSun" w:hint="eastAsia"/>
        </w:rPr>
        <w:t>”</w:t>
      </w:r>
      <w:r w:rsidR="00B36177" w:rsidRPr="007F027B">
        <w:rPr>
          <w:rFonts w:ascii="SimSun" w:eastAsia="SimSun" w:hAnsi="SimSun" w:hint="eastAsia"/>
        </w:rPr>
        <w:t>利用了上帝的律法，</w:t>
      </w:r>
      <w:r>
        <w:rPr>
          <w:rFonts w:ascii="SimSun" w:eastAsia="SimSun" w:hAnsi="SimSun" w:hint="eastAsia"/>
        </w:rPr>
        <w:t>（</w:t>
      </w:r>
      <w:r w:rsidR="00B36177" w:rsidRPr="007F027B">
        <w:rPr>
          <w:rFonts w:ascii="SimSun" w:eastAsia="SimSun" w:hAnsi="SimSun" w:hint="eastAsia"/>
        </w:rPr>
        <w:t>律法是圣洁、公义、良善的</w:t>
      </w:r>
      <w:r>
        <w:rPr>
          <w:rFonts w:ascii="SimSun" w:eastAsia="SimSun" w:hAnsi="SimSun" w:hint="eastAsia"/>
        </w:rPr>
        <w:t xml:space="preserve"> </w:t>
      </w:r>
      <w:r w:rsidR="001E2C1A" w:rsidRPr="007F027B">
        <w:rPr>
          <w:rFonts w:ascii="SimSun" w:eastAsia="SimSun" w:hAnsi="SimSun" w:hint="eastAsia"/>
        </w:rPr>
        <w:t>罗7:12）</w:t>
      </w:r>
    </w:p>
    <w:p w14:paraId="34182604" w14:textId="77777777" w:rsidR="001E2C1A" w:rsidRPr="007F027B" w:rsidRDefault="001E2C1A"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保罗害怕我们误</w:t>
      </w:r>
      <w:r w:rsidR="00182F56" w:rsidRPr="007F027B">
        <w:rPr>
          <w:rFonts w:ascii="SimSun" w:eastAsia="SimSun" w:hAnsi="SimSun" w:hint="eastAsia"/>
        </w:rPr>
        <w:t>解</w:t>
      </w:r>
      <w:r w:rsidRPr="007F027B">
        <w:rPr>
          <w:rFonts w:ascii="SimSun" w:eastAsia="SimSun" w:hAnsi="SimSun" w:hint="eastAsia"/>
        </w:rPr>
        <w:t>他把律法视为邪恶或罪</w:t>
      </w:r>
    </w:p>
    <w:p w14:paraId="1D773BD3" w14:textId="77777777" w:rsidR="00B552CA" w:rsidRPr="007F027B" w:rsidRDefault="001C6889"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b/>
          <w:bCs/>
        </w:rPr>
        <w:t>V7</w:t>
      </w:r>
      <w:r w:rsidR="00B552CA" w:rsidRPr="007F027B">
        <w:rPr>
          <w:rFonts w:ascii="SimSun" w:eastAsia="SimSun" w:hAnsi="SimSun" w:hint="eastAsia"/>
          <w:b/>
          <w:bCs/>
        </w:rPr>
        <w:t>...难道律法是罪吗？</w:t>
      </w:r>
      <w:r w:rsidR="00B552CA" w:rsidRPr="00684C29">
        <w:rPr>
          <w:rFonts w:ascii="SimSun" w:eastAsia="SimSun" w:hAnsi="SimSun" w:hint="eastAsia"/>
          <w:b/>
          <w:bCs/>
          <w:sz w:val="32"/>
          <w:szCs w:val="32"/>
          <w:u w:val="single"/>
        </w:rPr>
        <w:t>绝对不是</w:t>
      </w:r>
      <w:r w:rsidR="00B552CA" w:rsidRPr="007F027B">
        <w:rPr>
          <w:rFonts w:ascii="SimSun" w:eastAsia="SimSun" w:hAnsi="SimSun" w:hint="eastAsia"/>
          <w:b/>
          <w:bCs/>
        </w:rPr>
        <w:t>。</w:t>
      </w:r>
    </w:p>
    <w:p w14:paraId="023ED55D" w14:textId="77777777" w:rsidR="00B552CA" w:rsidRPr="007F027B" w:rsidRDefault="00B552CA" w:rsidP="007F027B">
      <w:pPr>
        <w:pStyle w:val="ListParagraph"/>
        <w:numPr>
          <w:ilvl w:val="0"/>
          <w:numId w:val="25"/>
        </w:numPr>
        <w:spacing w:line="360" w:lineRule="auto"/>
        <w:ind w:left="360"/>
        <w:rPr>
          <w:rFonts w:ascii="SimSun" w:eastAsia="SimSun" w:hAnsi="SimSun"/>
        </w:rPr>
      </w:pPr>
      <w:r w:rsidRPr="007F027B">
        <w:rPr>
          <w:rFonts w:ascii="SimSun" w:eastAsia="SimSun" w:hAnsi="SimSun" w:hint="eastAsia"/>
        </w:rPr>
        <w:t>接下来保罗</w:t>
      </w:r>
      <w:r w:rsidR="00674F5E" w:rsidRPr="007F027B">
        <w:rPr>
          <w:rFonts w:ascii="SimSun" w:eastAsia="SimSun" w:hAnsi="SimSun" w:hint="eastAsia"/>
        </w:rPr>
        <w:t>要解释上帝赐下</w:t>
      </w:r>
      <w:r w:rsidR="001C6889" w:rsidRPr="007F027B">
        <w:rPr>
          <w:rFonts w:ascii="SimSun" w:eastAsia="SimSun" w:hAnsi="SimSun" w:hint="eastAsia"/>
        </w:rPr>
        <w:t>律法</w:t>
      </w:r>
      <w:r w:rsidR="00674F5E" w:rsidRPr="007F027B">
        <w:rPr>
          <w:rFonts w:ascii="SimSun" w:eastAsia="SimSun" w:hAnsi="SimSun" w:hint="eastAsia"/>
        </w:rPr>
        <w:t>的目的，</w:t>
      </w:r>
      <w:r w:rsidR="00182F56" w:rsidRPr="007F027B">
        <w:rPr>
          <w:rFonts w:ascii="SimSun" w:eastAsia="SimSun" w:hAnsi="SimSun" w:hint="eastAsia"/>
        </w:rPr>
        <w:t>是</w:t>
      </w:r>
      <w:r w:rsidR="001C6889" w:rsidRPr="007F027B">
        <w:rPr>
          <w:rFonts w:ascii="SimSun" w:eastAsia="SimSun" w:hAnsi="SimSun" w:hint="eastAsia"/>
        </w:rPr>
        <w:t>叫人知罪</w:t>
      </w:r>
      <w:r w:rsidR="001E2C1A" w:rsidRPr="007F027B">
        <w:rPr>
          <w:rFonts w:ascii="SimSun" w:eastAsia="SimSun" w:hAnsi="SimSun" w:hint="eastAsia"/>
        </w:rPr>
        <w:t xml:space="preserve"> (罗3:20</w:t>
      </w:r>
      <w:r w:rsidR="001E2C1A" w:rsidRPr="007F027B">
        <w:rPr>
          <w:rFonts w:ascii="SimSun" w:eastAsia="SimSun" w:hAnsi="SimSun"/>
        </w:rPr>
        <w:t>、7:</w:t>
      </w:r>
      <w:r w:rsidR="00182F56" w:rsidRPr="007F027B">
        <w:rPr>
          <w:rFonts w:ascii="SimSun" w:eastAsia="SimSun" w:hAnsi="SimSun"/>
        </w:rPr>
        <w:t>7</w:t>
      </w:r>
      <w:r w:rsidR="001E2C1A" w:rsidRPr="007F027B">
        <w:rPr>
          <w:rFonts w:ascii="SimSun" w:eastAsia="SimSun" w:hAnsi="SimSun" w:hint="eastAsia"/>
        </w:rPr>
        <w:t>)</w:t>
      </w:r>
    </w:p>
    <w:p w14:paraId="3F8BFDBE" w14:textId="77777777" w:rsidR="001E2C1A" w:rsidRPr="007F027B" w:rsidRDefault="001E2C1A"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保罗</w:t>
      </w:r>
      <w:r w:rsidR="00674F5E" w:rsidRPr="007F027B">
        <w:rPr>
          <w:rFonts w:ascii="SimSun" w:eastAsia="SimSun" w:hAnsi="SimSun" w:hint="eastAsia"/>
          <w:b/>
          <w:bCs/>
        </w:rPr>
        <w:t>V7-25</w:t>
      </w:r>
      <w:r w:rsidRPr="007F027B">
        <w:rPr>
          <w:rFonts w:ascii="SimSun" w:eastAsia="SimSun" w:hAnsi="SimSun" w:hint="eastAsia"/>
        </w:rPr>
        <w:t>使用“我”</w:t>
      </w:r>
      <w:r w:rsidR="00674F5E" w:rsidRPr="007F027B">
        <w:rPr>
          <w:rFonts w:ascii="SimSun" w:eastAsia="SimSun" w:hAnsi="SimSun" w:hint="eastAsia"/>
          <w:b/>
          <w:bCs/>
        </w:rPr>
        <w:t>来描述</w:t>
      </w:r>
      <w:r w:rsidRPr="007F027B">
        <w:rPr>
          <w:rFonts w:ascii="SimSun" w:eastAsia="SimSun" w:hAnsi="SimSun" w:hint="eastAsia"/>
        </w:rPr>
        <w:t>他所经历的真理。</w:t>
      </w:r>
    </w:p>
    <w:p w14:paraId="78923B43" w14:textId="6A6C6AC7" w:rsidR="00C23019" w:rsidRPr="007F027B" w:rsidRDefault="00C23019" w:rsidP="007F027B">
      <w:pPr>
        <w:pStyle w:val="ListParagraph"/>
        <w:numPr>
          <w:ilvl w:val="0"/>
          <w:numId w:val="25"/>
        </w:numPr>
        <w:spacing w:line="360" w:lineRule="auto"/>
        <w:ind w:left="360"/>
        <w:rPr>
          <w:rFonts w:ascii="SimSun" w:eastAsia="SimSun" w:hAnsi="SimSun"/>
        </w:rPr>
      </w:pPr>
      <w:r w:rsidRPr="007F027B">
        <w:rPr>
          <w:rFonts w:ascii="SimSun" w:eastAsia="SimSun" w:hAnsi="SimSun" w:hint="eastAsia"/>
        </w:rPr>
        <w:t>保罗</w:t>
      </w:r>
      <w:r w:rsidR="00941476" w:rsidRPr="007F027B">
        <w:rPr>
          <w:rFonts w:ascii="SimSun" w:eastAsia="SimSun" w:hAnsi="SimSun" w:hint="eastAsia"/>
        </w:rPr>
        <w:t>对律法与罪</w:t>
      </w:r>
      <w:r w:rsidR="00684C29">
        <w:rPr>
          <w:rFonts w:ascii="SimSun" w:eastAsia="SimSun" w:hAnsi="SimSun" w:hint="eastAsia"/>
        </w:rPr>
        <w:t>争战</w:t>
      </w:r>
      <w:r w:rsidR="00941476" w:rsidRPr="007F027B">
        <w:rPr>
          <w:rFonts w:ascii="SimSun" w:eastAsia="SimSun" w:hAnsi="SimSun" w:hint="eastAsia"/>
        </w:rPr>
        <w:t>的经历，</w:t>
      </w:r>
      <w:r w:rsidR="00567058" w:rsidRPr="007F027B">
        <w:rPr>
          <w:rFonts w:ascii="SimSun" w:eastAsia="SimSun" w:hAnsi="SimSun" w:hint="eastAsia"/>
        </w:rPr>
        <w:t>也是我们罪人</w:t>
      </w:r>
      <w:r w:rsidR="00684C29">
        <w:rPr>
          <w:rFonts w:ascii="SimSun" w:eastAsia="SimSun" w:hAnsi="SimSun" w:hint="eastAsia"/>
        </w:rPr>
        <w:t>所同样</w:t>
      </w:r>
      <w:r w:rsidR="00941476" w:rsidRPr="007F027B">
        <w:rPr>
          <w:rFonts w:ascii="SimSun" w:eastAsia="SimSun" w:hAnsi="SimSun" w:hint="eastAsia"/>
        </w:rPr>
        <w:t>经历的。</w:t>
      </w:r>
    </w:p>
    <w:p w14:paraId="1CF876FF" w14:textId="77777777" w:rsidR="001E2C1A" w:rsidRPr="00B552CA" w:rsidRDefault="001E2C1A" w:rsidP="007F027B">
      <w:pPr>
        <w:spacing w:line="360" w:lineRule="auto"/>
        <w:rPr>
          <w:rFonts w:ascii="SimSun" w:eastAsia="SimSun" w:hAnsi="SimSun"/>
          <w:b/>
          <w:bCs/>
        </w:rPr>
      </w:pPr>
    </w:p>
    <w:p w14:paraId="02F9DFA5" w14:textId="77777777" w:rsidR="001C6889" w:rsidRPr="007F027B" w:rsidRDefault="001C6889"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b/>
          <w:bCs/>
        </w:rPr>
        <w:t>V7</w:t>
      </w:r>
      <w:r w:rsidRPr="007F027B">
        <w:rPr>
          <w:rFonts w:ascii="SimSun" w:eastAsia="SimSun" w:hAnsi="SimSun"/>
          <w:b/>
          <w:bCs/>
        </w:rPr>
        <w:t>..</w:t>
      </w:r>
      <w:r w:rsidRPr="007F027B">
        <w:rPr>
          <w:rFonts w:ascii="SimSun" w:eastAsia="SimSun" w:hAnsi="SimSun" w:hint="eastAsia"/>
          <w:b/>
          <w:bCs/>
        </w:rPr>
        <w:t>如果不是借着律法,我就不知道什么是罪;</w:t>
      </w:r>
      <w:r w:rsidR="003621E6" w:rsidRPr="007F027B">
        <w:rPr>
          <w:rFonts w:ascii="SimSun" w:eastAsia="SimSun" w:hAnsi="SimSun" w:hint="eastAsia"/>
          <w:b/>
          <w:bCs/>
        </w:rPr>
        <w:t>..</w:t>
      </w:r>
      <w:r w:rsidR="003621E6" w:rsidRPr="007F027B">
        <w:rPr>
          <w:rFonts w:ascii="SimSun" w:eastAsia="SimSun" w:hAnsi="SimSun"/>
          <w:b/>
          <w:bCs/>
        </w:rPr>
        <w:t>.</w:t>
      </w:r>
    </w:p>
    <w:p w14:paraId="64CDCADD" w14:textId="5BA38A16" w:rsidR="00CF1463" w:rsidRPr="00CC0CCE" w:rsidRDefault="00CF1463" w:rsidP="00CC0CCE">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保罗</w:t>
      </w:r>
      <w:r w:rsidR="00DF6DAA" w:rsidRPr="007F027B">
        <w:rPr>
          <w:rFonts w:ascii="SimSun" w:eastAsia="SimSun" w:hAnsi="SimSun" w:hint="eastAsia"/>
        </w:rPr>
        <w:t>在V7</w:t>
      </w:r>
      <w:r w:rsidRPr="007F027B">
        <w:rPr>
          <w:rFonts w:ascii="SimSun" w:eastAsia="SimSun" w:hAnsi="SimSun" w:hint="eastAsia"/>
        </w:rPr>
        <w:t>不是在说，没有圣经的外邦人就不知什么是恶</w:t>
      </w:r>
      <w:r w:rsidR="00CC0CCE">
        <w:rPr>
          <w:rFonts w:ascii="SimSun" w:eastAsia="SimSun" w:hAnsi="SimSun" w:hint="eastAsia"/>
        </w:rPr>
        <w:t>。</w:t>
      </w:r>
      <w:r w:rsidRPr="00CC0CCE">
        <w:rPr>
          <w:rFonts w:ascii="SimSun" w:eastAsia="SimSun" w:hAnsi="SimSun" w:hint="eastAsia"/>
        </w:rPr>
        <w:t>外邦人也有律法的功用刻在他们心里（罗2:14-15）</w:t>
      </w:r>
      <w:r w:rsidR="00DF6DAA" w:rsidRPr="00CC0CCE">
        <w:rPr>
          <w:rFonts w:ascii="SimSun" w:eastAsia="SimSun" w:hAnsi="SimSun" w:hint="eastAsia"/>
        </w:rPr>
        <w:t>能知善恶</w:t>
      </w:r>
      <w:r w:rsidR="00CC0CCE">
        <w:rPr>
          <w:rFonts w:ascii="SimSun" w:eastAsia="SimSun" w:hAnsi="SimSun" w:hint="eastAsia"/>
        </w:rPr>
        <w:t>（罗1</w:t>
      </w:r>
      <w:r w:rsidR="00CC0CCE">
        <w:rPr>
          <w:rFonts w:ascii="SimSun" w:eastAsia="SimSun" w:hAnsi="SimSun"/>
        </w:rPr>
        <w:t>:29-32</w:t>
      </w:r>
      <w:r w:rsidR="00CC0CCE">
        <w:rPr>
          <w:rFonts w:ascii="SimSun" w:eastAsia="SimSun" w:hAnsi="SimSun" w:hint="eastAsia"/>
        </w:rPr>
        <w:t>）</w:t>
      </w:r>
      <w:r w:rsidR="00CC0CCE">
        <w:rPr>
          <w:rFonts w:ascii="SimSun" w:eastAsia="SimSun" w:hAnsi="SimSun" w:hint="eastAsia"/>
          <w:b/>
          <w:bCs/>
        </w:rPr>
        <w:t>。</w:t>
      </w:r>
      <w:r w:rsidRPr="00CC0CCE">
        <w:rPr>
          <w:rFonts w:ascii="SimSun" w:eastAsia="SimSun" w:hAnsi="SimSun" w:hint="eastAsia"/>
        </w:rPr>
        <w:t>良心作见证控告他（罗2:15）</w:t>
      </w:r>
    </w:p>
    <w:p w14:paraId="45EC7938" w14:textId="39749B16" w:rsidR="00CF1463" w:rsidRPr="007F027B" w:rsidRDefault="00CF1463"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保罗</w:t>
      </w:r>
      <w:r w:rsidR="00684C29">
        <w:rPr>
          <w:rFonts w:ascii="SimSun" w:eastAsia="SimSun" w:hAnsi="SimSun" w:hint="eastAsia"/>
        </w:rPr>
        <w:t>所要带出</w:t>
      </w:r>
      <w:r w:rsidRPr="007F027B">
        <w:rPr>
          <w:rFonts w:ascii="SimSun" w:eastAsia="SimSun" w:hAnsi="SimSun" w:hint="eastAsia"/>
        </w:rPr>
        <w:t>的意思是指出，</w:t>
      </w:r>
      <w:r w:rsidRPr="007F027B">
        <w:rPr>
          <w:rFonts w:ascii="SimSun" w:eastAsia="SimSun" w:hAnsi="SimSun" w:hint="eastAsia"/>
          <w:u w:val="single"/>
        </w:rPr>
        <w:t>若不是律法，人无法</w:t>
      </w:r>
      <w:r w:rsidRPr="00684C29">
        <w:rPr>
          <w:rFonts w:ascii="SimSun" w:eastAsia="SimSun" w:hAnsi="SimSun" w:hint="eastAsia"/>
          <w:sz w:val="32"/>
          <w:szCs w:val="32"/>
          <w:u w:val="single"/>
        </w:rPr>
        <w:t>清</w:t>
      </w:r>
      <w:r w:rsidR="00DF69BC" w:rsidRPr="00684C29">
        <w:rPr>
          <w:rFonts w:ascii="SimSun" w:eastAsia="SimSun" w:hAnsi="SimSun" w:hint="eastAsia"/>
          <w:sz w:val="32"/>
          <w:szCs w:val="32"/>
          <w:u w:val="single"/>
        </w:rPr>
        <w:t>楚</w:t>
      </w:r>
      <w:r w:rsidRPr="007F027B">
        <w:rPr>
          <w:rFonts w:ascii="SimSun" w:eastAsia="SimSun" w:hAnsi="SimSun" w:hint="eastAsia"/>
          <w:u w:val="single"/>
        </w:rPr>
        <w:t>知道</w:t>
      </w:r>
      <w:r w:rsidR="00DF69BC" w:rsidRPr="007F027B">
        <w:rPr>
          <w:rFonts w:ascii="SimSun" w:eastAsia="SimSun" w:hAnsi="SimSun" w:hint="eastAsia"/>
          <w:u w:val="single"/>
        </w:rPr>
        <w:t>这些恶事</w:t>
      </w:r>
      <w:r w:rsidRPr="007F027B">
        <w:rPr>
          <w:rFonts w:ascii="SimSun" w:eastAsia="SimSun" w:hAnsi="SimSun" w:hint="eastAsia"/>
          <w:u w:val="single"/>
        </w:rPr>
        <w:t>是得罪上帝</w:t>
      </w:r>
    </w:p>
    <w:p w14:paraId="5CF6989F" w14:textId="77777777" w:rsidR="004F0736" w:rsidRPr="004F0736" w:rsidRDefault="004F0736" w:rsidP="007F027B">
      <w:pPr>
        <w:pStyle w:val="ListParagraph"/>
        <w:spacing w:line="360" w:lineRule="auto"/>
        <w:ind w:left="0"/>
        <w:rPr>
          <w:rFonts w:ascii="SimSun" w:eastAsia="SimSun" w:hAnsi="SimSun"/>
        </w:rPr>
      </w:pPr>
    </w:p>
    <w:p w14:paraId="7B4A025F" w14:textId="77777777" w:rsidR="00E21930" w:rsidRPr="007F027B" w:rsidRDefault="003621E6"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b/>
          <w:bCs/>
        </w:rPr>
        <w:t>V7...</w:t>
      </w:r>
      <w:r w:rsidRPr="007F027B">
        <w:rPr>
          <w:rFonts w:ascii="SimSun" w:eastAsia="SimSun" w:hAnsi="SimSun" w:hint="eastAsia"/>
          <w:b/>
          <w:bCs/>
        </w:rPr>
        <w:t>如果不是律法说“不可贪心</w:t>
      </w:r>
      <w:r w:rsidR="004F0736">
        <w:rPr>
          <w:rStyle w:val="FootnoteReference"/>
          <w:rFonts w:ascii="SimSun" w:eastAsia="SimSun" w:hAnsi="SimSun"/>
          <w:b/>
          <w:bCs/>
        </w:rPr>
        <w:footnoteReference w:id="2"/>
      </w:r>
      <w:r w:rsidRPr="007F027B">
        <w:rPr>
          <w:rFonts w:ascii="SimSun" w:eastAsia="SimSun" w:hAnsi="SimSun" w:hint="eastAsia"/>
          <w:b/>
          <w:bCs/>
        </w:rPr>
        <w:t>”</w:t>
      </w:r>
      <w:r w:rsidRPr="007F027B">
        <w:rPr>
          <w:rFonts w:ascii="SimSun" w:eastAsia="SimSun" w:hAnsi="SimSun"/>
          <w:b/>
          <w:bCs/>
        </w:rPr>
        <w:t>,</w:t>
      </w:r>
      <w:r w:rsidRPr="007F027B">
        <w:rPr>
          <w:rFonts w:ascii="SimSun" w:eastAsia="SimSun" w:hAnsi="SimSun" w:hint="eastAsia"/>
          <w:b/>
          <w:bCs/>
        </w:rPr>
        <w:t>我就不知道什么是贪心。</w:t>
      </w:r>
    </w:p>
    <w:p w14:paraId="6AE15AF3" w14:textId="686D19FA" w:rsidR="009156AB" w:rsidRDefault="0022654A" w:rsidP="003A4BB2">
      <w:pPr>
        <w:pStyle w:val="ListParagraph"/>
        <w:spacing w:line="360" w:lineRule="auto"/>
        <w:ind w:left="360"/>
        <w:rPr>
          <w:rFonts w:ascii="SimSun" w:eastAsia="SimSun" w:hAnsi="SimSun"/>
          <w:lang w:val="en-US"/>
        </w:rPr>
      </w:pPr>
      <w:r w:rsidRPr="007F027B">
        <w:rPr>
          <w:rFonts w:ascii="SimSun" w:eastAsia="SimSun" w:hAnsi="SimSun" w:hint="eastAsia"/>
        </w:rPr>
        <w:t>没有圣经律法</w:t>
      </w:r>
      <w:r w:rsidR="003A4BB2">
        <w:rPr>
          <w:rFonts w:ascii="SimSun" w:eastAsia="SimSun" w:hAnsi="SimSun" w:hint="eastAsia"/>
        </w:rPr>
        <w:t>的</w:t>
      </w:r>
      <w:r w:rsidRPr="007F027B">
        <w:rPr>
          <w:rFonts w:ascii="SimSun" w:eastAsia="SimSun" w:hAnsi="SimSun" w:hint="eastAsia"/>
        </w:rPr>
        <w:t>人</w:t>
      </w:r>
      <w:r w:rsidR="003A4BB2">
        <w:rPr>
          <w:rFonts w:ascii="SimSun" w:eastAsia="SimSun" w:hAnsi="SimSun" w:hint="eastAsia"/>
        </w:rPr>
        <w:t>也</w:t>
      </w:r>
      <w:r w:rsidRPr="007F027B">
        <w:rPr>
          <w:rFonts w:ascii="SimSun" w:eastAsia="SimSun" w:hAnsi="SimSun" w:hint="eastAsia"/>
        </w:rPr>
        <w:t>知</w:t>
      </w:r>
      <w:r w:rsidR="000C0EF4" w:rsidRPr="007F027B">
        <w:rPr>
          <w:rFonts w:ascii="SimSun" w:eastAsia="SimSun" w:hAnsi="SimSun" w:hint="eastAsia"/>
        </w:rPr>
        <w:t>什么是</w:t>
      </w:r>
      <w:r w:rsidRPr="007F027B">
        <w:rPr>
          <w:rFonts w:ascii="SimSun" w:eastAsia="SimSun" w:hAnsi="SimSun" w:hint="eastAsia"/>
        </w:rPr>
        <w:t>贪心</w:t>
      </w:r>
      <w:r w:rsidR="003A4BB2">
        <w:rPr>
          <w:rFonts w:ascii="SimSun" w:eastAsia="SimSun" w:hAnsi="SimSun" w:hint="eastAsia"/>
        </w:rPr>
        <w:t>，但</w:t>
      </w:r>
      <w:r w:rsidRPr="003A4BB2">
        <w:rPr>
          <w:rFonts w:ascii="SimSun" w:eastAsia="SimSun" w:hAnsi="SimSun" w:hint="eastAsia"/>
        </w:rPr>
        <w:t>圣经</w:t>
      </w:r>
      <w:r w:rsidRPr="003A4BB2">
        <w:rPr>
          <w:rFonts w:ascii="SimSun" w:eastAsia="SimSun" w:hAnsi="SimSun" w:hint="eastAsia"/>
          <w:u w:val="single"/>
        </w:rPr>
        <w:t>清楚指出</w:t>
      </w:r>
      <w:r w:rsidRPr="003A4BB2">
        <w:rPr>
          <w:rFonts w:ascii="SimSun" w:eastAsia="SimSun" w:hAnsi="SimSun" w:hint="eastAsia"/>
        </w:rPr>
        <w:t>贪心，</w:t>
      </w:r>
      <w:r w:rsidR="009156AB" w:rsidRPr="003A4BB2">
        <w:rPr>
          <w:rFonts w:ascii="SimSun" w:eastAsia="SimSun" w:hAnsi="SimSun" w:hint="eastAsia"/>
        </w:rPr>
        <w:t>是得罪上帝</w:t>
      </w:r>
      <w:r w:rsidRPr="003A4BB2">
        <w:rPr>
          <w:rFonts w:ascii="SimSun" w:eastAsia="SimSun" w:hAnsi="SimSun" w:hint="eastAsia"/>
        </w:rPr>
        <w:t>的罪</w:t>
      </w:r>
      <w:r w:rsidR="009156AB" w:rsidRPr="00DF69BC">
        <w:rPr>
          <w:rStyle w:val="FootnoteReference"/>
          <w:rFonts w:ascii="SimSun" w:eastAsia="SimSun" w:hAnsi="SimSun"/>
        </w:rPr>
        <w:footnoteReference w:id="3"/>
      </w:r>
      <w:r w:rsidR="00CC0CCE" w:rsidRPr="003A4BB2">
        <w:rPr>
          <w:rFonts w:ascii="SimSun" w:eastAsia="SimSun" w:hAnsi="SimSun" w:hint="eastAsia"/>
        </w:rPr>
        <w:t xml:space="preserve"> （出34:28）</w:t>
      </w:r>
    </w:p>
    <w:p w14:paraId="3F83A58F" w14:textId="77777777" w:rsidR="003A4BB2" w:rsidRPr="003A4BB2" w:rsidRDefault="003A4BB2" w:rsidP="003A4BB2">
      <w:pPr>
        <w:spacing w:line="360" w:lineRule="auto"/>
        <w:rPr>
          <w:rFonts w:ascii="SimSun" w:eastAsia="SimSun" w:hAnsi="SimSun"/>
          <w:lang w:val="en-US"/>
        </w:rPr>
      </w:pPr>
    </w:p>
    <w:p w14:paraId="5A1EBD3C" w14:textId="3473E77D" w:rsidR="009156AB" w:rsidRPr="00CC0CCE" w:rsidRDefault="003A4BB2" w:rsidP="00CC0CCE">
      <w:pPr>
        <w:pStyle w:val="ListParagraph"/>
        <w:numPr>
          <w:ilvl w:val="0"/>
          <w:numId w:val="25"/>
        </w:numPr>
        <w:spacing w:line="360" w:lineRule="auto"/>
        <w:ind w:left="360"/>
        <w:rPr>
          <w:rFonts w:ascii="SimSun" w:eastAsia="SimSun" w:hAnsi="SimSun"/>
          <w:b/>
          <w:bCs/>
        </w:rPr>
      </w:pPr>
      <w:r>
        <w:rPr>
          <w:rFonts w:ascii="SimSun" w:eastAsia="SimSun" w:hAnsi="SimSun"/>
          <w:b/>
          <w:bCs/>
        </w:rPr>
        <w:t>A</w:t>
      </w:r>
      <w:r>
        <w:rPr>
          <w:rFonts w:ascii="SimSun" w:eastAsia="SimSun" w:hAnsi="SimSun" w:hint="eastAsia"/>
          <w:b/>
          <w:bCs/>
        </w:rPr>
        <w:t>p</w:t>
      </w:r>
      <w:r>
        <w:rPr>
          <w:rFonts w:ascii="SimSun" w:eastAsia="SimSun" w:hAnsi="SimSun"/>
          <w:b/>
          <w:bCs/>
          <w:lang w:val="en-US"/>
        </w:rPr>
        <w:t xml:space="preserve"> </w:t>
      </w:r>
      <w:r w:rsidR="00F13B55" w:rsidRPr="007F027B">
        <w:rPr>
          <w:rFonts w:ascii="SimSun" w:eastAsia="SimSun" w:hAnsi="SimSun" w:hint="eastAsia"/>
          <w:b/>
          <w:bCs/>
        </w:rPr>
        <w:t>问：</w:t>
      </w:r>
      <w:r w:rsidR="00F13B55" w:rsidRPr="007F027B">
        <w:rPr>
          <w:rFonts w:ascii="SimSun" w:eastAsia="SimSun" w:hAnsi="SimSun" w:hint="eastAsia"/>
        </w:rPr>
        <w:t>想要买大房子、大汽车是不是贪心？</w:t>
      </w:r>
      <w:r w:rsidR="00F13B55" w:rsidRPr="00CC0CCE">
        <w:rPr>
          <w:rFonts w:ascii="SimSun" w:eastAsia="SimSun" w:hAnsi="SimSun" w:hint="eastAsia"/>
        </w:rPr>
        <w:t>想要赚更多钱是不是贪心？</w:t>
      </w:r>
    </w:p>
    <w:p w14:paraId="684E9637" w14:textId="77777777" w:rsidR="00AD15D3" w:rsidRPr="007F027B" w:rsidRDefault="00F13B55"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b/>
          <w:bCs/>
        </w:rPr>
        <w:t>【</w:t>
      </w:r>
      <w:r w:rsidR="00AD15D3" w:rsidRPr="007F027B">
        <w:rPr>
          <w:rFonts w:ascii="SimSun" w:eastAsia="SimSun" w:hAnsi="SimSun" w:hint="eastAsia"/>
          <w:b/>
          <w:bCs/>
        </w:rPr>
        <w:t>出20:17</w:t>
      </w:r>
      <w:r w:rsidR="00AD15D3" w:rsidRPr="007F027B">
        <w:rPr>
          <w:rStyle w:val="highlight22017"/>
          <w:rFonts w:ascii="SimSun" w:eastAsia="SimSun" w:hAnsi="SimSun"/>
          <w:b/>
          <w:bCs/>
          <w:color w:val="292F33"/>
        </w:rPr>
        <w:t>不可贪恋人的房屋；也不可贪恋人的妻子、仆婢、牛驴，并他一切所有的。</w:t>
      </w:r>
      <w:r w:rsidRPr="007F027B">
        <w:rPr>
          <w:rStyle w:val="highlight22017"/>
          <w:rFonts w:ascii="SimSun" w:eastAsia="SimSun" w:hAnsi="SimSun" w:hint="eastAsia"/>
          <w:b/>
          <w:bCs/>
          <w:color w:val="292F33"/>
        </w:rPr>
        <w:t>】</w:t>
      </w:r>
      <w:r w:rsidR="008D5DE9" w:rsidRPr="007F027B">
        <w:rPr>
          <w:rStyle w:val="highlight22017"/>
          <w:rFonts w:ascii="SimSun" w:eastAsia="SimSun" w:hAnsi="SimSun" w:hint="eastAsia"/>
          <w:b/>
          <w:bCs/>
          <w:color w:val="292F33"/>
        </w:rPr>
        <w:t>（新译本：不可贪爱你邻舍的.</w:t>
      </w:r>
      <w:r w:rsidR="008D5DE9" w:rsidRPr="007F027B">
        <w:rPr>
          <w:rStyle w:val="highlight22017"/>
          <w:rFonts w:ascii="SimSun" w:eastAsia="SimSun" w:hAnsi="SimSun"/>
          <w:b/>
          <w:bCs/>
          <w:color w:val="292F33"/>
        </w:rPr>
        <w:t>.</w:t>
      </w:r>
      <w:r w:rsidR="008D5DE9" w:rsidRPr="007F027B">
        <w:rPr>
          <w:rStyle w:val="highlight22017"/>
          <w:rFonts w:ascii="SimSun" w:eastAsia="SimSun" w:hAnsi="SimSun" w:hint="eastAsia"/>
          <w:b/>
          <w:bCs/>
          <w:color w:val="292F33"/>
        </w:rPr>
        <w:t>）</w:t>
      </w:r>
    </w:p>
    <w:p w14:paraId="1468512F" w14:textId="4D2DDA80" w:rsidR="008D5DE9" w:rsidRPr="003A4BB2" w:rsidRDefault="00343C78" w:rsidP="003A4BB2">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不是指你不可以</w:t>
      </w:r>
      <w:r w:rsidR="00FB5B11" w:rsidRPr="007F027B">
        <w:rPr>
          <w:rFonts w:ascii="SimSun" w:eastAsia="SimSun" w:hAnsi="SimSun" w:hint="eastAsia"/>
        </w:rPr>
        <w:t>拥有很</w:t>
      </w:r>
      <w:r w:rsidRPr="007F027B">
        <w:rPr>
          <w:rFonts w:ascii="SimSun" w:eastAsia="SimSun" w:hAnsi="SimSun" w:hint="eastAsia"/>
        </w:rPr>
        <w:t>多房子，有很多工人、有很多汽车</w:t>
      </w:r>
      <w:r w:rsidR="00FB5B11" w:rsidRPr="00CC0CCE">
        <w:rPr>
          <w:rFonts w:ascii="SimSun" w:eastAsia="SimSun" w:hAnsi="SimSun" w:hint="eastAsia"/>
        </w:rPr>
        <w:t>e.g.约伯、亚伯拉罕、大卫、</w:t>
      </w:r>
    </w:p>
    <w:p w14:paraId="00FF330C" w14:textId="77777777" w:rsidR="00022674" w:rsidRPr="007F027B" w:rsidRDefault="00022674"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b/>
          <w:bCs/>
        </w:rPr>
        <w:t>问：</w:t>
      </w:r>
      <w:r w:rsidRPr="007F027B">
        <w:rPr>
          <w:rFonts w:ascii="SimSun" w:eastAsia="SimSun" w:hAnsi="SimSun" w:hint="eastAsia"/>
        </w:rPr>
        <w:t>什么是</w:t>
      </w:r>
      <w:r w:rsidR="004F0736" w:rsidRPr="007F027B">
        <w:rPr>
          <w:rStyle w:val="highlight22017"/>
          <w:rFonts w:ascii="SimSun" w:eastAsia="SimSun" w:hAnsi="SimSun"/>
          <w:b/>
          <w:bCs/>
          <w:color w:val="292F33"/>
        </w:rPr>
        <w:t>贪恋</w:t>
      </w:r>
      <w:r w:rsidRPr="007F027B">
        <w:rPr>
          <w:rFonts w:ascii="SimSun" w:eastAsia="SimSun" w:hAnsi="SimSun" w:hint="eastAsia"/>
        </w:rPr>
        <w:t>？</w:t>
      </w:r>
    </w:p>
    <w:p w14:paraId="595604F6" w14:textId="53BA7B6D" w:rsidR="00343C78" w:rsidRPr="007F027B" w:rsidRDefault="000A6C12"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b/>
          <w:bCs/>
        </w:rPr>
        <w:t xml:space="preserve">A </w:t>
      </w:r>
      <w:r w:rsidR="004F0736" w:rsidRPr="007F027B">
        <w:rPr>
          <w:rStyle w:val="highlight22017"/>
          <w:rFonts w:ascii="SimSun" w:eastAsia="SimSun" w:hAnsi="SimSun"/>
          <w:b/>
          <w:bCs/>
          <w:color w:val="292F33"/>
        </w:rPr>
        <w:t>贪恋</w:t>
      </w:r>
      <w:r w:rsidR="00343C78" w:rsidRPr="007F027B">
        <w:rPr>
          <w:rFonts w:ascii="SimSun" w:eastAsia="SimSun" w:hAnsi="SimSun" w:hint="eastAsia"/>
          <w:b/>
          <w:bCs/>
        </w:rPr>
        <w:t>是心里想得到</w:t>
      </w:r>
      <w:r w:rsidR="00CC0CCE">
        <w:rPr>
          <w:rFonts w:ascii="SimSun" w:eastAsia="SimSun" w:hAnsi="SimSun" w:hint="eastAsia"/>
          <w:b/>
          <w:bCs/>
        </w:rPr>
        <w:t>占有</w:t>
      </w:r>
      <w:r w:rsidR="00343C78" w:rsidRPr="007F027B">
        <w:rPr>
          <w:rFonts w:ascii="SimSun" w:eastAsia="SimSun" w:hAnsi="SimSun" w:hint="eastAsia"/>
          <w:b/>
          <w:bCs/>
        </w:rPr>
        <w:t>属于别人的东西</w:t>
      </w:r>
    </w:p>
    <w:p w14:paraId="540934A6" w14:textId="77777777" w:rsidR="00022674" w:rsidRPr="007F027B" w:rsidRDefault="00EE1400"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e.g.</w:t>
      </w:r>
      <w:r w:rsidR="008D5DE9" w:rsidRPr="007F027B">
        <w:rPr>
          <w:rFonts w:ascii="SimSun" w:eastAsia="SimSun" w:hAnsi="SimSun" w:hint="eastAsia"/>
        </w:rPr>
        <w:t>属</w:t>
      </w:r>
      <w:r w:rsidRPr="007F027B">
        <w:rPr>
          <w:rFonts w:ascii="SimSun" w:eastAsia="SimSun" w:hAnsi="SimSun" w:hint="eastAsia"/>
        </w:rPr>
        <w:t>别人的</w:t>
      </w:r>
      <w:r w:rsidR="000A6C12" w:rsidRPr="007F027B">
        <w:rPr>
          <w:rFonts w:ascii="SimSun" w:eastAsia="SimSun" w:hAnsi="SimSun" w:hint="eastAsia"/>
        </w:rPr>
        <w:t>东西不愿</w:t>
      </w:r>
      <w:r w:rsidRPr="007F027B">
        <w:rPr>
          <w:rFonts w:ascii="SimSun" w:eastAsia="SimSun" w:hAnsi="SimSun" w:hint="eastAsia"/>
        </w:rPr>
        <w:t>卖给你。心里</w:t>
      </w:r>
      <w:r w:rsidR="008D5DE9" w:rsidRPr="007F027B">
        <w:rPr>
          <w:rFonts w:ascii="SimSun" w:eastAsia="SimSun" w:hAnsi="SimSun" w:hint="eastAsia"/>
        </w:rPr>
        <w:t>恋着</w:t>
      </w:r>
      <w:r w:rsidRPr="007F027B">
        <w:rPr>
          <w:rFonts w:ascii="SimSun" w:eastAsia="SimSun" w:hAnsi="SimSun" w:hint="eastAsia"/>
        </w:rPr>
        <w:t>他</w:t>
      </w:r>
      <w:r w:rsidR="000A6C12" w:rsidRPr="007F027B">
        <w:rPr>
          <w:rFonts w:ascii="SimSun" w:eastAsia="SimSun" w:hAnsi="SimSun" w:hint="eastAsia"/>
        </w:rPr>
        <w:t>的</w:t>
      </w:r>
      <w:r w:rsidRPr="007F027B">
        <w:rPr>
          <w:rFonts w:ascii="SimSun" w:eastAsia="SimSun" w:hAnsi="SimSun" w:hint="eastAsia"/>
        </w:rPr>
        <w:t>东西</w:t>
      </w:r>
      <w:r w:rsidR="000A6C12" w:rsidRPr="007F027B">
        <w:rPr>
          <w:rFonts w:ascii="SimSun" w:eastAsia="SimSun" w:hAnsi="SimSun" w:hint="eastAsia"/>
        </w:rPr>
        <w:t xml:space="preserve"> </w:t>
      </w:r>
    </w:p>
    <w:p w14:paraId="00359D19" w14:textId="77777777" w:rsidR="00EE1400" w:rsidRPr="007F027B" w:rsidRDefault="00022674"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e.g.</w:t>
      </w:r>
      <w:r w:rsidR="000A6C12" w:rsidRPr="007F027B">
        <w:rPr>
          <w:rFonts w:ascii="SimSun" w:eastAsia="SimSun" w:hAnsi="SimSun" w:hint="eastAsia"/>
        </w:rPr>
        <w:t>亚哈</w:t>
      </w:r>
      <w:r w:rsidRPr="007F027B">
        <w:rPr>
          <w:rFonts w:ascii="SimSun" w:eastAsia="SimSun" w:hAnsi="SimSun" w:hint="eastAsia"/>
        </w:rPr>
        <w:t>王</w:t>
      </w:r>
      <w:r w:rsidR="00421C91" w:rsidRPr="007F027B">
        <w:rPr>
          <w:rFonts w:ascii="SimSun" w:eastAsia="SimSun" w:hAnsi="SimSun" w:hint="eastAsia"/>
        </w:rPr>
        <w:t>有</w:t>
      </w:r>
      <w:r w:rsidR="005D26A4" w:rsidRPr="007F027B">
        <w:rPr>
          <w:rFonts w:ascii="SimSun" w:eastAsia="SimSun" w:hAnsi="SimSun" w:hint="eastAsia"/>
        </w:rPr>
        <w:t>所有的地，却</w:t>
      </w:r>
      <w:r w:rsidR="000A6C12" w:rsidRPr="007F027B">
        <w:rPr>
          <w:rFonts w:ascii="SimSun" w:eastAsia="SimSun" w:hAnsi="SimSun" w:hint="eastAsia"/>
        </w:rPr>
        <w:t>贪</w:t>
      </w:r>
      <w:r w:rsidRPr="007F027B">
        <w:rPr>
          <w:rFonts w:ascii="SimSun" w:eastAsia="SimSun" w:hAnsi="SimSun" w:hint="eastAsia"/>
        </w:rPr>
        <w:t>恋</w:t>
      </w:r>
      <w:r w:rsidR="000A6C12" w:rsidRPr="007F027B">
        <w:rPr>
          <w:rFonts w:ascii="SimSun" w:eastAsia="SimSun" w:hAnsi="SimSun" w:hint="eastAsia"/>
        </w:rPr>
        <w:t>拿伯的田地</w:t>
      </w:r>
      <w:r w:rsidRPr="007F027B">
        <w:rPr>
          <w:rFonts w:ascii="SimSun" w:eastAsia="SimSun" w:hAnsi="SimSun" w:hint="eastAsia"/>
        </w:rPr>
        <w:t>（</w:t>
      </w:r>
      <w:r w:rsidR="000A6C12" w:rsidRPr="007F027B">
        <w:rPr>
          <w:rFonts w:ascii="SimSun" w:eastAsia="SimSun" w:hAnsi="SimSun" w:hint="eastAsia"/>
        </w:rPr>
        <w:t>王上21:2-6)</w:t>
      </w:r>
    </w:p>
    <w:p w14:paraId="23D884ED" w14:textId="77777777" w:rsidR="00EE1400" w:rsidRPr="007F027B" w:rsidRDefault="00EE1400"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e.g.</w:t>
      </w:r>
      <w:r w:rsidR="00CA03FC" w:rsidRPr="007F027B">
        <w:rPr>
          <w:rFonts w:ascii="SimSun" w:eastAsia="SimSun" w:hAnsi="SimSun" w:hint="eastAsia"/>
        </w:rPr>
        <w:t>属</w:t>
      </w:r>
      <w:r w:rsidR="00CD0C3F" w:rsidRPr="007F027B">
        <w:rPr>
          <w:rFonts w:ascii="SimSun" w:eastAsia="SimSun" w:hAnsi="SimSun" w:hint="eastAsia"/>
        </w:rPr>
        <w:t>别人的位置</w:t>
      </w:r>
      <w:r w:rsidR="008E716A" w:rsidRPr="007F027B">
        <w:rPr>
          <w:rFonts w:ascii="SimSun" w:eastAsia="SimSun" w:hAnsi="SimSun" w:hint="eastAsia"/>
        </w:rPr>
        <w:t>、地位</w:t>
      </w:r>
      <w:r w:rsidR="00CA03FC" w:rsidRPr="007F027B">
        <w:rPr>
          <w:rFonts w:ascii="SimSun" w:eastAsia="SimSun" w:hAnsi="SimSun" w:hint="eastAsia"/>
        </w:rPr>
        <w:t>、权利</w:t>
      </w:r>
      <w:r w:rsidR="00CD0C3F" w:rsidRPr="007F027B">
        <w:rPr>
          <w:rFonts w:ascii="SimSun" w:eastAsia="SimSun" w:hAnsi="SimSun" w:hint="eastAsia"/>
        </w:rPr>
        <w:t>，</w:t>
      </w:r>
      <w:r w:rsidR="00CA03FC" w:rsidRPr="007F027B">
        <w:rPr>
          <w:rFonts w:ascii="SimSun" w:eastAsia="SimSun" w:hAnsi="SimSun" w:hint="eastAsia"/>
        </w:rPr>
        <w:t>但</w:t>
      </w:r>
      <w:r w:rsidR="00CD0C3F" w:rsidRPr="007F027B">
        <w:rPr>
          <w:rFonts w:ascii="SimSun" w:eastAsia="SimSun" w:hAnsi="SimSun" w:hint="eastAsia"/>
        </w:rPr>
        <w:t>心里想</w:t>
      </w:r>
      <w:r w:rsidR="00CA03FC" w:rsidRPr="007F027B">
        <w:rPr>
          <w:rFonts w:ascii="SimSun" w:eastAsia="SimSun" w:hAnsi="SimSun" w:hint="eastAsia"/>
        </w:rPr>
        <w:t>得过</w:t>
      </w:r>
      <w:r w:rsidRPr="007F027B">
        <w:rPr>
          <w:rFonts w:ascii="SimSun" w:eastAsia="SimSun" w:hAnsi="SimSun" w:hint="eastAsia"/>
        </w:rPr>
        <w:t>来</w:t>
      </w:r>
    </w:p>
    <w:p w14:paraId="44703E75" w14:textId="77777777" w:rsidR="00DE254B" w:rsidRPr="007F027B" w:rsidRDefault="00DE254B"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e.g.教会的纷争往往也是以主的名义贪恋权利、地位而来的</w:t>
      </w:r>
    </w:p>
    <w:p w14:paraId="10804B94" w14:textId="4F378BBB" w:rsidR="002272D5" w:rsidRPr="007F027B" w:rsidRDefault="00CD0C3F"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lastRenderedPageBreak/>
        <w:t>e.g.</w:t>
      </w:r>
      <w:r w:rsidR="00791CFF" w:rsidRPr="007F027B">
        <w:rPr>
          <w:rFonts w:ascii="SimSun" w:eastAsia="SimSun" w:hAnsi="SimSun" w:hint="eastAsia"/>
        </w:rPr>
        <w:t>如果你有两个孩子。你把玩具</w:t>
      </w:r>
      <w:r w:rsidR="00CC0CCE">
        <w:rPr>
          <w:rFonts w:ascii="SimSun" w:eastAsia="SimSun" w:hAnsi="SimSun" w:hint="eastAsia"/>
        </w:rPr>
        <w:t>只是</w:t>
      </w:r>
      <w:r w:rsidR="00791CFF" w:rsidRPr="007F027B">
        <w:rPr>
          <w:rFonts w:ascii="SimSun" w:eastAsia="SimSun" w:hAnsi="SimSun" w:hint="eastAsia"/>
        </w:rPr>
        <w:t>给其中一个，你就会看见贪恋在另一个</w:t>
      </w:r>
      <w:r w:rsidR="004F090C" w:rsidRPr="007F027B">
        <w:rPr>
          <w:rFonts w:ascii="SimSun" w:eastAsia="SimSun" w:hAnsi="SimSun" w:hint="eastAsia"/>
        </w:rPr>
        <w:t>小孩身上发动</w:t>
      </w:r>
    </w:p>
    <w:p w14:paraId="4769A35D" w14:textId="77777777" w:rsidR="000A6C12" w:rsidRPr="000A6C12" w:rsidRDefault="000A6C12" w:rsidP="007F027B">
      <w:pPr>
        <w:spacing w:line="360" w:lineRule="auto"/>
        <w:rPr>
          <w:rFonts w:ascii="SimSun" w:eastAsia="SimSun" w:hAnsi="SimSun"/>
          <w:b/>
          <w:bCs/>
        </w:rPr>
      </w:pPr>
    </w:p>
    <w:p w14:paraId="3AAD0E90" w14:textId="77777777" w:rsidR="00EE1400" w:rsidRPr="007F027B" w:rsidRDefault="000A6C12" w:rsidP="007F027B">
      <w:pPr>
        <w:pStyle w:val="ListParagraph"/>
        <w:numPr>
          <w:ilvl w:val="0"/>
          <w:numId w:val="25"/>
        </w:numPr>
        <w:spacing w:line="360" w:lineRule="auto"/>
        <w:ind w:left="360"/>
        <w:rPr>
          <w:rFonts w:ascii="SimSun" w:eastAsia="SimSun" w:hAnsi="SimSun"/>
          <w:b/>
          <w:bCs/>
          <w:sz w:val="22"/>
          <w:szCs w:val="22"/>
        </w:rPr>
      </w:pPr>
      <w:r w:rsidRPr="007F027B">
        <w:rPr>
          <w:rFonts w:ascii="SimSun" w:eastAsia="SimSun" w:hAnsi="SimSun" w:hint="eastAsia"/>
          <w:b/>
          <w:bCs/>
        </w:rPr>
        <w:t>B</w:t>
      </w:r>
      <w:r w:rsidRPr="007F027B">
        <w:rPr>
          <w:rFonts w:ascii="SimSun" w:eastAsia="SimSun" w:hAnsi="SimSun"/>
          <w:b/>
          <w:bCs/>
        </w:rPr>
        <w:t xml:space="preserve"> </w:t>
      </w:r>
      <w:r w:rsidR="004F0736" w:rsidRPr="007F027B">
        <w:rPr>
          <w:rStyle w:val="highlight22017"/>
          <w:rFonts w:ascii="SimSun" w:eastAsia="SimSun" w:hAnsi="SimSun"/>
          <w:b/>
          <w:bCs/>
          <w:color w:val="292F33"/>
        </w:rPr>
        <w:t>贪恋</w:t>
      </w:r>
      <w:r w:rsidR="00EE1400" w:rsidRPr="007F027B">
        <w:rPr>
          <w:rFonts w:ascii="SimSun" w:eastAsia="SimSun" w:hAnsi="SimSun" w:hint="eastAsia"/>
          <w:b/>
          <w:bCs/>
        </w:rPr>
        <w:t>是</w:t>
      </w:r>
      <w:r w:rsidR="002B149B" w:rsidRPr="007F027B">
        <w:rPr>
          <w:rFonts w:ascii="SimSun" w:eastAsia="SimSun" w:hAnsi="SimSun" w:hint="eastAsia"/>
          <w:b/>
          <w:bCs/>
        </w:rPr>
        <w:t>心里</w:t>
      </w:r>
      <w:r w:rsidR="00EE1400" w:rsidRPr="007F027B">
        <w:rPr>
          <w:rFonts w:ascii="SimSun" w:eastAsia="SimSun" w:hAnsi="SimSun" w:hint="eastAsia"/>
          <w:b/>
          <w:bCs/>
        </w:rPr>
        <w:t>想要</w:t>
      </w:r>
      <w:r w:rsidRPr="007F027B">
        <w:rPr>
          <w:rFonts w:ascii="SimSun" w:eastAsia="SimSun" w:hAnsi="SimSun" w:hint="eastAsia"/>
          <w:b/>
          <w:bCs/>
        </w:rPr>
        <w:t>上帝</w:t>
      </w:r>
      <w:r w:rsidR="002B149B" w:rsidRPr="007F027B">
        <w:rPr>
          <w:rFonts w:ascii="SimSun" w:eastAsia="SimSun" w:hAnsi="SimSun" w:hint="eastAsia"/>
          <w:b/>
          <w:bCs/>
        </w:rPr>
        <w:t>不允许你</w:t>
      </w:r>
      <w:r w:rsidR="00EE1400" w:rsidRPr="007F027B">
        <w:rPr>
          <w:rFonts w:ascii="SimSun" w:eastAsia="SimSun" w:hAnsi="SimSun" w:hint="eastAsia"/>
          <w:b/>
          <w:bCs/>
        </w:rPr>
        <w:t>拿的东西。</w:t>
      </w:r>
      <w:r w:rsidR="00EE1400" w:rsidRPr="007F027B">
        <w:rPr>
          <w:rFonts w:ascii="SimSun" w:eastAsia="SimSun" w:hAnsi="SimSun" w:hint="eastAsia"/>
          <w:b/>
          <w:bCs/>
          <w:sz w:val="22"/>
          <w:szCs w:val="22"/>
        </w:rPr>
        <w:t>（撒上15:19</w:t>
      </w:r>
      <w:r w:rsidR="001A1D23" w:rsidRPr="007F027B">
        <w:rPr>
          <w:rFonts w:ascii="SimSun" w:eastAsia="SimSun" w:hAnsi="SimSun" w:hint="eastAsia"/>
          <w:b/>
          <w:bCs/>
          <w:sz w:val="22"/>
          <w:szCs w:val="22"/>
        </w:rPr>
        <w:t>、耶22:</w:t>
      </w:r>
      <w:r w:rsidR="001A1D23" w:rsidRPr="007F027B">
        <w:rPr>
          <w:rFonts w:ascii="SimSun" w:eastAsia="SimSun" w:hAnsi="SimSun"/>
          <w:b/>
          <w:bCs/>
          <w:sz w:val="22"/>
          <w:szCs w:val="22"/>
        </w:rPr>
        <w:t>17</w:t>
      </w:r>
      <w:r w:rsidR="009B6D51" w:rsidRPr="007F027B">
        <w:rPr>
          <w:rFonts w:ascii="SimSun" w:eastAsia="SimSun" w:hAnsi="SimSun" w:hint="eastAsia"/>
          <w:b/>
          <w:bCs/>
          <w:sz w:val="22"/>
          <w:szCs w:val="22"/>
        </w:rPr>
        <w:t>）</w:t>
      </w:r>
    </w:p>
    <w:p w14:paraId="1C1473BF" w14:textId="77777777" w:rsidR="008F401A" w:rsidRPr="007F027B" w:rsidRDefault="00493BE9" w:rsidP="007F027B">
      <w:pPr>
        <w:pStyle w:val="ListParagraph"/>
        <w:numPr>
          <w:ilvl w:val="0"/>
          <w:numId w:val="25"/>
        </w:numPr>
        <w:spacing w:line="360" w:lineRule="auto"/>
        <w:ind w:left="360"/>
        <w:rPr>
          <w:rFonts w:ascii="SimSun" w:eastAsia="SimSun" w:hAnsi="SimSun"/>
        </w:rPr>
      </w:pPr>
      <w:r w:rsidRPr="007F027B">
        <w:rPr>
          <w:rFonts w:ascii="SimSun" w:eastAsia="SimSun" w:hAnsi="SimSun"/>
        </w:rPr>
        <w:t>e.g.</w:t>
      </w:r>
      <w:r w:rsidR="00585A25" w:rsidRPr="007F027B">
        <w:rPr>
          <w:rFonts w:ascii="SimSun" w:eastAsia="SimSun" w:hAnsi="SimSun" w:hint="eastAsia"/>
        </w:rPr>
        <w:t>亚当与夏娃吃了上帝不允许他们吃的</w:t>
      </w:r>
    </w:p>
    <w:p w14:paraId="57A91A29" w14:textId="77777777" w:rsidR="00585A25" w:rsidRPr="007F027B" w:rsidRDefault="00493BE9" w:rsidP="007F027B">
      <w:pPr>
        <w:pStyle w:val="ListParagraph"/>
        <w:numPr>
          <w:ilvl w:val="0"/>
          <w:numId w:val="25"/>
        </w:numPr>
        <w:spacing w:line="360" w:lineRule="auto"/>
        <w:ind w:left="360"/>
        <w:rPr>
          <w:rFonts w:ascii="SimSun" w:eastAsia="SimSun" w:hAnsi="SimSun"/>
        </w:rPr>
      </w:pPr>
      <w:r w:rsidRPr="007F027B">
        <w:rPr>
          <w:rFonts w:ascii="SimSun" w:eastAsia="SimSun" w:hAnsi="SimSun"/>
        </w:rPr>
        <w:t>e.g.</w:t>
      </w:r>
      <w:r w:rsidR="00585A25" w:rsidRPr="007F027B">
        <w:rPr>
          <w:rFonts w:ascii="SimSun" w:eastAsia="SimSun" w:hAnsi="SimSun" w:hint="eastAsia"/>
        </w:rPr>
        <w:t>亚干拿了他不应该拿的东西 （</w:t>
      </w:r>
      <w:r w:rsidR="00585A25" w:rsidRPr="007F027B">
        <w:rPr>
          <w:rFonts w:ascii="SimSun" w:eastAsia="SimSun" w:hAnsi="SimSun" w:hint="eastAsia"/>
          <w:sz w:val="22"/>
          <w:szCs w:val="22"/>
        </w:rPr>
        <w:t>书7:</w:t>
      </w:r>
      <w:r w:rsidR="00585A25" w:rsidRPr="007F027B">
        <w:rPr>
          <w:rFonts w:ascii="SimSun" w:eastAsia="SimSun" w:hAnsi="SimSun"/>
          <w:sz w:val="22"/>
          <w:szCs w:val="22"/>
        </w:rPr>
        <w:t>20-</w:t>
      </w:r>
      <w:r w:rsidR="00585A25" w:rsidRPr="007F027B">
        <w:rPr>
          <w:rFonts w:ascii="SimSun" w:eastAsia="SimSun" w:hAnsi="SimSun" w:hint="eastAsia"/>
          <w:sz w:val="22"/>
          <w:szCs w:val="22"/>
        </w:rPr>
        <w:t>21）</w:t>
      </w:r>
    </w:p>
    <w:p w14:paraId="0D5D8471" w14:textId="77777777" w:rsidR="00585A25" w:rsidRDefault="00585A25" w:rsidP="007F027B">
      <w:pPr>
        <w:pStyle w:val="ListParagraph"/>
        <w:spacing w:line="360" w:lineRule="auto"/>
        <w:ind w:left="0"/>
        <w:rPr>
          <w:rFonts w:ascii="SimSun" w:eastAsia="SimSun" w:hAnsi="SimSun"/>
          <w:b/>
          <w:bCs/>
        </w:rPr>
      </w:pPr>
    </w:p>
    <w:p w14:paraId="57AEABF4" w14:textId="77777777" w:rsidR="002B149B" w:rsidRPr="007F027B" w:rsidRDefault="00897BD5"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cs="SimSun" w:hint="eastAsia"/>
          <w:b/>
          <w:bCs/>
          <w:color w:val="292F33"/>
          <w:shd w:val="clear" w:color="auto" w:fill="FFFFFF"/>
        </w:rPr>
        <w:t>C</w:t>
      </w:r>
      <w:r w:rsidR="00FF74E0" w:rsidRPr="007F027B">
        <w:rPr>
          <w:rFonts w:ascii="SimSun" w:eastAsia="SimSun" w:hAnsi="SimSun" w:cs="SimSun"/>
          <w:b/>
          <w:bCs/>
          <w:color w:val="292F33"/>
          <w:shd w:val="clear" w:color="auto" w:fill="FFFFFF"/>
        </w:rPr>
        <w:t xml:space="preserve"> </w:t>
      </w:r>
      <w:r w:rsidR="004F0736" w:rsidRPr="007F027B">
        <w:rPr>
          <w:rStyle w:val="highlight22017"/>
          <w:rFonts w:ascii="SimSun" w:eastAsia="SimSun" w:hAnsi="SimSun"/>
          <w:b/>
          <w:bCs/>
          <w:color w:val="292F33"/>
        </w:rPr>
        <w:t>贪恋</w:t>
      </w:r>
      <w:r w:rsidR="00E27AFA" w:rsidRPr="007F027B">
        <w:rPr>
          <w:rFonts w:ascii="SimSun" w:eastAsia="SimSun" w:hAnsi="SimSun" w:cs="SimSun" w:hint="eastAsia"/>
          <w:b/>
          <w:bCs/>
          <w:color w:val="292F33"/>
          <w:shd w:val="clear" w:color="auto" w:fill="FFFFFF"/>
        </w:rPr>
        <w:t>就是</w:t>
      </w:r>
      <w:r w:rsidR="002B149B" w:rsidRPr="007F027B">
        <w:rPr>
          <w:rFonts w:ascii="SimSun" w:eastAsia="SimSun" w:hAnsi="SimSun" w:cs="SimSun" w:hint="eastAsia"/>
          <w:b/>
          <w:bCs/>
          <w:color w:val="292F33"/>
          <w:shd w:val="clear" w:color="auto" w:fill="FFFFFF"/>
        </w:rPr>
        <w:t>你想要的东西</w:t>
      </w:r>
      <w:r w:rsidR="00900B5C" w:rsidRPr="007F027B">
        <w:rPr>
          <w:rFonts w:ascii="SimSun" w:eastAsia="SimSun" w:hAnsi="SimSun" w:cs="SimSun" w:hint="eastAsia"/>
          <w:b/>
          <w:bCs/>
          <w:color w:val="292F33"/>
          <w:shd w:val="clear" w:color="auto" w:fill="FFFFFF"/>
        </w:rPr>
        <w:t>,大到一个地步</w:t>
      </w:r>
      <w:r w:rsidR="002B149B" w:rsidRPr="007F027B">
        <w:rPr>
          <w:rFonts w:ascii="SimSun" w:eastAsia="SimSun" w:hAnsi="SimSun" w:cs="SimSun" w:hint="eastAsia"/>
          <w:b/>
          <w:bCs/>
          <w:color w:val="292F33"/>
          <w:shd w:val="clear" w:color="auto" w:fill="FFFFFF"/>
        </w:rPr>
        <w:t>成了你的上帝</w:t>
      </w:r>
    </w:p>
    <w:p w14:paraId="6307A5BA" w14:textId="448035B7" w:rsidR="002B149B" w:rsidRPr="007F027B" w:rsidRDefault="00B1694B"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心里想要那东西，成为</w:t>
      </w:r>
      <w:r w:rsidR="00A10B01" w:rsidRPr="007F027B">
        <w:rPr>
          <w:rFonts w:ascii="SimSun" w:eastAsia="SimSun" w:hAnsi="SimSun" w:hint="eastAsia"/>
        </w:rPr>
        <w:t>了你的上帝</w:t>
      </w:r>
      <w:r w:rsidR="00682170">
        <w:rPr>
          <w:rFonts w:ascii="SimSun" w:eastAsia="SimSun" w:hAnsi="SimSun"/>
          <w:lang w:val="en-US"/>
        </w:rPr>
        <w:t>“</w:t>
      </w:r>
      <w:r w:rsidR="00682170">
        <w:rPr>
          <w:rFonts w:ascii="SimSun" w:eastAsia="SimSun" w:hAnsi="SimSun" w:hint="eastAsia"/>
          <w:lang w:val="en-US"/>
        </w:rPr>
        <w:t>偶像”</w:t>
      </w:r>
      <w:r w:rsidR="00A10B01" w:rsidRPr="007F027B">
        <w:rPr>
          <w:rFonts w:ascii="SimSun" w:eastAsia="SimSun" w:hAnsi="SimSun" w:hint="eastAsia"/>
        </w:rPr>
        <w:t>支配你</w:t>
      </w:r>
    </w:p>
    <w:p w14:paraId="06B63E3B" w14:textId="77777777" w:rsidR="00900B5C" w:rsidRPr="007F027B" w:rsidRDefault="00900B5C"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cs="SimSun" w:hint="eastAsia"/>
          <w:color w:val="292F33"/>
          <w:shd w:val="clear" w:color="auto" w:fill="FFFFFF"/>
        </w:rPr>
        <w:t>贪心是拜偶</w:t>
      </w:r>
      <w:r w:rsidRPr="007F027B">
        <w:rPr>
          <w:rFonts w:ascii="SimSun" w:eastAsia="SimSun" w:hAnsi="SimSun" w:cs="SimSun"/>
          <w:color w:val="292F33"/>
          <w:shd w:val="clear" w:color="auto" w:fill="FFFFFF"/>
        </w:rPr>
        <w:t>像</w:t>
      </w:r>
      <w:r w:rsidRPr="007F027B">
        <w:rPr>
          <w:rFonts w:ascii="SimSun" w:eastAsia="SimSun" w:hAnsi="SimSun" w:cs="SimSun" w:hint="eastAsia"/>
          <w:color w:val="292F33"/>
          <w:shd w:val="clear" w:color="auto" w:fill="FFFFFF"/>
        </w:rPr>
        <w:t>一样 (弗5:5，西3:5)</w:t>
      </w:r>
    </w:p>
    <w:p w14:paraId="3989333A" w14:textId="64D57D11" w:rsidR="00AD4F64" w:rsidRPr="00682170" w:rsidRDefault="00897BD5" w:rsidP="006500BC">
      <w:pPr>
        <w:pStyle w:val="ListParagraph"/>
        <w:numPr>
          <w:ilvl w:val="0"/>
          <w:numId w:val="25"/>
        </w:numPr>
        <w:spacing w:line="360" w:lineRule="auto"/>
        <w:ind w:left="360"/>
        <w:rPr>
          <w:rFonts w:ascii="SimSun" w:eastAsia="SimSun" w:hAnsi="SimSun"/>
          <w:b/>
          <w:bCs/>
        </w:rPr>
      </w:pPr>
      <w:r w:rsidRPr="007F027B">
        <w:rPr>
          <w:rFonts w:ascii="SimSun" w:eastAsia="SimSun" w:hAnsi="SimSun"/>
        </w:rPr>
        <w:t>e</w:t>
      </w:r>
      <w:r w:rsidRPr="007F027B">
        <w:rPr>
          <w:rFonts w:ascii="SimSun" w:eastAsia="SimSun" w:hAnsi="SimSun" w:hint="eastAsia"/>
        </w:rPr>
        <w:t>.g.</w:t>
      </w:r>
      <w:r w:rsidR="002B149B" w:rsidRPr="007F027B">
        <w:rPr>
          <w:rFonts w:ascii="SimSun" w:eastAsia="SimSun" w:hAnsi="SimSun" w:hint="eastAsia"/>
        </w:rPr>
        <w:t>金钱成为</w:t>
      </w:r>
      <w:r w:rsidR="00682170">
        <w:rPr>
          <w:rFonts w:ascii="SimSun" w:eastAsia="SimSun" w:hAnsi="SimSun"/>
          <w:lang w:val="en-US"/>
        </w:rPr>
        <w:t>“</w:t>
      </w:r>
      <w:r w:rsidR="00682170">
        <w:rPr>
          <w:rFonts w:ascii="SimSun" w:eastAsia="SimSun" w:hAnsi="SimSun" w:hint="eastAsia"/>
          <w:lang w:val="en-US"/>
        </w:rPr>
        <w:t>偶像”</w:t>
      </w:r>
      <w:r w:rsidR="00682170" w:rsidRPr="007F027B">
        <w:rPr>
          <w:rFonts w:ascii="SimSun" w:eastAsia="SimSun" w:hAnsi="SimSun"/>
        </w:rPr>
        <w:t xml:space="preserve"> </w:t>
      </w:r>
      <w:r w:rsidR="002B149B" w:rsidRPr="007F027B">
        <w:rPr>
          <w:rFonts w:ascii="SimSun" w:eastAsia="SimSun" w:hAnsi="SimSun"/>
        </w:rPr>
        <w:t>(</w:t>
      </w:r>
      <w:r w:rsidRPr="007F027B">
        <w:rPr>
          <w:rFonts w:ascii="SimSun" w:eastAsia="SimSun" w:hAnsi="SimSun" w:hint="eastAsia"/>
        </w:rPr>
        <w:t>太6:24)</w:t>
      </w:r>
      <w:r w:rsidR="002B149B" w:rsidRPr="007F027B">
        <w:rPr>
          <w:rFonts w:ascii="SimSun" w:eastAsia="SimSun" w:hAnsi="SimSun" w:hint="eastAsia"/>
        </w:rPr>
        <w:t>、成为</w:t>
      </w:r>
      <w:r w:rsidRPr="007F027B">
        <w:rPr>
          <w:rFonts w:ascii="SimSun" w:eastAsia="SimSun" w:hAnsi="SimSun" w:hint="eastAsia"/>
        </w:rPr>
        <w:t>一生</w:t>
      </w:r>
      <w:r w:rsidR="002B149B" w:rsidRPr="007F027B">
        <w:rPr>
          <w:rFonts w:ascii="SimSun" w:eastAsia="SimSun" w:hAnsi="SimSun" w:hint="eastAsia"/>
        </w:rPr>
        <w:t>追求</w:t>
      </w:r>
      <w:r w:rsidR="00CC0CCE">
        <w:rPr>
          <w:rFonts w:ascii="SimSun" w:eastAsia="SimSun" w:hAnsi="SimSun" w:hint="eastAsia"/>
        </w:rPr>
        <w:t>的目标</w:t>
      </w:r>
      <w:r w:rsidRPr="007F027B">
        <w:rPr>
          <w:rFonts w:ascii="SimSun" w:eastAsia="SimSun" w:hAnsi="SimSun" w:hint="eastAsia"/>
        </w:rPr>
        <w:t>（传5:10-11、提前6:6-10、来13:5）</w:t>
      </w:r>
    </w:p>
    <w:p w14:paraId="44F3BB27" w14:textId="77777777" w:rsidR="00682170" w:rsidRPr="006500BC" w:rsidRDefault="00682170" w:rsidP="00682170">
      <w:pPr>
        <w:pStyle w:val="ListParagraph"/>
        <w:spacing w:line="360" w:lineRule="auto"/>
        <w:ind w:left="360"/>
        <w:rPr>
          <w:rFonts w:ascii="SimSun" w:eastAsia="SimSun" w:hAnsi="SimSun" w:hint="eastAsia"/>
          <w:b/>
          <w:bCs/>
        </w:rPr>
      </w:pPr>
    </w:p>
    <w:p w14:paraId="29B95F7D" w14:textId="63B590DB" w:rsidR="00B10478" w:rsidRPr="00CC0CCE" w:rsidRDefault="00C57C60" w:rsidP="00CC0CCE">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b/>
          <w:bCs/>
        </w:rPr>
        <w:t xml:space="preserve">D </w:t>
      </w:r>
      <w:r w:rsidR="004F0736" w:rsidRPr="007F027B">
        <w:rPr>
          <w:rStyle w:val="highlight22017"/>
          <w:rFonts w:ascii="SimSun" w:eastAsia="SimSun" w:hAnsi="SimSun"/>
          <w:b/>
          <w:bCs/>
          <w:color w:val="292F33"/>
        </w:rPr>
        <w:t>贪恋</w:t>
      </w:r>
      <w:r w:rsidRPr="007F027B">
        <w:rPr>
          <w:rFonts w:ascii="SimSun" w:eastAsia="SimSun" w:hAnsi="SimSun" w:hint="eastAsia"/>
          <w:b/>
          <w:bCs/>
        </w:rPr>
        <w:t>往往</w:t>
      </w:r>
      <w:r w:rsidR="00A10B01" w:rsidRPr="007F027B">
        <w:rPr>
          <w:rFonts w:ascii="SimSun" w:eastAsia="SimSun" w:hAnsi="SimSun" w:hint="eastAsia"/>
          <w:b/>
          <w:bCs/>
        </w:rPr>
        <w:t>会引发嫉妒、偷窃、埋怨、纷争</w:t>
      </w:r>
      <w:r w:rsidRPr="007F027B">
        <w:rPr>
          <w:rFonts w:ascii="SimSun" w:eastAsia="SimSun" w:hAnsi="SimSun" w:hint="eastAsia"/>
          <w:b/>
          <w:bCs/>
        </w:rPr>
        <w:t>、凶杀</w:t>
      </w:r>
      <w:r w:rsidR="00A10B01" w:rsidRPr="007F027B">
        <w:rPr>
          <w:rFonts w:ascii="SimSun" w:eastAsia="SimSun" w:hAnsi="SimSun" w:hint="eastAsia"/>
          <w:b/>
          <w:bCs/>
        </w:rPr>
        <w:t xml:space="preserve"> 等等</w:t>
      </w:r>
    </w:p>
    <w:p w14:paraId="38A69CF7" w14:textId="77777777" w:rsidR="00AD4F64" w:rsidRPr="007531E8" w:rsidRDefault="00AD4F64" w:rsidP="007F027B">
      <w:pPr>
        <w:pStyle w:val="ListParagraph"/>
        <w:spacing w:line="360" w:lineRule="auto"/>
        <w:ind w:left="0"/>
        <w:rPr>
          <w:rFonts w:ascii="SimSun" w:eastAsia="SimSun" w:hAnsi="SimSun"/>
          <w:b/>
          <w:bCs/>
        </w:rPr>
      </w:pPr>
    </w:p>
    <w:p w14:paraId="6AE08299" w14:textId="77777777" w:rsidR="00C25DBC" w:rsidRPr="007F027B" w:rsidRDefault="00247003"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b/>
          <w:bCs/>
        </w:rPr>
        <w:t>V</w:t>
      </w:r>
      <w:r w:rsidR="006B6CB9" w:rsidRPr="007F027B">
        <w:rPr>
          <w:rFonts w:ascii="SimSun" w:eastAsia="SimSun" w:hAnsi="SimSun" w:hint="eastAsia"/>
          <w:b/>
          <w:bCs/>
        </w:rPr>
        <w:t xml:space="preserve">8 </w:t>
      </w:r>
      <w:r w:rsidRPr="007F027B">
        <w:rPr>
          <w:rFonts w:ascii="SimSun" w:eastAsia="SimSun" w:hAnsi="SimSun" w:hint="eastAsia"/>
          <w:b/>
          <w:bCs/>
        </w:rPr>
        <w:t>但罪趁着机会，借着诫命</w:t>
      </w:r>
      <w:r w:rsidRPr="006500BC">
        <w:rPr>
          <w:rFonts w:ascii="SimSun" w:eastAsia="SimSun" w:hAnsi="SimSun" w:hint="eastAsia"/>
          <w:b/>
          <w:bCs/>
          <w:u w:val="single"/>
        </w:rPr>
        <w:t>在我里面</w:t>
      </w:r>
      <w:r w:rsidRPr="007F027B">
        <w:rPr>
          <w:rFonts w:ascii="SimSun" w:eastAsia="SimSun" w:hAnsi="SimSun" w:hint="eastAsia"/>
          <w:b/>
          <w:bCs/>
        </w:rPr>
        <w:t>发动各样【诸般】的贪心</w:t>
      </w:r>
      <w:r w:rsidRPr="005A408A">
        <w:rPr>
          <w:rStyle w:val="FootnoteReference"/>
          <w:rFonts w:ascii="SimSun" w:eastAsia="SimSun" w:hAnsi="SimSun"/>
          <w:b/>
          <w:bCs/>
        </w:rPr>
        <w:footnoteReference w:id="4"/>
      </w:r>
      <w:r w:rsidRPr="007F027B">
        <w:rPr>
          <w:rFonts w:ascii="SimSun" w:eastAsia="SimSun" w:hAnsi="SimSun"/>
          <w:b/>
          <w:bCs/>
        </w:rPr>
        <w:t>,...</w:t>
      </w:r>
    </w:p>
    <w:p w14:paraId="1C5EE8F5" w14:textId="40B4C59A" w:rsidR="00682170" w:rsidRPr="00682170" w:rsidRDefault="007102FC" w:rsidP="00682170">
      <w:pPr>
        <w:pStyle w:val="ListParagraph"/>
        <w:numPr>
          <w:ilvl w:val="0"/>
          <w:numId w:val="25"/>
        </w:numPr>
        <w:spacing w:line="360" w:lineRule="auto"/>
        <w:ind w:left="360"/>
        <w:rPr>
          <w:rFonts w:ascii="SimSun" w:eastAsia="SimSun" w:hAnsi="SimSun" w:hint="eastAsia"/>
          <w:b/>
          <w:bCs/>
        </w:rPr>
      </w:pPr>
      <w:r w:rsidRPr="007F027B">
        <w:rPr>
          <w:rFonts w:ascii="SimSun" w:eastAsia="SimSun" w:hAnsi="SimSun" w:hint="eastAsia"/>
        </w:rPr>
        <w:t>保罗在描述他自己</w:t>
      </w:r>
      <w:r w:rsidR="007530E6" w:rsidRPr="007530E6">
        <w:rPr>
          <w:rFonts w:ascii="SimSun" w:eastAsia="SimSun" w:hAnsi="SimSun" w:hint="eastAsia"/>
          <w:b/>
          <w:bCs/>
          <w:highlight w:val="yellow"/>
        </w:rPr>
        <w:t>以前</w:t>
      </w:r>
      <w:r w:rsidRPr="007530E6">
        <w:rPr>
          <w:rFonts w:ascii="SimSun" w:eastAsia="SimSun" w:hAnsi="SimSun" w:hint="eastAsia"/>
          <w:b/>
          <w:bCs/>
          <w:highlight w:val="yellow"/>
        </w:rPr>
        <w:t>的经历</w:t>
      </w:r>
      <w:r w:rsidR="007530E6">
        <w:rPr>
          <w:rFonts w:ascii="SimSun" w:eastAsia="SimSun" w:hAnsi="SimSun" w:hint="eastAsia"/>
          <w:b/>
          <w:bCs/>
        </w:rPr>
        <w:t>（</w:t>
      </w:r>
      <w:r w:rsidR="007530E6" w:rsidRPr="007530E6">
        <w:rPr>
          <w:rFonts w:ascii="SimSun" w:eastAsia="SimSun" w:hAnsi="SimSun" w:hint="eastAsia"/>
          <w:b/>
          <w:bCs/>
        </w:rPr>
        <w:t>从前属肉体V5</w:t>
      </w:r>
      <w:r w:rsidR="007530E6">
        <w:rPr>
          <w:rFonts w:ascii="SimSun" w:eastAsia="SimSun" w:hAnsi="SimSun" w:hint="eastAsia"/>
          <w:b/>
          <w:bCs/>
        </w:rPr>
        <w:t>）</w:t>
      </w:r>
      <w:r w:rsidR="00F650C1" w:rsidRPr="007F027B">
        <w:rPr>
          <w:rFonts w:ascii="SimSun" w:eastAsia="SimSun" w:hAnsi="SimSun" w:hint="eastAsia"/>
        </w:rPr>
        <w:t>，</w:t>
      </w:r>
      <w:r w:rsidRPr="007F027B">
        <w:rPr>
          <w:rFonts w:ascii="SimSun" w:eastAsia="SimSun" w:hAnsi="SimSun" w:hint="eastAsia"/>
        </w:rPr>
        <w:t>罪是活在他里面的</w:t>
      </w:r>
    </w:p>
    <w:p w14:paraId="199630E9" w14:textId="18E3778D" w:rsidR="008F3DF7" w:rsidRPr="00682170" w:rsidRDefault="008F3DF7" w:rsidP="00396B25">
      <w:pPr>
        <w:pStyle w:val="ListParagraph"/>
        <w:numPr>
          <w:ilvl w:val="0"/>
          <w:numId w:val="25"/>
        </w:numPr>
        <w:spacing w:line="360" w:lineRule="auto"/>
        <w:ind w:left="360"/>
        <w:rPr>
          <w:rFonts w:ascii="SimSun" w:eastAsia="SimSun" w:hAnsi="SimSun"/>
        </w:rPr>
      </w:pPr>
      <w:r w:rsidRPr="00682170">
        <w:rPr>
          <w:rFonts w:ascii="SimSun" w:eastAsia="SimSun" w:hAnsi="SimSun" w:hint="eastAsia"/>
        </w:rPr>
        <w:t>保罗是在叙述以前</w:t>
      </w:r>
      <w:r w:rsidR="00BE04E6" w:rsidRPr="00682170">
        <w:rPr>
          <w:rFonts w:ascii="SimSun" w:eastAsia="SimSun" w:hAnsi="SimSun" w:hint="eastAsia"/>
        </w:rPr>
        <w:t>还未信主</w:t>
      </w:r>
      <w:r w:rsidRPr="00682170">
        <w:rPr>
          <w:rFonts w:ascii="SimSun" w:eastAsia="SimSun" w:hAnsi="SimSun" w:hint="eastAsia"/>
        </w:rPr>
        <w:t>属肉身时的状态</w:t>
      </w:r>
      <w:r w:rsidR="00BE04E6" w:rsidRPr="00682170">
        <w:rPr>
          <w:rFonts w:ascii="SimSun" w:eastAsia="SimSun" w:hAnsi="SimSun"/>
        </w:rPr>
        <w:t>(</w:t>
      </w:r>
      <w:r w:rsidR="00BE04E6" w:rsidRPr="00682170">
        <w:rPr>
          <w:rFonts w:ascii="SimSun" w:eastAsia="SimSun" w:hAnsi="SimSun"/>
          <w:lang w:val="en-US"/>
        </w:rPr>
        <w:t>7:</w:t>
      </w:r>
      <w:r w:rsidR="00BE04E6" w:rsidRPr="00682170">
        <w:rPr>
          <w:rFonts w:ascii="SimSun" w:eastAsia="SimSun" w:hAnsi="SimSun"/>
        </w:rPr>
        <w:t>5)</w:t>
      </w:r>
      <w:r w:rsidR="00FA0173" w:rsidRPr="00FA0173">
        <w:rPr>
          <w:rFonts w:ascii="Helvetica Neue" w:hAnsi="Helvetica Neue"/>
          <w:color w:val="202638"/>
          <w:sz w:val="45"/>
          <w:szCs w:val="45"/>
          <w:shd w:val="clear" w:color="auto" w:fill="FBF0D9"/>
        </w:rPr>
        <w:t xml:space="preserve"> </w:t>
      </w:r>
      <w:r w:rsidR="00FA0173" w:rsidRPr="00FA0173">
        <w:rPr>
          <w:rFonts w:ascii="SimSun" w:eastAsia="SimSun" w:hAnsi="SimSun" w:cs="SimSun" w:hint="eastAsia"/>
          <w:color w:val="202638"/>
          <w:shd w:val="clear" w:color="auto" w:fill="FBF0D9"/>
        </w:rPr>
        <w:t>“</w:t>
      </w:r>
      <w:r w:rsidR="00FA0173" w:rsidRPr="00FA0173">
        <w:rPr>
          <w:rFonts w:ascii="SimSun" w:eastAsia="SimSun" w:hAnsi="SimSun" w:cs="SimSun"/>
          <w:color w:val="202638"/>
          <w:shd w:val="clear" w:color="auto" w:fill="FBF0D9"/>
        </w:rPr>
        <w:t>因为我们属肉体的时候</w:t>
      </w:r>
      <w:r w:rsidR="00FA0173" w:rsidRPr="00FA0173">
        <w:rPr>
          <w:rFonts w:ascii="SimSun" w:eastAsia="SimSun" w:hAnsi="SimSun" w:cs="SimSun" w:hint="eastAsia"/>
          <w:color w:val="202638"/>
          <w:shd w:val="clear" w:color="auto" w:fill="FBF0D9"/>
        </w:rPr>
        <w:t>”</w:t>
      </w:r>
      <w:r w:rsidR="00FA0173" w:rsidRPr="00FA0173">
        <w:rPr>
          <w:rFonts w:ascii="SimSun" w:eastAsia="SimSun" w:hAnsi="SimSun"/>
        </w:rPr>
        <w:t>For when we were in the flesh</w:t>
      </w:r>
      <w:r w:rsidRPr="00682170">
        <w:rPr>
          <w:rFonts w:ascii="SimSun" w:eastAsia="SimSun" w:hAnsi="SimSun" w:hint="eastAsia"/>
        </w:rPr>
        <w:t>，其实那时</w:t>
      </w:r>
      <w:r w:rsidR="00BE04E6" w:rsidRPr="00682170">
        <w:rPr>
          <w:rFonts w:ascii="SimSun" w:eastAsia="SimSun" w:hAnsi="SimSun" w:hint="eastAsia"/>
        </w:rPr>
        <w:t>神的</w:t>
      </w:r>
      <w:r w:rsidRPr="00682170">
        <w:rPr>
          <w:rFonts w:ascii="SimSun" w:eastAsia="SimSun" w:hAnsi="SimSun" w:hint="eastAsia"/>
        </w:rPr>
        <w:t>诫命</w:t>
      </w:r>
      <w:r w:rsidR="00396B25" w:rsidRPr="00682170">
        <w:rPr>
          <w:rFonts w:ascii="SimSun" w:eastAsia="SimSun" w:hAnsi="SimSun" w:hint="eastAsia"/>
        </w:rPr>
        <w:t>早已经</w:t>
      </w:r>
      <w:r w:rsidRPr="00682170">
        <w:rPr>
          <w:rFonts w:ascii="SimSun" w:eastAsia="SimSun" w:hAnsi="SimSun" w:hint="eastAsia"/>
        </w:rPr>
        <w:t>在他里头产生了各种各样的贪婪。</w:t>
      </w:r>
      <w:r w:rsidR="00396B25" w:rsidRPr="00682170">
        <w:rPr>
          <w:rFonts w:ascii="SimSun" w:eastAsia="SimSun" w:hAnsi="SimSun" w:hint="eastAsia"/>
        </w:rPr>
        <w:t>但是</w:t>
      </w:r>
      <w:r w:rsidRPr="00682170">
        <w:rPr>
          <w:rFonts w:ascii="SimSun" w:eastAsia="SimSun" w:hAnsi="SimSun" w:hint="eastAsia"/>
        </w:rPr>
        <w:t>保罗</w:t>
      </w:r>
      <w:r w:rsidR="00BE04E6" w:rsidRPr="00682170">
        <w:rPr>
          <w:rFonts w:ascii="SimSun" w:eastAsia="SimSun" w:hAnsi="SimSun" w:hint="eastAsia"/>
        </w:rPr>
        <w:t>对罪与律法的</w:t>
      </w:r>
      <w:r w:rsidR="00396B25" w:rsidRPr="00682170">
        <w:rPr>
          <w:rFonts w:ascii="SimSun" w:eastAsia="SimSun" w:hAnsi="SimSun" w:hint="eastAsia"/>
        </w:rPr>
        <w:t>正确</w:t>
      </w:r>
      <w:r w:rsidRPr="00682170">
        <w:rPr>
          <w:rFonts w:ascii="SimSun" w:eastAsia="SimSun" w:hAnsi="SimSun" w:hint="eastAsia"/>
        </w:rPr>
        <w:t>认知要等到他重生后才</w:t>
      </w:r>
      <w:r w:rsidR="00B230A3" w:rsidRPr="00682170">
        <w:rPr>
          <w:rFonts w:ascii="SimSun" w:eastAsia="SimSun" w:hAnsi="SimSun" w:hint="eastAsia"/>
        </w:rPr>
        <w:t>明白</w:t>
      </w:r>
      <w:r w:rsidRPr="00682170">
        <w:rPr>
          <w:rFonts w:ascii="SimSun" w:eastAsia="SimSun" w:hAnsi="SimSun" w:hint="eastAsia"/>
        </w:rPr>
        <w:t>。</w:t>
      </w:r>
      <w:r w:rsidR="00396B25" w:rsidRPr="00682170">
        <w:rPr>
          <w:rFonts w:ascii="SimSun" w:eastAsia="SimSun" w:hAnsi="SimSun" w:hint="eastAsia"/>
        </w:rPr>
        <w:t>罗7</w:t>
      </w:r>
      <w:r w:rsidR="00396B25" w:rsidRPr="00682170">
        <w:rPr>
          <w:rFonts w:ascii="SimSun" w:eastAsia="SimSun" w:hAnsi="SimSun"/>
        </w:rPr>
        <w:t>:5-11</w:t>
      </w:r>
      <w:r w:rsidR="00396B25" w:rsidRPr="00682170">
        <w:rPr>
          <w:rFonts w:ascii="SimSun" w:eastAsia="SimSun" w:hAnsi="SimSun" w:hint="eastAsia"/>
        </w:rPr>
        <w:t>是</w:t>
      </w:r>
      <w:r w:rsidR="00B230A3" w:rsidRPr="00682170">
        <w:rPr>
          <w:rFonts w:ascii="SimSun" w:eastAsia="SimSun" w:hAnsi="SimSun" w:hint="eastAsia"/>
        </w:rPr>
        <w:t>保罗重生</w:t>
      </w:r>
      <w:r w:rsidRPr="00682170">
        <w:rPr>
          <w:rFonts w:ascii="SimSun" w:eastAsia="SimSun" w:hAnsi="SimSun" w:hint="eastAsia"/>
        </w:rPr>
        <w:t>后</w:t>
      </w:r>
      <w:r w:rsidR="00B230A3" w:rsidRPr="00682170">
        <w:rPr>
          <w:rFonts w:ascii="SimSun" w:eastAsia="SimSun" w:hAnsi="SimSun" w:hint="eastAsia"/>
        </w:rPr>
        <w:t>反省</w:t>
      </w:r>
      <w:r w:rsidR="00BE04E6" w:rsidRPr="00682170">
        <w:rPr>
          <w:rFonts w:ascii="SimSun" w:eastAsia="SimSun" w:hAnsi="SimSun" w:hint="eastAsia"/>
        </w:rPr>
        <w:t>他</w:t>
      </w:r>
      <w:r w:rsidR="00B230A3" w:rsidRPr="00682170">
        <w:rPr>
          <w:rFonts w:ascii="SimSun" w:eastAsia="SimSun" w:hAnsi="SimSun" w:hint="eastAsia"/>
        </w:rPr>
        <w:t>以前属肉身时罪是如果借着</w:t>
      </w:r>
      <w:r w:rsidRPr="00682170">
        <w:rPr>
          <w:rFonts w:ascii="SimSun" w:eastAsia="SimSun" w:hAnsi="SimSun" w:hint="eastAsia"/>
        </w:rPr>
        <w:t>法律</w:t>
      </w:r>
      <w:r w:rsidR="00B230A3" w:rsidRPr="00682170">
        <w:rPr>
          <w:rFonts w:ascii="SimSun" w:eastAsia="SimSun" w:hAnsi="SimSun" w:hint="eastAsia"/>
        </w:rPr>
        <w:t>在他里面</w:t>
      </w:r>
      <w:r w:rsidR="00BE04E6" w:rsidRPr="00682170">
        <w:rPr>
          <w:rFonts w:ascii="SimSun" w:eastAsia="SimSun" w:hAnsi="SimSun" w:hint="eastAsia"/>
        </w:rPr>
        <w:t>发动</w:t>
      </w:r>
      <w:r w:rsidR="00B230A3" w:rsidRPr="00682170">
        <w:rPr>
          <w:rFonts w:ascii="SimSun" w:eastAsia="SimSun" w:hAnsi="SimSun" w:hint="eastAsia"/>
        </w:rPr>
        <w:t>，</w:t>
      </w:r>
      <w:r w:rsidR="00343C20" w:rsidRPr="00682170">
        <w:rPr>
          <w:rFonts w:ascii="SimSun" w:eastAsia="SimSun" w:hAnsi="SimSun" w:hint="eastAsia"/>
        </w:rPr>
        <w:t>那时</w:t>
      </w:r>
      <w:r w:rsidR="00B230A3" w:rsidRPr="00682170">
        <w:rPr>
          <w:rFonts w:ascii="SimSun" w:eastAsia="SimSun" w:hAnsi="SimSun" w:hint="eastAsia"/>
        </w:rPr>
        <w:t>罪又是</w:t>
      </w:r>
      <w:r w:rsidRPr="00682170">
        <w:rPr>
          <w:rFonts w:ascii="SimSun" w:eastAsia="SimSun" w:hAnsi="SimSun" w:hint="eastAsia"/>
        </w:rPr>
        <w:t>如何罪欺骗</w:t>
      </w:r>
      <w:r w:rsidR="00FA0173" w:rsidRPr="00FA0173">
        <w:rPr>
          <w:rFonts w:ascii="SimSun" w:eastAsia="SimSun" w:hAnsi="SimSun"/>
        </w:rPr>
        <w:t>deceived</w:t>
      </w:r>
      <w:r w:rsidR="00396B25" w:rsidRPr="00682170">
        <w:rPr>
          <w:rFonts w:ascii="SimSun" w:eastAsia="SimSun" w:hAnsi="SimSun" w:hint="eastAsia"/>
        </w:rPr>
        <w:t>属肉体的</w:t>
      </w:r>
      <w:r w:rsidRPr="00682170">
        <w:rPr>
          <w:rFonts w:ascii="SimSun" w:eastAsia="SimSun" w:hAnsi="SimSun" w:hint="eastAsia"/>
        </w:rPr>
        <w:t>他</w:t>
      </w:r>
      <w:r w:rsidRPr="00682170">
        <w:rPr>
          <w:rFonts w:ascii="SimSun" w:eastAsia="SimSun" w:hAnsi="SimSun"/>
        </w:rPr>
        <w:t>(</w:t>
      </w:r>
      <w:r w:rsidR="00B230A3" w:rsidRPr="00682170">
        <w:rPr>
          <w:rFonts w:ascii="SimSun" w:eastAsia="SimSun" w:hAnsi="SimSun"/>
          <w:lang w:val="en-US"/>
        </w:rPr>
        <w:t>7:</w:t>
      </w:r>
      <w:r w:rsidRPr="00682170">
        <w:rPr>
          <w:rFonts w:ascii="SimSun" w:eastAsia="SimSun" w:hAnsi="SimSun"/>
        </w:rPr>
        <w:t>11)</w:t>
      </w:r>
      <w:r w:rsidR="00BE04E6" w:rsidRPr="00682170">
        <w:rPr>
          <w:rFonts w:ascii="SimSun" w:eastAsia="SimSun" w:hAnsi="SimSun" w:hint="eastAsia"/>
        </w:rPr>
        <w:t>使他</w:t>
      </w:r>
      <w:r w:rsidR="00396B25" w:rsidRPr="00682170">
        <w:rPr>
          <w:rFonts w:ascii="SimSun" w:eastAsia="SimSun" w:hAnsi="SimSun" w:hint="eastAsia"/>
        </w:rPr>
        <w:t>看不见自己是无药可救的罪人</w:t>
      </w:r>
      <w:r w:rsidR="00B230A3" w:rsidRPr="00682170">
        <w:rPr>
          <w:rFonts w:ascii="SimSun" w:eastAsia="SimSun" w:hAnsi="SimSun" w:hint="eastAsia"/>
        </w:rPr>
        <w:t>。</w:t>
      </w:r>
      <w:r w:rsidRPr="00682170">
        <w:rPr>
          <w:rFonts w:ascii="SimSun" w:eastAsia="SimSun" w:hAnsi="SimSun" w:hint="eastAsia"/>
        </w:rPr>
        <w:t>保罗</w:t>
      </w:r>
      <w:r w:rsidR="00B230A3" w:rsidRPr="00682170">
        <w:rPr>
          <w:rFonts w:ascii="SimSun" w:eastAsia="SimSun" w:hAnsi="SimSun" w:hint="eastAsia"/>
        </w:rPr>
        <w:t>以前还未</w:t>
      </w:r>
      <w:r w:rsidR="00396B25" w:rsidRPr="00682170">
        <w:rPr>
          <w:rFonts w:ascii="SimSun" w:eastAsia="SimSun" w:hAnsi="SimSun" w:hint="eastAsia"/>
        </w:rPr>
        <w:t>重生</w:t>
      </w:r>
      <w:r w:rsidR="00B230A3" w:rsidRPr="00682170">
        <w:rPr>
          <w:rFonts w:ascii="SimSun" w:eastAsia="SimSun" w:hAnsi="SimSun" w:hint="eastAsia"/>
        </w:rPr>
        <w:t>信主前</w:t>
      </w:r>
      <w:r w:rsidRPr="00682170">
        <w:rPr>
          <w:rFonts w:ascii="SimSun" w:eastAsia="SimSun" w:hAnsi="SimSun"/>
        </w:rPr>
        <w:t>(</w:t>
      </w:r>
      <w:r w:rsidR="00B230A3" w:rsidRPr="00682170">
        <w:rPr>
          <w:rFonts w:ascii="SimSun" w:eastAsia="SimSun" w:hAnsi="SimSun" w:hint="eastAsia"/>
        </w:rPr>
        <w:t>腓</w:t>
      </w:r>
      <w:r w:rsidRPr="00682170">
        <w:rPr>
          <w:rFonts w:ascii="SimSun" w:eastAsia="SimSun" w:hAnsi="SimSun"/>
        </w:rPr>
        <w:t xml:space="preserve"> 3:5-6)</w:t>
      </w:r>
      <w:r w:rsidR="00343C20" w:rsidRPr="00682170">
        <w:rPr>
          <w:rFonts w:ascii="SimSun" w:eastAsia="SimSun" w:hAnsi="SimSun" w:hint="eastAsia"/>
        </w:rPr>
        <w:t>认为自己按律法上的义是无可指摘的。那时的</w:t>
      </w:r>
      <w:r w:rsidRPr="00682170">
        <w:rPr>
          <w:rFonts w:ascii="SimSun" w:eastAsia="SimSun" w:hAnsi="SimSun" w:hint="eastAsia"/>
        </w:rPr>
        <w:t>他</w:t>
      </w:r>
      <w:r w:rsidR="00B230A3" w:rsidRPr="00682170">
        <w:rPr>
          <w:rFonts w:ascii="SimSun" w:eastAsia="SimSun" w:hAnsi="SimSun" w:hint="eastAsia"/>
        </w:rPr>
        <w:t>以为自己</w:t>
      </w:r>
      <w:r w:rsidR="00396B25" w:rsidRPr="00682170">
        <w:rPr>
          <w:rFonts w:ascii="SimSun" w:eastAsia="SimSun" w:hAnsi="SimSun" w:hint="eastAsia"/>
        </w:rPr>
        <w:t>能靠律法</w:t>
      </w:r>
      <w:r w:rsidRPr="00682170">
        <w:rPr>
          <w:rFonts w:ascii="SimSun" w:eastAsia="SimSun" w:hAnsi="SimSun" w:hint="eastAsia"/>
        </w:rPr>
        <w:t>活</w:t>
      </w:r>
      <w:r w:rsidR="00B230A3" w:rsidRPr="00682170">
        <w:rPr>
          <w:rFonts w:ascii="SimSun" w:eastAsia="SimSun" w:hAnsi="SimSun" w:hint="eastAsia"/>
        </w:rPr>
        <w:t>著</w:t>
      </w:r>
      <w:r w:rsidRPr="00682170">
        <w:rPr>
          <w:rFonts w:ascii="SimSun" w:eastAsia="SimSun" w:hAnsi="SimSun" w:hint="eastAsia"/>
        </w:rPr>
        <w:t>(</w:t>
      </w:r>
      <w:r w:rsidR="00B230A3" w:rsidRPr="00682170">
        <w:rPr>
          <w:rFonts w:ascii="SimSun" w:eastAsia="SimSun" w:hAnsi="SimSun"/>
          <w:lang w:val="en-US"/>
        </w:rPr>
        <w:t>7:</w:t>
      </w:r>
      <w:r w:rsidRPr="00682170">
        <w:rPr>
          <w:rFonts w:ascii="SimSun" w:eastAsia="SimSun" w:hAnsi="SimSun"/>
        </w:rPr>
        <w:t>9),</w:t>
      </w:r>
      <w:r w:rsidR="00B230A3" w:rsidRPr="00682170">
        <w:rPr>
          <w:rFonts w:ascii="SimSun" w:eastAsia="SimSun" w:hAnsi="SimSun" w:hint="eastAsia"/>
        </w:rPr>
        <w:t>后来他重生</w:t>
      </w:r>
      <w:r w:rsidR="00396B25" w:rsidRPr="00682170">
        <w:rPr>
          <w:rFonts w:ascii="SimSun" w:eastAsia="SimSun" w:hAnsi="SimSun" w:hint="eastAsia"/>
        </w:rPr>
        <w:t>信主</w:t>
      </w:r>
      <w:r w:rsidR="00B230A3" w:rsidRPr="00682170">
        <w:rPr>
          <w:rFonts w:ascii="SimSun" w:eastAsia="SimSun" w:hAnsi="SimSun" w:hint="eastAsia"/>
        </w:rPr>
        <w:t>后</w:t>
      </w:r>
      <w:r w:rsidR="00343C20" w:rsidRPr="00682170">
        <w:rPr>
          <w:rFonts w:ascii="SimSun" w:eastAsia="SimSun" w:hAnsi="SimSun" w:hint="eastAsia"/>
        </w:rPr>
        <w:t>，他</w:t>
      </w:r>
      <w:r w:rsidR="00B230A3" w:rsidRPr="00682170">
        <w:rPr>
          <w:rFonts w:ascii="SimSun" w:eastAsia="SimSun" w:hAnsi="SimSun" w:hint="eastAsia"/>
        </w:rPr>
        <w:t>才发现</w:t>
      </w:r>
      <w:r w:rsidR="00396B25" w:rsidRPr="00682170">
        <w:rPr>
          <w:rFonts w:ascii="SimSun" w:eastAsia="SimSun" w:hAnsi="SimSun" w:hint="eastAsia"/>
        </w:rPr>
        <w:t>原来</w:t>
      </w:r>
      <w:r w:rsidRPr="00682170">
        <w:rPr>
          <w:rFonts w:ascii="SimSun" w:eastAsia="SimSun" w:hAnsi="SimSun" w:hint="eastAsia"/>
        </w:rPr>
        <w:t>罪</w:t>
      </w:r>
      <w:r w:rsidR="00B230A3" w:rsidRPr="00682170">
        <w:rPr>
          <w:rFonts w:ascii="SimSun" w:eastAsia="SimSun" w:hAnsi="SimSun" w:hint="eastAsia"/>
        </w:rPr>
        <w:t>其实</w:t>
      </w:r>
      <w:r w:rsidRPr="00682170">
        <w:rPr>
          <w:rFonts w:ascii="SimSun" w:eastAsia="SimSun" w:hAnsi="SimSun" w:hint="eastAsia"/>
        </w:rPr>
        <w:t>欺骗</w:t>
      </w:r>
      <w:r w:rsidR="00B230A3" w:rsidRPr="00682170">
        <w:rPr>
          <w:rFonts w:ascii="SimSun" w:eastAsia="SimSun" w:hAnsi="SimSun" w:hint="eastAsia"/>
        </w:rPr>
        <w:t>了</w:t>
      </w:r>
      <w:r w:rsidRPr="00682170">
        <w:rPr>
          <w:rFonts w:ascii="SimSun" w:eastAsia="SimSun" w:hAnsi="SimSun" w:hint="eastAsia"/>
        </w:rPr>
        <w:t>他</w:t>
      </w:r>
      <w:r w:rsidR="00B230A3" w:rsidRPr="00682170">
        <w:rPr>
          <w:rFonts w:ascii="SimSun" w:eastAsia="SimSun" w:hAnsi="SimSun" w:hint="eastAsia"/>
        </w:rPr>
        <w:t>，使</w:t>
      </w:r>
      <w:r w:rsidR="00396B25" w:rsidRPr="00682170">
        <w:rPr>
          <w:rFonts w:ascii="SimSun" w:eastAsia="SimSun" w:hAnsi="SimSun" w:hint="eastAsia"/>
        </w:rPr>
        <w:t>他相信</w:t>
      </w:r>
      <w:r w:rsidRPr="00682170">
        <w:rPr>
          <w:rFonts w:ascii="SimSun" w:eastAsia="SimSun" w:hAnsi="SimSun" w:hint="eastAsia"/>
        </w:rPr>
        <w:t>自己可以</w:t>
      </w:r>
      <w:r w:rsidR="00B230A3" w:rsidRPr="00682170">
        <w:rPr>
          <w:rFonts w:ascii="SimSun" w:eastAsia="SimSun" w:hAnsi="SimSun" w:hint="eastAsia"/>
        </w:rPr>
        <w:t>靠</w:t>
      </w:r>
      <w:r w:rsidRPr="00682170">
        <w:rPr>
          <w:rFonts w:ascii="SimSun" w:eastAsia="SimSun" w:hAnsi="SimSun" w:hint="eastAsia"/>
        </w:rPr>
        <w:t>律</w:t>
      </w:r>
      <w:r w:rsidR="00FA0173" w:rsidRPr="00682170">
        <w:rPr>
          <w:rFonts w:ascii="SimSun" w:eastAsia="SimSun" w:hAnsi="SimSun" w:hint="eastAsia"/>
        </w:rPr>
        <w:t>法</w:t>
      </w:r>
      <w:r w:rsidR="00FA0173">
        <w:rPr>
          <w:rFonts w:ascii="SimSun" w:eastAsia="SimSun" w:hAnsi="SimSun" w:hint="eastAsia"/>
        </w:rPr>
        <w:t>而</w:t>
      </w:r>
      <w:r w:rsidR="00B230A3" w:rsidRPr="00682170">
        <w:rPr>
          <w:rFonts w:ascii="SimSun" w:eastAsia="SimSun" w:hAnsi="SimSun" w:hint="eastAsia"/>
        </w:rPr>
        <w:t>活（得永生）</w:t>
      </w:r>
      <w:r w:rsidRPr="00682170">
        <w:rPr>
          <w:rFonts w:ascii="SimSun" w:eastAsia="SimSun" w:hAnsi="SimSun" w:hint="eastAsia"/>
        </w:rPr>
        <w:t>(</w:t>
      </w:r>
      <w:r w:rsidR="00B230A3" w:rsidRPr="00682170">
        <w:rPr>
          <w:rFonts w:ascii="SimSun" w:eastAsia="SimSun" w:hAnsi="SimSun"/>
          <w:lang w:val="en-US"/>
        </w:rPr>
        <w:t>7:</w:t>
      </w:r>
      <w:r w:rsidRPr="00682170">
        <w:rPr>
          <w:rFonts w:ascii="SimSun" w:eastAsia="SimSun" w:hAnsi="SimSun"/>
        </w:rPr>
        <w:t>10)</w:t>
      </w:r>
      <w:r w:rsidR="00396B25" w:rsidRPr="00682170">
        <w:rPr>
          <w:rFonts w:ascii="SimSun" w:eastAsia="SimSun" w:hAnsi="SimSun" w:hint="eastAsia"/>
        </w:rPr>
        <w:t>。</w:t>
      </w:r>
    </w:p>
    <w:p w14:paraId="14C433E4" w14:textId="77777777" w:rsidR="008F3DF7" w:rsidRPr="008F3DF7" w:rsidRDefault="008F3DF7" w:rsidP="00FA0173">
      <w:pPr>
        <w:pStyle w:val="ListParagraph"/>
        <w:spacing w:line="360" w:lineRule="auto"/>
        <w:ind w:left="360"/>
        <w:rPr>
          <w:rFonts w:ascii="SimSun" w:eastAsia="SimSun" w:hAnsi="SimSun" w:hint="eastAsia"/>
          <w:b/>
          <w:bCs/>
          <w:sz w:val="20"/>
          <w:szCs w:val="20"/>
        </w:rPr>
      </w:pPr>
    </w:p>
    <w:p w14:paraId="740AE2BF" w14:textId="4C01FFB7" w:rsidR="007102FC" w:rsidRPr="007F027B" w:rsidRDefault="00F650C1"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心里努力</w:t>
      </w:r>
      <w:r w:rsidR="00392865">
        <w:rPr>
          <w:rFonts w:ascii="SimSun" w:eastAsia="SimSun" w:hAnsi="SimSun" w:hint="eastAsia"/>
        </w:rPr>
        <w:t>守律法，</w:t>
      </w:r>
      <w:r w:rsidRPr="007F027B">
        <w:rPr>
          <w:rFonts w:ascii="SimSun" w:eastAsia="SimSun" w:hAnsi="SimSun" w:hint="eastAsia"/>
        </w:rPr>
        <w:t>不去贪婪时，</w:t>
      </w:r>
      <w:r w:rsidR="007102FC" w:rsidRPr="007F027B">
        <w:rPr>
          <w:rFonts w:ascii="SimSun" w:eastAsia="SimSun" w:hAnsi="SimSun" w:hint="eastAsia"/>
        </w:rPr>
        <w:t>罪趁着机会发动</w:t>
      </w:r>
      <w:r w:rsidR="006F6E71" w:rsidRPr="007F027B">
        <w:rPr>
          <w:rFonts w:ascii="SimSun" w:eastAsia="SimSun" w:hAnsi="SimSun" w:hint="eastAsia"/>
        </w:rPr>
        <w:t>各样的贪心</w:t>
      </w:r>
    </w:p>
    <w:p w14:paraId="60A9B877" w14:textId="030E3394" w:rsidR="006F6E71" w:rsidRPr="007F027B" w:rsidRDefault="006500BC" w:rsidP="007F027B">
      <w:pPr>
        <w:pStyle w:val="ListParagraph"/>
        <w:numPr>
          <w:ilvl w:val="0"/>
          <w:numId w:val="25"/>
        </w:numPr>
        <w:spacing w:line="360" w:lineRule="auto"/>
        <w:ind w:left="360"/>
        <w:rPr>
          <w:rFonts w:ascii="SimSun" w:eastAsia="SimSun" w:hAnsi="SimSun"/>
          <w:b/>
          <w:bCs/>
        </w:rPr>
      </w:pPr>
      <w:r>
        <w:rPr>
          <w:rFonts w:ascii="SimSun" w:eastAsia="SimSun" w:hAnsi="SimSun"/>
          <w:lang w:val="en-US"/>
        </w:rPr>
        <w:t xml:space="preserve">C S Lewis </w:t>
      </w:r>
      <w:r>
        <w:rPr>
          <w:rFonts w:ascii="SimSun" w:eastAsia="SimSun" w:hAnsi="SimSun" w:hint="eastAsia"/>
          <w:lang w:val="en-US"/>
        </w:rPr>
        <w:t>指出</w:t>
      </w:r>
      <w:r>
        <w:rPr>
          <w:rFonts w:ascii="SimSun" w:eastAsia="SimSun" w:hAnsi="SimSun" w:hint="eastAsia"/>
        </w:rPr>
        <w:t>人</w:t>
      </w:r>
      <w:r w:rsidR="006F6E71" w:rsidRPr="007F027B">
        <w:rPr>
          <w:rFonts w:ascii="SimSun" w:eastAsia="SimSun" w:hAnsi="SimSun" w:hint="eastAsia"/>
        </w:rPr>
        <w:t>无法守住十诫</w:t>
      </w:r>
      <w:r w:rsidR="000B3092" w:rsidRPr="007F027B">
        <w:rPr>
          <w:rFonts w:ascii="SimSun" w:eastAsia="SimSun" w:hAnsi="SimSun" w:hint="eastAsia"/>
        </w:rPr>
        <w:t>（神的约）</w:t>
      </w:r>
      <w:r w:rsidR="00D62FA2" w:rsidRPr="007F027B">
        <w:rPr>
          <w:rFonts w:ascii="SimSun" w:eastAsia="SimSun" w:hAnsi="SimSun" w:hint="eastAsia"/>
        </w:rPr>
        <w:t xml:space="preserve"> 因为心里贪婪就犯了</w:t>
      </w:r>
      <w:r>
        <w:rPr>
          <w:rFonts w:ascii="SimSun" w:eastAsia="SimSun" w:hAnsi="SimSun" w:hint="eastAsia"/>
        </w:rPr>
        <w:t>十诫</w:t>
      </w:r>
      <w:r w:rsidR="00D62FA2" w:rsidRPr="007F027B">
        <w:rPr>
          <w:rFonts w:ascii="SimSun" w:eastAsia="SimSun" w:hAnsi="SimSun" w:hint="eastAsia"/>
        </w:rPr>
        <w:t>。</w:t>
      </w:r>
    </w:p>
    <w:p w14:paraId="7DA48B12" w14:textId="77777777" w:rsidR="00CE58C0" w:rsidRPr="00392865" w:rsidRDefault="006F6E71"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e.</w:t>
      </w:r>
      <w:r w:rsidRPr="007F027B">
        <w:rPr>
          <w:rFonts w:ascii="SimSun" w:eastAsia="SimSun" w:hAnsi="SimSun"/>
        </w:rPr>
        <w:t>g.</w:t>
      </w:r>
      <w:r w:rsidRPr="007F027B">
        <w:rPr>
          <w:rFonts w:ascii="SimSun" w:eastAsia="SimSun" w:hAnsi="SimSun" w:hint="eastAsia"/>
        </w:rPr>
        <w:t>每一个人内心里所贪恋的都有所不同</w:t>
      </w:r>
      <w:r w:rsidR="00D62FA2" w:rsidRPr="007F027B">
        <w:rPr>
          <w:rFonts w:ascii="SimSun" w:eastAsia="SimSun" w:hAnsi="SimSun" w:hint="eastAsia"/>
        </w:rPr>
        <w:t>（e.g.地位、权利、荣耀、物质、金钱、人）</w:t>
      </w:r>
    </w:p>
    <w:p w14:paraId="5C1DB302" w14:textId="77777777" w:rsidR="00392865" w:rsidRDefault="00392865" w:rsidP="00392865">
      <w:pPr>
        <w:spacing w:line="360" w:lineRule="auto"/>
        <w:rPr>
          <w:rFonts w:ascii="SimSun" w:eastAsia="SimSun" w:hAnsi="SimSun"/>
          <w:b/>
          <w:bCs/>
        </w:rPr>
      </w:pPr>
    </w:p>
    <w:p w14:paraId="6AB9033B" w14:textId="77777777" w:rsidR="00392865" w:rsidRDefault="00392865" w:rsidP="00392865">
      <w:pPr>
        <w:spacing w:line="360" w:lineRule="auto"/>
        <w:rPr>
          <w:rFonts w:ascii="SimSun" w:eastAsia="SimSun" w:hAnsi="SimSun"/>
          <w:b/>
          <w:bCs/>
        </w:rPr>
      </w:pPr>
    </w:p>
    <w:p w14:paraId="4CACF517" w14:textId="77777777" w:rsidR="00392865" w:rsidRDefault="00392865" w:rsidP="00392865">
      <w:pPr>
        <w:spacing w:line="360" w:lineRule="auto"/>
        <w:rPr>
          <w:rFonts w:ascii="SimSun" w:eastAsia="SimSun" w:hAnsi="SimSun"/>
          <w:b/>
          <w:bCs/>
        </w:rPr>
      </w:pPr>
    </w:p>
    <w:p w14:paraId="09713A4C" w14:textId="77777777" w:rsidR="00392865" w:rsidRDefault="00392865" w:rsidP="00392865">
      <w:pPr>
        <w:spacing w:line="360" w:lineRule="auto"/>
        <w:rPr>
          <w:rFonts w:ascii="SimSun" w:eastAsia="SimSun" w:hAnsi="SimSun"/>
          <w:b/>
          <w:bCs/>
        </w:rPr>
      </w:pPr>
    </w:p>
    <w:p w14:paraId="50C48234" w14:textId="77777777" w:rsidR="00392865" w:rsidRPr="00392865" w:rsidRDefault="00392865" w:rsidP="00392865">
      <w:pPr>
        <w:spacing w:line="360" w:lineRule="auto"/>
        <w:rPr>
          <w:rFonts w:ascii="SimSun" w:eastAsia="SimSun" w:hAnsi="SimSun" w:hint="eastAsia"/>
          <w:b/>
          <w:bCs/>
        </w:rPr>
      </w:pPr>
    </w:p>
    <w:p w14:paraId="2C782082" w14:textId="77777777" w:rsidR="00A208EC" w:rsidRPr="007F027B" w:rsidRDefault="00CE58C0"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b/>
          <w:bCs/>
        </w:rPr>
        <w:lastRenderedPageBreak/>
        <w:t>V8 但罪趁着机会，借着诫命在我里面发动各样的贪心</w:t>
      </w:r>
      <w:r w:rsidR="001911A5" w:rsidRPr="007F027B">
        <w:rPr>
          <w:rFonts w:ascii="SimSun" w:eastAsia="SimSun" w:hAnsi="SimSun" w:hint="eastAsia"/>
          <w:b/>
          <w:bCs/>
        </w:rPr>
        <w:t>，</w:t>
      </w:r>
      <w:r w:rsidR="001911A5" w:rsidRPr="007F027B">
        <w:rPr>
          <w:rFonts w:ascii="SimSun" w:eastAsia="SimSun" w:hAnsi="SimSun" w:hint="eastAsia"/>
          <w:b/>
          <w:bCs/>
          <w:highlight w:val="yellow"/>
          <w:u w:val="single"/>
        </w:rPr>
        <w:t>因为没有律法，罪是死的</w:t>
      </w:r>
      <w:r w:rsidR="001911A5" w:rsidRPr="00111F1F">
        <w:rPr>
          <w:rStyle w:val="FootnoteReference"/>
          <w:rFonts w:ascii="SimSun" w:eastAsia="SimSun" w:hAnsi="SimSun"/>
          <w:b/>
          <w:bCs/>
        </w:rPr>
        <w:footnoteReference w:id="5"/>
      </w:r>
      <w:r w:rsidR="001911A5" w:rsidRPr="007F027B">
        <w:rPr>
          <w:rFonts w:ascii="SimSun" w:eastAsia="SimSun" w:hAnsi="SimSun" w:hint="eastAsia"/>
          <w:b/>
          <w:bCs/>
        </w:rPr>
        <w:t>。</w:t>
      </w:r>
    </w:p>
    <w:p w14:paraId="3C6E9E12" w14:textId="77777777" w:rsidR="00A208EC" w:rsidRPr="007F027B" w:rsidRDefault="00A208EC"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b/>
          <w:bCs/>
        </w:rPr>
        <w:t>问：</w:t>
      </w:r>
      <w:r w:rsidRPr="007F027B">
        <w:rPr>
          <w:rFonts w:ascii="SimSun" w:eastAsia="SimSun" w:hAnsi="SimSun" w:hint="eastAsia"/>
        </w:rPr>
        <w:t>没有律法，罪是死的。是什么意思？</w:t>
      </w:r>
    </w:p>
    <w:p w14:paraId="7AB2FF90" w14:textId="77777777" w:rsidR="00A208EC" w:rsidRPr="007F027B" w:rsidRDefault="00CE58C0"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这里</w:t>
      </w:r>
      <w:r w:rsidR="00A208EC" w:rsidRPr="007F027B">
        <w:rPr>
          <w:rFonts w:ascii="SimSun" w:eastAsia="SimSun" w:hAnsi="SimSun" w:hint="eastAsia"/>
        </w:rPr>
        <w:t>不是指没有律法</w:t>
      </w:r>
      <w:r w:rsidRPr="007F027B">
        <w:rPr>
          <w:rFonts w:ascii="SimSun" w:eastAsia="SimSun" w:hAnsi="SimSun" w:hint="eastAsia"/>
        </w:rPr>
        <w:t>，</w:t>
      </w:r>
      <w:r w:rsidR="00A208EC" w:rsidRPr="007F027B">
        <w:rPr>
          <w:rFonts w:ascii="SimSun" w:eastAsia="SimSun" w:hAnsi="SimSun" w:hint="eastAsia"/>
        </w:rPr>
        <w:t>就没有罪。</w:t>
      </w:r>
    </w:p>
    <w:p w14:paraId="550E44F1" w14:textId="54D006CD" w:rsidR="00CE58C0" w:rsidRPr="006500BC" w:rsidRDefault="00CE58C0" w:rsidP="006500BC">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保罗要表达</w:t>
      </w:r>
      <w:r w:rsidR="000B3092" w:rsidRPr="007F027B">
        <w:rPr>
          <w:rFonts w:ascii="SimSun" w:eastAsia="SimSun" w:hAnsi="SimSun" w:hint="eastAsia"/>
        </w:rPr>
        <w:t>：</w:t>
      </w:r>
      <w:r w:rsidR="000C7FB5" w:rsidRPr="007F027B">
        <w:rPr>
          <w:rFonts w:ascii="SimSun" w:eastAsia="SimSun" w:hAnsi="SimSun" w:hint="eastAsia"/>
        </w:rPr>
        <w:t>他还没清楚意识到律法的真正要求时，</w:t>
      </w:r>
      <w:r w:rsidR="000C7FB5" w:rsidRPr="00392865">
        <w:rPr>
          <w:rFonts w:ascii="SimSun" w:eastAsia="SimSun" w:hAnsi="SimSun" w:hint="eastAsia"/>
          <w:b/>
          <w:bCs/>
          <w:u w:val="single"/>
        </w:rPr>
        <w:t>罪好像沉睡（像死的）</w:t>
      </w:r>
    </w:p>
    <w:p w14:paraId="1F77A2ED" w14:textId="77777777" w:rsidR="006C6B8B" w:rsidRPr="007F027B" w:rsidRDefault="006C6B8B" w:rsidP="007F027B">
      <w:pPr>
        <w:pStyle w:val="ListParagraph"/>
        <w:numPr>
          <w:ilvl w:val="0"/>
          <w:numId w:val="25"/>
        </w:numPr>
        <w:spacing w:line="360" w:lineRule="auto"/>
        <w:ind w:left="360"/>
        <w:rPr>
          <w:rFonts w:ascii="SimSun" w:eastAsia="SimSun" w:hAnsi="SimSun"/>
          <w:b/>
          <w:bCs/>
          <w:color w:val="000000" w:themeColor="text1"/>
        </w:rPr>
      </w:pPr>
      <w:r w:rsidRPr="007F027B">
        <w:rPr>
          <w:rFonts w:ascii="SimSun" w:eastAsia="SimSun" w:hAnsi="SimSun"/>
          <w:b/>
          <w:bCs/>
          <w:color w:val="000000" w:themeColor="text1"/>
        </w:rPr>
        <w:t>V</w:t>
      </w:r>
      <w:r w:rsidRPr="007F027B">
        <w:rPr>
          <w:rFonts w:ascii="SimSun" w:eastAsia="SimSun" w:hAnsi="SimSun" w:hint="eastAsia"/>
          <w:b/>
          <w:bCs/>
          <w:color w:val="000000" w:themeColor="text1"/>
        </w:rPr>
        <w:t>9 在没有律法的时候，我是活的；...</w:t>
      </w:r>
    </w:p>
    <w:p w14:paraId="0ADA34C0" w14:textId="1C879143" w:rsidR="006C6B8B" w:rsidRPr="00D12998" w:rsidRDefault="006C6B8B" w:rsidP="00D12998">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保罗描述那时候的他，</w:t>
      </w:r>
      <w:r w:rsidRPr="00392865">
        <w:rPr>
          <w:rFonts w:ascii="SimSun" w:eastAsia="SimSun" w:hAnsi="SimSun" w:hint="eastAsia"/>
          <w:b/>
          <w:bCs/>
          <w:u w:val="single"/>
        </w:rPr>
        <w:t>还以为自己是活的</w:t>
      </w:r>
      <w:r w:rsidRPr="007F027B">
        <w:rPr>
          <w:rFonts w:ascii="SimSun" w:eastAsia="SimSun" w:hAnsi="SimSun" w:hint="eastAsia"/>
        </w:rPr>
        <w:t>！</w:t>
      </w:r>
      <w:r>
        <w:rPr>
          <w:rStyle w:val="FootnoteReference"/>
          <w:rFonts w:ascii="SimSun" w:eastAsia="SimSun" w:hAnsi="SimSun"/>
        </w:rPr>
        <w:footnoteReference w:id="6"/>
      </w:r>
      <w:r w:rsidR="00D12998">
        <w:rPr>
          <w:rFonts w:ascii="SimSun" w:eastAsia="SimSun" w:hAnsi="SimSun"/>
          <w:b/>
          <w:bCs/>
        </w:rPr>
        <w:t xml:space="preserve"> </w:t>
      </w:r>
      <w:r w:rsidRPr="00D12998">
        <w:rPr>
          <w:rFonts w:ascii="SimSun" w:eastAsia="SimSun" w:hAnsi="SimSun" w:hint="eastAsia"/>
        </w:rPr>
        <w:t>那时的他并不认为自己是</w:t>
      </w:r>
      <w:r w:rsidR="00D62FA2" w:rsidRPr="00D12998">
        <w:rPr>
          <w:rFonts w:ascii="SimSun" w:eastAsia="SimSun" w:hAnsi="SimSun" w:hint="eastAsia"/>
        </w:rPr>
        <w:t>无可救药的</w:t>
      </w:r>
      <w:r w:rsidRPr="00D12998">
        <w:rPr>
          <w:rFonts w:ascii="SimSun" w:eastAsia="SimSun" w:hAnsi="SimSun" w:hint="eastAsia"/>
        </w:rPr>
        <w:t>罪人</w:t>
      </w:r>
      <w:r w:rsidR="00D62FA2" w:rsidRPr="00D12998">
        <w:rPr>
          <w:rFonts w:ascii="SimSun" w:eastAsia="SimSun" w:hAnsi="SimSun" w:hint="eastAsia"/>
        </w:rPr>
        <w:t>,</w:t>
      </w:r>
    </w:p>
    <w:p w14:paraId="7E69DBEC" w14:textId="77777777" w:rsidR="00392865" w:rsidRPr="00392865" w:rsidRDefault="00392865" w:rsidP="00392865">
      <w:pPr>
        <w:spacing w:line="360" w:lineRule="auto"/>
        <w:rPr>
          <w:rFonts w:ascii="SimSun" w:eastAsia="SimSun" w:hAnsi="SimSun" w:hint="eastAsia"/>
          <w:b/>
          <w:bCs/>
        </w:rPr>
      </w:pPr>
    </w:p>
    <w:p w14:paraId="70264DA3" w14:textId="1DC3DFB5" w:rsidR="00CE58C0" w:rsidRPr="007F027B" w:rsidRDefault="00A208EC"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b/>
          <w:bCs/>
        </w:rPr>
        <w:t>问：</w:t>
      </w:r>
      <w:r w:rsidRPr="007F027B">
        <w:rPr>
          <w:rFonts w:ascii="SimSun" w:eastAsia="SimSun" w:hAnsi="SimSun" w:hint="eastAsia"/>
        </w:rPr>
        <w:t>到底保罗</w:t>
      </w:r>
      <w:r w:rsidR="00CE58C0" w:rsidRPr="007F027B">
        <w:rPr>
          <w:rFonts w:ascii="SimSun" w:eastAsia="SimSun" w:hAnsi="SimSun" w:hint="eastAsia"/>
        </w:rPr>
        <w:t>在</w:t>
      </w:r>
      <w:r w:rsidRPr="007F027B">
        <w:rPr>
          <w:rFonts w:ascii="SimSun" w:eastAsia="SimSun" w:hAnsi="SimSun" w:hint="eastAsia"/>
        </w:rPr>
        <w:t>什么时候</w:t>
      </w:r>
      <w:r w:rsidR="000C7FB5" w:rsidRPr="007F027B">
        <w:rPr>
          <w:rFonts w:ascii="SimSun" w:eastAsia="SimSun" w:hAnsi="SimSun" w:hint="eastAsia"/>
        </w:rPr>
        <w:t>是</w:t>
      </w:r>
      <w:r w:rsidRPr="007F027B">
        <w:rPr>
          <w:rFonts w:ascii="SimSun" w:eastAsia="SimSun" w:hAnsi="SimSun" w:hint="eastAsia"/>
        </w:rPr>
        <w:t>没有律法？</w:t>
      </w:r>
    </w:p>
    <w:p w14:paraId="087D66A5" w14:textId="77777777" w:rsidR="00CE58C0" w:rsidRPr="007F027B" w:rsidRDefault="00CE58C0" w:rsidP="007F027B">
      <w:pPr>
        <w:pStyle w:val="ListParagraph"/>
        <w:numPr>
          <w:ilvl w:val="0"/>
          <w:numId w:val="25"/>
        </w:numPr>
        <w:spacing w:line="360" w:lineRule="auto"/>
        <w:ind w:left="360"/>
        <w:rPr>
          <w:rFonts w:ascii="SimSun" w:eastAsia="SimSun" w:hAnsi="SimSun"/>
        </w:rPr>
      </w:pPr>
      <w:r w:rsidRPr="007F027B">
        <w:rPr>
          <w:rFonts w:ascii="SimSun" w:eastAsia="SimSun" w:hAnsi="SimSun" w:hint="eastAsia"/>
        </w:rPr>
        <w:t xml:space="preserve">一些解经家认为是保罗13岁成为 </w:t>
      </w:r>
      <w:r w:rsidRPr="007F027B">
        <w:rPr>
          <w:rFonts w:ascii="SimSun" w:eastAsia="SimSun" w:hAnsi="SimSun"/>
        </w:rPr>
        <w:t>bar mitzvah</w:t>
      </w:r>
      <w:r w:rsidR="00E16889" w:rsidRPr="007F027B">
        <w:rPr>
          <w:rFonts w:ascii="SimSun" w:eastAsia="SimSun" w:hAnsi="SimSun"/>
        </w:rPr>
        <w:t xml:space="preserve"> </w:t>
      </w:r>
      <w:r w:rsidR="00E16889" w:rsidRPr="007F027B">
        <w:rPr>
          <w:rFonts w:ascii="SimSun" w:eastAsia="SimSun" w:hAnsi="SimSun" w:hint="eastAsia"/>
        </w:rPr>
        <w:t>律法之子</w:t>
      </w:r>
      <w:r w:rsidRPr="007F027B">
        <w:rPr>
          <w:rFonts w:ascii="SimSun" w:eastAsia="SimSun" w:hAnsi="SimSun"/>
        </w:rPr>
        <w:t xml:space="preserve"> </w:t>
      </w:r>
      <w:r w:rsidRPr="007F027B">
        <w:rPr>
          <w:rFonts w:ascii="SimSun" w:eastAsia="SimSun" w:hAnsi="SimSun" w:hint="eastAsia"/>
        </w:rPr>
        <w:t>「</w:t>
      </w:r>
      <w:r w:rsidR="007B0ECE" w:rsidRPr="007F027B">
        <w:rPr>
          <w:rFonts w:ascii="SimSun" w:eastAsia="SimSun" w:hAnsi="SimSun" w:hint="eastAsia"/>
        </w:rPr>
        <w:t>才</w:t>
      </w:r>
      <w:r w:rsidRPr="007F027B">
        <w:rPr>
          <w:rFonts w:ascii="SimSun" w:eastAsia="SimSun" w:hAnsi="SimSun" w:hint="eastAsia"/>
        </w:rPr>
        <w:t>受</w:t>
      </w:r>
      <w:r w:rsidR="007B0ECE" w:rsidRPr="007F027B">
        <w:rPr>
          <w:rFonts w:ascii="SimSun" w:eastAsia="SimSun" w:hAnsi="SimSun" w:hint="eastAsia"/>
        </w:rPr>
        <w:t>诫命的约束</w:t>
      </w:r>
      <w:r w:rsidRPr="007F027B">
        <w:rPr>
          <w:rFonts w:ascii="SimSun" w:eastAsia="SimSun" w:hAnsi="SimSun" w:hint="eastAsia"/>
        </w:rPr>
        <w:t>」</w:t>
      </w:r>
    </w:p>
    <w:p w14:paraId="00DD645D" w14:textId="592F2CB3" w:rsidR="00D12998" w:rsidRPr="00392865" w:rsidRDefault="00BF4196" w:rsidP="00392865">
      <w:pPr>
        <w:pStyle w:val="ListParagraph"/>
        <w:numPr>
          <w:ilvl w:val="0"/>
          <w:numId w:val="25"/>
        </w:numPr>
        <w:spacing w:line="360" w:lineRule="auto"/>
        <w:ind w:left="360"/>
        <w:rPr>
          <w:rFonts w:ascii="SimSun" w:eastAsia="SimSun" w:hAnsi="SimSun" w:hint="eastAsia"/>
          <w:b/>
          <w:bCs/>
        </w:rPr>
      </w:pPr>
      <w:r w:rsidRPr="007F027B">
        <w:rPr>
          <w:rFonts w:ascii="SimSun" w:eastAsia="SimSun" w:hAnsi="SimSun" w:hint="eastAsia"/>
        </w:rPr>
        <w:t>保罗自小就受律法装备</w:t>
      </w:r>
      <w:r w:rsidR="00902C67" w:rsidRPr="007F027B">
        <w:rPr>
          <w:rFonts w:ascii="SimSun" w:eastAsia="SimSun" w:hAnsi="SimSun" w:hint="eastAsia"/>
        </w:rPr>
        <w:t>了</w:t>
      </w:r>
      <w:r w:rsidR="0073388E" w:rsidRPr="007F027B">
        <w:rPr>
          <w:rFonts w:ascii="SimSun" w:eastAsia="SimSun" w:hAnsi="SimSun" w:hint="eastAsia"/>
        </w:rPr>
        <w:t>（徒26:4-5</w:t>
      </w:r>
      <w:r w:rsidR="0073388E" w:rsidRPr="007F027B">
        <w:rPr>
          <w:rFonts w:ascii="SimSun" w:eastAsia="SimSun" w:hAnsi="SimSun"/>
        </w:rPr>
        <w:t>）</w:t>
      </w:r>
      <w:r w:rsidR="00E16889" w:rsidRPr="007F027B">
        <w:rPr>
          <w:rFonts w:ascii="SimSun" w:eastAsia="SimSun" w:hAnsi="SimSun" w:hint="eastAsia"/>
        </w:rPr>
        <w:t>。</w:t>
      </w:r>
      <w:r w:rsidR="0073388E" w:rsidRPr="007F027B">
        <w:rPr>
          <w:rFonts w:ascii="SimSun" w:eastAsia="SimSun" w:hAnsi="SimSun" w:hint="eastAsia"/>
        </w:rPr>
        <w:t>所以</w:t>
      </w:r>
      <w:r w:rsidR="00742DD1" w:rsidRPr="007F027B">
        <w:rPr>
          <w:rFonts w:ascii="SimSun" w:eastAsia="SimSun" w:hAnsi="SimSun" w:hint="eastAsia"/>
        </w:rPr>
        <w:t>可能不是指他小时</w:t>
      </w:r>
      <w:r w:rsidR="00902C67" w:rsidRPr="007F027B">
        <w:rPr>
          <w:rFonts w:ascii="SimSun" w:eastAsia="SimSun" w:hAnsi="SimSun" w:hint="eastAsia"/>
        </w:rPr>
        <w:t>。</w:t>
      </w:r>
    </w:p>
    <w:p w14:paraId="6094F34C" w14:textId="52195836" w:rsidR="00902C67" w:rsidRPr="00D12998" w:rsidRDefault="00392865" w:rsidP="00D12998">
      <w:pPr>
        <w:pStyle w:val="ListParagraph"/>
        <w:numPr>
          <w:ilvl w:val="0"/>
          <w:numId w:val="25"/>
        </w:numPr>
        <w:snapToGrid w:val="0"/>
        <w:spacing w:before="120" w:line="360" w:lineRule="auto"/>
        <w:ind w:left="360"/>
        <w:rPr>
          <w:rFonts w:ascii="SimSun" w:eastAsia="SimSun" w:hAnsi="SimSun"/>
          <w:b/>
          <w:bCs/>
        </w:rPr>
      </w:pPr>
      <w:r w:rsidRPr="00392865">
        <w:rPr>
          <w:rFonts w:ascii="SimSun" w:eastAsia="SimSun" w:hAnsi="SimSun" w:hint="eastAsia"/>
          <w:b/>
          <w:bCs/>
          <w:u w:val="single"/>
        </w:rPr>
        <w:t>有</w:t>
      </w:r>
      <w:r w:rsidR="00B24460" w:rsidRPr="00392865">
        <w:rPr>
          <w:rFonts w:ascii="SimSun" w:eastAsia="SimSun" w:hAnsi="SimSun" w:hint="eastAsia"/>
          <w:b/>
          <w:bCs/>
          <w:u w:val="single"/>
        </w:rPr>
        <w:t>可能</w:t>
      </w:r>
      <w:r w:rsidR="00902C67" w:rsidRPr="007F027B">
        <w:rPr>
          <w:rFonts w:ascii="SimSun" w:eastAsia="SimSun" w:hAnsi="SimSun" w:hint="eastAsia"/>
        </w:rPr>
        <w:t>是指保罗做法利赛人时</w:t>
      </w:r>
      <w:r w:rsidR="00D12998">
        <w:rPr>
          <w:rFonts w:ascii="SimSun" w:eastAsia="SimSun" w:hAnsi="SimSun" w:hint="eastAsia"/>
          <w:b/>
          <w:bCs/>
        </w:rPr>
        <w:t>。</w:t>
      </w:r>
      <w:r w:rsidR="00D12998" w:rsidRPr="007F027B">
        <w:rPr>
          <w:rFonts w:ascii="SimSun" w:eastAsia="SimSun" w:hAnsi="SimSun" w:hint="eastAsia"/>
        </w:rPr>
        <w:t>那时保罗还没有信主耶稣前，是逼迫教会的</w:t>
      </w:r>
    </w:p>
    <w:p w14:paraId="28451F91" w14:textId="486005DF" w:rsidR="00A208EC" w:rsidRDefault="006E439B" w:rsidP="007F027B">
      <w:pPr>
        <w:pStyle w:val="ListParagraph"/>
        <w:numPr>
          <w:ilvl w:val="0"/>
          <w:numId w:val="25"/>
        </w:numPr>
        <w:ind w:left="360"/>
        <w:rPr>
          <w:rFonts w:ascii="SimSun" w:eastAsia="SimSun" w:hAnsi="SimSun"/>
        </w:rPr>
      </w:pPr>
      <w:r w:rsidRPr="007F027B">
        <w:rPr>
          <w:rFonts w:ascii="SimSun" w:eastAsia="SimSun" w:hAnsi="SimSun" w:hint="eastAsia"/>
          <w:b/>
          <w:bCs/>
        </w:rPr>
        <w:t>腓3:5</w:t>
      </w:r>
      <w:r w:rsidR="00902C67" w:rsidRPr="007F027B">
        <w:rPr>
          <w:rFonts w:ascii="SimSun" w:eastAsia="SimSun" w:hAnsi="SimSun"/>
        </w:rPr>
        <w:t>...</w:t>
      </w:r>
      <w:r w:rsidRPr="007F027B">
        <w:rPr>
          <w:rFonts w:ascii="SimSun" w:eastAsia="SimSun" w:hAnsi="SimSun" w:hint="eastAsia"/>
        </w:rPr>
        <w:t>就律法说，我是法利赛人；6就热心说，</w:t>
      </w:r>
      <w:r w:rsidRPr="007F027B">
        <w:rPr>
          <w:rFonts w:ascii="SimSun" w:eastAsia="SimSun" w:hAnsi="SimSun" w:hint="eastAsia"/>
          <w:u w:val="single"/>
        </w:rPr>
        <w:t>我是逼迫教会的；就律法上的义说，</w:t>
      </w:r>
      <w:r w:rsidRPr="00392865">
        <w:rPr>
          <w:rFonts w:ascii="SimSun" w:eastAsia="SimSun" w:hAnsi="SimSun" w:hint="eastAsia"/>
          <w:b/>
          <w:bCs/>
        </w:rPr>
        <w:t>我是无可指摘的。</w:t>
      </w:r>
    </w:p>
    <w:p w14:paraId="26CE1DCC" w14:textId="77777777" w:rsidR="00D12998" w:rsidRPr="007F027B" w:rsidRDefault="00D12998" w:rsidP="00D12998">
      <w:pPr>
        <w:pStyle w:val="ListParagraph"/>
        <w:ind w:left="360"/>
        <w:rPr>
          <w:rFonts w:ascii="SimSun" w:eastAsia="SimSun" w:hAnsi="SimSun"/>
        </w:rPr>
      </w:pPr>
    </w:p>
    <w:p w14:paraId="6EAD2069" w14:textId="26EC9114" w:rsidR="00644234" w:rsidRPr="00D12998" w:rsidRDefault="00D314AB" w:rsidP="00D12998">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当时的保罗</w:t>
      </w:r>
      <w:r w:rsidR="006E439B" w:rsidRPr="007F027B">
        <w:rPr>
          <w:rFonts w:ascii="SimSun" w:eastAsia="SimSun" w:hAnsi="SimSun" w:hint="eastAsia"/>
        </w:rPr>
        <w:t>认为自己就律法上的义说，</w:t>
      </w:r>
      <w:r w:rsidR="006E439B" w:rsidRPr="007F027B">
        <w:rPr>
          <w:rFonts w:ascii="SimSun" w:eastAsia="SimSun" w:hAnsi="SimSun" w:hint="eastAsia"/>
          <w:u w:val="single"/>
        </w:rPr>
        <w:t>是无可指摘的</w:t>
      </w:r>
      <w:r w:rsidR="00D12998">
        <w:rPr>
          <w:rFonts w:ascii="SimSun" w:eastAsia="SimSun" w:hAnsi="SimSun" w:hint="eastAsia"/>
          <w:b/>
          <w:bCs/>
        </w:rPr>
        <w:t>。</w:t>
      </w:r>
      <w:r w:rsidR="00644234" w:rsidRPr="00D12998">
        <w:rPr>
          <w:rFonts w:ascii="SimSun" w:eastAsia="SimSun" w:hAnsi="SimSun" w:hint="eastAsia"/>
        </w:rPr>
        <w:t>那时还没信主的保罗不觉得因律法诫命，他就死了。</w:t>
      </w:r>
    </w:p>
    <w:p w14:paraId="02C140B4" w14:textId="776BF407" w:rsidR="00D62FA2" w:rsidRPr="007F027B" w:rsidRDefault="00D62FA2"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那时的保罗只是明白律法的表面，</w:t>
      </w:r>
      <w:r w:rsidR="00392865">
        <w:rPr>
          <w:rFonts w:ascii="SimSun" w:eastAsia="SimSun" w:hAnsi="SimSun" w:hint="eastAsia"/>
        </w:rPr>
        <w:t>那时的保罗还</w:t>
      </w:r>
      <w:r w:rsidRPr="007F027B">
        <w:rPr>
          <w:rFonts w:ascii="SimSun" w:eastAsia="SimSun" w:hAnsi="SimSun" w:hint="eastAsia"/>
        </w:rPr>
        <w:t>没有真正明白律法的用意</w:t>
      </w:r>
      <w:r w:rsidR="00B638BD" w:rsidRPr="007F027B">
        <w:rPr>
          <w:rFonts w:ascii="SimSun" w:eastAsia="SimSun" w:hAnsi="SimSun" w:hint="eastAsia"/>
        </w:rPr>
        <w:t>是叫人知罪定罪</w:t>
      </w:r>
      <w:r w:rsidRPr="007F027B">
        <w:rPr>
          <w:rFonts w:ascii="SimSun" w:eastAsia="SimSun" w:hAnsi="SimSun" w:hint="eastAsia"/>
        </w:rPr>
        <w:t>。</w:t>
      </w:r>
    </w:p>
    <w:p w14:paraId="4ADBE3E0" w14:textId="77777777" w:rsidR="006F53A7" w:rsidRPr="007F027B" w:rsidRDefault="006F53A7" w:rsidP="007F027B">
      <w:pPr>
        <w:pStyle w:val="ListParagraph"/>
        <w:numPr>
          <w:ilvl w:val="0"/>
          <w:numId w:val="25"/>
        </w:numPr>
        <w:spacing w:line="360" w:lineRule="auto"/>
        <w:ind w:left="360"/>
        <w:rPr>
          <w:rFonts w:ascii="SimSun" w:eastAsia="SimSun" w:hAnsi="SimSun"/>
          <w:b/>
          <w:bCs/>
          <w:u w:val="single"/>
        </w:rPr>
      </w:pPr>
      <w:r w:rsidRPr="007F027B">
        <w:rPr>
          <w:rFonts w:ascii="SimSun" w:eastAsia="SimSun" w:hAnsi="SimSun" w:hint="eastAsia"/>
          <w:u w:val="single"/>
        </w:rPr>
        <w:t>那时的保罗</w:t>
      </w:r>
      <w:r w:rsidR="006F3512" w:rsidRPr="007F027B">
        <w:rPr>
          <w:rFonts w:ascii="SimSun" w:eastAsia="SimSun" w:hAnsi="SimSun" w:hint="eastAsia"/>
          <w:u w:val="single"/>
        </w:rPr>
        <w:t>自以为义</w:t>
      </w:r>
      <w:r w:rsidRPr="007F027B">
        <w:rPr>
          <w:rFonts w:ascii="SimSun" w:eastAsia="SimSun" w:hAnsi="SimSun" w:hint="eastAsia"/>
          <w:u w:val="single"/>
        </w:rPr>
        <w:t>，罪好像是死的</w:t>
      </w:r>
      <w:r w:rsidR="005679DB" w:rsidRPr="007F027B">
        <w:rPr>
          <w:rFonts w:ascii="SimSun" w:eastAsia="SimSun" w:hAnsi="SimSun" w:hint="eastAsia"/>
          <w:u w:val="single"/>
        </w:rPr>
        <w:t>，而他</w:t>
      </w:r>
      <w:r w:rsidR="006F3512" w:rsidRPr="007F027B">
        <w:rPr>
          <w:rFonts w:ascii="SimSun" w:eastAsia="SimSun" w:hAnsi="SimSun" w:hint="eastAsia"/>
          <w:u w:val="single"/>
        </w:rPr>
        <w:t>是</w:t>
      </w:r>
      <w:r w:rsidR="005679DB" w:rsidRPr="007F027B">
        <w:rPr>
          <w:rFonts w:ascii="SimSun" w:eastAsia="SimSun" w:hAnsi="SimSun" w:hint="eastAsia"/>
          <w:u w:val="single"/>
        </w:rPr>
        <w:t>活的。</w:t>
      </w:r>
    </w:p>
    <w:p w14:paraId="70C1E1D7" w14:textId="77777777" w:rsidR="00E16889" w:rsidRPr="007F027B" w:rsidRDefault="006F53A7"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那时</w:t>
      </w:r>
      <w:r w:rsidR="006F3512" w:rsidRPr="007F027B">
        <w:rPr>
          <w:rFonts w:ascii="SimSun" w:eastAsia="SimSun" w:hAnsi="SimSun" w:hint="eastAsia"/>
        </w:rPr>
        <w:t>许多法利赛人都</w:t>
      </w:r>
      <w:r w:rsidR="00E16889" w:rsidRPr="007F027B">
        <w:rPr>
          <w:rFonts w:ascii="SimSun" w:eastAsia="SimSun" w:hAnsi="SimSun" w:hint="eastAsia"/>
        </w:rPr>
        <w:t>认为按他们外在行为，他们是完全守</w:t>
      </w:r>
      <w:r w:rsidR="006F3512" w:rsidRPr="007F027B">
        <w:rPr>
          <w:rFonts w:ascii="SimSun" w:eastAsia="SimSun" w:hAnsi="SimSun" w:hint="eastAsia"/>
        </w:rPr>
        <w:t>的住</w:t>
      </w:r>
      <w:r w:rsidR="00E16889" w:rsidRPr="007F027B">
        <w:rPr>
          <w:rFonts w:ascii="SimSun" w:eastAsia="SimSun" w:hAnsi="SimSun" w:hint="eastAsia"/>
        </w:rPr>
        <w:t>律法的。</w:t>
      </w:r>
    </w:p>
    <w:p w14:paraId="5901E14D" w14:textId="77777777" w:rsidR="006C5671" w:rsidRPr="007F027B" w:rsidRDefault="006C5671"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rPr>
        <w:t>e</w:t>
      </w:r>
      <w:r w:rsidRPr="007F027B">
        <w:rPr>
          <w:rFonts w:ascii="SimSun" w:eastAsia="SimSun" w:hAnsi="SimSun" w:hint="eastAsia"/>
        </w:rPr>
        <w:t>.g.</w:t>
      </w:r>
      <w:r w:rsidR="00E16889" w:rsidRPr="007F027B">
        <w:rPr>
          <w:rFonts w:ascii="SimSun" w:eastAsia="SimSun" w:hAnsi="SimSun" w:hint="eastAsia"/>
        </w:rPr>
        <w:t>十诫：不</w:t>
      </w:r>
      <w:r w:rsidRPr="007F027B">
        <w:rPr>
          <w:rFonts w:ascii="SimSun" w:eastAsia="SimSun" w:hAnsi="SimSun" w:hint="eastAsia"/>
        </w:rPr>
        <w:t>拜偶像、守安息日、孝敬父母、不杀人、不奸淫、不偷窃、不作假见证害人、</w:t>
      </w:r>
    </w:p>
    <w:p w14:paraId="382D2BE7" w14:textId="77777777" w:rsidR="00F9647B" w:rsidRPr="007F027B" w:rsidRDefault="00F9647B" w:rsidP="007F027B">
      <w:pPr>
        <w:pStyle w:val="ListParagraph"/>
        <w:numPr>
          <w:ilvl w:val="0"/>
          <w:numId w:val="25"/>
        </w:numPr>
        <w:spacing w:line="360" w:lineRule="auto"/>
        <w:ind w:left="360"/>
        <w:rPr>
          <w:rFonts w:ascii="SimSun" w:eastAsia="SimSun" w:hAnsi="SimSun"/>
          <w:b/>
          <w:bCs/>
        </w:rPr>
      </w:pPr>
      <w:r w:rsidRPr="007F027B">
        <w:rPr>
          <w:rFonts w:ascii="SimSun" w:eastAsia="SimSun" w:hAnsi="SimSun" w:hint="eastAsia"/>
        </w:rPr>
        <w:t>e.g.路18:18</w:t>
      </w:r>
      <w:r w:rsidRPr="007F027B">
        <w:rPr>
          <w:rFonts w:ascii="SimSun" w:eastAsia="SimSun" w:hAnsi="SimSun"/>
        </w:rPr>
        <w:t>-21</w:t>
      </w:r>
      <w:r w:rsidRPr="007F027B">
        <w:rPr>
          <w:rFonts w:ascii="SimSun" w:eastAsia="SimSun" w:hAnsi="SimSun" w:hint="eastAsia"/>
        </w:rPr>
        <w:t xml:space="preserve"> 有一个少年的官告诉耶稣说：</w:t>
      </w:r>
      <w:r w:rsidRPr="00D12998">
        <w:rPr>
          <w:rFonts w:ascii="SimSun" w:eastAsia="SimSun" w:hAnsi="SimSun" w:hint="eastAsia"/>
          <w:u w:val="single"/>
        </w:rPr>
        <w:t>上帝的诫命他都从小都遵守了</w:t>
      </w:r>
      <w:r w:rsidRPr="007F027B">
        <w:rPr>
          <w:rFonts w:ascii="SimSun" w:eastAsia="SimSun" w:hAnsi="SimSun" w:hint="eastAsia"/>
        </w:rPr>
        <w:t>。</w:t>
      </w:r>
    </w:p>
    <w:p w14:paraId="37FA0A18" w14:textId="1EB9EFA2" w:rsidR="00B53605" w:rsidRPr="007F027B" w:rsidRDefault="00D12998" w:rsidP="007F027B">
      <w:pPr>
        <w:pStyle w:val="ListParagraph"/>
        <w:numPr>
          <w:ilvl w:val="0"/>
          <w:numId w:val="25"/>
        </w:numPr>
        <w:spacing w:line="360" w:lineRule="auto"/>
        <w:ind w:left="360"/>
        <w:rPr>
          <w:rFonts w:ascii="SimSun" w:eastAsia="SimSun" w:hAnsi="SimSun"/>
          <w:b/>
          <w:bCs/>
        </w:rPr>
      </w:pPr>
      <w:r>
        <w:rPr>
          <w:rFonts w:ascii="SimSun" w:eastAsia="SimSun" w:hAnsi="SimSun" w:hint="eastAsia"/>
        </w:rPr>
        <w:t>保罗</w:t>
      </w:r>
      <w:r w:rsidR="00B53605" w:rsidRPr="007F027B">
        <w:rPr>
          <w:rFonts w:ascii="SimSun" w:eastAsia="SimSun" w:hAnsi="SimSun" w:hint="eastAsia"/>
        </w:rPr>
        <w:t>重生</w:t>
      </w:r>
      <w:r w:rsidR="006E439B" w:rsidRPr="007F027B">
        <w:rPr>
          <w:rFonts w:ascii="SimSun" w:eastAsia="SimSun" w:hAnsi="SimSun" w:hint="eastAsia"/>
        </w:rPr>
        <w:t>后</w:t>
      </w:r>
      <w:r w:rsidR="008D04CD" w:rsidRPr="007F027B">
        <w:rPr>
          <w:rFonts w:ascii="SimSun" w:eastAsia="SimSun" w:hAnsi="SimSun" w:hint="eastAsia"/>
        </w:rPr>
        <w:t>，才经历到</w:t>
      </w:r>
      <w:r w:rsidR="00E16889" w:rsidRPr="007F027B">
        <w:rPr>
          <w:rFonts w:ascii="SimSun" w:eastAsia="SimSun" w:hAnsi="SimSun" w:hint="eastAsia"/>
        </w:rPr>
        <w:t>律法</w:t>
      </w:r>
      <w:r w:rsidR="008D04CD" w:rsidRPr="007F027B">
        <w:rPr>
          <w:rFonts w:ascii="SimSun" w:eastAsia="SimSun" w:hAnsi="SimSun" w:hint="eastAsia"/>
        </w:rPr>
        <w:t>是要让他知罪、定他得罪。</w:t>
      </w:r>
    </w:p>
    <w:p w14:paraId="7C5C4B1E" w14:textId="0C84510A" w:rsidR="0098479F" w:rsidRPr="00D12998" w:rsidRDefault="00091AE5" w:rsidP="00D12998">
      <w:pPr>
        <w:pStyle w:val="ListParagraph"/>
        <w:numPr>
          <w:ilvl w:val="0"/>
          <w:numId w:val="25"/>
        </w:numPr>
        <w:spacing w:line="360" w:lineRule="auto"/>
        <w:ind w:left="360"/>
        <w:rPr>
          <w:rFonts w:ascii="SimSun" w:eastAsia="SimSun" w:hAnsi="SimSun"/>
          <w:b/>
          <w:bCs/>
        </w:rPr>
      </w:pPr>
      <w:r>
        <w:rPr>
          <w:rFonts w:ascii="SimSun" w:eastAsia="SimSun" w:hAnsi="SimSun" w:hint="eastAsia"/>
        </w:rPr>
        <w:lastRenderedPageBreak/>
        <w:t>最后</w:t>
      </w:r>
      <w:r w:rsidR="008D04CD" w:rsidRPr="007F027B">
        <w:rPr>
          <w:rFonts w:ascii="SimSun" w:eastAsia="SimSun" w:hAnsi="SimSun" w:hint="eastAsia"/>
        </w:rPr>
        <w:t>他</w:t>
      </w:r>
      <w:r w:rsidR="00141C17" w:rsidRPr="007F027B">
        <w:rPr>
          <w:rFonts w:ascii="SimSun" w:eastAsia="SimSun" w:hAnsi="SimSun" w:hint="eastAsia"/>
        </w:rPr>
        <w:t>意识</w:t>
      </w:r>
      <w:r w:rsidR="008D04CD" w:rsidRPr="007F027B">
        <w:rPr>
          <w:rFonts w:ascii="SimSun" w:eastAsia="SimSun" w:hAnsi="SimSun" w:hint="eastAsia"/>
        </w:rPr>
        <w:t>到</w:t>
      </w:r>
      <w:r w:rsidR="006C5671" w:rsidRPr="00091AE5">
        <w:rPr>
          <w:rFonts w:ascii="SimSun" w:eastAsia="SimSun" w:hAnsi="SimSun" w:hint="eastAsia"/>
          <w:b/>
          <w:bCs/>
          <w:u w:val="single"/>
        </w:rPr>
        <w:t>十诫的最后一诫命</w:t>
      </w:r>
      <w:r w:rsidR="006C5671" w:rsidRPr="007F027B">
        <w:rPr>
          <w:rFonts w:ascii="SimSun" w:eastAsia="SimSun" w:hAnsi="SimSun" w:hint="eastAsia"/>
        </w:rPr>
        <w:t>“不可贪恋”指向人的心</w:t>
      </w:r>
      <w:r w:rsidR="0078661F">
        <w:rPr>
          <w:rStyle w:val="FootnoteReference"/>
          <w:rFonts w:ascii="SimSun" w:eastAsia="SimSun" w:hAnsi="SimSun"/>
        </w:rPr>
        <w:footnoteReference w:id="7"/>
      </w:r>
      <w:r w:rsidR="00D12998">
        <w:rPr>
          <w:rFonts w:ascii="SimSun" w:eastAsia="SimSun" w:hAnsi="SimSun" w:hint="eastAsia"/>
          <w:b/>
          <w:bCs/>
        </w:rPr>
        <w:t>。</w:t>
      </w:r>
      <w:r w:rsidR="006C5671" w:rsidRPr="00D12998">
        <w:rPr>
          <w:rFonts w:ascii="SimSun" w:eastAsia="SimSun" w:hAnsi="SimSun" w:hint="eastAsia"/>
        </w:rPr>
        <w:t>他</w:t>
      </w:r>
      <w:r w:rsidR="003F0EB5" w:rsidRPr="00D12998">
        <w:rPr>
          <w:rFonts w:ascii="SimSun" w:eastAsia="SimSun" w:hAnsi="SimSun" w:hint="eastAsia"/>
        </w:rPr>
        <w:t>经历</w:t>
      </w:r>
      <w:r w:rsidR="006E439B" w:rsidRPr="00D12998">
        <w:rPr>
          <w:rFonts w:ascii="SimSun" w:eastAsia="SimSun" w:hAnsi="SimSun" w:hint="eastAsia"/>
        </w:rPr>
        <w:t>到罪</w:t>
      </w:r>
      <w:r w:rsidR="0078661F" w:rsidRPr="00D12998">
        <w:rPr>
          <w:rFonts w:ascii="SimSun" w:eastAsia="SimSun" w:hAnsi="SimSun" w:hint="eastAsia"/>
        </w:rPr>
        <w:t>如何借着诫命在他里面发动各样的贪心</w:t>
      </w:r>
      <w:r w:rsidR="00D12998">
        <w:rPr>
          <w:rFonts w:ascii="SimSun" w:eastAsia="SimSun" w:hAnsi="SimSun" w:hint="eastAsia"/>
        </w:rPr>
        <w:t>。</w:t>
      </w:r>
      <w:r w:rsidR="006C5671" w:rsidRPr="00D12998">
        <w:rPr>
          <w:rFonts w:ascii="SimSun" w:eastAsia="SimSun" w:hAnsi="SimSun" w:hint="eastAsia"/>
        </w:rPr>
        <w:t>明白除了靠主耶稣，没有人可以靠律法得救</w:t>
      </w:r>
    </w:p>
    <w:p w14:paraId="7BBAC3B8" w14:textId="77777777" w:rsidR="007F6D60" w:rsidRPr="0078661F" w:rsidRDefault="007F6D60" w:rsidP="007F027B">
      <w:pPr>
        <w:pStyle w:val="ListParagraph"/>
        <w:spacing w:line="360" w:lineRule="auto"/>
        <w:ind w:left="0"/>
        <w:rPr>
          <w:rFonts w:ascii="SimSun" w:eastAsia="SimSun" w:hAnsi="SimSun"/>
          <w:b/>
          <w:bCs/>
        </w:rPr>
      </w:pPr>
    </w:p>
    <w:p w14:paraId="46F35391" w14:textId="77777777" w:rsidR="00292B1A" w:rsidRPr="007F027B" w:rsidRDefault="00AA64B8" w:rsidP="007F027B">
      <w:pPr>
        <w:pStyle w:val="ListParagraph"/>
        <w:numPr>
          <w:ilvl w:val="0"/>
          <w:numId w:val="25"/>
        </w:numPr>
        <w:spacing w:line="360" w:lineRule="auto"/>
        <w:ind w:left="360"/>
        <w:rPr>
          <w:rFonts w:ascii="SimSun" w:eastAsia="SimSun" w:hAnsi="SimSun"/>
          <w:b/>
          <w:bCs/>
          <w:color w:val="000000" w:themeColor="text1"/>
        </w:rPr>
      </w:pPr>
      <w:r w:rsidRPr="007F027B">
        <w:rPr>
          <w:rFonts w:ascii="SimSun" w:eastAsia="SimSun" w:hAnsi="SimSun" w:hint="eastAsia"/>
          <w:b/>
          <w:bCs/>
          <w:color w:val="000000" w:themeColor="text1"/>
        </w:rPr>
        <w:t>V</w:t>
      </w:r>
      <w:r w:rsidRPr="007F027B">
        <w:rPr>
          <w:rFonts w:ascii="SimSun" w:eastAsia="SimSun" w:hAnsi="SimSun"/>
          <w:b/>
          <w:bCs/>
          <w:color w:val="000000" w:themeColor="text1"/>
        </w:rPr>
        <w:t>9...</w:t>
      </w:r>
      <w:r w:rsidRPr="007F027B">
        <w:rPr>
          <w:rFonts w:ascii="SimSun" w:eastAsia="SimSun" w:hAnsi="SimSun" w:hint="eastAsia"/>
          <w:b/>
          <w:bCs/>
          <w:color w:val="000000" w:themeColor="text1"/>
        </w:rPr>
        <w:t>；但诫命一来</w:t>
      </w:r>
      <w:r w:rsidRPr="00C311CF">
        <w:rPr>
          <w:rStyle w:val="FootnoteReference"/>
          <w:rFonts w:ascii="SimSun" w:eastAsia="SimSun" w:hAnsi="SimSun"/>
          <w:b/>
          <w:bCs/>
          <w:color w:val="000000" w:themeColor="text1"/>
        </w:rPr>
        <w:footnoteReference w:id="8"/>
      </w:r>
      <w:r w:rsidRPr="007F027B">
        <w:rPr>
          <w:rFonts w:ascii="SimSun" w:eastAsia="SimSun" w:hAnsi="SimSun" w:hint="eastAsia"/>
          <w:b/>
          <w:bCs/>
          <w:color w:val="000000" w:themeColor="text1"/>
        </w:rPr>
        <w:t>，罪就活了，10我就死了</w:t>
      </w:r>
      <w:r w:rsidR="0086429B" w:rsidRPr="00C311CF">
        <w:rPr>
          <w:rStyle w:val="FootnoteReference"/>
          <w:rFonts w:ascii="SimSun" w:eastAsia="SimSun" w:hAnsi="SimSun"/>
          <w:b/>
          <w:bCs/>
          <w:color w:val="000000" w:themeColor="text1"/>
        </w:rPr>
        <w:footnoteReference w:id="9"/>
      </w:r>
      <w:r w:rsidRPr="007F027B">
        <w:rPr>
          <w:rFonts w:ascii="SimSun" w:eastAsia="SimSun" w:hAnsi="SimSun" w:hint="eastAsia"/>
          <w:b/>
          <w:bCs/>
          <w:color w:val="000000" w:themeColor="text1"/>
        </w:rPr>
        <w:t>...</w:t>
      </w:r>
    </w:p>
    <w:p w14:paraId="7EA43685" w14:textId="7910C732" w:rsidR="00091AE5" w:rsidRPr="00091AE5" w:rsidRDefault="00091AE5" w:rsidP="007F027B">
      <w:pPr>
        <w:pStyle w:val="ListParagraph"/>
        <w:numPr>
          <w:ilvl w:val="0"/>
          <w:numId w:val="25"/>
        </w:numPr>
        <w:spacing w:line="360" w:lineRule="auto"/>
        <w:ind w:left="360"/>
        <w:rPr>
          <w:rFonts w:ascii="SimSun" w:eastAsia="SimSun" w:hAnsi="SimSun" w:hint="eastAsia"/>
        </w:rPr>
      </w:pPr>
      <w:r>
        <w:rPr>
          <w:rFonts w:ascii="SimSun" w:eastAsia="SimSun" w:hAnsi="SimSun" w:hint="eastAsia"/>
        </w:rPr>
        <w:t>保罗与基督联合，旧人死了（6:4-8），不再属肉体（7:5），成为新造的人之后，当律法正直的刻在他的内心里时，那时他才明白</w:t>
      </w:r>
      <w:r w:rsidR="009526A1">
        <w:rPr>
          <w:rFonts w:ascii="SimSun" w:eastAsia="SimSun" w:hAnsi="SimSun" w:hint="eastAsia"/>
        </w:rPr>
        <w:t>“</w:t>
      </w:r>
      <w:r w:rsidR="009526A1" w:rsidRPr="007F027B">
        <w:rPr>
          <w:rFonts w:ascii="SimSun" w:eastAsia="SimSun" w:hAnsi="SimSun" w:hint="eastAsia"/>
          <w:b/>
          <w:bCs/>
          <w:color w:val="000000" w:themeColor="text1"/>
        </w:rPr>
        <w:t>诫命一来，罪就活了，我就死了</w:t>
      </w:r>
      <w:r w:rsidR="009526A1">
        <w:rPr>
          <w:rFonts w:ascii="SimSun" w:eastAsia="SimSun" w:hAnsi="SimSun" w:hint="eastAsia"/>
          <w:b/>
          <w:bCs/>
          <w:color w:val="000000" w:themeColor="text1"/>
        </w:rPr>
        <w:t>”</w:t>
      </w:r>
    </w:p>
    <w:p w14:paraId="71042150" w14:textId="57C96902" w:rsidR="00AA64B8" w:rsidRPr="00D12998" w:rsidRDefault="009526A1" w:rsidP="00D12998">
      <w:pPr>
        <w:pStyle w:val="ListParagraph"/>
        <w:numPr>
          <w:ilvl w:val="0"/>
          <w:numId w:val="25"/>
        </w:numPr>
        <w:spacing w:line="360" w:lineRule="auto"/>
        <w:ind w:left="360"/>
        <w:rPr>
          <w:rFonts w:ascii="SimSun" w:eastAsia="SimSun" w:hAnsi="SimSun"/>
        </w:rPr>
      </w:pPr>
      <w:r>
        <w:rPr>
          <w:rFonts w:ascii="SimSun" w:eastAsia="SimSun" w:hAnsi="SimSun"/>
          <w:lang w:val="en-US"/>
        </w:rPr>
        <w:t>ap</w:t>
      </w:r>
      <w:r>
        <w:rPr>
          <w:rFonts w:ascii="SimSun" w:eastAsia="SimSun" w:hAnsi="SimSun" w:hint="eastAsia"/>
        </w:rPr>
        <w:t>唯有</w:t>
      </w:r>
      <w:r w:rsidR="00A0482B" w:rsidRPr="007F027B">
        <w:rPr>
          <w:rFonts w:ascii="SimSun" w:eastAsia="SimSun" w:hAnsi="SimSun" w:hint="eastAsia"/>
        </w:rPr>
        <w:t>在圣灵的光照下，律法会</w:t>
      </w:r>
      <w:r w:rsidR="00AE430A" w:rsidRPr="007F027B">
        <w:rPr>
          <w:rFonts w:ascii="SimSun" w:eastAsia="SimSun" w:hAnsi="SimSun" w:hint="eastAsia"/>
        </w:rPr>
        <w:t>揭开我们</w:t>
      </w:r>
      <w:r w:rsidR="00782616" w:rsidRPr="007F027B">
        <w:rPr>
          <w:rFonts w:ascii="SimSun" w:eastAsia="SimSun" w:hAnsi="SimSun" w:hint="eastAsia"/>
        </w:rPr>
        <w:t>内心里</w:t>
      </w:r>
      <w:r w:rsidR="00AE430A" w:rsidRPr="007F027B">
        <w:rPr>
          <w:rFonts w:ascii="SimSun" w:eastAsia="SimSun" w:hAnsi="SimSun" w:hint="eastAsia"/>
        </w:rPr>
        <w:t>真实的面目</w:t>
      </w:r>
    </w:p>
    <w:p w14:paraId="467EEB81" w14:textId="77777777" w:rsidR="00910463" w:rsidRDefault="00910463" w:rsidP="007F027B">
      <w:pPr>
        <w:rPr>
          <w:rFonts w:ascii="SimSun" w:eastAsia="SimSun" w:hAnsi="SimSun"/>
          <w:b/>
          <w:bCs/>
        </w:rPr>
      </w:pPr>
    </w:p>
    <w:p w14:paraId="0E1D8E01" w14:textId="77777777" w:rsidR="00910463" w:rsidRDefault="00910463" w:rsidP="007F027B">
      <w:pPr>
        <w:rPr>
          <w:rFonts w:ascii="SimSun" w:eastAsia="SimSun" w:hAnsi="SimSun"/>
          <w:b/>
          <w:bCs/>
        </w:rPr>
      </w:pPr>
    </w:p>
    <w:p w14:paraId="330C5AC4" w14:textId="77777777" w:rsidR="00910463" w:rsidRDefault="00910463" w:rsidP="007F027B">
      <w:pPr>
        <w:rPr>
          <w:rFonts w:ascii="SimSun" w:eastAsia="SimSun" w:hAnsi="SimSun"/>
          <w:b/>
          <w:bCs/>
        </w:rPr>
      </w:pPr>
    </w:p>
    <w:p w14:paraId="7C02E0EC" w14:textId="77777777" w:rsidR="00000000" w:rsidRPr="00247003" w:rsidRDefault="00000000" w:rsidP="007F027B">
      <w:pPr>
        <w:rPr>
          <w:rFonts w:ascii="SimSun" w:eastAsia="SimSun" w:hAnsi="SimSun"/>
          <w:b/>
          <w:bCs/>
        </w:rPr>
      </w:pPr>
    </w:p>
    <w:sectPr w:rsidR="006C5F90" w:rsidRPr="00247003" w:rsidSect="00C25DBC">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DF4E0" w14:textId="77777777" w:rsidR="00FF1F44" w:rsidRDefault="00FF1F44" w:rsidP="00610B36">
      <w:r>
        <w:separator/>
      </w:r>
    </w:p>
  </w:endnote>
  <w:endnote w:type="continuationSeparator" w:id="0">
    <w:p w14:paraId="082DE923" w14:textId="77777777" w:rsidR="00FF1F44" w:rsidRDefault="00FF1F44" w:rsidP="0061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BL Greek">
    <w:altName w:val="Calibri"/>
    <w:panose1 w:val="020B0604020202020204"/>
    <w:charset w:val="00"/>
    <w:family w:val="auto"/>
    <w:pitch w:val="variable"/>
    <w:sig w:usb0="C00000EF" w:usb1="0001A0CB" w:usb2="00000000" w:usb3="00000000" w:csb0="00000009"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DB687" w14:textId="77777777" w:rsidR="00FF1F44" w:rsidRDefault="00FF1F44" w:rsidP="00610B36">
      <w:r>
        <w:separator/>
      </w:r>
    </w:p>
  </w:footnote>
  <w:footnote w:type="continuationSeparator" w:id="0">
    <w:p w14:paraId="16B8A5E0" w14:textId="77777777" w:rsidR="00FF1F44" w:rsidRDefault="00FF1F44" w:rsidP="00610B36">
      <w:r>
        <w:continuationSeparator/>
      </w:r>
    </w:p>
  </w:footnote>
  <w:footnote w:id="1">
    <w:p w14:paraId="56C21951" w14:textId="77777777" w:rsidR="00610B36" w:rsidRPr="006500BC" w:rsidRDefault="00610B36" w:rsidP="00610B36">
      <w:pPr>
        <w:pStyle w:val="FootnoteText"/>
        <w:rPr>
          <w:b/>
          <w:bCs/>
          <w:sz w:val="16"/>
          <w:szCs w:val="16"/>
        </w:rPr>
      </w:pPr>
      <w:r w:rsidRPr="006500BC">
        <w:rPr>
          <w:rStyle w:val="FootnoteReference"/>
          <w:sz w:val="16"/>
          <w:szCs w:val="16"/>
        </w:rPr>
        <w:footnoteRef/>
      </w:r>
      <w:r w:rsidRPr="006500BC">
        <w:rPr>
          <w:sz w:val="16"/>
          <w:szCs w:val="16"/>
        </w:rPr>
        <w:t xml:space="preserve"> 7 The sustained polemic of the apostle in 6:14; 7:1–6 respecting the impotency of the law to deliver from sin, the aggravation and confirmation which law adds to our bondage to sin, the antithesis between law and grace, and the exordium accorded to grace as insuring that sin will not have dominion over us might appear to imply a depreciation of law as in itself bad. This is the reason for the questions of verse 7. Murray, J. </w:t>
      </w:r>
    </w:p>
  </w:footnote>
  <w:footnote w:id="2">
    <w:p w14:paraId="6F521795" w14:textId="77777777" w:rsidR="004F0736" w:rsidRPr="006500BC" w:rsidRDefault="004F0736" w:rsidP="004F0736">
      <w:pPr>
        <w:rPr>
          <w:rFonts w:ascii="SimSun" w:eastAsia="SimSun" w:hAnsi="SimSun"/>
          <w:sz w:val="16"/>
          <w:szCs w:val="16"/>
        </w:rPr>
      </w:pPr>
      <w:r w:rsidRPr="006500BC">
        <w:rPr>
          <w:rStyle w:val="FootnoteReference"/>
          <w:sz w:val="16"/>
          <w:szCs w:val="16"/>
        </w:rPr>
        <w:footnoteRef/>
      </w:r>
      <w:r w:rsidRPr="006500BC">
        <w:rPr>
          <w:sz w:val="16"/>
          <w:szCs w:val="16"/>
        </w:rPr>
        <w:t xml:space="preserve"> </w:t>
      </w:r>
      <w:r w:rsidRPr="006500BC">
        <w:rPr>
          <w:rFonts w:ascii="Arial" w:eastAsiaTheme="minorEastAsia" w:hAnsi="Arial" w:cs="Arial"/>
          <w:sz w:val="16"/>
          <w:szCs w:val="16"/>
          <w:lang w:val="en-US"/>
        </w:rPr>
        <w:t xml:space="preserve"> </w:t>
      </w:r>
      <w:r w:rsidRPr="006500BC">
        <w:rPr>
          <w:rFonts w:ascii="SBL Greek" w:eastAsiaTheme="minorEastAsia" w:hAnsi="SBL Greek" w:cs="SBL Greek"/>
          <w:sz w:val="16"/>
          <w:szCs w:val="16"/>
          <w:lang w:val="el-GR"/>
        </w:rPr>
        <w:t>ἐπιθυμία</w:t>
      </w:r>
      <w:r w:rsidRPr="006500BC">
        <w:rPr>
          <w:rFonts w:ascii="SBL Greek" w:eastAsiaTheme="minorEastAsia" w:hAnsi="SBL Greek" w:cs="SBL Greek"/>
          <w:sz w:val="16"/>
          <w:szCs w:val="16"/>
          <w:lang w:val="en-US"/>
        </w:rPr>
        <w:t xml:space="preserve"> </w:t>
      </w:r>
      <w:r w:rsidRPr="006500BC">
        <w:rPr>
          <w:rFonts w:ascii="Arial" w:eastAsiaTheme="minorEastAsia" w:hAnsi="Arial" w:cs="Arial"/>
          <w:sz w:val="16"/>
          <w:szCs w:val="16"/>
          <w:lang w:val="en-US"/>
        </w:rPr>
        <w:t xml:space="preserve">[BDAG] 1. a great desire for someth., </w:t>
      </w:r>
      <w:r w:rsidRPr="006500BC">
        <w:rPr>
          <w:rFonts w:ascii="Arial" w:eastAsiaTheme="minorEastAsia" w:hAnsi="Arial" w:cs="Arial"/>
          <w:i/>
          <w:iCs/>
          <w:sz w:val="16"/>
          <w:szCs w:val="16"/>
          <w:lang w:val="en-US"/>
        </w:rPr>
        <w:t>desire, longing, craving</w:t>
      </w:r>
      <w:r w:rsidRPr="006500BC">
        <w:rPr>
          <w:rFonts w:ascii="Arial" w:eastAsiaTheme="minorEastAsia" w:hAnsi="Arial" w:cs="Arial"/>
          <w:sz w:val="16"/>
          <w:szCs w:val="16"/>
          <w:lang w:val="en-US"/>
        </w:rPr>
        <w:t xml:space="preserve"> b. of desire for good things, </w:t>
      </w:r>
      <w:r w:rsidRPr="006500BC">
        <w:rPr>
          <w:rFonts w:ascii="Arial" w:eastAsiaTheme="minorEastAsia" w:hAnsi="Arial" w:cs="Arial"/>
          <w:i/>
          <w:iCs/>
          <w:sz w:val="16"/>
          <w:szCs w:val="16"/>
          <w:lang w:val="en-US"/>
        </w:rPr>
        <w:t xml:space="preserve">have a longing for someth. </w:t>
      </w:r>
      <w:r w:rsidRPr="006500BC">
        <w:rPr>
          <w:rFonts w:ascii="Arial" w:eastAsiaTheme="minorEastAsia" w:hAnsi="Arial" w:cs="Arial"/>
          <w:sz w:val="16"/>
          <w:szCs w:val="16"/>
          <w:lang w:val="en-US"/>
        </w:rPr>
        <w:t xml:space="preserve">Phil 1:23 </w:t>
      </w:r>
      <w:r w:rsidRPr="006500BC">
        <w:rPr>
          <w:rFonts w:ascii="Arial" w:eastAsiaTheme="minorEastAsia" w:hAnsi="Arial" w:cs="Arial"/>
          <w:i/>
          <w:iCs/>
          <w:sz w:val="16"/>
          <w:szCs w:val="16"/>
          <w:lang w:val="en-US"/>
        </w:rPr>
        <w:t xml:space="preserve">w. great longing </w:t>
      </w:r>
      <w:r w:rsidRPr="006500BC">
        <w:rPr>
          <w:rFonts w:ascii="Arial" w:eastAsiaTheme="minorEastAsia" w:hAnsi="Arial" w:cs="Arial"/>
          <w:sz w:val="16"/>
          <w:szCs w:val="16"/>
          <w:lang w:val="en-US"/>
        </w:rPr>
        <w:t xml:space="preserve">1 Th 2:17  2. a desire for someth. forbidden or simply inordinate, </w:t>
      </w:r>
      <w:r w:rsidRPr="006500BC">
        <w:rPr>
          <w:rFonts w:ascii="Arial" w:eastAsiaTheme="minorEastAsia" w:hAnsi="Arial" w:cs="Arial"/>
          <w:i/>
          <w:iCs/>
          <w:sz w:val="16"/>
          <w:szCs w:val="16"/>
          <w:lang w:val="en-US"/>
        </w:rPr>
        <w:t>craving, lust</w:t>
      </w:r>
    </w:p>
  </w:footnote>
  <w:footnote w:id="3">
    <w:p w14:paraId="3B5FA332" w14:textId="77777777" w:rsidR="009156AB" w:rsidRPr="006500BC" w:rsidRDefault="009156AB" w:rsidP="009156AB">
      <w:pPr>
        <w:pStyle w:val="FootnoteText"/>
        <w:rPr>
          <w:b/>
          <w:bCs/>
          <w:sz w:val="16"/>
          <w:szCs w:val="16"/>
        </w:rPr>
      </w:pPr>
      <w:r w:rsidRPr="006500BC">
        <w:rPr>
          <w:rStyle w:val="FootnoteReference"/>
          <w:sz w:val="16"/>
          <w:szCs w:val="16"/>
        </w:rPr>
        <w:footnoteRef/>
      </w:r>
      <w:r w:rsidRPr="006500BC">
        <w:rPr>
          <w:sz w:val="16"/>
          <w:szCs w:val="16"/>
        </w:rPr>
        <w:t xml:space="preserve"> </w:t>
      </w:r>
      <w:r w:rsidRPr="006500BC">
        <w:rPr>
          <w:rFonts w:ascii="Helvetica Neue" w:hAnsi="Helvetica Neue" w:cs="Helvetica Neue"/>
          <w:color w:val="000000"/>
          <w:sz w:val="16"/>
          <w:szCs w:val="16"/>
        </w:rPr>
        <w:t>All people have some idea of right and wrong; a moral code of some sort is almost universal. People who do not have the law may well know that they have done wrong. But people without God’s law do not see wrongdoing as it really is, as sin against God. There is a great difference between the breaching of a human moral code and sin, that evil thing which God forbids. It takes the law to show wrongdoing to be sin. </w:t>
      </w:r>
    </w:p>
  </w:footnote>
  <w:footnote w:id="4">
    <w:p w14:paraId="5F047693" w14:textId="77777777" w:rsidR="00247003" w:rsidRPr="006500BC" w:rsidRDefault="00247003" w:rsidP="00247003">
      <w:pPr>
        <w:pStyle w:val="FootnoteText"/>
        <w:rPr>
          <w:b/>
          <w:bCs/>
          <w:sz w:val="16"/>
          <w:szCs w:val="16"/>
        </w:rPr>
      </w:pPr>
      <w:r w:rsidRPr="006500BC">
        <w:rPr>
          <w:rStyle w:val="FootnoteReference"/>
          <w:sz w:val="16"/>
          <w:szCs w:val="16"/>
        </w:rPr>
        <w:footnoteRef/>
      </w:r>
      <w:r w:rsidRPr="006500BC">
        <w:rPr>
          <w:sz w:val="16"/>
          <w:szCs w:val="16"/>
        </w:rPr>
        <w:t xml:space="preserve"> </w:t>
      </w:r>
      <w:r w:rsidRPr="006500BC">
        <w:rPr>
          <w:sz w:val="16"/>
          <w:szCs w:val="16"/>
          <w:lang w:val="en-US"/>
        </w:rPr>
        <w:t>Here is described for us the process by which the apostle had come to the knowledge that covetous lust was operative in his own heart</w:t>
      </w:r>
      <w:r w:rsidRPr="006500BC">
        <w:rPr>
          <w:rFonts w:hint="eastAsia"/>
          <w:sz w:val="16"/>
          <w:szCs w:val="16"/>
          <w:lang w:val="en-US"/>
        </w:rPr>
        <w:t xml:space="preserve">. </w:t>
      </w:r>
      <w:r w:rsidRPr="006500BC">
        <w:rPr>
          <w:sz w:val="16"/>
          <w:szCs w:val="16"/>
        </w:rPr>
        <w:t>Murray, J.</w:t>
      </w:r>
    </w:p>
  </w:footnote>
  <w:footnote w:id="5">
    <w:p w14:paraId="4945D532" w14:textId="77777777" w:rsidR="001911A5" w:rsidRPr="006500BC" w:rsidRDefault="001911A5" w:rsidP="001911A5">
      <w:pPr>
        <w:rPr>
          <w:sz w:val="16"/>
          <w:szCs w:val="16"/>
        </w:rPr>
      </w:pPr>
      <w:r w:rsidRPr="006500BC">
        <w:rPr>
          <w:rStyle w:val="FootnoteReference"/>
          <w:sz w:val="16"/>
          <w:szCs w:val="16"/>
        </w:rPr>
        <w:footnoteRef/>
      </w:r>
      <w:r w:rsidRPr="006500BC">
        <w:rPr>
          <w:sz w:val="16"/>
          <w:szCs w:val="16"/>
        </w:rPr>
        <w:t xml:space="preserve"> </w:t>
      </w:r>
      <w:r w:rsidRPr="006500BC">
        <w:rPr>
          <w:sz w:val="16"/>
          <w:szCs w:val="16"/>
          <w:lang w:val="en-US"/>
        </w:rPr>
        <w:t>It is the last clause of verse 8 that clarifies and validates what precedes: “for apart from the law sin is dead”. There is no verb in the Greek. The translators in this case have inserted “is” and have construed Paul as enunciating a general principle. The propriety of this interpretation is disputable. It would seem that the verb to be inserted should be “was”. Paul is describing his experience</w:t>
      </w:r>
      <w:r w:rsidRPr="006500BC">
        <w:rPr>
          <w:rFonts w:hint="eastAsia"/>
          <w:sz w:val="16"/>
          <w:szCs w:val="16"/>
          <w:lang w:val="en-US"/>
        </w:rPr>
        <w:t xml:space="preserve">. </w:t>
      </w:r>
      <w:r w:rsidRPr="006500BC">
        <w:rPr>
          <w:sz w:val="16"/>
          <w:szCs w:val="16"/>
          <w:lang w:val="en-US"/>
        </w:rPr>
        <w:t>… Paul here in verse 8 is not speaking about the non-existence of sin but of sin as existing, yet as dead.</w:t>
      </w:r>
      <w:r w:rsidRPr="006500BC">
        <w:rPr>
          <w:sz w:val="16"/>
          <w:szCs w:val="16"/>
        </w:rPr>
        <w:t xml:space="preserve"> </w:t>
      </w:r>
      <w:r w:rsidRPr="006500BC">
        <w:rPr>
          <w:sz w:val="16"/>
          <w:szCs w:val="16"/>
          <w:lang w:val="en-US"/>
        </w:rPr>
        <w:t xml:space="preserve">And what he is referring to is the inertness, inactivity, in that sense deadness, of sin, in contrast with the coming to life of sin to </w:t>
      </w:r>
      <w:r w:rsidRPr="006500BC">
        <w:rPr>
          <w:sz w:val="16"/>
          <w:szCs w:val="16"/>
          <w:u w:val="single"/>
          <w:lang w:val="en-US"/>
        </w:rPr>
        <w:t>which he will presently refer</w:t>
      </w:r>
      <w:r w:rsidRPr="006500BC">
        <w:rPr>
          <w:sz w:val="16"/>
          <w:szCs w:val="16"/>
          <w:lang w:val="en-US"/>
        </w:rPr>
        <w:t xml:space="preserve">. </w:t>
      </w:r>
      <w:r w:rsidRPr="006500BC">
        <w:rPr>
          <w:sz w:val="16"/>
          <w:szCs w:val="16"/>
        </w:rPr>
        <w:t>Murray, J.</w:t>
      </w:r>
    </w:p>
    <w:p w14:paraId="1710B94E" w14:textId="77777777" w:rsidR="00111F1F" w:rsidRPr="006500BC" w:rsidRDefault="00111F1F" w:rsidP="00111F1F">
      <w:pPr>
        <w:rPr>
          <w:b/>
          <w:bCs/>
          <w:sz w:val="16"/>
          <w:szCs w:val="16"/>
          <w:lang w:val="en-US"/>
        </w:rPr>
      </w:pPr>
      <w:r w:rsidRPr="006500BC">
        <w:rPr>
          <w:sz w:val="16"/>
          <w:szCs w:val="16"/>
          <w:lang w:val="en-US"/>
        </w:rPr>
        <w:t>It is the last clause of verse 8 that clarifies and validates what precedes: “for apart from the law sin is dead”. There is no verb in the Greek. The translators in this case have inserted “is” and have construed Paul as enunciating a general principle. The propriety of this interpretation is disputable. It would seem that the verb to be inserted should be “was”. Paul is describing his experience</w:t>
      </w:r>
      <w:r w:rsidRPr="006500BC">
        <w:rPr>
          <w:rFonts w:hint="eastAsia"/>
          <w:sz w:val="16"/>
          <w:szCs w:val="16"/>
          <w:lang w:val="en-US"/>
        </w:rPr>
        <w:t xml:space="preserve">. </w:t>
      </w:r>
      <w:r w:rsidRPr="006500BC">
        <w:rPr>
          <w:sz w:val="16"/>
          <w:szCs w:val="16"/>
          <w:lang w:val="en-US"/>
        </w:rPr>
        <w:t>… Paul here in verse 8 is not speaking about the non-existence of sin but of sin as existing, yet as dead.</w:t>
      </w:r>
      <w:r w:rsidRPr="006500BC">
        <w:rPr>
          <w:sz w:val="16"/>
          <w:szCs w:val="16"/>
        </w:rPr>
        <w:t xml:space="preserve"> </w:t>
      </w:r>
      <w:r w:rsidRPr="006500BC">
        <w:rPr>
          <w:sz w:val="16"/>
          <w:szCs w:val="16"/>
          <w:lang w:val="en-US"/>
        </w:rPr>
        <w:t xml:space="preserve">And what he is referring to is the inertness, inactivity, in that sense deadness, of sin, in contrast with the coming to life of sin to </w:t>
      </w:r>
      <w:r w:rsidRPr="006500BC">
        <w:rPr>
          <w:sz w:val="16"/>
          <w:szCs w:val="16"/>
          <w:u w:val="single"/>
          <w:lang w:val="en-US"/>
        </w:rPr>
        <w:t>which he will presently refer</w:t>
      </w:r>
      <w:r w:rsidRPr="006500BC">
        <w:rPr>
          <w:sz w:val="16"/>
          <w:szCs w:val="16"/>
          <w:lang w:val="en-US"/>
        </w:rPr>
        <w:t>. Hence “apart from the law sin was dead” is the preferable rendering and is to be interpreted as that which is true in the realm of psychology and consciousness.16 We are now in a position to understand the whole verse. Prior to the process here delineated the sinful principle in the apostle was inactive. Then the commandment “Thou shalt not covet” entered into his consciousness—it came home with power and authority. Sin then was aroused to activity. It was no longer dead. And it took occasion to stir up all manner of covetous lust. It did this through the instrumentality of the commandment; the sinful principle was aroused to all manner of desire contrary to the commandment through the commandment itself</w:t>
      </w:r>
      <w:r w:rsidRPr="006500BC">
        <w:rPr>
          <w:rFonts w:ascii="SimSun" w:eastAsia="SimSun" w:hAnsi="SimSun" w:cs="SimSun" w:hint="eastAsia"/>
          <w:sz w:val="16"/>
          <w:szCs w:val="16"/>
          <w:lang w:val="en-US"/>
        </w:rPr>
        <w:t>。</w:t>
      </w:r>
      <w:r w:rsidRPr="006500BC">
        <w:rPr>
          <w:rFonts w:hint="eastAsia"/>
          <w:sz w:val="16"/>
          <w:szCs w:val="16"/>
          <w:lang w:val="en-US"/>
        </w:rPr>
        <w:t xml:space="preserve"> </w:t>
      </w:r>
      <w:r w:rsidRPr="006500BC">
        <w:rPr>
          <w:sz w:val="16"/>
          <w:szCs w:val="16"/>
        </w:rPr>
        <w:t>Murray, J.</w:t>
      </w:r>
    </w:p>
  </w:footnote>
  <w:footnote w:id="6">
    <w:p w14:paraId="77A1AC84" w14:textId="77777777" w:rsidR="006C6B8B" w:rsidRPr="006500BC" w:rsidRDefault="006C6B8B" w:rsidP="006C6B8B">
      <w:pPr>
        <w:pStyle w:val="FootnoteText"/>
        <w:rPr>
          <w:b/>
          <w:bCs/>
          <w:sz w:val="16"/>
          <w:szCs w:val="16"/>
        </w:rPr>
      </w:pPr>
      <w:r w:rsidRPr="006500BC">
        <w:rPr>
          <w:rStyle w:val="FootnoteReference"/>
          <w:sz w:val="16"/>
          <w:szCs w:val="16"/>
        </w:rPr>
        <w:footnoteRef/>
      </w:r>
      <w:r w:rsidRPr="006500BC">
        <w:rPr>
          <w:sz w:val="16"/>
          <w:szCs w:val="16"/>
        </w:rPr>
        <w:t xml:space="preserve"> When the apostle says, “I was alive apart from the law”, the word “alive” cannot be used here in the sense of life eternal or life unto God. He is speaking of the unperturbed, self-complacent, self-righteous life which he once lived before the turbulent motions and conviction of sin, described in the two preceding verses, overtook him. We are not able to determine the time in the apostle’s career when the commandment began to arouse the sinful passions (vs. 5). But there is no need or warrant to restrict what he describes as being “alive apart from the law” to the years of unreflecting childhood (cf. Phil. 3:4–6)</w:t>
      </w:r>
      <w:r w:rsidRPr="006500BC">
        <w:rPr>
          <w:rFonts w:hint="eastAsia"/>
          <w:sz w:val="16"/>
          <w:szCs w:val="16"/>
        </w:rPr>
        <w:t xml:space="preserve">. </w:t>
      </w:r>
      <w:r w:rsidRPr="006500BC">
        <w:rPr>
          <w:sz w:val="16"/>
          <w:szCs w:val="16"/>
        </w:rPr>
        <w:t xml:space="preserve">Murray, J. </w:t>
      </w:r>
    </w:p>
    <w:p w14:paraId="1064333A" w14:textId="77777777" w:rsidR="006C6B8B" w:rsidRPr="006500BC" w:rsidRDefault="006C6B8B" w:rsidP="006C6B8B">
      <w:pPr>
        <w:pStyle w:val="FootnoteText"/>
        <w:rPr>
          <w:b/>
          <w:bCs/>
          <w:sz w:val="16"/>
          <w:szCs w:val="16"/>
        </w:rPr>
      </w:pPr>
      <w:r w:rsidRPr="006500BC">
        <w:rPr>
          <w:sz w:val="16"/>
          <w:szCs w:val="16"/>
        </w:rPr>
        <w:t>It is difficult to see how a Jewish boy from a pious family could ever be apart from law, for from his earliest days he would have some instruction in the way to serve God...But he may mean apart from law, in the sense that there had been a time in his experience when he had not realized the force of the law’s demands, a time when he was “under no conviction of sin” (Hendriksen)  Elsewhere he himself refers to a time when he had been “blameless” as regards the righteousness of the law (Phil. 3:6)...This will be not unlike the rich young ruler who, confronted with the law’s demands, said, “All these I have kept since I was a boy” (Luke 18:21). Leon Morris</w:t>
      </w:r>
    </w:p>
  </w:footnote>
  <w:footnote w:id="7">
    <w:p w14:paraId="6F0DE181" w14:textId="77777777" w:rsidR="0078661F" w:rsidRPr="006500BC" w:rsidRDefault="0078661F" w:rsidP="009676BF">
      <w:pPr>
        <w:rPr>
          <w:rFonts w:ascii="SimSun" w:eastAsia="SimSun" w:hAnsi="SimSun"/>
          <w:b/>
          <w:bCs/>
          <w:sz w:val="16"/>
          <w:szCs w:val="16"/>
        </w:rPr>
      </w:pPr>
      <w:r w:rsidRPr="006500BC">
        <w:rPr>
          <w:rStyle w:val="FootnoteReference"/>
          <w:sz w:val="16"/>
          <w:szCs w:val="16"/>
        </w:rPr>
        <w:footnoteRef/>
      </w:r>
      <w:r w:rsidRPr="006500BC">
        <w:rPr>
          <w:sz w:val="16"/>
          <w:szCs w:val="16"/>
        </w:rPr>
        <w:t xml:space="preserve"> </w:t>
      </w:r>
      <w:r w:rsidRPr="006500BC">
        <w:rPr>
          <w:rFonts w:ascii="SimSun" w:eastAsia="SimSun" w:hAnsi="SimSun" w:hint="eastAsia"/>
          <w:sz w:val="16"/>
          <w:szCs w:val="16"/>
        </w:rPr>
        <w:t>其实十诫的每一条诫命背后的精意是从人的内心开始（太5:21-22）</w:t>
      </w:r>
    </w:p>
  </w:footnote>
  <w:footnote w:id="8">
    <w:p w14:paraId="0290FCDD" w14:textId="77777777" w:rsidR="00AA64B8" w:rsidRPr="006500BC" w:rsidRDefault="00AA64B8" w:rsidP="009676BF">
      <w:pPr>
        <w:pStyle w:val="FootnoteText"/>
        <w:rPr>
          <w:b/>
          <w:bCs/>
          <w:sz w:val="16"/>
          <w:szCs w:val="16"/>
        </w:rPr>
      </w:pPr>
      <w:r w:rsidRPr="006500BC">
        <w:rPr>
          <w:rStyle w:val="FootnoteReference"/>
          <w:sz w:val="16"/>
          <w:szCs w:val="16"/>
        </w:rPr>
        <w:footnoteRef/>
      </w:r>
      <w:r w:rsidRPr="006500BC">
        <w:rPr>
          <w:sz w:val="16"/>
          <w:szCs w:val="16"/>
        </w:rPr>
        <w:t xml:space="preserve"> The commandment is that mentioned in verse 7, “Thou shalt not covet”, and the coming of the commandment is undoubtedly the coming home to his consciousness and the registration in consciousness by which sin took occasion to work in him all manner of covetous lust. </w:t>
      </w:r>
      <w:r w:rsidR="0086429B" w:rsidRPr="006500BC">
        <w:rPr>
          <w:sz w:val="16"/>
          <w:szCs w:val="16"/>
        </w:rPr>
        <w:t>Murray</w:t>
      </w:r>
    </w:p>
  </w:footnote>
  <w:footnote w:id="9">
    <w:p w14:paraId="0F416C73" w14:textId="77777777" w:rsidR="0086429B" w:rsidRPr="006500BC" w:rsidRDefault="0086429B" w:rsidP="009676BF">
      <w:pPr>
        <w:pStyle w:val="FootnoteText"/>
        <w:rPr>
          <w:b/>
          <w:bCs/>
          <w:sz w:val="16"/>
          <w:szCs w:val="16"/>
        </w:rPr>
      </w:pPr>
      <w:r w:rsidRPr="006500BC">
        <w:rPr>
          <w:rStyle w:val="FootnoteReference"/>
          <w:sz w:val="16"/>
          <w:szCs w:val="16"/>
        </w:rPr>
        <w:footnoteRef/>
      </w:r>
      <w:r w:rsidRPr="006500BC">
        <w:rPr>
          <w:rStyle w:val="FootnoteReference"/>
          <w:sz w:val="16"/>
          <w:szCs w:val="16"/>
        </w:rPr>
        <w:footnoteRef/>
      </w:r>
      <w:r w:rsidRPr="006500BC">
        <w:rPr>
          <w:sz w:val="16"/>
          <w:szCs w:val="16"/>
        </w:rPr>
        <w:t xml:space="preserve"> This dying cannot be equated with the dying to sin by union with Christ in his death (6:2) for two reasons. (1) The dying of verse 9 is a dying wrought through the instrumentality of the law, the commandment. It is not so with death to sin; the latter is through the gospel and union with Christ. (2) It is not death to sin that is in view here but the revival of sin, the arousing of the inherent depravity to overt and more virulent activity. “Sin revived” is the opposite of “we died to sin”. Murray, 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5AD"/>
    <w:multiLevelType w:val="hybridMultilevel"/>
    <w:tmpl w:val="543E1F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49A2697"/>
    <w:multiLevelType w:val="hybridMultilevel"/>
    <w:tmpl w:val="C8BA39D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7A61FA0"/>
    <w:multiLevelType w:val="hybridMultilevel"/>
    <w:tmpl w:val="C6EE560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0E772D5E"/>
    <w:multiLevelType w:val="hybridMultilevel"/>
    <w:tmpl w:val="4820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C63EE"/>
    <w:multiLevelType w:val="hybridMultilevel"/>
    <w:tmpl w:val="B6B4A5A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25A55EDA"/>
    <w:multiLevelType w:val="hybridMultilevel"/>
    <w:tmpl w:val="E6F85AFA"/>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265A0BA8"/>
    <w:multiLevelType w:val="hybridMultilevel"/>
    <w:tmpl w:val="97AA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F6250"/>
    <w:multiLevelType w:val="hybridMultilevel"/>
    <w:tmpl w:val="DC52C4A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284A5336"/>
    <w:multiLevelType w:val="hybridMultilevel"/>
    <w:tmpl w:val="EB827E4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28644259"/>
    <w:multiLevelType w:val="hybridMultilevel"/>
    <w:tmpl w:val="303236C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987556E"/>
    <w:multiLevelType w:val="hybridMultilevel"/>
    <w:tmpl w:val="4EC42A4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30D50A95"/>
    <w:multiLevelType w:val="hybridMultilevel"/>
    <w:tmpl w:val="BB38C706"/>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35500A88"/>
    <w:multiLevelType w:val="hybridMultilevel"/>
    <w:tmpl w:val="68C834D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387055A3"/>
    <w:multiLevelType w:val="hybridMultilevel"/>
    <w:tmpl w:val="2572EE4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3ABE5A42"/>
    <w:multiLevelType w:val="hybridMultilevel"/>
    <w:tmpl w:val="9D7C0A3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3D786C34"/>
    <w:multiLevelType w:val="hybridMultilevel"/>
    <w:tmpl w:val="9044E422"/>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41B206C1"/>
    <w:multiLevelType w:val="hybridMultilevel"/>
    <w:tmpl w:val="A43E605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49975EE5"/>
    <w:multiLevelType w:val="hybridMultilevel"/>
    <w:tmpl w:val="736215F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4CEC2F90"/>
    <w:multiLevelType w:val="hybridMultilevel"/>
    <w:tmpl w:val="B308BC9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53D56AC4"/>
    <w:multiLevelType w:val="hybridMultilevel"/>
    <w:tmpl w:val="7112517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549C1CA9"/>
    <w:multiLevelType w:val="hybridMultilevel"/>
    <w:tmpl w:val="8856EF9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5BC43636"/>
    <w:multiLevelType w:val="hybridMultilevel"/>
    <w:tmpl w:val="5B02CCDA"/>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5E35691C"/>
    <w:multiLevelType w:val="hybridMultilevel"/>
    <w:tmpl w:val="27B8117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76D8096A"/>
    <w:multiLevelType w:val="hybridMultilevel"/>
    <w:tmpl w:val="561E4AF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7B900E1A"/>
    <w:multiLevelType w:val="hybridMultilevel"/>
    <w:tmpl w:val="32A8E09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283801614">
    <w:abstractNumId w:val="23"/>
  </w:num>
  <w:num w:numId="2" w16cid:durableId="2079397505">
    <w:abstractNumId w:val="11"/>
  </w:num>
  <w:num w:numId="3" w16cid:durableId="1383753335">
    <w:abstractNumId w:val="4"/>
  </w:num>
  <w:num w:numId="4" w16cid:durableId="1263536623">
    <w:abstractNumId w:val="21"/>
  </w:num>
  <w:num w:numId="5" w16cid:durableId="1456635632">
    <w:abstractNumId w:val="18"/>
  </w:num>
  <w:num w:numId="6" w16cid:durableId="2136824941">
    <w:abstractNumId w:val="24"/>
  </w:num>
  <w:num w:numId="7" w16cid:durableId="1206718880">
    <w:abstractNumId w:val="16"/>
  </w:num>
  <w:num w:numId="8" w16cid:durableId="610086591">
    <w:abstractNumId w:val="5"/>
  </w:num>
  <w:num w:numId="9" w16cid:durableId="866673456">
    <w:abstractNumId w:val="20"/>
  </w:num>
  <w:num w:numId="10" w16cid:durableId="1134905199">
    <w:abstractNumId w:val="2"/>
  </w:num>
  <w:num w:numId="11" w16cid:durableId="286158278">
    <w:abstractNumId w:val="8"/>
  </w:num>
  <w:num w:numId="12" w16cid:durableId="1966306813">
    <w:abstractNumId w:val="10"/>
  </w:num>
  <w:num w:numId="13" w16cid:durableId="1653485363">
    <w:abstractNumId w:val="1"/>
  </w:num>
  <w:num w:numId="14" w16cid:durableId="1613591381">
    <w:abstractNumId w:val="19"/>
  </w:num>
  <w:num w:numId="15" w16cid:durableId="1849325749">
    <w:abstractNumId w:val="14"/>
  </w:num>
  <w:num w:numId="16" w16cid:durableId="872963465">
    <w:abstractNumId w:val="17"/>
  </w:num>
  <w:num w:numId="17" w16cid:durableId="317078431">
    <w:abstractNumId w:val="9"/>
  </w:num>
  <w:num w:numId="18" w16cid:durableId="1229027013">
    <w:abstractNumId w:val="12"/>
  </w:num>
  <w:num w:numId="19" w16cid:durableId="81681963">
    <w:abstractNumId w:val="13"/>
  </w:num>
  <w:num w:numId="20" w16cid:durableId="907499201">
    <w:abstractNumId w:val="0"/>
  </w:num>
  <w:num w:numId="21" w16cid:durableId="2009943811">
    <w:abstractNumId w:val="15"/>
  </w:num>
  <w:num w:numId="22" w16cid:durableId="716393048">
    <w:abstractNumId w:val="22"/>
  </w:num>
  <w:num w:numId="23" w16cid:durableId="1488597315">
    <w:abstractNumId w:val="7"/>
  </w:num>
  <w:num w:numId="24" w16cid:durableId="1119181357">
    <w:abstractNumId w:val="3"/>
  </w:num>
  <w:num w:numId="25" w16cid:durableId="1447459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00"/>
    <w:rsid w:val="00022674"/>
    <w:rsid w:val="00030DDA"/>
    <w:rsid w:val="00032AEA"/>
    <w:rsid w:val="00034024"/>
    <w:rsid w:val="000360E3"/>
    <w:rsid w:val="00054AB5"/>
    <w:rsid w:val="00064FBD"/>
    <w:rsid w:val="00075CE8"/>
    <w:rsid w:val="00077F13"/>
    <w:rsid w:val="00091AE5"/>
    <w:rsid w:val="000A6C12"/>
    <w:rsid w:val="000B3092"/>
    <w:rsid w:val="000B3D37"/>
    <w:rsid w:val="000B42BA"/>
    <w:rsid w:val="000C0EF4"/>
    <w:rsid w:val="000C7FB5"/>
    <w:rsid w:val="00111F1F"/>
    <w:rsid w:val="00121D33"/>
    <w:rsid w:val="00136194"/>
    <w:rsid w:val="00141C17"/>
    <w:rsid w:val="0014379B"/>
    <w:rsid w:val="00182F56"/>
    <w:rsid w:val="001911A5"/>
    <w:rsid w:val="0019159E"/>
    <w:rsid w:val="0019312E"/>
    <w:rsid w:val="001961E6"/>
    <w:rsid w:val="001A1D23"/>
    <w:rsid w:val="001B67CA"/>
    <w:rsid w:val="001C6889"/>
    <w:rsid w:val="001D74A7"/>
    <w:rsid w:val="001E2C1A"/>
    <w:rsid w:val="001E5966"/>
    <w:rsid w:val="001F4BDD"/>
    <w:rsid w:val="00202B36"/>
    <w:rsid w:val="00210063"/>
    <w:rsid w:val="0022654A"/>
    <w:rsid w:val="002272D5"/>
    <w:rsid w:val="00247003"/>
    <w:rsid w:val="00252891"/>
    <w:rsid w:val="00292B1A"/>
    <w:rsid w:val="002A5BBA"/>
    <w:rsid w:val="002B149B"/>
    <w:rsid w:val="002B5C8C"/>
    <w:rsid w:val="002C4BDC"/>
    <w:rsid w:val="002F4288"/>
    <w:rsid w:val="00310F90"/>
    <w:rsid w:val="00320245"/>
    <w:rsid w:val="003256F4"/>
    <w:rsid w:val="00343C20"/>
    <w:rsid w:val="00343C78"/>
    <w:rsid w:val="003621E6"/>
    <w:rsid w:val="00375CE0"/>
    <w:rsid w:val="00392865"/>
    <w:rsid w:val="00396B25"/>
    <w:rsid w:val="003A4BB2"/>
    <w:rsid w:val="003A541A"/>
    <w:rsid w:val="003C3CC4"/>
    <w:rsid w:val="003F0EB5"/>
    <w:rsid w:val="003F7D97"/>
    <w:rsid w:val="00400A10"/>
    <w:rsid w:val="00400ECB"/>
    <w:rsid w:val="00421C91"/>
    <w:rsid w:val="00424B2A"/>
    <w:rsid w:val="00462C3D"/>
    <w:rsid w:val="004800CE"/>
    <w:rsid w:val="004902CF"/>
    <w:rsid w:val="00493BE9"/>
    <w:rsid w:val="004A19F8"/>
    <w:rsid w:val="004A3B71"/>
    <w:rsid w:val="004B42AB"/>
    <w:rsid w:val="004C30DD"/>
    <w:rsid w:val="004D6FA7"/>
    <w:rsid w:val="004F0736"/>
    <w:rsid w:val="004F090C"/>
    <w:rsid w:val="0050345B"/>
    <w:rsid w:val="00535320"/>
    <w:rsid w:val="00567058"/>
    <w:rsid w:val="005679DB"/>
    <w:rsid w:val="00585A25"/>
    <w:rsid w:val="0059356B"/>
    <w:rsid w:val="005A1A19"/>
    <w:rsid w:val="005A408A"/>
    <w:rsid w:val="005B20DE"/>
    <w:rsid w:val="005B66C9"/>
    <w:rsid w:val="005D26A4"/>
    <w:rsid w:val="005F1043"/>
    <w:rsid w:val="00610B36"/>
    <w:rsid w:val="006166D9"/>
    <w:rsid w:val="00623B99"/>
    <w:rsid w:val="00632027"/>
    <w:rsid w:val="00644234"/>
    <w:rsid w:val="006500BC"/>
    <w:rsid w:val="006534B9"/>
    <w:rsid w:val="006536FC"/>
    <w:rsid w:val="00672F2A"/>
    <w:rsid w:val="00674F5E"/>
    <w:rsid w:val="00682170"/>
    <w:rsid w:val="00684C29"/>
    <w:rsid w:val="0069269F"/>
    <w:rsid w:val="00694CCD"/>
    <w:rsid w:val="00696F3E"/>
    <w:rsid w:val="006B6CB9"/>
    <w:rsid w:val="006C4463"/>
    <w:rsid w:val="006C5671"/>
    <w:rsid w:val="006C6B8B"/>
    <w:rsid w:val="006E36EA"/>
    <w:rsid w:val="006E439B"/>
    <w:rsid w:val="006F3512"/>
    <w:rsid w:val="006F53A7"/>
    <w:rsid w:val="006F5E36"/>
    <w:rsid w:val="006F6E71"/>
    <w:rsid w:val="007102FC"/>
    <w:rsid w:val="0073388E"/>
    <w:rsid w:val="00742DD1"/>
    <w:rsid w:val="007530E6"/>
    <w:rsid w:val="007531E8"/>
    <w:rsid w:val="00757D94"/>
    <w:rsid w:val="00773E59"/>
    <w:rsid w:val="00776A06"/>
    <w:rsid w:val="00782616"/>
    <w:rsid w:val="0078661F"/>
    <w:rsid w:val="00786F5E"/>
    <w:rsid w:val="00791CFF"/>
    <w:rsid w:val="007B0ECE"/>
    <w:rsid w:val="007E5E1C"/>
    <w:rsid w:val="007E7A29"/>
    <w:rsid w:val="007F027B"/>
    <w:rsid w:val="007F22AF"/>
    <w:rsid w:val="007F6D60"/>
    <w:rsid w:val="007F717E"/>
    <w:rsid w:val="00833ABC"/>
    <w:rsid w:val="008403AD"/>
    <w:rsid w:val="0084482D"/>
    <w:rsid w:val="0086429B"/>
    <w:rsid w:val="00864D05"/>
    <w:rsid w:val="00865FA1"/>
    <w:rsid w:val="0088413D"/>
    <w:rsid w:val="00890EA0"/>
    <w:rsid w:val="00897BD5"/>
    <w:rsid w:val="008C6C38"/>
    <w:rsid w:val="008D04CD"/>
    <w:rsid w:val="008D59A6"/>
    <w:rsid w:val="008D5DE9"/>
    <w:rsid w:val="008E1839"/>
    <w:rsid w:val="008E20CF"/>
    <w:rsid w:val="008E379D"/>
    <w:rsid w:val="008E716A"/>
    <w:rsid w:val="008F3DF7"/>
    <w:rsid w:val="008F401A"/>
    <w:rsid w:val="00900B5C"/>
    <w:rsid w:val="00902C67"/>
    <w:rsid w:val="00910463"/>
    <w:rsid w:val="009156AB"/>
    <w:rsid w:val="009373BF"/>
    <w:rsid w:val="00941476"/>
    <w:rsid w:val="009526A1"/>
    <w:rsid w:val="00965F2E"/>
    <w:rsid w:val="009676BF"/>
    <w:rsid w:val="00972C39"/>
    <w:rsid w:val="00976FB5"/>
    <w:rsid w:val="0098479F"/>
    <w:rsid w:val="009859D8"/>
    <w:rsid w:val="00990807"/>
    <w:rsid w:val="00997236"/>
    <w:rsid w:val="009A587E"/>
    <w:rsid w:val="009B05EA"/>
    <w:rsid w:val="009B6D51"/>
    <w:rsid w:val="009F01D4"/>
    <w:rsid w:val="009F2612"/>
    <w:rsid w:val="00A0482B"/>
    <w:rsid w:val="00A10B01"/>
    <w:rsid w:val="00A208EC"/>
    <w:rsid w:val="00A47F93"/>
    <w:rsid w:val="00A65027"/>
    <w:rsid w:val="00AA64B8"/>
    <w:rsid w:val="00AB4066"/>
    <w:rsid w:val="00AD15D3"/>
    <w:rsid w:val="00AD4F64"/>
    <w:rsid w:val="00AE430A"/>
    <w:rsid w:val="00AE4335"/>
    <w:rsid w:val="00AF5F90"/>
    <w:rsid w:val="00B10478"/>
    <w:rsid w:val="00B1422E"/>
    <w:rsid w:val="00B1694B"/>
    <w:rsid w:val="00B230A3"/>
    <w:rsid w:val="00B24460"/>
    <w:rsid w:val="00B266D2"/>
    <w:rsid w:val="00B36177"/>
    <w:rsid w:val="00B50034"/>
    <w:rsid w:val="00B53605"/>
    <w:rsid w:val="00B552CA"/>
    <w:rsid w:val="00B638BD"/>
    <w:rsid w:val="00B6479C"/>
    <w:rsid w:val="00B95DDD"/>
    <w:rsid w:val="00BA4700"/>
    <w:rsid w:val="00BB0856"/>
    <w:rsid w:val="00BB478C"/>
    <w:rsid w:val="00BD6C87"/>
    <w:rsid w:val="00BE04E6"/>
    <w:rsid w:val="00BF4196"/>
    <w:rsid w:val="00C23019"/>
    <w:rsid w:val="00C25DBC"/>
    <w:rsid w:val="00C311CF"/>
    <w:rsid w:val="00C3482B"/>
    <w:rsid w:val="00C439C1"/>
    <w:rsid w:val="00C57C60"/>
    <w:rsid w:val="00C63D23"/>
    <w:rsid w:val="00C706FA"/>
    <w:rsid w:val="00C712DA"/>
    <w:rsid w:val="00CA03FC"/>
    <w:rsid w:val="00CA33CD"/>
    <w:rsid w:val="00CA38A2"/>
    <w:rsid w:val="00CC0CCE"/>
    <w:rsid w:val="00CD0C3F"/>
    <w:rsid w:val="00CE3D2C"/>
    <w:rsid w:val="00CE58C0"/>
    <w:rsid w:val="00CF1463"/>
    <w:rsid w:val="00D10BB2"/>
    <w:rsid w:val="00D12998"/>
    <w:rsid w:val="00D236ED"/>
    <w:rsid w:val="00D314AB"/>
    <w:rsid w:val="00D35725"/>
    <w:rsid w:val="00D3697D"/>
    <w:rsid w:val="00D45B5F"/>
    <w:rsid w:val="00D4699F"/>
    <w:rsid w:val="00D553B2"/>
    <w:rsid w:val="00D62FA2"/>
    <w:rsid w:val="00D63B0D"/>
    <w:rsid w:val="00D6649F"/>
    <w:rsid w:val="00D67D63"/>
    <w:rsid w:val="00D92311"/>
    <w:rsid w:val="00DA4878"/>
    <w:rsid w:val="00DC2108"/>
    <w:rsid w:val="00DE254B"/>
    <w:rsid w:val="00DF5380"/>
    <w:rsid w:val="00DF5D46"/>
    <w:rsid w:val="00DF69BC"/>
    <w:rsid w:val="00DF6C13"/>
    <w:rsid w:val="00DF6DAA"/>
    <w:rsid w:val="00E16889"/>
    <w:rsid w:val="00E215AF"/>
    <w:rsid w:val="00E21930"/>
    <w:rsid w:val="00E27AFA"/>
    <w:rsid w:val="00E91850"/>
    <w:rsid w:val="00E9661D"/>
    <w:rsid w:val="00EC422E"/>
    <w:rsid w:val="00EC6592"/>
    <w:rsid w:val="00ED2575"/>
    <w:rsid w:val="00EE1400"/>
    <w:rsid w:val="00EF072B"/>
    <w:rsid w:val="00EF511F"/>
    <w:rsid w:val="00F01415"/>
    <w:rsid w:val="00F13B55"/>
    <w:rsid w:val="00F2111E"/>
    <w:rsid w:val="00F500D1"/>
    <w:rsid w:val="00F650C1"/>
    <w:rsid w:val="00F67CCC"/>
    <w:rsid w:val="00F83ABA"/>
    <w:rsid w:val="00F9647B"/>
    <w:rsid w:val="00FA0173"/>
    <w:rsid w:val="00FA1305"/>
    <w:rsid w:val="00FB5B11"/>
    <w:rsid w:val="00FB729F"/>
    <w:rsid w:val="00FD1C23"/>
    <w:rsid w:val="00FE6C7B"/>
    <w:rsid w:val="00FF1F44"/>
    <w:rsid w:val="00FF74E0"/>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4873"/>
  <w14:defaultImageDpi w14:val="32767"/>
  <w15:chartTrackingRefBased/>
  <w15:docId w15:val="{E2DF4678-B979-9B4E-9321-0A69D7B5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b/>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2654A"/>
    <w:rPr>
      <w:rFonts w:ascii="Times New Roman" w:eastAsia="Times New Roman" w:hAnsi="Times New Roman"/>
      <w:b w:val="0"/>
      <w:bCs w:val="0"/>
      <w:lang w:val="en-SG" w:bidi="he-IL"/>
    </w:rPr>
  </w:style>
  <w:style w:type="paragraph" w:styleId="Heading2">
    <w:name w:val="heading 2"/>
    <w:basedOn w:val="Normal"/>
    <w:link w:val="Heading2Char"/>
    <w:uiPriority w:val="9"/>
    <w:qFormat/>
    <w:rsid w:val="00BA4700"/>
    <w:pPr>
      <w:spacing w:before="100" w:beforeAutospacing="1" w:after="100" w:afterAutospacing="1"/>
      <w:outlineLvl w:val="1"/>
    </w:pPr>
    <w:rPr>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4700"/>
    <w:rPr>
      <w:rFonts w:ascii="Times New Roman" w:eastAsia="Times New Roman" w:hAnsi="Times New Roman"/>
      <w:sz w:val="36"/>
      <w:szCs w:val="36"/>
      <w:lang w:val="en-SG" w:bidi="he-IL"/>
    </w:rPr>
  </w:style>
  <w:style w:type="paragraph" w:customStyle="1" w:styleId="bible">
    <w:name w:val="bible"/>
    <w:basedOn w:val="Normal"/>
    <w:rsid w:val="00BA4700"/>
    <w:pPr>
      <w:spacing w:before="100" w:beforeAutospacing="1" w:after="100" w:afterAutospacing="1"/>
    </w:pPr>
    <w:rPr>
      <w:b/>
      <w:bCs/>
    </w:rPr>
  </w:style>
  <w:style w:type="character" w:styleId="Hyperlink">
    <w:name w:val="Hyperlink"/>
    <w:basedOn w:val="DefaultParagraphFont"/>
    <w:uiPriority w:val="99"/>
    <w:semiHidden/>
    <w:unhideWhenUsed/>
    <w:rsid w:val="00BA4700"/>
    <w:rPr>
      <w:color w:val="0000FF"/>
      <w:u w:val="single"/>
    </w:rPr>
  </w:style>
  <w:style w:type="character" w:customStyle="1" w:styleId="verse">
    <w:name w:val="verse"/>
    <w:basedOn w:val="DefaultParagraphFont"/>
    <w:rsid w:val="00BA4700"/>
  </w:style>
  <w:style w:type="character" w:customStyle="1" w:styleId="highlight4577">
    <w:name w:val="highlight_45_7_7"/>
    <w:basedOn w:val="DefaultParagraphFont"/>
    <w:rsid w:val="00BA4700"/>
  </w:style>
  <w:style w:type="character" w:customStyle="1" w:styleId="highlight4578">
    <w:name w:val="highlight_45_7_8"/>
    <w:basedOn w:val="DefaultParagraphFont"/>
    <w:rsid w:val="00BA4700"/>
  </w:style>
  <w:style w:type="character" w:customStyle="1" w:styleId="highlight4579">
    <w:name w:val="highlight_45_7_9"/>
    <w:basedOn w:val="DefaultParagraphFont"/>
    <w:rsid w:val="00BA4700"/>
  </w:style>
  <w:style w:type="character" w:customStyle="1" w:styleId="highlight45710">
    <w:name w:val="highlight_45_7_10"/>
    <w:basedOn w:val="DefaultParagraphFont"/>
    <w:rsid w:val="00BA4700"/>
  </w:style>
  <w:style w:type="character" w:customStyle="1" w:styleId="highlight45711">
    <w:name w:val="highlight_45_7_11"/>
    <w:basedOn w:val="DefaultParagraphFont"/>
    <w:rsid w:val="00BA4700"/>
  </w:style>
  <w:style w:type="character" w:customStyle="1" w:styleId="highlight45712">
    <w:name w:val="highlight_45_7_12"/>
    <w:basedOn w:val="DefaultParagraphFont"/>
    <w:rsid w:val="00BA4700"/>
  </w:style>
  <w:style w:type="paragraph" w:styleId="ListParagraph">
    <w:name w:val="List Paragraph"/>
    <w:basedOn w:val="Normal"/>
    <w:uiPriority w:val="34"/>
    <w:qFormat/>
    <w:rsid w:val="00D45B5F"/>
    <w:pPr>
      <w:ind w:left="720"/>
      <w:contextualSpacing/>
    </w:pPr>
  </w:style>
  <w:style w:type="paragraph" w:styleId="FootnoteText">
    <w:name w:val="footnote text"/>
    <w:basedOn w:val="Normal"/>
    <w:link w:val="FootnoteTextChar"/>
    <w:uiPriority w:val="99"/>
    <w:semiHidden/>
    <w:unhideWhenUsed/>
    <w:rsid w:val="00610B36"/>
    <w:rPr>
      <w:sz w:val="20"/>
      <w:szCs w:val="20"/>
    </w:rPr>
  </w:style>
  <w:style w:type="character" w:customStyle="1" w:styleId="FootnoteTextChar">
    <w:name w:val="Footnote Text Char"/>
    <w:basedOn w:val="DefaultParagraphFont"/>
    <w:link w:val="FootnoteText"/>
    <w:uiPriority w:val="99"/>
    <w:semiHidden/>
    <w:rsid w:val="00610B36"/>
    <w:rPr>
      <w:sz w:val="20"/>
      <w:szCs w:val="20"/>
    </w:rPr>
  </w:style>
  <w:style w:type="character" w:styleId="FootnoteReference">
    <w:name w:val="footnote reference"/>
    <w:basedOn w:val="DefaultParagraphFont"/>
    <w:uiPriority w:val="99"/>
    <w:semiHidden/>
    <w:unhideWhenUsed/>
    <w:rsid w:val="00610B36"/>
    <w:rPr>
      <w:vertAlign w:val="superscript"/>
    </w:rPr>
  </w:style>
  <w:style w:type="character" w:customStyle="1" w:styleId="highlight22017">
    <w:name w:val="highlight_2_20_17"/>
    <w:basedOn w:val="DefaultParagraphFont"/>
    <w:rsid w:val="00AD1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29398">
      <w:bodyDiv w:val="1"/>
      <w:marLeft w:val="0"/>
      <w:marRight w:val="0"/>
      <w:marTop w:val="0"/>
      <w:marBottom w:val="0"/>
      <w:divBdr>
        <w:top w:val="none" w:sz="0" w:space="0" w:color="auto"/>
        <w:left w:val="none" w:sz="0" w:space="0" w:color="auto"/>
        <w:bottom w:val="none" w:sz="0" w:space="0" w:color="auto"/>
        <w:right w:val="none" w:sz="0" w:space="0" w:color="auto"/>
      </w:divBdr>
    </w:div>
    <w:div w:id="317803227">
      <w:bodyDiv w:val="1"/>
      <w:marLeft w:val="0"/>
      <w:marRight w:val="0"/>
      <w:marTop w:val="0"/>
      <w:marBottom w:val="0"/>
      <w:divBdr>
        <w:top w:val="none" w:sz="0" w:space="0" w:color="auto"/>
        <w:left w:val="none" w:sz="0" w:space="0" w:color="auto"/>
        <w:bottom w:val="none" w:sz="0" w:space="0" w:color="auto"/>
        <w:right w:val="none" w:sz="0" w:space="0" w:color="auto"/>
      </w:divBdr>
    </w:div>
    <w:div w:id="323701245">
      <w:bodyDiv w:val="1"/>
      <w:marLeft w:val="0"/>
      <w:marRight w:val="0"/>
      <w:marTop w:val="0"/>
      <w:marBottom w:val="0"/>
      <w:divBdr>
        <w:top w:val="none" w:sz="0" w:space="0" w:color="auto"/>
        <w:left w:val="none" w:sz="0" w:space="0" w:color="auto"/>
        <w:bottom w:val="none" w:sz="0" w:space="0" w:color="auto"/>
        <w:right w:val="none" w:sz="0" w:space="0" w:color="auto"/>
      </w:divBdr>
    </w:div>
    <w:div w:id="325669406">
      <w:bodyDiv w:val="1"/>
      <w:marLeft w:val="0"/>
      <w:marRight w:val="0"/>
      <w:marTop w:val="0"/>
      <w:marBottom w:val="0"/>
      <w:divBdr>
        <w:top w:val="none" w:sz="0" w:space="0" w:color="auto"/>
        <w:left w:val="none" w:sz="0" w:space="0" w:color="auto"/>
        <w:bottom w:val="none" w:sz="0" w:space="0" w:color="auto"/>
        <w:right w:val="none" w:sz="0" w:space="0" w:color="auto"/>
      </w:divBdr>
    </w:div>
    <w:div w:id="355473216">
      <w:bodyDiv w:val="1"/>
      <w:marLeft w:val="0"/>
      <w:marRight w:val="0"/>
      <w:marTop w:val="0"/>
      <w:marBottom w:val="0"/>
      <w:divBdr>
        <w:top w:val="none" w:sz="0" w:space="0" w:color="auto"/>
        <w:left w:val="none" w:sz="0" w:space="0" w:color="auto"/>
        <w:bottom w:val="none" w:sz="0" w:space="0" w:color="auto"/>
        <w:right w:val="none" w:sz="0" w:space="0" w:color="auto"/>
      </w:divBdr>
    </w:div>
    <w:div w:id="357396411">
      <w:bodyDiv w:val="1"/>
      <w:marLeft w:val="0"/>
      <w:marRight w:val="0"/>
      <w:marTop w:val="0"/>
      <w:marBottom w:val="0"/>
      <w:divBdr>
        <w:top w:val="none" w:sz="0" w:space="0" w:color="auto"/>
        <w:left w:val="none" w:sz="0" w:space="0" w:color="auto"/>
        <w:bottom w:val="none" w:sz="0" w:space="0" w:color="auto"/>
        <w:right w:val="none" w:sz="0" w:space="0" w:color="auto"/>
      </w:divBdr>
    </w:div>
    <w:div w:id="575674082">
      <w:bodyDiv w:val="1"/>
      <w:marLeft w:val="0"/>
      <w:marRight w:val="0"/>
      <w:marTop w:val="0"/>
      <w:marBottom w:val="0"/>
      <w:divBdr>
        <w:top w:val="none" w:sz="0" w:space="0" w:color="auto"/>
        <w:left w:val="none" w:sz="0" w:space="0" w:color="auto"/>
        <w:bottom w:val="none" w:sz="0" w:space="0" w:color="auto"/>
        <w:right w:val="none" w:sz="0" w:space="0" w:color="auto"/>
      </w:divBdr>
    </w:div>
    <w:div w:id="615328981">
      <w:bodyDiv w:val="1"/>
      <w:marLeft w:val="0"/>
      <w:marRight w:val="0"/>
      <w:marTop w:val="0"/>
      <w:marBottom w:val="0"/>
      <w:divBdr>
        <w:top w:val="none" w:sz="0" w:space="0" w:color="auto"/>
        <w:left w:val="none" w:sz="0" w:space="0" w:color="auto"/>
        <w:bottom w:val="none" w:sz="0" w:space="0" w:color="auto"/>
        <w:right w:val="none" w:sz="0" w:space="0" w:color="auto"/>
      </w:divBdr>
    </w:div>
    <w:div w:id="616910751">
      <w:bodyDiv w:val="1"/>
      <w:marLeft w:val="0"/>
      <w:marRight w:val="0"/>
      <w:marTop w:val="0"/>
      <w:marBottom w:val="0"/>
      <w:divBdr>
        <w:top w:val="none" w:sz="0" w:space="0" w:color="auto"/>
        <w:left w:val="none" w:sz="0" w:space="0" w:color="auto"/>
        <w:bottom w:val="none" w:sz="0" w:space="0" w:color="auto"/>
        <w:right w:val="none" w:sz="0" w:space="0" w:color="auto"/>
      </w:divBdr>
    </w:div>
    <w:div w:id="706637051">
      <w:bodyDiv w:val="1"/>
      <w:marLeft w:val="0"/>
      <w:marRight w:val="0"/>
      <w:marTop w:val="0"/>
      <w:marBottom w:val="0"/>
      <w:divBdr>
        <w:top w:val="none" w:sz="0" w:space="0" w:color="auto"/>
        <w:left w:val="none" w:sz="0" w:space="0" w:color="auto"/>
        <w:bottom w:val="none" w:sz="0" w:space="0" w:color="auto"/>
        <w:right w:val="none" w:sz="0" w:space="0" w:color="auto"/>
      </w:divBdr>
    </w:div>
    <w:div w:id="722170309">
      <w:bodyDiv w:val="1"/>
      <w:marLeft w:val="0"/>
      <w:marRight w:val="0"/>
      <w:marTop w:val="0"/>
      <w:marBottom w:val="0"/>
      <w:divBdr>
        <w:top w:val="none" w:sz="0" w:space="0" w:color="auto"/>
        <w:left w:val="none" w:sz="0" w:space="0" w:color="auto"/>
        <w:bottom w:val="none" w:sz="0" w:space="0" w:color="auto"/>
        <w:right w:val="none" w:sz="0" w:space="0" w:color="auto"/>
      </w:divBdr>
    </w:div>
    <w:div w:id="784882686">
      <w:bodyDiv w:val="1"/>
      <w:marLeft w:val="0"/>
      <w:marRight w:val="0"/>
      <w:marTop w:val="0"/>
      <w:marBottom w:val="0"/>
      <w:divBdr>
        <w:top w:val="none" w:sz="0" w:space="0" w:color="auto"/>
        <w:left w:val="none" w:sz="0" w:space="0" w:color="auto"/>
        <w:bottom w:val="none" w:sz="0" w:space="0" w:color="auto"/>
        <w:right w:val="none" w:sz="0" w:space="0" w:color="auto"/>
      </w:divBdr>
    </w:div>
    <w:div w:id="1039280859">
      <w:bodyDiv w:val="1"/>
      <w:marLeft w:val="0"/>
      <w:marRight w:val="0"/>
      <w:marTop w:val="0"/>
      <w:marBottom w:val="0"/>
      <w:divBdr>
        <w:top w:val="none" w:sz="0" w:space="0" w:color="auto"/>
        <w:left w:val="none" w:sz="0" w:space="0" w:color="auto"/>
        <w:bottom w:val="none" w:sz="0" w:space="0" w:color="auto"/>
        <w:right w:val="none" w:sz="0" w:space="0" w:color="auto"/>
      </w:divBdr>
    </w:div>
    <w:div w:id="1047224086">
      <w:bodyDiv w:val="1"/>
      <w:marLeft w:val="0"/>
      <w:marRight w:val="0"/>
      <w:marTop w:val="0"/>
      <w:marBottom w:val="0"/>
      <w:divBdr>
        <w:top w:val="none" w:sz="0" w:space="0" w:color="auto"/>
        <w:left w:val="none" w:sz="0" w:space="0" w:color="auto"/>
        <w:bottom w:val="none" w:sz="0" w:space="0" w:color="auto"/>
        <w:right w:val="none" w:sz="0" w:space="0" w:color="auto"/>
      </w:divBdr>
    </w:div>
    <w:div w:id="1087270446">
      <w:bodyDiv w:val="1"/>
      <w:marLeft w:val="0"/>
      <w:marRight w:val="0"/>
      <w:marTop w:val="0"/>
      <w:marBottom w:val="0"/>
      <w:divBdr>
        <w:top w:val="none" w:sz="0" w:space="0" w:color="auto"/>
        <w:left w:val="none" w:sz="0" w:space="0" w:color="auto"/>
        <w:bottom w:val="none" w:sz="0" w:space="0" w:color="auto"/>
        <w:right w:val="none" w:sz="0" w:space="0" w:color="auto"/>
      </w:divBdr>
    </w:div>
    <w:div w:id="1172602433">
      <w:bodyDiv w:val="1"/>
      <w:marLeft w:val="0"/>
      <w:marRight w:val="0"/>
      <w:marTop w:val="0"/>
      <w:marBottom w:val="0"/>
      <w:divBdr>
        <w:top w:val="none" w:sz="0" w:space="0" w:color="auto"/>
        <w:left w:val="none" w:sz="0" w:space="0" w:color="auto"/>
        <w:bottom w:val="none" w:sz="0" w:space="0" w:color="auto"/>
        <w:right w:val="none" w:sz="0" w:space="0" w:color="auto"/>
      </w:divBdr>
    </w:div>
    <w:div w:id="1249116445">
      <w:bodyDiv w:val="1"/>
      <w:marLeft w:val="0"/>
      <w:marRight w:val="0"/>
      <w:marTop w:val="0"/>
      <w:marBottom w:val="0"/>
      <w:divBdr>
        <w:top w:val="none" w:sz="0" w:space="0" w:color="auto"/>
        <w:left w:val="none" w:sz="0" w:space="0" w:color="auto"/>
        <w:bottom w:val="none" w:sz="0" w:space="0" w:color="auto"/>
        <w:right w:val="none" w:sz="0" w:space="0" w:color="auto"/>
      </w:divBdr>
    </w:div>
    <w:div w:id="1327439574">
      <w:bodyDiv w:val="1"/>
      <w:marLeft w:val="0"/>
      <w:marRight w:val="0"/>
      <w:marTop w:val="0"/>
      <w:marBottom w:val="0"/>
      <w:divBdr>
        <w:top w:val="none" w:sz="0" w:space="0" w:color="auto"/>
        <w:left w:val="none" w:sz="0" w:space="0" w:color="auto"/>
        <w:bottom w:val="none" w:sz="0" w:space="0" w:color="auto"/>
        <w:right w:val="none" w:sz="0" w:space="0" w:color="auto"/>
      </w:divBdr>
    </w:div>
    <w:div w:id="1449272051">
      <w:bodyDiv w:val="1"/>
      <w:marLeft w:val="0"/>
      <w:marRight w:val="0"/>
      <w:marTop w:val="0"/>
      <w:marBottom w:val="0"/>
      <w:divBdr>
        <w:top w:val="none" w:sz="0" w:space="0" w:color="auto"/>
        <w:left w:val="none" w:sz="0" w:space="0" w:color="auto"/>
        <w:bottom w:val="none" w:sz="0" w:space="0" w:color="auto"/>
        <w:right w:val="none" w:sz="0" w:space="0" w:color="auto"/>
      </w:divBdr>
    </w:div>
    <w:div w:id="1584799367">
      <w:bodyDiv w:val="1"/>
      <w:marLeft w:val="0"/>
      <w:marRight w:val="0"/>
      <w:marTop w:val="0"/>
      <w:marBottom w:val="0"/>
      <w:divBdr>
        <w:top w:val="none" w:sz="0" w:space="0" w:color="auto"/>
        <w:left w:val="none" w:sz="0" w:space="0" w:color="auto"/>
        <w:bottom w:val="none" w:sz="0" w:space="0" w:color="auto"/>
        <w:right w:val="none" w:sz="0" w:space="0" w:color="auto"/>
      </w:divBdr>
    </w:div>
    <w:div w:id="1719473850">
      <w:bodyDiv w:val="1"/>
      <w:marLeft w:val="0"/>
      <w:marRight w:val="0"/>
      <w:marTop w:val="0"/>
      <w:marBottom w:val="0"/>
      <w:divBdr>
        <w:top w:val="none" w:sz="0" w:space="0" w:color="auto"/>
        <w:left w:val="none" w:sz="0" w:space="0" w:color="auto"/>
        <w:bottom w:val="none" w:sz="0" w:space="0" w:color="auto"/>
        <w:right w:val="none" w:sz="0" w:space="0" w:color="auto"/>
      </w:divBdr>
    </w:div>
    <w:div w:id="1720323308">
      <w:bodyDiv w:val="1"/>
      <w:marLeft w:val="0"/>
      <w:marRight w:val="0"/>
      <w:marTop w:val="0"/>
      <w:marBottom w:val="0"/>
      <w:divBdr>
        <w:top w:val="none" w:sz="0" w:space="0" w:color="auto"/>
        <w:left w:val="none" w:sz="0" w:space="0" w:color="auto"/>
        <w:bottom w:val="none" w:sz="0" w:space="0" w:color="auto"/>
        <w:right w:val="none" w:sz="0" w:space="0" w:color="auto"/>
      </w:divBdr>
    </w:div>
    <w:div w:id="1864396164">
      <w:bodyDiv w:val="1"/>
      <w:marLeft w:val="0"/>
      <w:marRight w:val="0"/>
      <w:marTop w:val="0"/>
      <w:marBottom w:val="0"/>
      <w:divBdr>
        <w:top w:val="none" w:sz="0" w:space="0" w:color="auto"/>
        <w:left w:val="none" w:sz="0" w:space="0" w:color="auto"/>
        <w:bottom w:val="none" w:sz="0" w:space="0" w:color="auto"/>
        <w:right w:val="none" w:sz="0" w:space="0" w:color="auto"/>
      </w:divBdr>
    </w:div>
    <w:div w:id="1865242576">
      <w:bodyDiv w:val="1"/>
      <w:marLeft w:val="0"/>
      <w:marRight w:val="0"/>
      <w:marTop w:val="0"/>
      <w:marBottom w:val="0"/>
      <w:divBdr>
        <w:top w:val="none" w:sz="0" w:space="0" w:color="auto"/>
        <w:left w:val="none" w:sz="0" w:space="0" w:color="auto"/>
        <w:bottom w:val="none" w:sz="0" w:space="0" w:color="auto"/>
        <w:right w:val="none" w:sz="0" w:space="0" w:color="auto"/>
      </w:divBdr>
    </w:div>
    <w:div w:id="1892229261">
      <w:bodyDiv w:val="1"/>
      <w:marLeft w:val="0"/>
      <w:marRight w:val="0"/>
      <w:marTop w:val="0"/>
      <w:marBottom w:val="0"/>
      <w:divBdr>
        <w:top w:val="none" w:sz="0" w:space="0" w:color="auto"/>
        <w:left w:val="none" w:sz="0" w:space="0" w:color="auto"/>
        <w:bottom w:val="none" w:sz="0" w:space="0" w:color="auto"/>
        <w:right w:val="none" w:sz="0" w:space="0" w:color="auto"/>
      </w:divBdr>
    </w:div>
    <w:div w:id="1911381040">
      <w:bodyDiv w:val="1"/>
      <w:marLeft w:val="0"/>
      <w:marRight w:val="0"/>
      <w:marTop w:val="0"/>
      <w:marBottom w:val="0"/>
      <w:divBdr>
        <w:top w:val="none" w:sz="0" w:space="0" w:color="auto"/>
        <w:left w:val="none" w:sz="0" w:space="0" w:color="auto"/>
        <w:bottom w:val="none" w:sz="0" w:space="0" w:color="auto"/>
        <w:right w:val="none" w:sz="0" w:space="0" w:color="auto"/>
      </w:divBdr>
    </w:div>
    <w:div w:id="1931312438">
      <w:bodyDiv w:val="1"/>
      <w:marLeft w:val="0"/>
      <w:marRight w:val="0"/>
      <w:marTop w:val="0"/>
      <w:marBottom w:val="0"/>
      <w:divBdr>
        <w:top w:val="none" w:sz="0" w:space="0" w:color="auto"/>
        <w:left w:val="none" w:sz="0" w:space="0" w:color="auto"/>
        <w:bottom w:val="none" w:sz="0" w:space="0" w:color="auto"/>
        <w:right w:val="none" w:sz="0" w:space="0" w:color="auto"/>
      </w:divBdr>
    </w:div>
    <w:div w:id="20377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D7B2-7AF0-8446-A97A-6AB0364F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4</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206</cp:revision>
  <cp:lastPrinted>2021-02-23T07:31:00Z</cp:lastPrinted>
  <dcterms:created xsi:type="dcterms:W3CDTF">2017-12-19T02:53:00Z</dcterms:created>
  <dcterms:modified xsi:type="dcterms:W3CDTF">2024-09-24T08:16:00Z</dcterms:modified>
</cp:coreProperties>
</file>