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4A20C" w14:textId="77777777" w:rsidR="00166248" w:rsidRPr="00441CDC" w:rsidRDefault="00126B38" w:rsidP="00603BE7">
      <w:pPr>
        <w:jc w:val="center"/>
        <w:rPr>
          <w:rFonts w:ascii="SimSun" w:eastAsia="SimSun" w:hAnsi="SimSun"/>
          <w:b/>
          <w:bCs/>
          <w:lang w:val="en-US"/>
        </w:rPr>
      </w:pPr>
      <w:r>
        <w:rPr>
          <w:rFonts w:ascii="SimSun" w:eastAsia="SimSun" w:hAnsi="SimSun" w:hint="eastAsia"/>
          <w:b/>
          <w:bCs/>
        </w:rPr>
        <w:t>057</w:t>
      </w:r>
      <w:r w:rsidR="00441CDC" w:rsidRPr="008A70E8">
        <w:rPr>
          <w:rFonts w:ascii="SimSun" w:eastAsia="SimSun" w:hAnsi="SimSun" w:hint="eastAsia"/>
          <w:b/>
          <w:bCs/>
        </w:rPr>
        <w:t>罗</w:t>
      </w:r>
      <w:r w:rsidR="00441CDC">
        <w:rPr>
          <w:rFonts w:ascii="SimSun" w:eastAsia="SimSun" w:hAnsi="SimSun" w:hint="eastAsia"/>
          <w:b/>
          <w:bCs/>
        </w:rPr>
        <w:t>马书</w:t>
      </w:r>
      <w:r w:rsidR="00441CDC" w:rsidRPr="008A70E8">
        <w:rPr>
          <w:rFonts w:ascii="SimSun" w:eastAsia="SimSun" w:hAnsi="SimSun" w:hint="eastAsia"/>
          <w:b/>
          <w:bCs/>
        </w:rPr>
        <w:t>1</w:t>
      </w:r>
      <w:r w:rsidR="00441CDC">
        <w:rPr>
          <w:rFonts w:ascii="SimSun" w:eastAsia="SimSun" w:hAnsi="SimSun"/>
          <w:b/>
          <w:bCs/>
        </w:rPr>
        <w:t>1</w:t>
      </w:r>
      <w:r w:rsidR="00441CDC">
        <w:rPr>
          <w:rFonts w:ascii="SimSun" w:eastAsia="SimSun" w:hAnsi="SimSun" w:hint="eastAsia"/>
          <w:b/>
          <w:bCs/>
        </w:rPr>
        <w:t>章</w:t>
      </w:r>
      <w:r w:rsidR="00441CDC">
        <w:rPr>
          <w:rFonts w:ascii="SimSun" w:eastAsia="SimSun" w:hAnsi="SimSun"/>
          <w:b/>
          <w:bCs/>
        </w:rPr>
        <w:t>21</w:t>
      </w:r>
      <w:r w:rsidR="00441CDC">
        <w:rPr>
          <w:rFonts w:ascii="SimSun" w:eastAsia="SimSun" w:hAnsi="SimSun" w:hint="eastAsia"/>
          <w:b/>
          <w:bCs/>
        </w:rPr>
        <w:t>至</w:t>
      </w:r>
      <w:r w:rsidR="00441CDC" w:rsidRPr="008A70E8">
        <w:rPr>
          <w:rFonts w:ascii="SimSun" w:eastAsia="SimSun" w:hAnsi="SimSun"/>
          <w:b/>
          <w:bCs/>
        </w:rPr>
        <w:t>36</w:t>
      </w:r>
      <w:r>
        <w:rPr>
          <w:rFonts w:ascii="SimSun" w:eastAsia="SimSun" w:hAnsi="SimSun" w:hint="eastAsia"/>
          <w:b/>
          <w:bCs/>
        </w:rPr>
        <w:t xml:space="preserve"> </w:t>
      </w:r>
      <w:r w:rsidR="00603BE7" w:rsidRPr="008A70E8">
        <w:rPr>
          <w:rFonts w:ascii="SimSun" w:eastAsia="SimSun" w:hAnsi="SimSun" w:hint="eastAsia"/>
          <w:b/>
          <w:bCs/>
        </w:rPr>
        <w:t>神</w:t>
      </w:r>
      <w:r w:rsidR="00C75F97" w:rsidRPr="008A70E8">
        <w:rPr>
          <w:rFonts w:ascii="SimSun" w:eastAsia="SimSun" w:hAnsi="SimSun" w:hint="eastAsia"/>
          <w:b/>
          <w:bCs/>
        </w:rPr>
        <w:t>的道路</w:t>
      </w:r>
      <w:r w:rsidR="002C40BD" w:rsidRPr="008A70E8">
        <w:rPr>
          <w:rFonts w:ascii="SimSun" w:eastAsia="SimSun" w:hAnsi="SimSun" w:hint="eastAsia"/>
          <w:b/>
          <w:bCs/>
        </w:rPr>
        <w:t xml:space="preserve">高过人的路 </w:t>
      </w:r>
    </w:p>
    <w:p w14:paraId="083957AA" w14:textId="77777777" w:rsidR="00603BE7" w:rsidRPr="008A70E8" w:rsidRDefault="00603BE7" w:rsidP="00603BE7">
      <w:pPr>
        <w:jc w:val="center"/>
        <w:rPr>
          <w:rFonts w:ascii="SimSun" w:eastAsia="SimSun" w:hAnsi="SimSun"/>
        </w:rPr>
      </w:pPr>
    </w:p>
    <w:p w14:paraId="6B4ECB67" w14:textId="754B739E" w:rsidR="006B5B49" w:rsidRPr="008A70E8" w:rsidRDefault="008D05F3" w:rsidP="006B5B49">
      <w:pPr>
        <w:pStyle w:val="ListParagraph"/>
        <w:numPr>
          <w:ilvl w:val="0"/>
          <w:numId w:val="19"/>
        </w:numPr>
        <w:spacing w:line="360" w:lineRule="auto"/>
        <w:rPr>
          <w:rFonts w:ascii="SimSun" w:eastAsia="SimSun" w:hAnsi="SimSun"/>
        </w:rPr>
      </w:pPr>
      <w:r>
        <w:rPr>
          <w:rFonts w:ascii="SimSun" w:eastAsia="SimSun" w:hAnsi="SimSun" w:hint="eastAsia"/>
          <w:b/>
          <w:u w:val="single"/>
        </w:rPr>
        <w:t>上文：</w:t>
      </w:r>
      <w:r w:rsidR="006B5B49" w:rsidRPr="008A70E8">
        <w:rPr>
          <w:rFonts w:ascii="SimSun" w:eastAsia="SimSun" w:hAnsi="SimSun" w:hint="eastAsia"/>
          <w:b/>
          <w:u w:val="single"/>
        </w:rPr>
        <w:t>树根</w:t>
      </w:r>
      <w:r w:rsidR="00CC7602">
        <w:rPr>
          <w:rStyle w:val="FootnoteReference"/>
          <w:rFonts w:ascii="SimSun" w:eastAsia="SimSun" w:hAnsi="SimSun"/>
          <w:b/>
          <w:u w:val="single"/>
        </w:rPr>
        <w:footnoteReference w:id="1"/>
      </w:r>
      <w:r w:rsidR="006B5B49" w:rsidRPr="008A70E8">
        <w:rPr>
          <w:rFonts w:ascii="SimSun" w:eastAsia="SimSun" w:hAnsi="SimSun" w:hint="eastAsia"/>
        </w:rPr>
        <w:t>。</w:t>
      </w:r>
      <w:r w:rsidR="006B5B49" w:rsidRPr="008A70E8">
        <w:rPr>
          <w:rFonts w:ascii="SimSun" w:eastAsia="SimSun" w:hAnsi="SimSun"/>
        </w:rPr>
        <w:t>一同分享那橄榄树根的汁浆</w:t>
      </w:r>
      <w:r w:rsidR="006B5B49" w:rsidRPr="008A70E8">
        <w:rPr>
          <w:rFonts w:ascii="SimSun" w:eastAsia="SimSun" w:hAnsi="SimSun" w:hint="eastAsia"/>
        </w:rPr>
        <w:t>【</w:t>
      </w:r>
      <w:r w:rsidR="006B5B49" w:rsidRPr="008A70E8">
        <w:rPr>
          <w:rFonts w:ascii="SimSun" w:eastAsia="SimSun" w:hAnsi="SimSun"/>
        </w:rPr>
        <w:t>肥汁</w:t>
      </w:r>
      <w:r w:rsidR="006B5B49" w:rsidRPr="008A70E8">
        <w:rPr>
          <w:rFonts w:ascii="SimSun" w:eastAsia="SimSun" w:hAnsi="SimSun" w:hint="eastAsia"/>
        </w:rPr>
        <w:t>】 比喻：</w:t>
      </w:r>
      <w:r w:rsidR="006B5B49" w:rsidRPr="008A70E8">
        <w:rPr>
          <w:rFonts w:ascii="SimSun" w:eastAsia="SimSun" w:hAnsi="SimSun"/>
        </w:rPr>
        <w:t>列祖</w:t>
      </w:r>
      <w:r w:rsidR="006B5B49" w:rsidRPr="008A70E8">
        <w:rPr>
          <w:rFonts w:ascii="SimSun" w:eastAsia="SimSun" w:hAnsi="SimSun" w:hint="eastAsia"/>
        </w:rPr>
        <w:t>：亚伯拉罕、以撒、雅各（V2</w:t>
      </w:r>
      <w:r w:rsidR="006B5B49" w:rsidRPr="008A70E8">
        <w:rPr>
          <w:rFonts w:ascii="SimSun" w:eastAsia="SimSun" w:hAnsi="SimSun"/>
        </w:rPr>
        <w:t>8</w:t>
      </w:r>
      <w:r w:rsidR="006B5B49" w:rsidRPr="008A70E8">
        <w:rPr>
          <w:rFonts w:ascii="SimSun" w:eastAsia="SimSun" w:hAnsi="SimSun" w:hint="eastAsia"/>
        </w:rPr>
        <w:t>为列祖的缘故是蒙爱的）</w:t>
      </w:r>
    </w:p>
    <w:p w14:paraId="48DE1525" w14:textId="77777777" w:rsidR="009F766A" w:rsidRPr="009F766A" w:rsidRDefault="004516F6" w:rsidP="009F766A">
      <w:pPr>
        <w:pStyle w:val="ListParagraph"/>
        <w:numPr>
          <w:ilvl w:val="0"/>
          <w:numId w:val="21"/>
        </w:numPr>
        <w:spacing w:line="360" w:lineRule="auto"/>
        <w:rPr>
          <w:rFonts w:ascii="SimSun" w:eastAsia="SimSun" w:hAnsi="SimSun"/>
          <w:b/>
        </w:rPr>
      </w:pPr>
      <w:r>
        <w:rPr>
          <w:rFonts w:ascii="SimSun" w:eastAsia="SimSun" w:hAnsi="SimSun" w:hint="eastAsia"/>
          <w:b/>
        </w:rPr>
        <w:t>保罗</w:t>
      </w:r>
      <w:r w:rsidR="006B5B49" w:rsidRPr="008A70E8">
        <w:rPr>
          <w:rFonts w:ascii="SimSun" w:eastAsia="SimSun" w:hAnsi="SimSun" w:hint="eastAsia"/>
          <w:b/>
        </w:rPr>
        <w:t>提醒：</w:t>
      </w:r>
      <w:r w:rsidR="006B5B49" w:rsidRPr="008A70E8">
        <w:rPr>
          <w:rFonts w:ascii="SimSun" w:eastAsia="SimSun" w:hAnsi="SimSun" w:hint="eastAsia"/>
        </w:rPr>
        <w:t>外邦人不要向折下来的犹太人</w:t>
      </w:r>
      <w:r w:rsidR="00FB5761">
        <w:rPr>
          <w:rFonts w:ascii="SimSun" w:eastAsia="SimSun" w:hAnsi="SimSun" w:hint="eastAsia"/>
        </w:rPr>
        <w:t>，</w:t>
      </w:r>
      <w:r w:rsidR="006B5B49" w:rsidRPr="008A70E8">
        <w:rPr>
          <w:rFonts w:ascii="SimSun" w:eastAsia="SimSun" w:hAnsi="SimSun" w:hint="eastAsia"/>
        </w:rPr>
        <w:t>骄傲自夸。（V1</w:t>
      </w:r>
      <w:r w:rsidR="006B5B49" w:rsidRPr="008A70E8">
        <w:rPr>
          <w:rFonts w:ascii="SimSun" w:eastAsia="SimSun" w:hAnsi="SimSun"/>
        </w:rPr>
        <w:t>8-20</w:t>
      </w:r>
      <w:r w:rsidR="006B5B49" w:rsidRPr="008A70E8">
        <w:rPr>
          <w:rFonts w:ascii="SimSun" w:eastAsia="SimSun" w:hAnsi="SimSun" w:hint="eastAsia"/>
        </w:rPr>
        <w:t>）</w:t>
      </w:r>
    </w:p>
    <w:p w14:paraId="44E941A8" w14:textId="589F4667" w:rsidR="009F766A" w:rsidRPr="008D05F3" w:rsidRDefault="00FB5761" w:rsidP="008D05F3">
      <w:pPr>
        <w:pStyle w:val="ListParagraph"/>
        <w:numPr>
          <w:ilvl w:val="0"/>
          <w:numId w:val="21"/>
        </w:numPr>
        <w:spacing w:line="360" w:lineRule="auto"/>
        <w:rPr>
          <w:rFonts w:ascii="SimSun" w:eastAsia="SimSun" w:hAnsi="SimSun"/>
        </w:rPr>
      </w:pPr>
      <w:r>
        <w:rPr>
          <w:rFonts w:ascii="SimSun" w:eastAsia="SimSun" w:hAnsi="SimSun" w:hint="eastAsia"/>
        </w:rPr>
        <w:t>因</w:t>
      </w:r>
      <w:r w:rsidR="006B5B49" w:rsidRPr="008A70E8">
        <w:rPr>
          <w:rFonts w:ascii="SimSun" w:eastAsia="SimSun" w:hAnsi="SimSun" w:hint="eastAsia"/>
        </w:rPr>
        <w:t>这些不信的犹太人</w:t>
      </w:r>
      <w:r w:rsidR="008D05F3">
        <w:rPr>
          <w:rFonts w:ascii="SimSun" w:eastAsia="SimSun" w:hAnsi="SimSun" w:hint="eastAsia"/>
        </w:rPr>
        <w:t>将来</w:t>
      </w:r>
      <w:r>
        <w:rPr>
          <w:rFonts w:ascii="SimSun" w:eastAsia="SimSun" w:hAnsi="SimSun" w:hint="eastAsia"/>
        </w:rPr>
        <w:t>会</w:t>
      </w:r>
      <w:r w:rsidR="006B5B49" w:rsidRPr="008A70E8">
        <w:rPr>
          <w:rFonts w:ascii="SimSun" w:eastAsia="SimSun" w:hAnsi="SimSun" w:hint="eastAsia"/>
        </w:rPr>
        <w:t>重新接回去</w:t>
      </w:r>
      <w:r w:rsidR="008D05F3">
        <w:rPr>
          <w:rFonts w:ascii="SimSun" w:eastAsia="SimSun" w:hAnsi="SimSun" w:hint="eastAsia"/>
        </w:rPr>
        <w:t>，无论是谁被接上都是出于恩典，</w:t>
      </w:r>
      <w:r w:rsidR="009F766A" w:rsidRPr="008D05F3">
        <w:rPr>
          <w:rFonts w:ascii="SimSun" w:eastAsia="SimSun" w:hAnsi="SimSun" w:hint="eastAsia"/>
          <w:bCs/>
        </w:rPr>
        <w:t>不是因行为，所以</w:t>
      </w:r>
      <w:r w:rsidR="00A01A42" w:rsidRPr="008D05F3">
        <w:rPr>
          <w:rFonts w:ascii="SimSun" w:eastAsia="SimSun" w:hAnsi="SimSun" w:hint="eastAsia"/>
          <w:bCs/>
        </w:rPr>
        <w:t>人毫无可夸</w:t>
      </w:r>
      <w:r w:rsidR="009F766A" w:rsidRPr="008D05F3">
        <w:rPr>
          <w:rFonts w:ascii="SimSun" w:eastAsia="SimSun" w:hAnsi="SimSun" w:hint="eastAsia"/>
          <w:bCs/>
        </w:rPr>
        <w:t>！</w:t>
      </w:r>
      <w:r w:rsidR="009F766A">
        <w:rPr>
          <w:rStyle w:val="FootnoteReference"/>
          <w:rFonts w:ascii="SimSun" w:eastAsia="SimSun" w:hAnsi="SimSun"/>
          <w:bCs/>
        </w:rPr>
        <w:footnoteReference w:id="2"/>
      </w:r>
    </w:p>
    <w:p w14:paraId="43889E41" w14:textId="77777777" w:rsidR="008A70E8" w:rsidRPr="008A70E8" w:rsidRDefault="008A70E8" w:rsidP="00166248">
      <w:pPr>
        <w:rPr>
          <w:rFonts w:ascii="SimSun" w:eastAsia="SimSun" w:hAnsi="SimSun"/>
        </w:rPr>
      </w:pPr>
    </w:p>
    <w:p w14:paraId="6B2BF462" w14:textId="77777777" w:rsidR="00166248" w:rsidRPr="008A70E8" w:rsidRDefault="00A14D10" w:rsidP="00D80D89">
      <w:pPr>
        <w:pStyle w:val="ListParagraph"/>
        <w:numPr>
          <w:ilvl w:val="0"/>
          <w:numId w:val="13"/>
        </w:numPr>
        <w:rPr>
          <w:rFonts w:ascii="SimSun" w:eastAsia="SimSun" w:hAnsi="SimSun"/>
          <w:b/>
          <w:bCs/>
        </w:rPr>
      </w:pPr>
      <w:r w:rsidRPr="008A70E8">
        <w:rPr>
          <w:rFonts w:ascii="SimSun" w:eastAsia="SimSun" w:hAnsi="SimSun" w:hint="eastAsia"/>
          <w:b/>
          <w:bCs/>
        </w:rPr>
        <w:t>罗</w:t>
      </w:r>
      <w:r w:rsidR="008A70E8" w:rsidRPr="008A70E8">
        <w:rPr>
          <w:rFonts w:ascii="SimSun" w:eastAsia="SimSun" w:hAnsi="SimSun"/>
          <w:b/>
          <w:bCs/>
        </w:rPr>
        <w:t>11:21上帝既然不顾惜那本来的树枝，也不会顾惜你。22</w:t>
      </w:r>
      <w:r w:rsidR="00166248" w:rsidRPr="008A70E8">
        <w:rPr>
          <w:rFonts w:ascii="SimSun" w:eastAsia="SimSun" w:hAnsi="SimSun"/>
          <w:b/>
          <w:bCs/>
        </w:rPr>
        <w:t>所以要留意上帝的恩慈和严厉：对跌倒的人，他是严厉的；对你，只要你</w:t>
      </w:r>
      <w:r w:rsidR="008A70E8" w:rsidRPr="008A70E8">
        <w:rPr>
          <w:rFonts w:ascii="SimSun" w:eastAsia="SimSun" w:hAnsi="SimSun"/>
          <w:b/>
          <w:bCs/>
        </w:rPr>
        <w:t>继续在他的恩慈里，他是恩慈的；不然的话，你也会被砍下来。23</w:t>
      </w:r>
      <w:r w:rsidR="00166248" w:rsidRPr="008A70E8">
        <w:rPr>
          <w:rFonts w:ascii="SimSun" w:eastAsia="SimSun" w:hAnsi="SimSun"/>
          <w:b/>
          <w:bCs/>
        </w:rPr>
        <w:t>至于他们，如果不是继</w:t>
      </w:r>
      <w:r w:rsidR="008A70E8" w:rsidRPr="008A70E8">
        <w:rPr>
          <w:rFonts w:ascii="SimSun" w:eastAsia="SimSun" w:hAnsi="SimSun"/>
          <w:b/>
          <w:bCs/>
        </w:rPr>
        <w:t>续不信，他们仍然会被接上去，因为上帝能够把他们再接上去。24</w:t>
      </w:r>
      <w:r w:rsidR="00166248" w:rsidRPr="008A70E8">
        <w:rPr>
          <w:rFonts w:ascii="SimSun" w:eastAsia="SimSun" w:hAnsi="SimSun"/>
          <w:b/>
          <w:bCs/>
        </w:rPr>
        <w:t>你这从野生的橄榄树上砍下来的，尚且可以不自然地接在栽种的橄榄树上，那些本来就有的树枝，不是更能够接在原来的橄榄树上吗？</w:t>
      </w:r>
    </w:p>
    <w:p w14:paraId="104B4C77" w14:textId="77777777" w:rsidR="00166248" w:rsidRPr="008A70E8" w:rsidRDefault="00166248" w:rsidP="00A14D10">
      <w:pPr>
        <w:rPr>
          <w:rFonts w:ascii="SimSun" w:eastAsia="SimSun" w:hAnsi="SimSun"/>
        </w:rPr>
      </w:pPr>
    </w:p>
    <w:p w14:paraId="1398C634" w14:textId="7DF1EFD9" w:rsidR="00023D55" w:rsidRPr="00102F9A" w:rsidRDefault="00A14D10" w:rsidP="00102F9A">
      <w:pPr>
        <w:pStyle w:val="ListParagraph"/>
        <w:numPr>
          <w:ilvl w:val="0"/>
          <w:numId w:val="1"/>
        </w:numPr>
        <w:spacing w:line="360" w:lineRule="auto"/>
        <w:ind w:left="357" w:hanging="357"/>
        <w:rPr>
          <w:rFonts w:ascii="SimSun" w:eastAsia="SimSun" w:hAnsi="SimSun"/>
        </w:rPr>
      </w:pPr>
      <w:r w:rsidRPr="008A70E8">
        <w:rPr>
          <w:rFonts w:ascii="SimSun" w:eastAsia="SimSun" w:hAnsi="SimSun" w:hint="eastAsia"/>
        </w:rPr>
        <w:t>犹太人</w:t>
      </w:r>
      <w:r w:rsidR="008A70E8" w:rsidRPr="008A70E8">
        <w:rPr>
          <w:rFonts w:ascii="SimSun" w:eastAsia="SimSun" w:hAnsi="SimSun" w:hint="eastAsia"/>
        </w:rPr>
        <w:t>只要悔改相信</w:t>
      </w:r>
      <w:r w:rsidR="008D05F3">
        <w:rPr>
          <w:rFonts w:ascii="SimSun" w:eastAsia="SimSun" w:hAnsi="SimSun" w:hint="eastAsia"/>
        </w:rPr>
        <w:t>（V23</w:t>
      </w:r>
      <w:r w:rsidR="008D05F3">
        <w:rPr>
          <w:rFonts w:ascii="SimSun" w:eastAsia="SimSun" w:hAnsi="SimSun"/>
          <w:lang w:val="en-US"/>
        </w:rPr>
        <w:t>…</w:t>
      </w:r>
      <w:r w:rsidR="008D05F3" w:rsidRPr="008A70E8">
        <w:rPr>
          <w:rFonts w:ascii="SimSun" w:eastAsia="SimSun" w:hAnsi="SimSun"/>
          <w:b/>
          <w:bCs/>
        </w:rPr>
        <w:t>如果不是继续不信，他们仍然会被接上去</w:t>
      </w:r>
      <w:r w:rsidR="008D05F3">
        <w:rPr>
          <w:rFonts w:ascii="SimSun" w:eastAsia="SimSun" w:hAnsi="SimSun"/>
          <w:b/>
          <w:bCs/>
          <w:lang w:val="en-US"/>
        </w:rPr>
        <w:t>）</w:t>
      </w:r>
      <w:r w:rsidR="008A70E8" w:rsidRPr="008A70E8">
        <w:rPr>
          <w:rFonts w:ascii="SimSun" w:eastAsia="SimSun" w:hAnsi="SimSun" w:hint="eastAsia"/>
        </w:rPr>
        <w:t>，依然能够被接回去</w:t>
      </w:r>
      <w:r w:rsidR="00166248" w:rsidRPr="008A70E8">
        <w:rPr>
          <w:rFonts w:ascii="SimSun" w:eastAsia="SimSun" w:hAnsi="SimSun" w:hint="eastAsia"/>
        </w:rPr>
        <w:t>。</w:t>
      </w:r>
      <w:r w:rsidR="00102F9A" w:rsidRPr="00102F9A">
        <w:rPr>
          <w:rFonts w:ascii="SimSun" w:eastAsia="SimSun" w:hAnsi="SimSun" w:hint="eastAsia"/>
        </w:rPr>
        <w:t>他们</w:t>
      </w:r>
      <w:r w:rsidRPr="00102F9A">
        <w:rPr>
          <w:rFonts w:ascii="SimSun" w:eastAsia="SimSun" w:hAnsi="SimSun" w:hint="eastAsia"/>
        </w:rPr>
        <w:t>是原本的</w:t>
      </w:r>
      <w:r w:rsidRPr="00102F9A">
        <w:rPr>
          <w:rFonts w:ascii="SimSun" w:eastAsia="SimSun" w:hAnsi="SimSun"/>
        </w:rPr>
        <w:t>树枝</w:t>
      </w:r>
      <w:r w:rsidR="008A70E8" w:rsidRPr="00102F9A">
        <w:rPr>
          <w:rFonts w:ascii="SimSun" w:eastAsia="SimSun" w:hAnsi="SimSun" w:hint="eastAsia"/>
        </w:rPr>
        <w:t>（更容易</w:t>
      </w:r>
      <w:r w:rsidRPr="00102F9A">
        <w:rPr>
          <w:rFonts w:ascii="SimSun" w:eastAsia="SimSun" w:hAnsi="SimSun" w:hint="eastAsia"/>
        </w:rPr>
        <w:t>重</w:t>
      </w:r>
      <w:r w:rsidR="00A01A42" w:rsidRPr="00102F9A">
        <w:rPr>
          <w:rFonts w:ascii="SimSun" w:eastAsia="SimSun" w:hAnsi="SimSun"/>
        </w:rPr>
        <w:t>接</w:t>
      </w:r>
      <w:r w:rsidR="00A01A42" w:rsidRPr="00102F9A">
        <w:rPr>
          <w:rFonts w:ascii="SimSun" w:eastAsia="SimSun" w:hAnsi="SimSun" w:hint="eastAsia"/>
        </w:rPr>
        <w:t>回</w:t>
      </w:r>
      <w:r w:rsidRPr="00102F9A">
        <w:rPr>
          <w:rFonts w:ascii="SimSun" w:eastAsia="SimSun" w:hAnsi="SimSun"/>
        </w:rPr>
        <w:t>去</w:t>
      </w:r>
      <w:r w:rsidRPr="00102F9A">
        <w:rPr>
          <w:rFonts w:ascii="SimSun" w:eastAsia="SimSun" w:hAnsi="SimSun" w:hint="eastAsia"/>
        </w:rPr>
        <w:t>）</w:t>
      </w:r>
      <w:r w:rsidR="008A70E8" w:rsidRPr="00102F9A">
        <w:rPr>
          <w:rFonts w:ascii="SimSun" w:eastAsia="SimSun" w:hAnsi="SimSun" w:hint="eastAsia"/>
        </w:rPr>
        <w:t>V</w:t>
      </w:r>
      <w:r w:rsidR="008A70E8" w:rsidRPr="00102F9A">
        <w:rPr>
          <w:rFonts w:ascii="SimSun" w:eastAsia="SimSun" w:hAnsi="SimSun"/>
        </w:rPr>
        <w:t xml:space="preserve">24 </w:t>
      </w:r>
    </w:p>
    <w:p w14:paraId="66F884A4" w14:textId="31126125" w:rsidR="00671A83" w:rsidRPr="008A70E8" w:rsidRDefault="00671A83" w:rsidP="00A14D10">
      <w:pPr>
        <w:pStyle w:val="ListParagraph"/>
        <w:numPr>
          <w:ilvl w:val="0"/>
          <w:numId w:val="1"/>
        </w:numPr>
        <w:spacing w:line="360" w:lineRule="auto"/>
        <w:ind w:left="357" w:hanging="357"/>
        <w:rPr>
          <w:rFonts w:ascii="SimSun" w:eastAsia="SimSun" w:hAnsi="SimSun"/>
        </w:rPr>
      </w:pPr>
      <w:proofErr w:type="spellStart"/>
      <w:r>
        <w:rPr>
          <w:rFonts w:ascii="SimSun" w:eastAsia="SimSun" w:hAnsi="SimSun"/>
        </w:rPr>
        <w:t>eg</w:t>
      </w:r>
      <w:proofErr w:type="spellEnd"/>
      <w:r>
        <w:rPr>
          <w:rFonts w:ascii="SimSun" w:eastAsia="SimSun" w:hAnsi="SimSun"/>
        </w:rPr>
        <w:t xml:space="preserve"> </w:t>
      </w:r>
      <w:r w:rsidR="00CE27B5">
        <w:rPr>
          <w:rFonts w:ascii="SimSun" w:eastAsia="SimSun" w:hAnsi="SimSun" w:hint="eastAsia"/>
        </w:rPr>
        <w:t>许多</w:t>
      </w:r>
      <w:r>
        <w:rPr>
          <w:rFonts w:ascii="SimSun" w:eastAsia="SimSun" w:hAnsi="SimSun" w:hint="eastAsia"/>
        </w:rPr>
        <w:t>犹太人</w:t>
      </w:r>
      <w:r w:rsidR="00CE27B5">
        <w:rPr>
          <w:rFonts w:ascii="SimSun" w:eastAsia="SimSun" w:hAnsi="SimSun" w:hint="eastAsia"/>
        </w:rPr>
        <w:t>都知道旧约圣经，他们</w:t>
      </w:r>
      <w:r w:rsidR="00A01A42">
        <w:rPr>
          <w:rFonts w:ascii="SimSun" w:eastAsia="SimSun" w:hAnsi="SimSun" w:hint="eastAsia"/>
        </w:rPr>
        <w:t>若</w:t>
      </w:r>
      <w:r w:rsidR="008D05F3">
        <w:rPr>
          <w:rFonts w:ascii="SimSun" w:eastAsia="SimSun" w:hAnsi="SimSun" w:hint="eastAsia"/>
          <w:lang w:val="en-US"/>
        </w:rPr>
        <w:t>悔改</w:t>
      </w:r>
      <w:r w:rsidR="00CE27B5">
        <w:rPr>
          <w:rFonts w:ascii="SimSun" w:eastAsia="SimSun" w:hAnsi="SimSun" w:hint="eastAsia"/>
        </w:rPr>
        <w:t>信主耶稣是更容易</w:t>
      </w:r>
      <w:r w:rsidR="008D05F3">
        <w:rPr>
          <w:rFonts w:ascii="SimSun" w:eastAsia="SimSun" w:hAnsi="SimSun" w:hint="eastAsia"/>
        </w:rPr>
        <w:t>被</w:t>
      </w:r>
      <w:r w:rsidR="00CE27B5">
        <w:rPr>
          <w:rFonts w:ascii="SimSun" w:eastAsia="SimSun" w:hAnsi="SimSun" w:hint="eastAsia"/>
        </w:rPr>
        <w:t>接上去</w:t>
      </w:r>
    </w:p>
    <w:p w14:paraId="58230D41" w14:textId="15D31DD0" w:rsidR="007D2F48" w:rsidRPr="00102F9A" w:rsidRDefault="00202974" w:rsidP="00102F9A">
      <w:pPr>
        <w:pStyle w:val="ListParagraph"/>
        <w:numPr>
          <w:ilvl w:val="0"/>
          <w:numId w:val="1"/>
        </w:numPr>
        <w:spacing w:line="360" w:lineRule="auto"/>
        <w:ind w:left="357" w:hanging="357"/>
        <w:rPr>
          <w:rFonts w:ascii="SimSun" w:eastAsia="SimSun" w:hAnsi="SimSun"/>
        </w:rPr>
      </w:pPr>
      <w:r>
        <w:rPr>
          <w:rFonts w:ascii="SimSun" w:eastAsia="SimSun" w:hAnsi="SimSun" w:hint="eastAsia"/>
        </w:rPr>
        <w:t>保罗的警告：</w:t>
      </w:r>
      <w:r w:rsidR="00166248" w:rsidRPr="008A70E8">
        <w:rPr>
          <w:rFonts w:ascii="SimSun" w:eastAsia="SimSun" w:hAnsi="SimSun" w:hint="eastAsia"/>
        </w:rPr>
        <w:t>如果我们</w:t>
      </w:r>
      <w:r w:rsidR="00A01A42" w:rsidRPr="008A70E8">
        <w:rPr>
          <w:rFonts w:ascii="SimSun" w:eastAsia="SimSun" w:hAnsi="SimSun" w:hint="eastAsia"/>
        </w:rPr>
        <w:t>外邦人</w:t>
      </w:r>
      <w:r w:rsidR="00166248" w:rsidRPr="008A70E8">
        <w:rPr>
          <w:rFonts w:ascii="SimSun" w:eastAsia="SimSun" w:hAnsi="SimSun" w:hint="eastAsia"/>
        </w:rPr>
        <w:t>不信主的话，</w:t>
      </w:r>
      <w:r w:rsidR="008A70E8" w:rsidRPr="008A70E8">
        <w:rPr>
          <w:rFonts w:ascii="SimSun" w:eastAsia="SimSun" w:hAnsi="SimSun" w:hint="eastAsia"/>
        </w:rPr>
        <w:t>也</w:t>
      </w:r>
      <w:r w:rsidR="00166248" w:rsidRPr="008A70E8">
        <w:rPr>
          <w:rFonts w:ascii="SimSun" w:eastAsia="SimSun" w:hAnsi="SimSun" w:hint="eastAsia"/>
        </w:rPr>
        <w:t>会被砍下来</w:t>
      </w:r>
      <w:r w:rsidR="008A70E8" w:rsidRPr="008A70E8">
        <w:rPr>
          <w:rFonts w:ascii="SimSun" w:eastAsia="SimSun" w:hAnsi="SimSun" w:hint="eastAsia"/>
        </w:rPr>
        <w:t>！</w:t>
      </w:r>
      <w:r w:rsidR="008A70E8" w:rsidRPr="00102F9A">
        <w:rPr>
          <w:rFonts w:ascii="SimSun" w:eastAsia="SimSun" w:hAnsi="SimSun" w:hint="eastAsia"/>
        </w:rPr>
        <w:t>犹太人能因不信</w:t>
      </w:r>
      <w:r w:rsidR="00A01A42" w:rsidRPr="00102F9A">
        <w:rPr>
          <w:rFonts w:ascii="SimSun" w:eastAsia="SimSun" w:hAnsi="SimSun" w:hint="eastAsia"/>
        </w:rPr>
        <w:t>被</w:t>
      </w:r>
      <w:r w:rsidR="008A70E8" w:rsidRPr="00102F9A">
        <w:rPr>
          <w:rFonts w:ascii="SimSun" w:eastAsia="SimSun" w:hAnsi="SimSun" w:hint="eastAsia"/>
        </w:rPr>
        <w:t>砍下来，更何况我们</w:t>
      </w:r>
      <w:r w:rsidR="00A01A42" w:rsidRPr="00102F9A">
        <w:rPr>
          <w:rFonts w:ascii="SimSun" w:eastAsia="SimSun" w:hAnsi="SimSun" w:hint="eastAsia"/>
        </w:rPr>
        <w:t>这野橄榄</w:t>
      </w:r>
      <w:r w:rsidR="008A70E8" w:rsidRPr="00102F9A">
        <w:rPr>
          <w:rFonts w:ascii="SimSun" w:eastAsia="SimSun" w:hAnsi="SimSun" w:hint="eastAsia"/>
        </w:rPr>
        <w:t>！</w:t>
      </w:r>
    </w:p>
    <w:p w14:paraId="53C04B22" w14:textId="77777777" w:rsidR="006E5B46" w:rsidRPr="008A70E8" w:rsidRDefault="006E5B46" w:rsidP="006E5B46">
      <w:pPr>
        <w:pStyle w:val="ListParagraph"/>
        <w:spacing w:line="360" w:lineRule="auto"/>
        <w:ind w:left="357"/>
        <w:rPr>
          <w:rFonts w:ascii="SimSun" w:eastAsia="SimSun" w:hAnsi="SimSun"/>
        </w:rPr>
      </w:pPr>
    </w:p>
    <w:p w14:paraId="130F2CFF" w14:textId="77777777" w:rsidR="006E5B46" w:rsidRPr="00CC7602" w:rsidRDefault="006E5B46" w:rsidP="00CC7602">
      <w:pPr>
        <w:pStyle w:val="ListParagraph"/>
        <w:numPr>
          <w:ilvl w:val="0"/>
          <w:numId w:val="13"/>
        </w:numPr>
        <w:spacing w:line="360" w:lineRule="auto"/>
        <w:rPr>
          <w:rFonts w:ascii="SimSun" w:eastAsia="SimSun" w:hAnsi="SimSun"/>
        </w:rPr>
      </w:pPr>
      <w:r w:rsidRPr="00CC7602">
        <w:rPr>
          <w:rFonts w:ascii="SimSun" w:eastAsia="SimSun" w:hAnsi="SimSun" w:hint="eastAsia"/>
          <w:b/>
          <w:bCs/>
        </w:rPr>
        <w:t>V22 .</w:t>
      </w:r>
      <w:r w:rsidRPr="00CC7602">
        <w:rPr>
          <w:rFonts w:ascii="SimSun" w:eastAsia="SimSun" w:hAnsi="SimSun"/>
          <w:b/>
          <w:bCs/>
        </w:rPr>
        <w:t>.留意上帝的恩慈和严厉</w:t>
      </w:r>
      <w:r w:rsidRPr="00CC7602">
        <w:rPr>
          <w:rFonts w:ascii="SimSun" w:eastAsia="SimSun" w:hAnsi="SimSun" w:hint="eastAsia"/>
          <w:b/>
          <w:bCs/>
        </w:rPr>
        <w:t>..</w:t>
      </w:r>
    </w:p>
    <w:p w14:paraId="483DFDB7" w14:textId="1F4A076A" w:rsidR="00166248" w:rsidRPr="006E5B46" w:rsidRDefault="00E426B6" w:rsidP="006E5B46">
      <w:pPr>
        <w:pStyle w:val="ListParagraph"/>
        <w:numPr>
          <w:ilvl w:val="0"/>
          <w:numId w:val="1"/>
        </w:numPr>
        <w:spacing w:line="360" w:lineRule="auto"/>
        <w:ind w:left="357" w:hanging="357"/>
        <w:rPr>
          <w:rFonts w:ascii="SimSun" w:eastAsia="SimSun" w:hAnsi="SimSun"/>
        </w:rPr>
      </w:pPr>
      <w:r>
        <w:rPr>
          <w:rFonts w:ascii="SimSun" w:eastAsia="SimSun" w:hAnsi="SimSun" w:hint="eastAsia"/>
        </w:rPr>
        <w:t>对</w:t>
      </w:r>
      <w:r w:rsidR="008A70E8" w:rsidRPr="006E5B46">
        <w:rPr>
          <w:rFonts w:ascii="SimSun" w:eastAsia="SimSun" w:hAnsi="SimSun" w:hint="eastAsia"/>
        </w:rPr>
        <w:t>信的人是恩慈，</w:t>
      </w:r>
      <w:r w:rsidR="00202974" w:rsidRPr="008A70E8">
        <w:rPr>
          <w:rFonts w:ascii="SimSun" w:eastAsia="SimSun" w:hAnsi="SimSun"/>
          <w:b/>
          <w:bCs/>
        </w:rPr>
        <w:t>对跌倒</w:t>
      </w:r>
      <w:r w:rsidR="00202974">
        <w:rPr>
          <w:rFonts w:ascii="SimSun" w:eastAsia="SimSun" w:hAnsi="SimSun" w:hint="eastAsia"/>
          <w:b/>
          <w:bCs/>
        </w:rPr>
        <w:t>（</w:t>
      </w:r>
      <w:r w:rsidR="00202974" w:rsidRPr="006E5B46">
        <w:rPr>
          <w:rFonts w:ascii="SimSun" w:eastAsia="SimSun" w:hAnsi="SimSun" w:hint="eastAsia"/>
        </w:rPr>
        <w:t>不信的</w:t>
      </w:r>
      <w:r w:rsidR="00202974">
        <w:rPr>
          <w:rFonts w:ascii="SimSun" w:eastAsia="SimSun" w:hAnsi="SimSun" w:hint="eastAsia"/>
        </w:rPr>
        <w:t>人</w:t>
      </w:r>
      <w:r w:rsidR="00202974">
        <w:rPr>
          <w:rFonts w:ascii="SimSun" w:eastAsia="SimSun" w:hAnsi="SimSun" w:hint="eastAsia"/>
        </w:rPr>
        <w:t>）</w:t>
      </w:r>
      <w:r w:rsidR="00202974" w:rsidRPr="008A70E8">
        <w:rPr>
          <w:rFonts w:ascii="SimSun" w:eastAsia="SimSun" w:hAnsi="SimSun"/>
          <w:b/>
          <w:bCs/>
        </w:rPr>
        <w:t>的人，他是严厉的</w:t>
      </w:r>
      <w:r w:rsidR="00202974">
        <w:rPr>
          <w:rFonts w:ascii="SimSun" w:eastAsia="SimSun" w:hAnsi="SimSun" w:hint="eastAsia"/>
          <w:b/>
          <w:bCs/>
        </w:rPr>
        <w:t xml:space="preserve"> </w:t>
      </w:r>
    </w:p>
    <w:p w14:paraId="0D3B2F79" w14:textId="77777777" w:rsidR="00023D55" w:rsidRPr="008A70E8" w:rsidRDefault="00023D55" w:rsidP="00A14D10">
      <w:pPr>
        <w:pStyle w:val="ListParagraph"/>
        <w:numPr>
          <w:ilvl w:val="0"/>
          <w:numId w:val="2"/>
        </w:numPr>
        <w:spacing w:line="360" w:lineRule="auto"/>
        <w:ind w:left="357" w:hanging="357"/>
        <w:rPr>
          <w:rFonts w:ascii="SimSun" w:eastAsia="SimSun" w:hAnsi="SimSun"/>
          <w:b/>
          <w:bCs/>
        </w:rPr>
      </w:pPr>
      <w:r w:rsidRPr="008A70E8">
        <w:rPr>
          <w:rFonts w:ascii="SimSun" w:eastAsia="SimSun" w:hAnsi="SimSun"/>
          <w:b/>
          <w:bCs/>
        </w:rPr>
        <w:t>V22</w:t>
      </w:r>
      <w:r w:rsidRPr="008A70E8">
        <w:rPr>
          <w:rFonts w:ascii="SimSun" w:eastAsia="SimSun" w:hAnsi="SimSun" w:hint="eastAsia"/>
          <w:b/>
          <w:bCs/>
        </w:rPr>
        <w:t>..</w:t>
      </w:r>
      <w:r w:rsidRPr="008A70E8">
        <w:rPr>
          <w:rFonts w:ascii="SimSun" w:eastAsia="SimSun" w:hAnsi="SimSun"/>
          <w:b/>
          <w:bCs/>
        </w:rPr>
        <w:t>.对你，只要你继续在他的恩慈里，他是恩慈的；不然的话，你也会被砍下来。</w:t>
      </w:r>
    </w:p>
    <w:p w14:paraId="258143C3" w14:textId="02CCB57A" w:rsidR="00202974" w:rsidRPr="00202974" w:rsidRDefault="00202974" w:rsidP="00A10732">
      <w:pPr>
        <w:pStyle w:val="ListParagraph"/>
        <w:numPr>
          <w:ilvl w:val="0"/>
          <w:numId w:val="3"/>
        </w:numPr>
        <w:spacing w:line="360" w:lineRule="auto"/>
        <w:rPr>
          <w:rFonts w:ascii="SimSun" w:eastAsia="SimSun" w:hAnsi="SimSun" w:hint="eastAsia"/>
        </w:rPr>
      </w:pPr>
      <w:r>
        <w:rPr>
          <w:rFonts w:ascii="SimSun" w:eastAsia="SimSun" w:hAnsi="SimSun" w:hint="eastAsia"/>
        </w:rPr>
        <w:t xml:space="preserve">基督徒得救后依然需要保留谨慎的态度。 </w:t>
      </w:r>
    </w:p>
    <w:p w14:paraId="2FF7120A" w14:textId="760B2B19" w:rsidR="008A70E8" w:rsidRPr="00A10732" w:rsidRDefault="007D2F48" w:rsidP="00A10732">
      <w:pPr>
        <w:pStyle w:val="ListParagraph"/>
        <w:numPr>
          <w:ilvl w:val="0"/>
          <w:numId w:val="3"/>
        </w:numPr>
        <w:spacing w:line="360" w:lineRule="auto"/>
        <w:rPr>
          <w:rFonts w:ascii="SimSun" w:eastAsia="SimSun" w:hAnsi="SimSun"/>
        </w:rPr>
      </w:pPr>
      <w:r w:rsidRPr="00A10732">
        <w:rPr>
          <w:rFonts w:ascii="SimSun" w:eastAsia="SimSun" w:hAnsi="SimSun" w:hint="eastAsia"/>
          <w:bCs/>
        </w:rPr>
        <w:t>腓 2:12</w:t>
      </w:r>
      <w:r w:rsidRPr="00A10732">
        <w:rPr>
          <w:rFonts w:ascii="SimSun" w:eastAsia="SimSun" w:hAnsi="SimSun"/>
        </w:rPr>
        <w:t xml:space="preserve">… </w:t>
      </w:r>
      <w:r w:rsidRPr="00A10732">
        <w:rPr>
          <w:rFonts w:ascii="SimSun" w:eastAsia="SimSun" w:hAnsi="SimSun" w:hint="eastAsia"/>
        </w:rPr>
        <w:t>就应当</w:t>
      </w:r>
      <w:r w:rsidRPr="00A10732">
        <w:rPr>
          <w:rFonts w:ascii="SimSun" w:eastAsia="SimSun" w:hAnsi="SimSun" w:hint="eastAsia"/>
          <w:u w:val="single"/>
        </w:rPr>
        <w:t>恐惧战兢地作成自己的救恩</w:t>
      </w:r>
      <w:r w:rsidRPr="00A10732">
        <w:rPr>
          <w:rFonts w:ascii="SimSun" w:eastAsia="SimSun" w:hAnsi="SimSun" w:hint="eastAsia"/>
        </w:rPr>
        <w:t>。</w:t>
      </w:r>
    </w:p>
    <w:p w14:paraId="0E319D62" w14:textId="75535F2B" w:rsidR="007D2F48" w:rsidRPr="00102F9A" w:rsidRDefault="007D2F48" w:rsidP="00102F9A">
      <w:pPr>
        <w:pStyle w:val="ListParagraph"/>
        <w:numPr>
          <w:ilvl w:val="0"/>
          <w:numId w:val="3"/>
        </w:numPr>
        <w:spacing w:line="360" w:lineRule="auto"/>
        <w:ind w:left="357" w:hanging="357"/>
        <w:contextualSpacing w:val="0"/>
        <w:rPr>
          <w:rFonts w:ascii="SimSun" w:eastAsia="SimSun" w:hAnsi="SimSun"/>
        </w:rPr>
      </w:pPr>
      <w:r w:rsidRPr="008A70E8">
        <w:rPr>
          <w:rFonts w:ascii="SimSun" w:eastAsia="SimSun" w:hAnsi="SimSun" w:hint="eastAsia"/>
        </w:rPr>
        <w:t>蒙神拣选的儿女，同样需要恐惧战兢地作成自己的救恩</w:t>
      </w:r>
      <w:r w:rsidR="00BC003A" w:rsidRPr="008A70E8">
        <w:rPr>
          <w:rFonts w:ascii="SimSun" w:eastAsia="SimSun" w:hAnsi="SimSun" w:hint="eastAsia"/>
        </w:rPr>
        <w:t>！</w:t>
      </w:r>
      <w:r w:rsidR="00786E86" w:rsidRPr="00102F9A">
        <w:rPr>
          <w:rFonts w:ascii="SimSun" w:eastAsia="SimSun" w:hAnsi="SimSun" w:hint="eastAsia"/>
        </w:rPr>
        <w:t>必须坚忍到底！</w:t>
      </w:r>
      <w:r w:rsidR="00786E86">
        <w:rPr>
          <w:rStyle w:val="FootnoteReference"/>
          <w:rFonts w:ascii="SimSun" w:eastAsia="SimSun" w:hAnsi="SimSun"/>
        </w:rPr>
        <w:footnoteReference w:id="3"/>
      </w:r>
      <w:r w:rsidR="004C0151" w:rsidRPr="00102F9A">
        <w:rPr>
          <w:rFonts w:ascii="SimSun" w:eastAsia="SimSun" w:hAnsi="SimSun" w:hint="eastAsia"/>
        </w:rPr>
        <w:t xml:space="preserve"> perseverance </w:t>
      </w:r>
    </w:p>
    <w:p w14:paraId="6DEE633D" w14:textId="77777777" w:rsidR="00FE281F" w:rsidRPr="00166248" w:rsidRDefault="00FE281F" w:rsidP="00FE281F">
      <w:pPr>
        <w:pStyle w:val="ListParagraph"/>
        <w:spacing w:line="360" w:lineRule="auto"/>
        <w:ind w:left="360"/>
      </w:pPr>
    </w:p>
    <w:p w14:paraId="6D621C8F" w14:textId="77777777" w:rsidR="0075671D" w:rsidRPr="00202974" w:rsidRDefault="00D12FF1" w:rsidP="00D80D89">
      <w:pPr>
        <w:pStyle w:val="ListParagraph"/>
        <w:numPr>
          <w:ilvl w:val="0"/>
          <w:numId w:val="14"/>
        </w:numPr>
        <w:rPr>
          <w:rFonts w:ascii="SimSun" w:eastAsia="SimSun" w:hAnsi="SimSun"/>
          <w:bCs/>
        </w:rPr>
      </w:pPr>
      <w:r w:rsidRPr="00202974">
        <w:rPr>
          <w:rFonts w:ascii="SimSun" w:eastAsia="SimSun" w:hAnsi="SimSun"/>
          <w:bCs/>
        </w:rPr>
        <w:lastRenderedPageBreak/>
        <w:t>V25</w:t>
      </w:r>
      <w:r w:rsidR="00166248" w:rsidRPr="00202974">
        <w:rPr>
          <w:rFonts w:ascii="SimSun" w:eastAsia="SimSun" w:hAnsi="SimSun"/>
          <w:bCs/>
        </w:rPr>
        <w:t>弟兄们，我不愿意你们对这奥秘一无所知，免得你们自以为聪明。这奥秘</w:t>
      </w:r>
      <w:r w:rsidR="00667DC7" w:rsidRPr="00202974">
        <w:rPr>
          <w:rStyle w:val="FootnoteReference"/>
          <w:rFonts w:ascii="SimSun" w:eastAsia="SimSun" w:hAnsi="SimSun"/>
          <w:bCs/>
        </w:rPr>
        <w:footnoteReference w:id="4"/>
      </w:r>
      <w:r w:rsidR="00166248" w:rsidRPr="00202974">
        <w:rPr>
          <w:rFonts w:ascii="SimSun" w:eastAsia="SimSun" w:hAnsi="SimSun"/>
          <w:bCs/>
        </w:rPr>
        <w:t>就是以色列人当中有一部分是硬心的，</w:t>
      </w:r>
      <w:r w:rsidR="00166248" w:rsidRPr="00202974">
        <w:rPr>
          <w:rFonts w:ascii="SimSun" w:eastAsia="SimSun" w:hAnsi="SimSun"/>
          <w:bCs/>
          <w:u w:val="single"/>
        </w:rPr>
        <w:t>直到外族人的全数满了</w:t>
      </w:r>
      <w:r w:rsidR="003146CB" w:rsidRPr="00202974">
        <w:rPr>
          <w:rStyle w:val="FootnoteReference"/>
          <w:rFonts w:ascii="SimSun" w:eastAsia="SimSun" w:hAnsi="SimSun"/>
          <w:bCs/>
          <w:u w:val="single"/>
        </w:rPr>
        <w:footnoteReference w:id="5"/>
      </w:r>
      <w:r w:rsidR="008A70E8" w:rsidRPr="00202974">
        <w:rPr>
          <w:rFonts w:ascii="SimSun" w:eastAsia="SimSun" w:hAnsi="SimSun"/>
          <w:bCs/>
        </w:rPr>
        <w:t>；26</w:t>
      </w:r>
      <w:r w:rsidR="00166248" w:rsidRPr="00202974">
        <w:rPr>
          <w:rFonts w:ascii="SimSun" w:eastAsia="SimSun" w:hAnsi="SimSun"/>
          <w:bCs/>
        </w:rPr>
        <w:t>这样，</w:t>
      </w:r>
      <w:r w:rsidR="00166248" w:rsidRPr="00202974">
        <w:rPr>
          <w:rFonts w:ascii="SimSun" w:eastAsia="SimSun" w:hAnsi="SimSun"/>
          <w:bCs/>
          <w:color w:val="C00000"/>
          <w:sz w:val="36"/>
          <w:szCs w:val="36"/>
        </w:rPr>
        <w:t>全以色列</w:t>
      </w:r>
      <w:r w:rsidR="00412D2B" w:rsidRPr="00202974">
        <w:rPr>
          <w:rStyle w:val="FootnoteReference"/>
          <w:rFonts w:ascii="SimSun" w:eastAsia="SimSun" w:hAnsi="SimSun"/>
          <w:bCs/>
          <w:color w:val="C00000"/>
          <w:sz w:val="36"/>
          <w:szCs w:val="36"/>
        </w:rPr>
        <w:footnoteReference w:id="6"/>
      </w:r>
      <w:r w:rsidR="00166248" w:rsidRPr="00202974">
        <w:rPr>
          <w:rFonts w:ascii="SimSun" w:eastAsia="SimSun" w:hAnsi="SimSun"/>
          <w:bCs/>
          <w:color w:val="C00000"/>
          <w:sz w:val="36"/>
          <w:szCs w:val="36"/>
        </w:rPr>
        <w:t>都要得救</w:t>
      </w:r>
      <w:r w:rsidR="00166248" w:rsidRPr="00202974">
        <w:rPr>
          <w:rFonts w:ascii="SimSun" w:eastAsia="SimSun" w:hAnsi="SimSun"/>
          <w:bCs/>
        </w:rPr>
        <w:t>，如经上所记：“拯救者必从锡安出来，除掉雅各家的不敬虔的心</w:t>
      </w:r>
      <w:r w:rsidR="00166248" w:rsidRPr="00202974">
        <w:rPr>
          <w:rFonts w:ascii="SimSun" w:eastAsia="SimSun" w:hAnsi="SimSun" w:hint="eastAsia"/>
          <w:bCs/>
        </w:rPr>
        <w:t>【</w:t>
      </w:r>
      <w:r w:rsidR="00166248" w:rsidRPr="00202974">
        <w:rPr>
          <w:rFonts w:ascii="SimSun" w:eastAsia="SimSun" w:hAnsi="SimSun"/>
          <w:bCs/>
        </w:rPr>
        <w:t>的一切罪恶</w:t>
      </w:r>
      <w:r w:rsidR="00166248" w:rsidRPr="00202974">
        <w:rPr>
          <w:rFonts w:ascii="SimSun" w:eastAsia="SimSun" w:hAnsi="SimSun" w:hint="eastAsia"/>
          <w:bCs/>
        </w:rPr>
        <w:t>】</w:t>
      </w:r>
      <w:r w:rsidR="008A70E8" w:rsidRPr="00202974">
        <w:rPr>
          <w:rFonts w:ascii="SimSun" w:eastAsia="SimSun" w:hAnsi="SimSun"/>
          <w:bCs/>
        </w:rPr>
        <w:t>；27</w:t>
      </w:r>
      <w:r w:rsidR="00166248" w:rsidRPr="00202974">
        <w:rPr>
          <w:rFonts w:ascii="SimSun" w:eastAsia="SimSun" w:hAnsi="SimSun"/>
          <w:bCs/>
        </w:rPr>
        <w:t>我除去他们罪恶的时候，就与他们立这样的约</w:t>
      </w:r>
      <w:r w:rsidR="00885F08" w:rsidRPr="00202974">
        <w:rPr>
          <w:rStyle w:val="FootnoteReference"/>
          <w:rFonts w:ascii="SimSun" w:eastAsia="SimSun" w:hAnsi="SimSun"/>
          <w:bCs/>
        </w:rPr>
        <w:footnoteReference w:id="7"/>
      </w:r>
      <w:r w:rsidR="00166248" w:rsidRPr="00202974">
        <w:rPr>
          <w:rFonts w:ascii="SimSun" w:eastAsia="SimSun" w:hAnsi="SimSun"/>
          <w:bCs/>
        </w:rPr>
        <w:t>。”</w:t>
      </w:r>
      <w:r w:rsidR="008A70E8" w:rsidRPr="00202974">
        <w:rPr>
          <w:rFonts w:ascii="SimSun" w:eastAsia="SimSun" w:hAnsi="SimSun"/>
          <w:bCs/>
        </w:rPr>
        <w:t>28</w:t>
      </w:r>
      <w:r w:rsidR="0075671D" w:rsidRPr="00202974">
        <w:rPr>
          <w:rFonts w:ascii="SimSun" w:eastAsia="SimSun" w:hAnsi="SimSun"/>
          <w:bCs/>
        </w:rPr>
        <w:t>就福音来说，</w:t>
      </w:r>
      <w:r w:rsidR="0075671D" w:rsidRPr="00202974">
        <w:rPr>
          <w:rFonts w:ascii="SimSun" w:eastAsia="SimSun" w:hAnsi="SimSun"/>
          <w:bCs/>
          <w:highlight w:val="yellow"/>
        </w:rPr>
        <w:t>因你们的缘故，他们是仇敌</w:t>
      </w:r>
      <w:r w:rsidR="00172CCC" w:rsidRPr="00202974">
        <w:rPr>
          <w:rStyle w:val="FootnoteReference"/>
          <w:rFonts w:ascii="SimSun" w:eastAsia="SimSun" w:hAnsi="SimSun"/>
          <w:bCs/>
        </w:rPr>
        <w:footnoteReference w:id="8"/>
      </w:r>
      <w:r w:rsidR="0075671D" w:rsidRPr="00202974">
        <w:rPr>
          <w:rFonts w:ascii="SimSun" w:eastAsia="SimSun" w:hAnsi="SimSun"/>
          <w:bCs/>
        </w:rPr>
        <w:t>；就拣选来说，因祖宗</w:t>
      </w:r>
      <w:r w:rsidR="0075671D" w:rsidRPr="00202974">
        <w:rPr>
          <w:rFonts w:ascii="SimSun" w:eastAsia="SimSun" w:hAnsi="SimSun" w:hint="eastAsia"/>
          <w:bCs/>
        </w:rPr>
        <w:t>【</w:t>
      </w:r>
      <w:r w:rsidR="0075671D" w:rsidRPr="00202974">
        <w:rPr>
          <w:rFonts w:ascii="SimSun" w:eastAsia="SimSun" w:hAnsi="SimSun"/>
          <w:bCs/>
        </w:rPr>
        <w:t>列祖</w:t>
      </w:r>
      <w:r w:rsidR="0075671D" w:rsidRPr="00202974">
        <w:rPr>
          <w:rFonts w:ascii="SimSun" w:eastAsia="SimSun" w:hAnsi="SimSun" w:hint="eastAsia"/>
          <w:bCs/>
        </w:rPr>
        <w:t>】</w:t>
      </w:r>
      <w:r w:rsidR="0075671D" w:rsidRPr="00202974">
        <w:rPr>
          <w:rFonts w:ascii="SimSun" w:eastAsia="SimSun" w:hAnsi="SimSun"/>
          <w:bCs/>
        </w:rPr>
        <w:t>的缘故，他们是蒙爱的。29  因为上帝的恩赏和呼召</w:t>
      </w:r>
      <w:r w:rsidR="0075671D" w:rsidRPr="00202974">
        <w:rPr>
          <w:rFonts w:ascii="SimSun" w:eastAsia="SimSun" w:hAnsi="SimSun" w:hint="eastAsia"/>
          <w:bCs/>
        </w:rPr>
        <w:t>【</w:t>
      </w:r>
      <w:r w:rsidR="0075671D" w:rsidRPr="00202974">
        <w:rPr>
          <w:rFonts w:ascii="SimSun" w:eastAsia="SimSun" w:hAnsi="SimSun"/>
          <w:bCs/>
        </w:rPr>
        <w:t>恩赐和选召</w:t>
      </w:r>
      <w:r w:rsidR="0075671D" w:rsidRPr="00202974">
        <w:rPr>
          <w:rFonts w:ascii="SimSun" w:eastAsia="SimSun" w:hAnsi="SimSun" w:hint="eastAsia"/>
          <w:bCs/>
        </w:rPr>
        <w:t>】</w:t>
      </w:r>
      <w:r w:rsidR="00104557" w:rsidRPr="00202974">
        <w:rPr>
          <w:rStyle w:val="FootnoteReference"/>
          <w:rFonts w:ascii="SimSun" w:eastAsia="SimSun" w:hAnsi="SimSun"/>
          <w:bCs/>
        </w:rPr>
        <w:footnoteReference w:id="9"/>
      </w:r>
      <w:r w:rsidR="0075671D" w:rsidRPr="00202974">
        <w:rPr>
          <w:rFonts w:ascii="SimSun" w:eastAsia="SimSun" w:hAnsi="SimSun"/>
          <w:bCs/>
        </w:rPr>
        <w:t>是决不会反悔的。</w:t>
      </w:r>
      <w:r w:rsidRPr="00202974">
        <w:rPr>
          <w:rFonts w:ascii="SimSun" w:eastAsia="SimSun" w:hAnsi="SimSun"/>
          <w:bCs/>
        </w:rPr>
        <w:t xml:space="preserve"> </w:t>
      </w:r>
    </w:p>
    <w:p w14:paraId="67EE8E76" w14:textId="77777777" w:rsidR="00166248" w:rsidRDefault="00166248" w:rsidP="00166248">
      <w:pPr>
        <w:rPr>
          <w:rFonts w:ascii="SimSun" w:eastAsia="SimSun" w:hAnsi="SimSun"/>
        </w:rPr>
      </w:pPr>
    </w:p>
    <w:p w14:paraId="45DC3017" w14:textId="77777777" w:rsidR="00CC7602" w:rsidRPr="00CC7602" w:rsidRDefault="00CC7602" w:rsidP="00CC7602">
      <w:pPr>
        <w:pStyle w:val="ListParagraph"/>
        <w:numPr>
          <w:ilvl w:val="0"/>
          <w:numId w:val="3"/>
        </w:numPr>
        <w:spacing w:line="360" w:lineRule="auto"/>
        <w:ind w:left="357" w:hanging="357"/>
        <w:rPr>
          <w:rFonts w:ascii="SimSun" w:eastAsia="SimSun" w:hAnsi="SimSun"/>
        </w:rPr>
      </w:pPr>
      <w:r w:rsidRPr="00CC7602">
        <w:rPr>
          <w:rFonts w:ascii="SimSun" w:eastAsia="SimSun" w:hAnsi="SimSun" w:hint="eastAsia"/>
        </w:rPr>
        <w:t>保罗把神的奥秘告诉我们外邦人</w:t>
      </w:r>
      <w:r>
        <w:rPr>
          <w:rStyle w:val="FootnoteReference"/>
          <w:rFonts w:ascii="SimSun" w:eastAsia="SimSun" w:hAnsi="SimSun"/>
        </w:rPr>
        <w:footnoteReference w:id="10"/>
      </w:r>
    </w:p>
    <w:p w14:paraId="2B2DB96C" w14:textId="77777777" w:rsidR="00412D2B" w:rsidRPr="00075E03" w:rsidRDefault="00075E03" w:rsidP="00CC7602">
      <w:pPr>
        <w:pStyle w:val="ListParagraph"/>
        <w:numPr>
          <w:ilvl w:val="0"/>
          <w:numId w:val="22"/>
        </w:numPr>
        <w:spacing w:line="360" w:lineRule="auto"/>
        <w:ind w:left="357" w:hanging="357"/>
        <w:rPr>
          <w:rFonts w:asciiTheme="majorHAnsi" w:eastAsia="SimSun" w:hAnsiTheme="majorHAnsi" w:cstheme="majorHAnsi"/>
          <w:sz w:val="20"/>
          <w:szCs w:val="20"/>
        </w:rPr>
      </w:pPr>
      <w:r w:rsidRPr="00A924F0">
        <w:rPr>
          <w:rFonts w:ascii="SimSun" w:eastAsia="SimSun" w:hAnsi="SimSun" w:hint="eastAsia"/>
          <w:b/>
          <w:bCs/>
        </w:rPr>
        <w:t>V25</w:t>
      </w:r>
      <w:r w:rsidRPr="00A924F0">
        <w:rPr>
          <w:rFonts w:ascii="SimSun" w:eastAsia="SimSun" w:hAnsi="SimSun"/>
          <w:b/>
          <w:bCs/>
        </w:rPr>
        <w:t xml:space="preserve"> </w:t>
      </w:r>
      <w:r w:rsidRPr="00A924F0">
        <w:rPr>
          <w:rFonts w:ascii="SimSun" w:eastAsia="SimSun" w:hAnsi="SimSun" w:hint="eastAsia"/>
          <w:b/>
          <w:bCs/>
        </w:rPr>
        <w:t>“</w:t>
      </w:r>
      <w:r w:rsidR="00412D2B" w:rsidRPr="00A924F0">
        <w:rPr>
          <w:rFonts w:ascii="SimSun" w:eastAsia="SimSun" w:hAnsi="SimSun"/>
          <w:b/>
          <w:bCs/>
        </w:rPr>
        <w:t>直到外族人的全数满了</w:t>
      </w:r>
      <w:r w:rsidRPr="00075E03">
        <w:rPr>
          <w:rFonts w:ascii="SimSun" w:eastAsia="SimSun" w:hAnsi="SimSun" w:hint="eastAsia"/>
        </w:rPr>
        <w:t>”</w:t>
      </w:r>
      <w:r w:rsidR="000425BA" w:rsidRPr="00075E03">
        <w:rPr>
          <w:rStyle w:val="FootnoteReference"/>
          <w:rFonts w:ascii="SimSun" w:eastAsia="SimSun" w:hAnsi="SimSun"/>
        </w:rPr>
        <w:footnoteReference w:id="11"/>
      </w:r>
      <w:r w:rsidRPr="00075E03">
        <w:rPr>
          <w:rFonts w:ascii="SimSun" w:eastAsia="SimSun" w:hAnsi="SimSun"/>
        </w:rPr>
        <w:t xml:space="preserve"> </w:t>
      </w:r>
      <w:r w:rsidRPr="00075E03">
        <w:rPr>
          <w:rFonts w:asciiTheme="majorHAnsi" w:eastAsia="SimSun" w:hAnsiTheme="majorHAnsi" w:cstheme="majorHAnsi"/>
          <w:sz w:val="20"/>
          <w:szCs w:val="20"/>
        </w:rPr>
        <w:t>implies number of gentiles coming to Christ ceased</w:t>
      </w:r>
    </w:p>
    <w:p w14:paraId="73CEEC2D" w14:textId="34710AA2" w:rsidR="000425BA" w:rsidRPr="00202974" w:rsidRDefault="00075E03" w:rsidP="00202974">
      <w:pPr>
        <w:pStyle w:val="ListParagraph"/>
        <w:numPr>
          <w:ilvl w:val="0"/>
          <w:numId w:val="15"/>
        </w:numPr>
        <w:spacing w:line="360" w:lineRule="auto"/>
        <w:rPr>
          <w:rFonts w:ascii="SimSun" w:eastAsia="SimSun" w:hAnsi="SimSun"/>
        </w:rPr>
      </w:pPr>
      <w:r w:rsidRPr="004524A8">
        <w:rPr>
          <w:rFonts w:ascii="SimSun" w:eastAsia="SimSun" w:hAnsi="SimSun" w:hint="eastAsia"/>
        </w:rPr>
        <w:t>等</w:t>
      </w:r>
      <w:r w:rsidR="000425BA" w:rsidRPr="004524A8">
        <w:rPr>
          <w:rFonts w:ascii="SimSun" w:eastAsia="SimSun" w:hAnsi="SimSun" w:hint="eastAsia"/>
        </w:rPr>
        <w:t>神</w:t>
      </w:r>
      <w:r w:rsidRPr="004524A8">
        <w:rPr>
          <w:rFonts w:ascii="SimSun" w:eastAsia="SimSun" w:hAnsi="SimSun" w:hint="eastAsia"/>
        </w:rPr>
        <w:t>所拣选的</w:t>
      </w:r>
      <w:r w:rsidR="004C0151" w:rsidRPr="004C0151">
        <w:rPr>
          <w:rFonts w:ascii="SimSun" w:eastAsia="SimSun" w:hAnsi="SimSun" w:hint="eastAsia"/>
        </w:rPr>
        <w:t>全部</w:t>
      </w:r>
      <w:r w:rsidRPr="004524A8">
        <w:rPr>
          <w:rFonts w:ascii="SimSun" w:eastAsia="SimSun" w:hAnsi="SimSun" w:hint="eastAsia"/>
        </w:rPr>
        <w:t>外邦人</w:t>
      </w:r>
      <w:r w:rsidR="000425BA" w:rsidRPr="004524A8">
        <w:rPr>
          <w:rFonts w:ascii="SimSun" w:eastAsia="SimSun" w:hAnsi="SimSun" w:hint="eastAsia"/>
        </w:rPr>
        <w:t>信了之后，犹太人才回归信主</w:t>
      </w:r>
      <w:r w:rsidR="00202974">
        <w:rPr>
          <w:rFonts w:ascii="SimSun" w:eastAsia="SimSun" w:hAnsi="SimSun" w:hint="eastAsia"/>
        </w:rPr>
        <w:t>。</w:t>
      </w:r>
      <w:r w:rsidR="004C0151" w:rsidRPr="00202974">
        <w:rPr>
          <w:rFonts w:ascii="SimSun" w:eastAsia="SimSun" w:hAnsi="SimSun" w:hint="eastAsia"/>
        </w:rPr>
        <w:t>可能</w:t>
      </w:r>
      <w:r w:rsidR="000425BA" w:rsidRPr="00202974">
        <w:rPr>
          <w:rFonts w:ascii="SimSun" w:eastAsia="SimSun" w:hAnsi="SimSun" w:hint="eastAsia"/>
        </w:rPr>
        <w:t>外邦人信主的人数会达到一个数目就停止</w:t>
      </w:r>
      <w:r w:rsidR="000D5EDA" w:rsidRPr="00202974">
        <w:rPr>
          <w:rFonts w:ascii="SimSun" w:eastAsia="SimSun" w:hAnsi="SimSun" w:hint="eastAsia"/>
        </w:rPr>
        <w:t>，</w:t>
      </w:r>
      <w:r w:rsidR="00635103" w:rsidRPr="00202974">
        <w:rPr>
          <w:rFonts w:ascii="SimSun" w:eastAsia="SimSun" w:hAnsi="SimSun" w:hint="eastAsia"/>
        </w:rPr>
        <w:t>那时犹太人才悔改信主</w:t>
      </w:r>
    </w:p>
    <w:p w14:paraId="121F1BA1" w14:textId="68A496F9" w:rsidR="00952046" w:rsidRPr="00102F9A" w:rsidRDefault="004C0151" w:rsidP="00102F9A">
      <w:pPr>
        <w:pStyle w:val="ListParagraph"/>
        <w:numPr>
          <w:ilvl w:val="0"/>
          <w:numId w:val="15"/>
        </w:numPr>
        <w:spacing w:line="360" w:lineRule="auto"/>
        <w:rPr>
          <w:rFonts w:ascii="SimSun" w:eastAsia="SimSun" w:hAnsi="SimSun"/>
        </w:rPr>
      </w:pPr>
      <w:proofErr w:type="spellStart"/>
      <w:r>
        <w:rPr>
          <w:rFonts w:ascii="SimSun" w:eastAsia="SimSun" w:hAnsi="SimSun"/>
        </w:rPr>
        <w:t>eg</w:t>
      </w:r>
      <w:proofErr w:type="spellEnd"/>
      <w:r>
        <w:rPr>
          <w:rFonts w:ascii="SimSun" w:eastAsia="SimSun" w:hAnsi="SimSun"/>
        </w:rPr>
        <w:t xml:space="preserve"> </w:t>
      </w:r>
      <w:r w:rsidR="00B213EE" w:rsidRPr="004524A8">
        <w:rPr>
          <w:rFonts w:ascii="SimSun" w:eastAsia="SimSun" w:hAnsi="SimSun" w:hint="eastAsia"/>
        </w:rPr>
        <w:t>福音传到西方，现</w:t>
      </w:r>
      <w:r w:rsidR="00075E03" w:rsidRPr="004524A8">
        <w:rPr>
          <w:rFonts w:ascii="SimSun" w:eastAsia="SimSun" w:hAnsi="SimSun" w:hint="eastAsia"/>
        </w:rPr>
        <w:t>今西方多数已拒绝福音</w:t>
      </w:r>
      <w:r w:rsidR="00B213EE" w:rsidRPr="004524A8">
        <w:rPr>
          <w:rFonts w:ascii="SimSun" w:eastAsia="SimSun" w:hAnsi="SimSun" w:hint="eastAsia"/>
        </w:rPr>
        <w:t xml:space="preserve">。 </w:t>
      </w:r>
      <w:r w:rsidR="00075E03" w:rsidRPr="004524A8">
        <w:rPr>
          <w:rFonts w:ascii="SimSun" w:eastAsia="SimSun" w:hAnsi="SimSun" w:hint="eastAsia"/>
        </w:rPr>
        <w:t>现在2</w:t>
      </w:r>
      <w:r w:rsidR="00075E03" w:rsidRPr="004524A8">
        <w:rPr>
          <w:rFonts w:ascii="SimSun" w:eastAsia="SimSun" w:hAnsi="SimSun"/>
        </w:rPr>
        <w:t>1</w:t>
      </w:r>
      <w:r w:rsidR="00075E03" w:rsidRPr="004524A8">
        <w:rPr>
          <w:rFonts w:ascii="SimSun" w:eastAsia="SimSun" w:hAnsi="SimSun" w:hint="eastAsia"/>
        </w:rPr>
        <w:t>世纪，福音在</w:t>
      </w:r>
      <w:r w:rsidR="00B213EE" w:rsidRPr="004524A8">
        <w:rPr>
          <w:rFonts w:ascii="SimSun" w:eastAsia="SimSun" w:hAnsi="SimSun" w:hint="eastAsia"/>
        </w:rPr>
        <w:t>亚洲与非洲地区</w:t>
      </w:r>
      <w:r w:rsidR="00075E03" w:rsidRPr="004524A8">
        <w:rPr>
          <w:rFonts w:ascii="SimSun" w:eastAsia="SimSun" w:hAnsi="SimSun" w:hint="eastAsia"/>
        </w:rPr>
        <w:t>兴旺</w:t>
      </w:r>
      <w:r w:rsidR="00B213EE" w:rsidRPr="004524A8">
        <w:rPr>
          <w:rFonts w:ascii="SimSun" w:eastAsia="SimSun" w:hAnsi="SimSun" w:hint="eastAsia"/>
        </w:rPr>
        <w:t>。</w:t>
      </w:r>
      <w:r w:rsidR="00075E03" w:rsidRPr="00102F9A">
        <w:rPr>
          <w:rFonts w:ascii="SimSun" w:eastAsia="SimSun" w:hAnsi="SimSun" w:hint="eastAsia"/>
        </w:rPr>
        <w:t>可能</w:t>
      </w:r>
      <w:r w:rsidR="00B213EE" w:rsidRPr="00102F9A">
        <w:rPr>
          <w:rFonts w:ascii="SimSun" w:eastAsia="SimSun" w:hAnsi="SimSun" w:hint="eastAsia"/>
        </w:rPr>
        <w:t>慢慢的亚洲与非洲地区</w:t>
      </w:r>
      <w:r w:rsidR="00075E03" w:rsidRPr="00102F9A">
        <w:rPr>
          <w:rFonts w:ascii="SimSun" w:eastAsia="SimSun" w:hAnsi="SimSun" w:hint="eastAsia"/>
        </w:rPr>
        <w:t>，也像西方刚硬</w:t>
      </w:r>
      <w:r w:rsidR="00B213EE" w:rsidRPr="00102F9A">
        <w:rPr>
          <w:rFonts w:ascii="SimSun" w:eastAsia="SimSun" w:hAnsi="SimSun" w:hint="eastAsia"/>
        </w:rPr>
        <w:t>。 外邦人信主的人数满足</w:t>
      </w:r>
      <w:r w:rsidRPr="00102F9A">
        <w:rPr>
          <w:rFonts w:ascii="SimSun" w:eastAsia="SimSun" w:hAnsi="SimSun" w:hint="eastAsia"/>
        </w:rPr>
        <w:t>后</w:t>
      </w:r>
      <w:r w:rsidR="00B213EE" w:rsidRPr="00102F9A">
        <w:rPr>
          <w:rFonts w:ascii="SimSun" w:eastAsia="SimSun" w:hAnsi="SimSun" w:hint="eastAsia"/>
        </w:rPr>
        <w:t>，犹太人</w:t>
      </w:r>
      <w:r w:rsidR="000425BA" w:rsidRPr="00102F9A">
        <w:rPr>
          <w:rFonts w:ascii="SimSun" w:eastAsia="SimSun" w:hAnsi="SimSun" w:hint="eastAsia"/>
        </w:rPr>
        <w:t>才</w:t>
      </w:r>
      <w:r w:rsidR="00B213EE" w:rsidRPr="00102F9A">
        <w:rPr>
          <w:rFonts w:ascii="SimSun" w:eastAsia="SimSun" w:hAnsi="SimSun" w:hint="eastAsia"/>
        </w:rPr>
        <w:t>悔改信主。</w:t>
      </w:r>
    </w:p>
    <w:p w14:paraId="46CC5D8E" w14:textId="6DAEF6CF" w:rsidR="00FE281F" w:rsidRPr="00102F9A" w:rsidRDefault="00952046" w:rsidP="00102F9A">
      <w:pPr>
        <w:pStyle w:val="ListParagraph"/>
        <w:numPr>
          <w:ilvl w:val="0"/>
          <w:numId w:val="15"/>
        </w:numPr>
        <w:spacing w:line="360" w:lineRule="auto"/>
        <w:rPr>
          <w:rFonts w:ascii="SimSun" w:eastAsia="SimSun" w:hAnsi="SimSun"/>
        </w:rPr>
      </w:pPr>
      <w:r>
        <w:rPr>
          <w:rFonts w:ascii="SimSun" w:eastAsia="SimSun" w:hAnsi="SimSun" w:hint="eastAsia"/>
        </w:rPr>
        <w:lastRenderedPageBreak/>
        <w:t>犹太人悔改信主时，</w:t>
      </w:r>
      <w:r>
        <w:rPr>
          <w:rStyle w:val="FootnoteReference"/>
          <w:rFonts w:ascii="SimSun" w:eastAsia="SimSun" w:hAnsi="SimSun"/>
        </w:rPr>
        <w:footnoteReference w:id="12"/>
      </w:r>
      <w:r w:rsidR="00B213EE" w:rsidRPr="004524A8">
        <w:rPr>
          <w:rFonts w:ascii="SimSun" w:eastAsia="SimSun" w:hAnsi="SimSun" w:hint="eastAsia"/>
        </w:rPr>
        <w:t xml:space="preserve"> </w:t>
      </w:r>
      <w:r>
        <w:rPr>
          <w:rFonts w:ascii="SimSun" w:eastAsia="SimSun" w:hAnsi="SimSun" w:hint="eastAsia"/>
        </w:rPr>
        <w:t>我们外邦人会蒙</w:t>
      </w:r>
      <w:r w:rsidR="004C0151">
        <w:rPr>
          <w:rFonts w:ascii="SimSun" w:eastAsia="SimSun" w:hAnsi="SimSun" w:hint="eastAsia"/>
        </w:rPr>
        <w:t>更大的</w:t>
      </w:r>
      <w:r>
        <w:rPr>
          <w:rFonts w:ascii="SimSun" w:eastAsia="SimSun" w:hAnsi="SimSun" w:hint="eastAsia"/>
        </w:rPr>
        <w:t>福（V12</w:t>
      </w:r>
      <w:r>
        <w:rPr>
          <w:rFonts w:ascii="SimSun" w:eastAsia="SimSun" w:hAnsi="SimSun"/>
        </w:rPr>
        <w:t>、15）</w:t>
      </w:r>
    </w:p>
    <w:p w14:paraId="292DF0B8" w14:textId="77777777" w:rsidR="00885F08" w:rsidRPr="004524A8" w:rsidRDefault="00885F08" w:rsidP="0075671D">
      <w:pPr>
        <w:pStyle w:val="ListParagraph"/>
        <w:numPr>
          <w:ilvl w:val="0"/>
          <w:numId w:val="6"/>
        </w:numPr>
        <w:spacing w:line="360" w:lineRule="auto"/>
        <w:rPr>
          <w:rFonts w:ascii="SimSun" w:eastAsia="SimSun" w:hAnsi="SimSun"/>
          <w:b/>
          <w:bCs/>
        </w:rPr>
      </w:pPr>
      <w:r w:rsidRPr="004524A8">
        <w:rPr>
          <w:rFonts w:ascii="SimSun" w:eastAsia="SimSun" w:hAnsi="SimSun"/>
          <w:b/>
        </w:rPr>
        <w:t>V26 “</w:t>
      </w:r>
      <w:r w:rsidRPr="004524A8">
        <w:rPr>
          <w:rFonts w:ascii="SimSun" w:eastAsia="SimSun" w:hAnsi="SimSun" w:hint="eastAsia"/>
          <w:b/>
        </w:rPr>
        <w:t xml:space="preserve"> 这样，</w:t>
      </w:r>
      <w:r w:rsidRPr="00202974">
        <w:rPr>
          <w:rFonts w:ascii="SimSun" w:eastAsia="SimSun" w:hAnsi="SimSun" w:hint="eastAsia"/>
          <w:b/>
          <w:sz w:val="36"/>
          <w:szCs w:val="36"/>
        </w:rPr>
        <w:t>全以色列</w:t>
      </w:r>
      <w:r w:rsidRPr="004524A8">
        <w:rPr>
          <w:rFonts w:ascii="SimSun" w:eastAsia="SimSun" w:hAnsi="SimSun" w:hint="eastAsia"/>
          <w:b/>
        </w:rPr>
        <w:t xml:space="preserve"> 都要得救</w:t>
      </w:r>
      <w:r w:rsidRPr="004524A8">
        <w:rPr>
          <w:rFonts w:ascii="SimSun" w:eastAsia="SimSun" w:hAnsi="SimSun"/>
          <w:b/>
        </w:rPr>
        <w:t xml:space="preserve">” </w:t>
      </w:r>
      <w:r w:rsidRPr="004524A8">
        <w:rPr>
          <w:rStyle w:val="FootnoteReference"/>
          <w:rFonts w:ascii="SimSun" w:eastAsia="SimSun" w:hAnsi="SimSun"/>
          <w:b/>
        </w:rPr>
        <w:footnoteReference w:id="13"/>
      </w:r>
      <w:r w:rsidRPr="004524A8">
        <w:rPr>
          <w:rFonts w:ascii="SimSun" w:eastAsia="SimSun" w:hAnsi="SimSun"/>
          <w:b/>
        </w:rPr>
        <w:t xml:space="preserve"> </w:t>
      </w:r>
    </w:p>
    <w:p w14:paraId="62789E68" w14:textId="6C3F4AC0" w:rsidR="00D80D89" w:rsidRDefault="00D80D89" w:rsidP="00B06FB5">
      <w:pPr>
        <w:pStyle w:val="ListParagraph"/>
        <w:numPr>
          <w:ilvl w:val="0"/>
          <w:numId w:val="23"/>
        </w:numPr>
        <w:spacing w:line="360" w:lineRule="auto"/>
        <w:rPr>
          <w:rFonts w:ascii="SimSun" w:eastAsia="SimSun" w:hAnsi="SimSun"/>
        </w:rPr>
      </w:pPr>
      <w:r w:rsidRPr="004524A8">
        <w:rPr>
          <w:rFonts w:ascii="SimSun" w:eastAsia="SimSun" w:hAnsi="SimSun" w:hint="eastAsia"/>
        </w:rPr>
        <w:t>上下文指的是“犹太人”</w:t>
      </w:r>
      <w:r w:rsidRPr="004524A8">
        <w:rPr>
          <w:rStyle w:val="FootnoteReference"/>
          <w:rFonts w:ascii="SimSun" w:eastAsia="SimSun" w:hAnsi="SimSun"/>
        </w:rPr>
        <w:footnoteReference w:id="14"/>
      </w:r>
      <w:r w:rsidRPr="004524A8">
        <w:rPr>
          <w:rFonts w:ascii="SimSun" w:eastAsia="SimSun" w:hAnsi="SimSun" w:hint="eastAsia"/>
        </w:rPr>
        <w:t xml:space="preserve"> </w:t>
      </w:r>
    </w:p>
    <w:p w14:paraId="6C1948C2" w14:textId="3CD0774E" w:rsidR="0059200D" w:rsidRPr="00102F9A" w:rsidRDefault="0059200D" w:rsidP="00102F9A">
      <w:pPr>
        <w:pStyle w:val="ListParagraph"/>
        <w:numPr>
          <w:ilvl w:val="0"/>
          <w:numId w:val="23"/>
        </w:numPr>
        <w:spacing w:line="360" w:lineRule="auto"/>
        <w:rPr>
          <w:rFonts w:ascii="SimSun" w:eastAsia="SimSun" w:hAnsi="SimSun"/>
        </w:rPr>
      </w:pPr>
      <w:r>
        <w:rPr>
          <w:rFonts w:ascii="SimSun" w:eastAsia="SimSun" w:hAnsi="SimSun" w:hint="eastAsia"/>
        </w:rPr>
        <w:t>“全</w:t>
      </w:r>
      <w:r w:rsidR="00102F9A">
        <w:rPr>
          <w:rStyle w:val="FootnoteReference"/>
          <w:rFonts w:ascii="SimSun" w:eastAsia="SimSun" w:hAnsi="SimSun"/>
        </w:rPr>
        <w:footnoteReference w:id="15"/>
      </w:r>
      <w:r>
        <w:rPr>
          <w:rFonts w:ascii="SimSun" w:eastAsia="SimSun" w:hAnsi="SimSun" w:hint="eastAsia"/>
        </w:rPr>
        <w:t>”不是指每一个</w:t>
      </w:r>
      <w:r w:rsidR="00202974">
        <w:rPr>
          <w:rFonts w:ascii="SimSun" w:eastAsia="SimSun" w:hAnsi="SimSun" w:hint="eastAsia"/>
        </w:rPr>
        <w:t>犹太人</w:t>
      </w:r>
      <w:r w:rsidR="00102F9A">
        <w:rPr>
          <w:rFonts w:ascii="SimSun" w:eastAsia="SimSun" w:hAnsi="SimSun" w:hint="eastAsia"/>
        </w:rPr>
        <w:t>，而是</w:t>
      </w:r>
      <w:r w:rsidR="00792435" w:rsidRPr="00102F9A">
        <w:rPr>
          <w:rFonts w:ascii="SimSun" w:eastAsia="SimSun" w:hAnsi="SimSun" w:hint="eastAsia"/>
          <w:lang w:val="en-US"/>
        </w:rPr>
        <w:t>大</w:t>
      </w:r>
      <w:r w:rsidRPr="00102F9A">
        <w:rPr>
          <w:rFonts w:ascii="SimSun" w:eastAsia="SimSun" w:hAnsi="SimSun" w:hint="eastAsia"/>
        </w:rPr>
        <w:t>量的犹太人回归信主耶稣！</w:t>
      </w:r>
    </w:p>
    <w:p w14:paraId="210937AF" w14:textId="53B7344C" w:rsidR="00DB6E74" w:rsidRPr="004524A8" w:rsidRDefault="0059200D" w:rsidP="0075671D">
      <w:pPr>
        <w:pStyle w:val="ListParagraph"/>
        <w:numPr>
          <w:ilvl w:val="0"/>
          <w:numId w:val="4"/>
        </w:numPr>
        <w:spacing w:line="360" w:lineRule="auto"/>
        <w:rPr>
          <w:rFonts w:ascii="SimSun" w:eastAsia="SimSun" w:hAnsi="SimSun"/>
        </w:rPr>
      </w:pPr>
      <w:r>
        <w:rPr>
          <w:rFonts w:ascii="SimSun" w:eastAsia="SimSun" w:hAnsi="SimSun" w:hint="eastAsia"/>
          <w:b/>
          <w:bCs/>
        </w:rPr>
        <w:t>一些</w:t>
      </w:r>
      <w:r w:rsidR="00DB6E74" w:rsidRPr="004524A8">
        <w:rPr>
          <w:rFonts w:ascii="SimSun" w:eastAsia="SimSun" w:hAnsi="SimSun" w:hint="eastAsia"/>
          <w:b/>
          <w:bCs/>
        </w:rPr>
        <w:t>牧者</w:t>
      </w:r>
      <w:r w:rsidR="00DB6E74" w:rsidRPr="004524A8">
        <w:rPr>
          <w:rFonts w:ascii="SimSun" w:eastAsia="SimSun" w:hAnsi="SimSun" w:hint="eastAsia"/>
        </w:rPr>
        <w:t>：</w:t>
      </w:r>
      <w:r w:rsidR="00B06FB5" w:rsidRPr="004524A8">
        <w:rPr>
          <w:rFonts w:ascii="SimSun" w:eastAsia="SimSun" w:hAnsi="SimSun" w:hint="eastAsia"/>
        </w:rPr>
        <w:t>因</w:t>
      </w:r>
      <w:r w:rsidR="0095172D">
        <w:rPr>
          <w:rFonts w:ascii="SimSun" w:eastAsia="SimSun" w:hAnsi="SimSun" w:hint="eastAsia"/>
        </w:rPr>
        <w:t>不同的</w:t>
      </w:r>
      <w:r w:rsidR="00B06FB5" w:rsidRPr="004524A8">
        <w:rPr>
          <w:rFonts w:ascii="SimSun" w:eastAsia="SimSun" w:hAnsi="SimSun" w:hint="eastAsia"/>
        </w:rPr>
        <w:t>神学</w:t>
      </w:r>
      <w:r w:rsidR="0095172D">
        <w:rPr>
          <w:rFonts w:ascii="SimSun" w:eastAsia="SimSun" w:hAnsi="SimSun" w:hint="eastAsia"/>
        </w:rPr>
        <w:t>立场</w:t>
      </w:r>
      <w:r w:rsidR="00B06FB5" w:rsidRPr="004524A8">
        <w:rPr>
          <w:rFonts w:ascii="SimSun" w:eastAsia="SimSun" w:hAnsi="SimSun" w:hint="eastAsia"/>
        </w:rPr>
        <w:t>，</w:t>
      </w:r>
      <w:r w:rsidR="0095172D">
        <w:rPr>
          <w:rFonts w:ascii="SimSun" w:eastAsia="SimSun" w:hAnsi="SimSun" w:hint="eastAsia"/>
        </w:rPr>
        <w:t>可能</w:t>
      </w:r>
      <w:r w:rsidR="00B06FB5" w:rsidRPr="004524A8">
        <w:rPr>
          <w:rFonts w:ascii="SimSun" w:eastAsia="SimSun" w:hAnsi="SimSun" w:hint="eastAsia"/>
        </w:rPr>
        <w:t>会</w:t>
      </w:r>
      <w:r w:rsidR="00DB6E74" w:rsidRPr="004524A8">
        <w:rPr>
          <w:rFonts w:ascii="SimSun" w:eastAsia="SimSun" w:hAnsi="SimSun" w:hint="eastAsia"/>
        </w:rPr>
        <w:t>解释</w:t>
      </w:r>
      <w:r w:rsidR="00B06FB5" w:rsidRPr="004524A8">
        <w:rPr>
          <w:rFonts w:ascii="SimSun" w:eastAsia="SimSun" w:hAnsi="SimSun" w:hint="eastAsia"/>
        </w:rPr>
        <w:t>所有</w:t>
      </w:r>
      <w:r w:rsidR="0095172D">
        <w:rPr>
          <w:rFonts w:ascii="SimSun" w:eastAsia="SimSun" w:hAnsi="SimSun" w:hint="eastAsia"/>
        </w:rPr>
        <w:t>每一位</w:t>
      </w:r>
      <w:r w:rsidR="00DB6E74" w:rsidRPr="004524A8">
        <w:rPr>
          <w:rFonts w:ascii="SimSun" w:eastAsia="SimSun" w:hAnsi="SimSun" w:hint="eastAsia"/>
        </w:rPr>
        <w:t>以色列人都会</w:t>
      </w:r>
      <w:r w:rsidR="0095172D">
        <w:rPr>
          <w:rFonts w:ascii="SimSun" w:eastAsia="SimSun" w:hAnsi="SimSun" w:hint="eastAsia"/>
        </w:rPr>
        <w:t>悔改</w:t>
      </w:r>
      <w:r w:rsidR="00DB6E74" w:rsidRPr="004524A8">
        <w:rPr>
          <w:rFonts w:ascii="SimSun" w:eastAsia="SimSun" w:hAnsi="SimSun" w:hint="eastAsia"/>
        </w:rPr>
        <w:t>信主</w:t>
      </w:r>
      <w:r w:rsidR="0095172D">
        <w:rPr>
          <w:rFonts w:ascii="SimSun" w:eastAsia="SimSun" w:hAnsi="SimSun" w:hint="eastAsia"/>
        </w:rPr>
        <w:t>得救</w:t>
      </w:r>
    </w:p>
    <w:p w14:paraId="79A9FC21" w14:textId="77777777" w:rsidR="000F70D0" w:rsidRDefault="000F70D0" w:rsidP="000F70D0">
      <w:pPr>
        <w:pStyle w:val="ListParagraph"/>
        <w:spacing w:line="360" w:lineRule="auto"/>
        <w:ind w:left="360"/>
        <w:rPr>
          <w:rFonts w:ascii="SimSun" w:eastAsia="SimSun" w:hAnsi="SimSun"/>
        </w:rPr>
      </w:pPr>
    </w:p>
    <w:p w14:paraId="3ED529ED" w14:textId="3A35C0D9" w:rsidR="00FC7A17" w:rsidRPr="00FC7A17" w:rsidRDefault="00FC7A17" w:rsidP="00FC7A17">
      <w:pPr>
        <w:spacing w:line="360" w:lineRule="auto"/>
        <w:rPr>
          <w:rFonts w:ascii="SimSun" w:eastAsia="SimSun" w:hAnsi="SimSun"/>
          <w:lang w:val="en-US"/>
        </w:rPr>
      </w:pPr>
      <w:r>
        <w:rPr>
          <w:rFonts w:ascii="SimSun" w:eastAsia="SimSun" w:hAnsi="SimSun" w:hint="eastAsia"/>
          <w:lang w:val="en-US"/>
        </w:rPr>
        <w:t>罗</w:t>
      </w:r>
      <w:r w:rsidRPr="00FC7A17">
        <w:rPr>
          <w:rFonts w:ascii="SimSun" w:eastAsia="SimSun" w:hAnsi="SimSun"/>
          <w:lang w:val="en-US"/>
        </w:rPr>
        <w:t xml:space="preserve">11:26  </w:t>
      </w:r>
      <w:r w:rsidRPr="00FC7A17">
        <w:rPr>
          <w:rFonts w:ascii="SimSun" w:eastAsia="SimSun" w:hAnsi="SimSun" w:hint="eastAsia"/>
          <w:lang w:val="en-US"/>
        </w:rPr>
        <w:t>於是以色列全家都要得救。如经上所记：必有一位救主从锡安出来，</w:t>
      </w:r>
      <w:r w:rsidRPr="00FC7A17">
        <w:rPr>
          <w:rFonts w:ascii="SimSun" w:eastAsia="SimSun" w:hAnsi="SimSun" w:hint="eastAsia"/>
          <w:b/>
          <w:bCs/>
          <w:u w:val="single"/>
          <w:lang w:val="en-US"/>
        </w:rPr>
        <w:t>要消除雅各家的一切罪恶</w:t>
      </w:r>
      <w:r w:rsidRPr="00FC7A17">
        <w:rPr>
          <w:rFonts w:ascii="SimSun" w:eastAsia="SimSun" w:hAnsi="SimSun" w:hint="eastAsia"/>
          <w:lang w:val="en-US"/>
        </w:rPr>
        <w:t>；</w:t>
      </w:r>
      <w:r w:rsidRPr="00FC7A17">
        <w:rPr>
          <w:rFonts w:ascii="SimSun" w:eastAsia="SimSun" w:hAnsi="SimSun"/>
          <w:lang w:val="en-US"/>
        </w:rPr>
        <w:t xml:space="preserve">27  </w:t>
      </w:r>
      <w:r w:rsidRPr="00FC7A17">
        <w:rPr>
          <w:rFonts w:ascii="SimSun" w:eastAsia="SimSun" w:hAnsi="SimSun" w:hint="eastAsia"/>
          <w:lang w:val="en-US"/>
        </w:rPr>
        <w:t>又说：我除去他们罪的时候，这就是我与他们所立的约。</w:t>
      </w:r>
    </w:p>
    <w:p w14:paraId="7552616F" w14:textId="77777777" w:rsidR="00FC7A17" w:rsidRPr="00FE281F" w:rsidRDefault="00FC7A17" w:rsidP="000F70D0">
      <w:pPr>
        <w:pStyle w:val="ListParagraph"/>
        <w:spacing w:line="360" w:lineRule="auto"/>
        <w:ind w:left="360"/>
        <w:rPr>
          <w:rFonts w:ascii="SimSun" w:eastAsia="SimSun" w:hAnsi="SimSun" w:hint="eastAsia"/>
        </w:rPr>
      </w:pPr>
    </w:p>
    <w:p w14:paraId="5D7646FB" w14:textId="3FF447EE" w:rsidR="00270F2E" w:rsidRDefault="00083847" w:rsidP="0075671D">
      <w:pPr>
        <w:pStyle w:val="ListParagraph"/>
        <w:numPr>
          <w:ilvl w:val="0"/>
          <w:numId w:val="4"/>
        </w:numPr>
        <w:spacing w:line="360" w:lineRule="auto"/>
        <w:rPr>
          <w:rFonts w:ascii="SimSun" w:eastAsia="SimSun" w:hAnsi="SimSun"/>
        </w:rPr>
      </w:pPr>
      <w:r>
        <w:rPr>
          <w:rFonts w:ascii="SimSun" w:eastAsia="SimSun" w:hAnsi="SimSun" w:hint="eastAsia"/>
        </w:rPr>
        <w:t>（</w:t>
      </w:r>
      <w:r w:rsidR="00270F2E" w:rsidRPr="004524A8">
        <w:rPr>
          <w:rFonts w:ascii="SimSun" w:eastAsia="SimSun" w:hAnsi="SimSun" w:hint="eastAsia"/>
        </w:rPr>
        <w:t>引用</w:t>
      </w:r>
      <w:r>
        <w:rPr>
          <w:rFonts w:ascii="SimSun" w:eastAsia="SimSun" w:hAnsi="SimSun" w:hint="eastAsia"/>
        </w:rPr>
        <w:t xml:space="preserve"> </w:t>
      </w:r>
      <w:r w:rsidR="00270F2E" w:rsidRPr="004524A8">
        <w:rPr>
          <w:rFonts w:ascii="SimSun" w:eastAsia="SimSun" w:hAnsi="SimSun" w:hint="eastAsia"/>
        </w:rPr>
        <w:t>赛</w:t>
      </w:r>
      <w:r w:rsidR="002053E2" w:rsidRPr="004524A8">
        <w:rPr>
          <w:rFonts w:ascii="SimSun" w:eastAsia="SimSun" w:hAnsi="SimSun" w:hint="eastAsia"/>
        </w:rPr>
        <w:t xml:space="preserve"> 59:20-2</w:t>
      </w:r>
      <w:r w:rsidR="00F836B7">
        <w:rPr>
          <w:rFonts w:ascii="SimSun" w:eastAsia="SimSun" w:hAnsi="SimSun" w:hint="eastAsia"/>
        </w:rPr>
        <w:t>1</w:t>
      </w:r>
      <w:r w:rsidR="002053E2" w:rsidRPr="004524A8">
        <w:rPr>
          <w:rFonts w:ascii="SimSun" w:eastAsia="SimSun" w:hAnsi="SimSun" w:hint="eastAsia"/>
        </w:rPr>
        <w:t>；</w:t>
      </w:r>
      <w:r w:rsidR="00270F2E" w:rsidRPr="004524A8">
        <w:rPr>
          <w:rFonts w:ascii="SimSun" w:eastAsia="SimSun" w:hAnsi="SimSun" w:hint="eastAsia"/>
        </w:rPr>
        <w:t>耶 31:34</w:t>
      </w:r>
      <w:r w:rsidR="002053E2" w:rsidRPr="004524A8">
        <w:rPr>
          <w:rFonts w:ascii="SimSun" w:eastAsia="SimSun" w:hAnsi="SimSun" w:hint="eastAsia"/>
        </w:rPr>
        <w:t>）</w:t>
      </w:r>
      <w:r w:rsidR="00270F2E" w:rsidRPr="004524A8">
        <w:rPr>
          <w:rFonts w:ascii="SimSun" w:eastAsia="SimSun" w:hAnsi="SimSun" w:hint="eastAsia"/>
        </w:rPr>
        <w:t>证明上帝会</w:t>
      </w:r>
      <w:r w:rsidR="00270F2E" w:rsidRPr="004524A8">
        <w:rPr>
          <w:rFonts w:ascii="SimSun" w:eastAsia="SimSun" w:hAnsi="SimSun"/>
        </w:rPr>
        <w:t>除去他们</w:t>
      </w:r>
      <w:r w:rsidR="00270F2E" w:rsidRPr="004524A8">
        <w:rPr>
          <w:rFonts w:ascii="SimSun" w:eastAsia="SimSun" w:hAnsi="SimSun" w:hint="eastAsia"/>
        </w:rPr>
        <w:t>的</w:t>
      </w:r>
      <w:r w:rsidR="00270F2E" w:rsidRPr="004524A8">
        <w:rPr>
          <w:rFonts w:ascii="SimSun" w:eastAsia="SimSun" w:hAnsi="SimSun"/>
        </w:rPr>
        <w:t>罪恶</w:t>
      </w:r>
      <w:r w:rsidR="009A5E6B">
        <w:rPr>
          <w:rFonts w:ascii="SimSun" w:eastAsia="SimSun" w:hAnsi="SimSun" w:hint="eastAsia"/>
        </w:rPr>
        <w:t xml:space="preserve"> V26-27</w:t>
      </w:r>
    </w:p>
    <w:p w14:paraId="3EC6E664" w14:textId="77777777" w:rsidR="004535A3" w:rsidRPr="004535A3" w:rsidRDefault="004535A3" w:rsidP="004535A3">
      <w:pPr>
        <w:spacing w:line="360" w:lineRule="auto"/>
        <w:rPr>
          <w:rFonts w:ascii="SimSun" w:eastAsia="SimSun" w:hAnsi="SimSun" w:hint="eastAsia"/>
        </w:rPr>
      </w:pPr>
    </w:p>
    <w:p w14:paraId="69DB7F69" w14:textId="5EF00E13" w:rsidR="004535A3" w:rsidRPr="00E31089" w:rsidRDefault="004535A3" w:rsidP="004535A3">
      <w:pPr>
        <w:spacing w:line="360" w:lineRule="auto"/>
        <w:rPr>
          <w:rFonts w:ascii="SimSun" w:eastAsia="SimSun" w:hAnsi="SimSun" w:hint="eastAsia"/>
          <w:lang w:val="en-US"/>
        </w:rPr>
      </w:pPr>
      <w:r w:rsidRPr="00FC7A17">
        <w:rPr>
          <w:rFonts w:ascii="SimSun" w:eastAsia="SimSun" w:hAnsi="SimSun" w:hint="eastAsia"/>
          <w:b/>
          <w:bCs/>
        </w:rPr>
        <w:t>赛</w:t>
      </w:r>
      <w:r w:rsidRPr="00FC7A17">
        <w:rPr>
          <w:rFonts w:ascii="SimSun" w:eastAsia="SimSun" w:hAnsi="SimSun"/>
          <w:b/>
          <w:bCs/>
        </w:rPr>
        <w:t xml:space="preserve"> 59:20</w:t>
      </w:r>
      <w:r w:rsidRPr="004535A3">
        <w:rPr>
          <w:rFonts w:ascii="SimSun" w:eastAsia="SimSun" w:hAnsi="SimSun"/>
        </w:rPr>
        <w:t xml:space="preserve">  </w:t>
      </w:r>
      <w:r w:rsidRPr="004535A3">
        <w:rPr>
          <w:rFonts w:ascii="SimSun" w:eastAsia="SimSun" w:hAnsi="SimSun" w:hint="eastAsia"/>
        </w:rPr>
        <w:t>必有一位救赎主来到锡安雅各族中转离过犯的人那里。这是耶和华说的。</w:t>
      </w:r>
      <w:r w:rsidRPr="004535A3">
        <w:rPr>
          <w:rFonts w:ascii="SimSun" w:eastAsia="SimSun" w:hAnsi="SimSun"/>
        </w:rPr>
        <w:t xml:space="preserve">21  </w:t>
      </w:r>
      <w:r w:rsidRPr="004535A3">
        <w:rPr>
          <w:rFonts w:ascii="SimSun" w:eastAsia="SimSun" w:hAnsi="SimSun" w:hint="eastAsia"/>
        </w:rPr>
        <w:t>耶和华说：「至於我与他们所立的约乃是这样：我加给你的灵，传给你的话，必不离你的口，也不离你後裔与你後裔之後裔的口，从今直到永远；这是耶和华说的。」</w:t>
      </w:r>
      <w:r w:rsidR="00E31089">
        <w:rPr>
          <w:rFonts w:ascii="SimSun" w:eastAsia="SimSun" w:hAnsi="SimSun"/>
          <w:lang w:val="en-US"/>
        </w:rPr>
        <w:t>(</w:t>
      </w:r>
      <w:r w:rsidR="00E31089" w:rsidRPr="00E31089">
        <w:rPr>
          <w:rFonts w:ascii="SimSun" w:eastAsia="SimSun" w:hAnsi="SimSun" w:hint="eastAsia"/>
          <w:b/>
          <w:bCs/>
          <w:lang w:val="en-US"/>
        </w:rPr>
        <w:t>赛27:9</w:t>
      </w:r>
      <w:r w:rsidR="00E31089" w:rsidRPr="00E31089">
        <w:rPr>
          <w:rFonts w:ascii="SimSun" w:eastAsia="SimSun" w:hAnsi="SimSun" w:hint="eastAsia"/>
          <w:lang w:val="en-US"/>
        </w:rPr>
        <w:t>所以，雅各的罪孽得赦免，他的罪过得除掉的果效</w:t>
      </w:r>
      <w:r w:rsidR="00E31089">
        <w:rPr>
          <w:rFonts w:ascii="SimSun" w:eastAsia="SimSun" w:hAnsi="SimSun" w:hint="eastAsia"/>
          <w:lang w:val="en-US"/>
        </w:rPr>
        <w:t>。。)</w:t>
      </w:r>
    </w:p>
    <w:p w14:paraId="6F59E85D" w14:textId="77777777" w:rsidR="004535A3" w:rsidRPr="004535A3" w:rsidRDefault="004535A3" w:rsidP="004535A3">
      <w:pPr>
        <w:spacing w:line="360" w:lineRule="auto"/>
        <w:rPr>
          <w:rFonts w:ascii="SimSun" w:eastAsia="SimSun" w:hAnsi="SimSun" w:hint="eastAsia"/>
        </w:rPr>
      </w:pPr>
    </w:p>
    <w:p w14:paraId="1674C4A3" w14:textId="5D653C67" w:rsidR="004535A3" w:rsidRDefault="004535A3" w:rsidP="004535A3">
      <w:pPr>
        <w:spacing w:line="360" w:lineRule="auto"/>
        <w:rPr>
          <w:rFonts w:ascii="SimSun" w:eastAsia="SimSun" w:hAnsi="SimSun" w:hint="eastAsia"/>
        </w:rPr>
      </w:pPr>
      <w:r w:rsidRPr="00FC7A17">
        <w:rPr>
          <w:rFonts w:ascii="SimSun" w:eastAsia="SimSun" w:hAnsi="SimSun" w:hint="eastAsia"/>
          <w:b/>
          <w:bCs/>
        </w:rPr>
        <w:t>耶</w:t>
      </w:r>
      <w:r w:rsidRPr="00FC7A17">
        <w:rPr>
          <w:rFonts w:ascii="SimSun" w:eastAsia="SimSun" w:hAnsi="SimSun"/>
          <w:b/>
          <w:bCs/>
        </w:rPr>
        <w:t xml:space="preserve"> 31:33</w:t>
      </w:r>
      <w:r w:rsidRPr="004535A3">
        <w:rPr>
          <w:rFonts w:ascii="SimSun" w:eastAsia="SimSun" w:hAnsi="SimSun"/>
        </w:rPr>
        <w:t xml:space="preserve">  </w:t>
      </w:r>
      <w:r w:rsidRPr="004535A3">
        <w:rPr>
          <w:rFonts w:ascii="SimSun" w:eastAsia="SimSun" w:hAnsi="SimSun" w:hint="eastAsia"/>
        </w:rPr>
        <w:t>耶和华说：「那些日子以後，</w:t>
      </w:r>
      <w:r w:rsidRPr="004535A3">
        <w:rPr>
          <w:rFonts w:ascii="SimSun" w:eastAsia="SimSun" w:hAnsi="SimSun" w:hint="eastAsia"/>
          <w:b/>
          <w:bCs/>
          <w:u w:val="single"/>
        </w:rPr>
        <w:t>我与以色列家</w:t>
      </w:r>
      <w:r w:rsidRPr="004535A3">
        <w:rPr>
          <w:rFonts w:ascii="SimSun" w:eastAsia="SimSun" w:hAnsi="SimSun" w:hint="eastAsia"/>
        </w:rPr>
        <w:t>所立的约乃是这样：我要将我的律法放在他们里面，写在他们心上。我要作他们的神，他们要作我的子民。</w:t>
      </w:r>
      <w:r w:rsidRPr="004535A3">
        <w:rPr>
          <w:rFonts w:ascii="SimSun" w:eastAsia="SimSun" w:hAnsi="SimSun"/>
        </w:rPr>
        <w:t xml:space="preserve">34  </w:t>
      </w:r>
      <w:r w:rsidRPr="004535A3">
        <w:rPr>
          <w:rFonts w:ascii="SimSun" w:eastAsia="SimSun" w:hAnsi="SimSun" w:hint="eastAsia"/>
        </w:rPr>
        <w:t>他们各人不再教导自己的邻舍和自己的弟兄说：『你该认识耶和华』，因为他们从最小的到至大的都必认识我。我要赦免他们的罪孽，不再记念他们的罪恶。这是耶和华说的。」</w:t>
      </w:r>
      <w:r>
        <w:rPr>
          <w:rFonts w:ascii="SimSun" w:eastAsia="SimSun" w:hAnsi="SimSun" w:hint="eastAsia"/>
        </w:rPr>
        <w:t xml:space="preserve"> （参考 ：来8:8-13） </w:t>
      </w:r>
    </w:p>
    <w:p w14:paraId="3B524EBB" w14:textId="77777777" w:rsidR="004535A3" w:rsidRDefault="004535A3" w:rsidP="004535A3">
      <w:pPr>
        <w:spacing w:line="360" w:lineRule="auto"/>
        <w:rPr>
          <w:rFonts w:ascii="SimSun" w:eastAsia="SimSun" w:hAnsi="SimSun"/>
        </w:rPr>
      </w:pPr>
    </w:p>
    <w:p w14:paraId="44E85141" w14:textId="77777777" w:rsidR="00FC7A17" w:rsidRPr="004524A8" w:rsidRDefault="00FC7A17" w:rsidP="00FC7A17">
      <w:pPr>
        <w:pStyle w:val="ListParagraph"/>
        <w:numPr>
          <w:ilvl w:val="0"/>
          <w:numId w:val="4"/>
        </w:numPr>
        <w:spacing w:line="360" w:lineRule="auto"/>
        <w:rPr>
          <w:rFonts w:ascii="SimSun" w:eastAsia="SimSun" w:hAnsi="SimSun"/>
        </w:rPr>
      </w:pPr>
      <w:r w:rsidRPr="004524A8">
        <w:rPr>
          <w:rFonts w:ascii="SimSun" w:eastAsia="SimSun" w:hAnsi="SimSun" w:hint="eastAsia"/>
          <w:b/>
        </w:rPr>
        <w:t>问：</w:t>
      </w:r>
      <w:r w:rsidRPr="004524A8">
        <w:rPr>
          <w:rFonts w:ascii="SimSun" w:eastAsia="SimSun" w:hAnsi="SimSun" w:hint="eastAsia"/>
        </w:rPr>
        <w:t>上帝为什么没有完全放弃他们呢？</w:t>
      </w:r>
    </w:p>
    <w:p w14:paraId="1F820607" w14:textId="77777777" w:rsidR="00FC7A17" w:rsidRPr="004524A8" w:rsidRDefault="00FC7A17" w:rsidP="00FC7A17">
      <w:pPr>
        <w:pStyle w:val="ListParagraph"/>
        <w:numPr>
          <w:ilvl w:val="0"/>
          <w:numId w:val="6"/>
        </w:numPr>
        <w:spacing w:line="360" w:lineRule="auto"/>
        <w:rPr>
          <w:rFonts w:ascii="SimSun" w:eastAsia="SimSun" w:hAnsi="SimSun"/>
        </w:rPr>
      </w:pPr>
      <w:r w:rsidRPr="004524A8">
        <w:rPr>
          <w:rFonts w:ascii="SimSun" w:eastAsia="SimSun" w:hAnsi="SimSun" w:hint="eastAsia"/>
          <w:b/>
        </w:rPr>
        <w:t>V</w:t>
      </w:r>
      <w:r w:rsidRPr="004524A8">
        <w:rPr>
          <w:rFonts w:ascii="SimSun" w:eastAsia="SimSun" w:hAnsi="SimSun"/>
          <w:b/>
        </w:rPr>
        <w:t xml:space="preserve">28 </w:t>
      </w:r>
      <w:r w:rsidRPr="004524A8">
        <w:rPr>
          <w:rFonts w:ascii="SimSun" w:eastAsia="SimSun" w:hAnsi="SimSun" w:hint="eastAsia"/>
          <w:b/>
        </w:rPr>
        <w:t>.</w:t>
      </w:r>
      <w:r w:rsidRPr="004524A8">
        <w:rPr>
          <w:rFonts w:ascii="SimSun" w:eastAsia="SimSun" w:hAnsi="SimSun"/>
          <w:b/>
        </w:rPr>
        <w:t>..因祖宗</w:t>
      </w:r>
      <w:r w:rsidRPr="004524A8">
        <w:rPr>
          <w:rFonts w:ascii="SimSun" w:eastAsia="SimSun" w:hAnsi="SimSun" w:hint="eastAsia"/>
          <w:b/>
        </w:rPr>
        <w:t>【</w:t>
      </w:r>
      <w:r w:rsidRPr="004524A8">
        <w:rPr>
          <w:rFonts w:ascii="SimSun" w:eastAsia="SimSun" w:hAnsi="SimSun"/>
          <w:b/>
        </w:rPr>
        <w:t>列祖</w:t>
      </w:r>
      <w:r w:rsidRPr="004524A8">
        <w:rPr>
          <w:rFonts w:ascii="SimSun" w:eastAsia="SimSun" w:hAnsi="SimSun" w:hint="eastAsia"/>
          <w:b/>
        </w:rPr>
        <w:t>】</w:t>
      </w:r>
      <w:r w:rsidRPr="004524A8">
        <w:rPr>
          <w:rFonts w:ascii="SimSun" w:eastAsia="SimSun" w:hAnsi="SimSun"/>
          <w:b/>
        </w:rPr>
        <w:t>的缘故，他们是蒙爱的。</w:t>
      </w:r>
    </w:p>
    <w:p w14:paraId="2319302E" w14:textId="0A844B23" w:rsidR="004535A3" w:rsidRPr="00FC7A17" w:rsidRDefault="00FC7A17" w:rsidP="004535A3">
      <w:pPr>
        <w:pStyle w:val="ListParagraph"/>
        <w:numPr>
          <w:ilvl w:val="0"/>
          <w:numId w:val="4"/>
        </w:numPr>
        <w:spacing w:line="360" w:lineRule="auto"/>
        <w:rPr>
          <w:rFonts w:ascii="SimSun" w:eastAsia="SimSun" w:hAnsi="SimSun" w:hint="eastAsia"/>
        </w:rPr>
      </w:pPr>
      <w:r w:rsidRPr="004524A8">
        <w:rPr>
          <w:rFonts w:ascii="SimSun" w:eastAsia="SimSun" w:hAnsi="SimSun" w:hint="eastAsia"/>
        </w:rPr>
        <w:lastRenderedPageBreak/>
        <w:t>上帝</w:t>
      </w:r>
      <w:r>
        <w:rPr>
          <w:rFonts w:ascii="SimSun" w:eastAsia="SimSun" w:hAnsi="SimSun" w:hint="eastAsia"/>
        </w:rPr>
        <w:t>不</w:t>
      </w:r>
      <w:r w:rsidRPr="004524A8">
        <w:rPr>
          <w:rFonts w:ascii="SimSun" w:eastAsia="SimSun" w:hAnsi="SimSun" w:hint="eastAsia"/>
        </w:rPr>
        <w:t>忘记祂与亚伯拉罕、以撒、雅阁（列祖V28）所立下的约。</w:t>
      </w:r>
    </w:p>
    <w:p w14:paraId="0E57D1EA" w14:textId="5DCBF2D5" w:rsidR="00BB6F30" w:rsidRPr="00BB6F30" w:rsidRDefault="0075671D" w:rsidP="00BB6F30">
      <w:pPr>
        <w:pStyle w:val="ListParagraph"/>
        <w:numPr>
          <w:ilvl w:val="0"/>
          <w:numId w:val="5"/>
        </w:numPr>
        <w:spacing w:line="360" w:lineRule="auto"/>
        <w:rPr>
          <w:rFonts w:ascii="SimSun" w:eastAsia="SimSun" w:hAnsi="SimSun"/>
          <w:b/>
          <w:bCs/>
        </w:rPr>
      </w:pPr>
      <w:r w:rsidRPr="004524A8">
        <w:rPr>
          <w:rFonts w:ascii="SimSun" w:eastAsia="SimSun" w:hAnsi="SimSun" w:hint="eastAsia"/>
          <w:b/>
        </w:rPr>
        <w:t>V</w:t>
      </w:r>
      <w:r w:rsidR="000F70D0">
        <w:rPr>
          <w:rFonts w:ascii="SimSun" w:eastAsia="SimSun" w:hAnsi="SimSun"/>
          <w:b/>
        </w:rPr>
        <w:t xml:space="preserve">29 </w:t>
      </w:r>
      <w:r w:rsidRPr="004524A8">
        <w:rPr>
          <w:rFonts w:ascii="SimSun" w:eastAsia="SimSun" w:hAnsi="SimSun"/>
          <w:b/>
        </w:rPr>
        <w:t>因为上帝的恩赏和呼召</w:t>
      </w:r>
      <w:r w:rsidRPr="004524A8">
        <w:rPr>
          <w:rFonts w:ascii="SimSun" w:eastAsia="SimSun" w:hAnsi="SimSun" w:hint="eastAsia"/>
          <w:b/>
        </w:rPr>
        <w:t>【</w:t>
      </w:r>
      <w:r w:rsidRPr="004524A8">
        <w:rPr>
          <w:rFonts w:ascii="SimSun" w:eastAsia="SimSun" w:hAnsi="SimSun"/>
          <w:b/>
        </w:rPr>
        <w:t>恩赐和选召</w:t>
      </w:r>
      <w:r w:rsidRPr="004524A8">
        <w:rPr>
          <w:rFonts w:ascii="SimSun" w:eastAsia="SimSun" w:hAnsi="SimSun" w:hint="eastAsia"/>
          <w:b/>
        </w:rPr>
        <w:t>】</w:t>
      </w:r>
      <w:r w:rsidRPr="004524A8">
        <w:rPr>
          <w:rFonts w:ascii="SimSun" w:eastAsia="SimSun" w:hAnsi="SimSun"/>
          <w:b/>
        </w:rPr>
        <w:t>是决不会反悔的。</w:t>
      </w:r>
    </w:p>
    <w:p w14:paraId="742FCB3E" w14:textId="77777777" w:rsidR="00BB6F30" w:rsidRPr="00BB6F30" w:rsidRDefault="00BB6F30" w:rsidP="00BB6F30">
      <w:pPr>
        <w:spacing w:line="360" w:lineRule="auto"/>
        <w:rPr>
          <w:rFonts w:ascii="SimSun" w:eastAsia="SimSun" w:hAnsi="SimSun"/>
          <w:b/>
          <w:bCs/>
        </w:rPr>
      </w:pPr>
    </w:p>
    <w:p w14:paraId="6BB119A5" w14:textId="77777777" w:rsidR="00166248" w:rsidRPr="004524A8" w:rsidRDefault="00E035EE" w:rsidP="00EC7639">
      <w:pPr>
        <w:pStyle w:val="ListParagraph"/>
        <w:numPr>
          <w:ilvl w:val="0"/>
          <w:numId w:val="5"/>
        </w:numPr>
        <w:rPr>
          <w:rFonts w:ascii="SimSun" w:eastAsia="SimSun" w:hAnsi="SimSun"/>
          <w:b/>
          <w:bCs/>
        </w:rPr>
      </w:pPr>
      <w:r w:rsidRPr="004524A8">
        <w:rPr>
          <w:rFonts w:ascii="SimSun" w:eastAsia="SimSun" w:hAnsi="SimSun" w:hint="eastAsia"/>
          <w:b/>
        </w:rPr>
        <w:t>V</w:t>
      </w:r>
      <w:r w:rsidR="00166248" w:rsidRPr="004524A8">
        <w:rPr>
          <w:rFonts w:ascii="SimSun" w:eastAsia="SimSun" w:hAnsi="SimSun"/>
          <w:b/>
        </w:rPr>
        <w:t>30  正如你们从前不顺服上帝，现在却因着他们的不顺服，你们倒蒙了怜悯</w:t>
      </w:r>
      <w:r w:rsidR="0014088E" w:rsidRPr="004524A8">
        <w:rPr>
          <w:rStyle w:val="FootnoteReference"/>
          <w:rFonts w:ascii="SimSun" w:eastAsia="SimSun" w:hAnsi="SimSun"/>
          <w:b/>
        </w:rPr>
        <w:footnoteReference w:id="16"/>
      </w:r>
      <w:r w:rsidR="00166248" w:rsidRPr="004524A8">
        <w:rPr>
          <w:rFonts w:ascii="SimSun" w:eastAsia="SimSun" w:hAnsi="SimSun"/>
          <w:b/>
        </w:rPr>
        <w:t>；31  照样，他们因着你们所蒙的怜悯，现在也不顺服，使他们现在</w:t>
      </w:r>
      <w:r w:rsidR="0014088E" w:rsidRPr="004524A8">
        <w:rPr>
          <w:rStyle w:val="FootnoteReference"/>
          <w:rFonts w:ascii="SimSun" w:eastAsia="SimSun" w:hAnsi="SimSun"/>
          <w:b/>
        </w:rPr>
        <w:footnoteReference w:id="17"/>
      </w:r>
      <w:r w:rsidR="00166248" w:rsidRPr="004524A8">
        <w:rPr>
          <w:rFonts w:ascii="SimSun" w:eastAsia="SimSun" w:hAnsi="SimSun"/>
          <w:b/>
        </w:rPr>
        <w:t>也可以蒙怜悯。</w:t>
      </w:r>
      <w:r w:rsidR="00DB6E74" w:rsidRPr="004524A8">
        <w:rPr>
          <w:rFonts w:ascii="SimSun" w:eastAsia="SimSun" w:hAnsi="SimSun" w:hint="eastAsia"/>
          <w:b/>
        </w:rPr>
        <w:t>【</w:t>
      </w:r>
      <w:r w:rsidR="009A5E6B" w:rsidRPr="004524A8">
        <w:rPr>
          <w:rFonts w:ascii="SimSun" w:eastAsia="SimSun" w:hAnsi="SimSun" w:hint="eastAsia"/>
          <w:b/>
        </w:rPr>
        <w:sym w:font="Wingdings" w:char="F0FC"/>
      </w:r>
      <w:r w:rsidR="009A5E6B">
        <w:rPr>
          <w:rFonts w:ascii="SimSun" w:eastAsia="SimSun" w:hAnsi="SimSun" w:hint="eastAsia"/>
          <w:b/>
        </w:rPr>
        <w:t>和合本</w:t>
      </w:r>
      <w:r w:rsidR="00DB6E74" w:rsidRPr="004524A8">
        <w:rPr>
          <w:rFonts w:ascii="SimSun" w:eastAsia="SimSun" w:hAnsi="SimSun"/>
          <w:b/>
        </w:rPr>
        <w:t>这样，他们也是不顺服，叫他们因著施给你们的怜恤，</w:t>
      </w:r>
      <w:r w:rsidR="00DB6E74" w:rsidRPr="004524A8">
        <w:rPr>
          <w:rFonts w:ascii="SimSun" w:eastAsia="SimSun" w:hAnsi="SimSun"/>
          <w:b/>
          <w:highlight w:val="yellow"/>
        </w:rPr>
        <w:t>现在</w:t>
      </w:r>
      <w:r w:rsidR="00DB6E74" w:rsidRPr="004524A8">
        <w:rPr>
          <w:rFonts w:ascii="SimSun" w:eastAsia="SimSun" w:hAnsi="SimSun"/>
          <w:b/>
        </w:rPr>
        <w:t>也就蒙怜恤。</w:t>
      </w:r>
      <w:r w:rsidR="00DB6E74" w:rsidRPr="004524A8">
        <w:rPr>
          <w:rFonts w:ascii="SimSun" w:eastAsia="SimSun" w:hAnsi="SimSun" w:hint="eastAsia"/>
          <w:b/>
        </w:rPr>
        <w:t>】</w:t>
      </w:r>
      <w:r w:rsidR="00166248" w:rsidRPr="004524A8">
        <w:rPr>
          <w:rFonts w:ascii="SimSun" w:eastAsia="SimSun" w:hAnsi="SimSun"/>
          <w:b/>
        </w:rPr>
        <w:t>32  因为上帝把所有的人都圈在不顺服之中，为了要怜悯所有的人</w:t>
      </w:r>
      <w:r w:rsidR="00E46065" w:rsidRPr="004524A8">
        <w:rPr>
          <w:rStyle w:val="FootnoteReference"/>
          <w:rFonts w:ascii="SimSun" w:eastAsia="SimSun" w:hAnsi="SimSun"/>
          <w:b/>
        </w:rPr>
        <w:footnoteReference w:id="18"/>
      </w:r>
      <w:r w:rsidR="00166248" w:rsidRPr="004524A8">
        <w:rPr>
          <w:rFonts w:ascii="SimSun" w:eastAsia="SimSun" w:hAnsi="SimSun"/>
          <w:b/>
        </w:rPr>
        <w:t>。</w:t>
      </w:r>
    </w:p>
    <w:p w14:paraId="0431C6AE" w14:textId="77777777" w:rsidR="00E035EE" w:rsidRPr="004524A8" w:rsidRDefault="00E035EE" w:rsidP="00023D55">
      <w:pPr>
        <w:rPr>
          <w:rFonts w:ascii="SimSun" w:eastAsia="SimSun" w:hAnsi="SimSun"/>
        </w:rPr>
      </w:pPr>
    </w:p>
    <w:p w14:paraId="049FBEE2" w14:textId="77777777" w:rsidR="00D41B1D" w:rsidRPr="00D41B1D" w:rsidRDefault="002053E2" w:rsidP="00E035EE">
      <w:pPr>
        <w:pStyle w:val="ListParagraph"/>
        <w:numPr>
          <w:ilvl w:val="0"/>
          <w:numId w:val="4"/>
        </w:numPr>
        <w:spacing w:line="360" w:lineRule="auto"/>
        <w:ind w:left="357" w:hanging="357"/>
        <w:rPr>
          <w:rFonts w:ascii="SimSun" w:eastAsia="SimSun" w:hAnsi="SimSun"/>
        </w:rPr>
      </w:pPr>
      <w:r w:rsidRPr="004524A8">
        <w:rPr>
          <w:rFonts w:ascii="SimSun" w:eastAsia="SimSun" w:hAnsi="SimSun" w:cs="SimSun" w:hint="eastAsia"/>
        </w:rPr>
        <w:t>从历史角度而言</w:t>
      </w:r>
      <w:r w:rsidR="004524A8" w:rsidRPr="004524A8">
        <w:rPr>
          <w:rFonts w:asciiTheme="majorHAnsi" w:eastAsia="SimSun" w:hAnsiTheme="majorHAnsi" w:cstheme="majorHAnsi"/>
          <w:sz w:val="16"/>
          <w:szCs w:val="16"/>
        </w:rPr>
        <w:t>historical perspective</w:t>
      </w:r>
      <w:r w:rsidR="00D41B1D">
        <w:rPr>
          <w:rFonts w:asciiTheme="majorHAnsi" w:eastAsia="SimSun" w:hAnsiTheme="majorHAnsi" w:cstheme="majorHAnsi"/>
          <w:sz w:val="16"/>
          <w:szCs w:val="16"/>
        </w:rPr>
        <w:t xml:space="preserve"> </w:t>
      </w:r>
      <w:r w:rsidR="00D41B1D" w:rsidRPr="00D41B1D">
        <w:rPr>
          <w:rFonts w:asciiTheme="majorHAnsi" w:eastAsia="SimSun" w:hAnsiTheme="majorHAnsi" w:cstheme="majorHAnsi"/>
        </w:rPr>
        <w:t>:</w:t>
      </w:r>
    </w:p>
    <w:p w14:paraId="7EDE1DF0" w14:textId="3EEBF249" w:rsidR="00E31089" w:rsidRDefault="00E31089" w:rsidP="00716BC3">
      <w:pPr>
        <w:pStyle w:val="ListParagraph"/>
        <w:numPr>
          <w:ilvl w:val="0"/>
          <w:numId w:val="26"/>
        </w:numPr>
        <w:spacing w:line="360" w:lineRule="auto"/>
        <w:rPr>
          <w:rFonts w:ascii="SimSun" w:eastAsia="SimSun" w:hAnsi="SimSun" w:hint="eastAsia"/>
        </w:rPr>
      </w:pPr>
      <w:r w:rsidRPr="00716BC3">
        <w:rPr>
          <w:rFonts w:ascii="SimSun" w:eastAsia="SimSun" w:hAnsi="SimSun" w:hint="eastAsia"/>
        </w:rPr>
        <w:t>外邦人悖逆主</w:t>
      </w:r>
      <w:r>
        <w:rPr>
          <w:rFonts w:ascii="SimSun" w:eastAsia="SimSun" w:hAnsi="SimSun" w:hint="eastAsia"/>
        </w:rPr>
        <w:t>，，现在</w:t>
      </w:r>
      <w:r w:rsidRPr="00716BC3">
        <w:rPr>
          <w:rFonts w:ascii="SimSun" w:eastAsia="SimSun" w:hAnsi="SimSun" w:hint="eastAsia"/>
        </w:rPr>
        <w:t>犹太人悖逆主</w:t>
      </w:r>
    </w:p>
    <w:p w14:paraId="7F6A8404" w14:textId="7D95A297" w:rsidR="0014088E" w:rsidRPr="00716BC3" w:rsidRDefault="0014088E" w:rsidP="00716BC3">
      <w:pPr>
        <w:pStyle w:val="ListParagraph"/>
        <w:numPr>
          <w:ilvl w:val="0"/>
          <w:numId w:val="26"/>
        </w:numPr>
        <w:spacing w:line="360" w:lineRule="auto"/>
        <w:rPr>
          <w:rFonts w:ascii="SimSun" w:eastAsia="SimSun" w:hAnsi="SimSun"/>
        </w:rPr>
      </w:pPr>
      <w:r w:rsidRPr="00716BC3">
        <w:rPr>
          <w:rFonts w:ascii="SimSun" w:eastAsia="SimSun" w:hAnsi="SimSun" w:hint="eastAsia"/>
        </w:rPr>
        <w:t>犹太人悖逆主，</w:t>
      </w:r>
      <w:r w:rsidR="002053E2" w:rsidRPr="00716BC3">
        <w:rPr>
          <w:rFonts w:ascii="SimSun" w:eastAsia="SimSun" w:hAnsi="SimSun" w:cs="SimSun" w:hint="eastAsia"/>
        </w:rPr>
        <w:t>使到</w:t>
      </w:r>
      <w:r w:rsidRPr="00716BC3">
        <w:rPr>
          <w:rFonts w:ascii="SimSun" w:eastAsia="SimSun" w:hAnsi="SimSun" w:hint="eastAsia"/>
        </w:rPr>
        <w:t>我们</w:t>
      </w:r>
      <w:r w:rsidR="00E31089" w:rsidRPr="00716BC3">
        <w:rPr>
          <w:rFonts w:ascii="SimSun" w:eastAsia="SimSun" w:hAnsi="SimSun" w:hint="eastAsia"/>
        </w:rPr>
        <w:t>悖逆</w:t>
      </w:r>
      <w:r w:rsidR="00E31089">
        <w:rPr>
          <w:rFonts w:ascii="SimSun" w:eastAsia="SimSun" w:hAnsi="SimSun" w:hint="eastAsia"/>
        </w:rPr>
        <w:t>的</w:t>
      </w:r>
      <w:r w:rsidRPr="00716BC3">
        <w:rPr>
          <w:rFonts w:ascii="SimSun" w:eastAsia="SimSun" w:hAnsi="SimSun" w:hint="eastAsia"/>
        </w:rPr>
        <w:t>外邦人蒙怜悯</w:t>
      </w:r>
      <w:r w:rsidR="002053E2" w:rsidRPr="00716BC3">
        <w:rPr>
          <w:rFonts w:ascii="SimSun" w:eastAsia="SimSun" w:hAnsi="SimSun"/>
        </w:rPr>
        <w:t xml:space="preserve"> </w:t>
      </w:r>
    </w:p>
    <w:p w14:paraId="34579C31" w14:textId="0A1C330D" w:rsidR="0014088E" w:rsidRPr="00716BC3" w:rsidRDefault="00E31089" w:rsidP="00716BC3">
      <w:pPr>
        <w:pStyle w:val="ListParagraph"/>
        <w:numPr>
          <w:ilvl w:val="0"/>
          <w:numId w:val="26"/>
        </w:numPr>
        <w:spacing w:line="360" w:lineRule="auto"/>
        <w:rPr>
          <w:rFonts w:ascii="SimSun" w:eastAsia="SimSun" w:hAnsi="SimSun"/>
        </w:rPr>
      </w:pPr>
      <w:r>
        <w:rPr>
          <w:rFonts w:ascii="SimSun" w:eastAsia="SimSun" w:hAnsi="SimSun" w:hint="eastAsia"/>
        </w:rPr>
        <w:t>悖逆的</w:t>
      </w:r>
      <w:r w:rsidR="0014088E" w:rsidRPr="00716BC3">
        <w:rPr>
          <w:rFonts w:ascii="SimSun" w:eastAsia="SimSun" w:hAnsi="SimSun" w:hint="eastAsia"/>
        </w:rPr>
        <w:t>外邦人蒙</w:t>
      </w:r>
      <w:r>
        <w:rPr>
          <w:rFonts w:ascii="SimSun" w:eastAsia="SimSun" w:hAnsi="SimSun" w:hint="eastAsia"/>
        </w:rPr>
        <w:t>上帝</w:t>
      </w:r>
      <w:r w:rsidR="0014088E" w:rsidRPr="00716BC3">
        <w:rPr>
          <w:rFonts w:ascii="SimSun" w:eastAsia="SimSun" w:hAnsi="SimSun" w:hint="eastAsia"/>
        </w:rPr>
        <w:t>怜悯，使到</w:t>
      </w:r>
      <w:r w:rsidRPr="00716BC3">
        <w:rPr>
          <w:rFonts w:ascii="SimSun" w:eastAsia="SimSun" w:hAnsi="SimSun" w:cs="SimSun" w:hint="eastAsia"/>
        </w:rPr>
        <w:t>将来</w:t>
      </w:r>
      <w:r>
        <w:rPr>
          <w:rFonts w:ascii="SimSun" w:eastAsia="SimSun" w:hAnsi="SimSun" w:hint="eastAsia"/>
        </w:rPr>
        <w:t>悖逆的</w:t>
      </w:r>
      <w:r w:rsidR="0014088E" w:rsidRPr="00716BC3">
        <w:rPr>
          <w:rFonts w:ascii="SimSun" w:eastAsia="SimSun" w:hAnsi="SimSun" w:hint="eastAsia"/>
        </w:rPr>
        <w:t>犹太人也</w:t>
      </w:r>
      <w:r w:rsidR="002053E2" w:rsidRPr="00716BC3">
        <w:rPr>
          <w:rFonts w:ascii="SimSun" w:eastAsia="SimSun" w:hAnsi="SimSun" w:cs="SimSun" w:hint="eastAsia"/>
        </w:rPr>
        <w:t>同样</w:t>
      </w:r>
      <w:r w:rsidR="0014088E" w:rsidRPr="00716BC3">
        <w:rPr>
          <w:rFonts w:ascii="SimSun" w:eastAsia="SimSun" w:hAnsi="SimSun" w:hint="eastAsia"/>
        </w:rPr>
        <w:t>能蒙怜悯</w:t>
      </w:r>
    </w:p>
    <w:p w14:paraId="200FDEB1" w14:textId="7685A88A" w:rsidR="00E035EE" w:rsidRPr="00F752EB" w:rsidRDefault="00E035EE" w:rsidP="00F752EB">
      <w:pPr>
        <w:pStyle w:val="ListParagraph"/>
        <w:numPr>
          <w:ilvl w:val="0"/>
          <w:numId w:val="32"/>
        </w:numPr>
        <w:spacing w:line="360" w:lineRule="auto"/>
        <w:rPr>
          <w:rFonts w:ascii="SimSun" w:eastAsia="SimSun" w:hAnsi="SimSun"/>
        </w:rPr>
      </w:pPr>
      <w:r w:rsidRPr="00F752EB">
        <w:rPr>
          <w:rFonts w:ascii="SimSun" w:eastAsia="SimSun" w:hAnsi="SimSun" w:hint="eastAsia"/>
        </w:rPr>
        <w:t>上帝</w:t>
      </w:r>
      <w:r w:rsidR="00B45340" w:rsidRPr="00F752EB">
        <w:rPr>
          <w:rFonts w:ascii="SimSun" w:eastAsia="SimSun" w:hAnsi="SimSun" w:hint="eastAsia"/>
        </w:rPr>
        <w:t>的计划</w:t>
      </w:r>
      <w:r w:rsidR="003B16FE" w:rsidRPr="00F752EB">
        <w:rPr>
          <w:rFonts w:ascii="SimSun" w:eastAsia="SimSun" w:hAnsi="SimSun" w:cs="SimSun" w:hint="eastAsia"/>
        </w:rPr>
        <w:t xml:space="preserve"> </w:t>
      </w:r>
      <w:r w:rsidR="003B16FE" w:rsidRPr="00F752EB">
        <w:rPr>
          <w:rFonts w:ascii="SimSun" w:eastAsia="SimSun" w:hAnsi="SimSun" w:cs="SimSun" w:hint="eastAsia"/>
          <w:sz w:val="13"/>
          <w:szCs w:val="13"/>
        </w:rPr>
        <w:t>etern</w:t>
      </w:r>
      <w:r w:rsidR="003B16FE" w:rsidRPr="00F752EB">
        <w:rPr>
          <w:rFonts w:ascii="SimSun" w:eastAsia="SimSun" w:hAnsi="SimSun" w:cs="SimSun"/>
          <w:sz w:val="13"/>
          <w:szCs w:val="13"/>
        </w:rPr>
        <w:t>al plan</w:t>
      </w:r>
      <w:r w:rsidR="00B45340" w:rsidRPr="00F752EB">
        <w:rPr>
          <w:rFonts w:ascii="SimSun" w:eastAsia="SimSun" w:hAnsi="SimSun" w:hint="eastAsia"/>
        </w:rPr>
        <w:t>：</w:t>
      </w:r>
      <w:r w:rsidRPr="00F752EB">
        <w:rPr>
          <w:rFonts w:ascii="SimSun" w:eastAsia="SimSun" w:hAnsi="SimSun" w:hint="eastAsia"/>
        </w:rPr>
        <w:t>把外邦人圈在不信中，后来怜悯外邦人</w:t>
      </w:r>
    </w:p>
    <w:p w14:paraId="1BDEEC71" w14:textId="009FAF25" w:rsidR="00E035EE" w:rsidRPr="00F752EB" w:rsidRDefault="00E035EE" w:rsidP="00F752EB">
      <w:pPr>
        <w:pStyle w:val="ListParagraph"/>
        <w:numPr>
          <w:ilvl w:val="0"/>
          <w:numId w:val="32"/>
        </w:numPr>
        <w:spacing w:line="360" w:lineRule="auto"/>
        <w:rPr>
          <w:rFonts w:ascii="SimSun" w:eastAsia="SimSun" w:hAnsi="SimSun"/>
        </w:rPr>
      </w:pPr>
      <w:r w:rsidRPr="00F752EB">
        <w:rPr>
          <w:rFonts w:ascii="SimSun" w:eastAsia="SimSun" w:hAnsi="SimSun" w:hint="eastAsia"/>
        </w:rPr>
        <w:t>上帝</w:t>
      </w:r>
      <w:r w:rsidR="00B45340" w:rsidRPr="00F752EB">
        <w:rPr>
          <w:rFonts w:ascii="SimSun" w:eastAsia="SimSun" w:hAnsi="SimSun" w:hint="eastAsia"/>
        </w:rPr>
        <w:t>的计划</w:t>
      </w:r>
      <w:r w:rsidR="003B16FE" w:rsidRPr="00F752EB">
        <w:rPr>
          <w:rFonts w:ascii="SimSun" w:eastAsia="SimSun" w:hAnsi="SimSun" w:cs="SimSun" w:hint="eastAsia"/>
          <w:sz w:val="13"/>
          <w:szCs w:val="13"/>
        </w:rPr>
        <w:t>etern</w:t>
      </w:r>
      <w:r w:rsidR="003B16FE" w:rsidRPr="00F752EB">
        <w:rPr>
          <w:rFonts w:ascii="SimSun" w:eastAsia="SimSun" w:hAnsi="SimSun" w:cs="SimSun"/>
          <w:sz w:val="13"/>
          <w:szCs w:val="13"/>
        </w:rPr>
        <w:t>al plan</w:t>
      </w:r>
      <w:r w:rsidR="00B45340" w:rsidRPr="00F752EB">
        <w:rPr>
          <w:rFonts w:ascii="SimSun" w:eastAsia="SimSun" w:hAnsi="SimSun" w:hint="eastAsia"/>
        </w:rPr>
        <w:t>：也</w:t>
      </w:r>
      <w:r w:rsidRPr="00F752EB">
        <w:rPr>
          <w:rFonts w:ascii="SimSun" w:eastAsia="SimSun" w:hAnsi="SimSun" w:hint="eastAsia"/>
        </w:rPr>
        <w:t>把犹太人圈在不信中，</w:t>
      </w:r>
      <w:r w:rsidR="00D41B1D" w:rsidRPr="00F752EB">
        <w:rPr>
          <w:rFonts w:ascii="SimSun" w:eastAsia="SimSun" w:hAnsi="SimSun" w:hint="eastAsia"/>
        </w:rPr>
        <w:t>为的是</w:t>
      </w:r>
      <w:r w:rsidRPr="00F752EB">
        <w:rPr>
          <w:rFonts w:ascii="SimSun" w:eastAsia="SimSun" w:hAnsi="SimSun" w:hint="eastAsia"/>
        </w:rPr>
        <w:t>将来要怜悯他们</w:t>
      </w:r>
    </w:p>
    <w:p w14:paraId="67FD12A4" w14:textId="35367B50" w:rsidR="005159A8" w:rsidRPr="00833F39" w:rsidRDefault="005159A8" w:rsidP="00833F39">
      <w:pPr>
        <w:pStyle w:val="ListParagraph"/>
        <w:numPr>
          <w:ilvl w:val="0"/>
          <w:numId w:val="28"/>
        </w:numPr>
        <w:spacing w:line="360" w:lineRule="auto"/>
        <w:rPr>
          <w:rFonts w:ascii="SimSun" w:eastAsia="SimSun" w:hAnsi="SimSun"/>
        </w:rPr>
      </w:pPr>
      <w:r w:rsidRPr="005159A8">
        <w:rPr>
          <w:rFonts w:ascii="SimSun" w:eastAsia="SimSun" w:hAnsi="SimSun"/>
          <w:b/>
        </w:rPr>
        <w:t>V32  因为上帝</w:t>
      </w:r>
      <w:r w:rsidRPr="00883024">
        <w:rPr>
          <w:rFonts w:ascii="SimSun" w:eastAsia="SimSun" w:hAnsi="SimSun"/>
          <w:b/>
          <w:sz w:val="32"/>
          <w:szCs w:val="32"/>
          <w:u w:val="single"/>
        </w:rPr>
        <w:t>把所有的人都圈在不顺服之中</w:t>
      </w:r>
      <w:r w:rsidRPr="005159A8">
        <w:rPr>
          <w:rFonts w:ascii="SimSun" w:eastAsia="SimSun" w:hAnsi="SimSun"/>
          <w:b/>
        </w:rPr>
        <w:t>，为了要怜悯</w:t>
      </w:r>
      <w:r w:rsidRPr="00BB6F30">
        <w:rPr>
          <w:rFonts w:ascii="SimSun" w:eastAsia="SimSun" w:hAnsi="SimSun"/>
          <w:b/>
          <w:u w:val="single"/>
        </w:rPr>
        <w:t>所有的人</w:t>
      </w:r>
      <w:r w:rsidRPr="004524A8">
        <w:rPr>
          <w:rStyle w:val="FootnoteReference"/>
          <w:rFonts w:ascii="SimSun" w:eastAsia="SimSun" w:hAnsi="SimSun"/>
          <w:b/>
        </w:rPr>
        <w:footnoteReference w:id="19"/>
      </w:r>
      <w:r w:rsidRPr="005159A8">
        <w:rPr>
          <w:rFonts w:ascii="SimSun" w:eastAsia="SimSun" w:hAnsi="SimSun"/>
          <w:b/>
        </w:rPr>
        <w:t>。</w:t>
      </w:r>
    </w:p>
    <w:p w14:paraId="23807851" w14:textId="603B9F46" w:rsidR="00883024" w:rsidRDefault="00883024" w:rsidP="00E035EE">
      <w:pPr>
        <w:pStyle w:val="ListParagraph"/>
        <w:numPr>
          <w:ilvl w:val="0"/>
          <w:numId w:val="4"/>
        </w:numPr>
        <w:spacing w:line="360" w:lineRule="auto"/>
        <w:ind w:left="357" w:hanging="357"/>
        <w:rPr>
          <w:rFonts w:ascii="SimSun" w:eastAsia="SimSun" w:hAnsi="SimSun"/>
        </w:rPr>
      </w:pPr>
      <w:r w:rsidRPr="00883024">
        <w:rPr>
          <w:rFonts w:ascii="SimSun" w:eastAsia="SimSun" w:hAnsi="SimSun" w:hint="eastAsia"/>
        </w:rPr>
        <w:t>所有的人</w:t>
      </w:r>
      <w:r>
        <w:rPr>
          <w:rFonts w:ascii="SimSun" w:eastAsia="SimSun" w:hAnsi="SimSun" w:hint="eastAsia"/>
        </w:rPr>
        <w:t>（外邦人与犹太人）</w:t>
      </w:r>
    </w:p>
    <w:p w14:paraId="72C104C0" w14:textId="2663EE42" w:rsidR="0014088E" w:rsidRPr="004524A8" w:rsidRDefault="00E035EE" w:rsidP="00E035EE">
      <w:pPr>
        <w:pStyle w:val="ListParagraph"/>
        <w:numPr>
          <w:ilvl w:val="0"/>
          <w:numId w:val="4"/>
        </w:numPr>
        <w:spacing w:line="360" w:lineRule="auto"/>
        <w:ind w:left="357" w:hanging="357"/>
        <w:rPr>
          <w:rFonts w:ascii="SimSun" w:eastAsia="SimSun" w:hAnsi="SimSun"/>
        </w:rPr>
      </w:pPr>
      <w:r w:rsidRPr="004524A8">
        <w:rPr>
          <w:rFonts w:ascii="SimSun" w:eastAsia="SimSun" w:hAnsi="SimSun" w:hint="eastAsia"/>
          <w:b/>
        </w:rPr>
        <w:t>注：</w:t>
      </w:r>
      <w:r w:rsidR="00883024" w:rsidRPr="00883024">
        <w:rPr>
          <w:rFonts w:ascii="SimSun" w:eastAsia="SimSun" w:hAnsi="SimSun" w:hint="eastAsia"/>
          <w:bCs/>
        </w:rPr>
        <w:t>悖逆的</w:t>
      </w:r>
      <w:r w:rsidRPr="00883024">
        <w:rPr>
          <w:rFonts w:ascii="SimSun" w:eastAsia="SimSun" w:hAnsi="SimSun" w:hint="eastAsia"/>
          <w:bCs/>
        </w:rPr>
        <w:t>外邦人</w:t>
      </w:r>
      <w:r w:rsidR="0014088E" w:rsidRPr="00883024">
        <w:rPr>
          <w:rFonts w:ascii="SimSun" w:eastAsia="SimSun" w:hAnsi="SimSun" w:hint="eastAsia"/>
          <w:bCs/>
        </w:rPr>
        <w:t>蒙怜悯</w:t>
      </w:r>
      <w:r w:rsidR="0014088E" w:rsidRPr="004524A8">
        <w:rPr>
          <w:rFonts w:ascii="SimSun" w:eastAsia="SimSun" w:hAnsi="SimSun" w:hint="eastAsia"/>
        </w:rPr>
        <w:t>，</w:t>
      </w:r>
      <w:r w:rsidR="004524A8" w:rsidRPr="003E6909">
        <w:rPr>
          <w:rFonts w:ascii="SimSun" w:eastAsia="SimSun" w:hAnsi="SimSun" w:hint="eastAsia"/>
          <w:u w:val="single"/>
        </w:rPr>
        <w:t>不是每一位都信主得救</w:t>
      </w:r>
      <w:r w:rsidR="004524A8" w:rsidRPr="004524A8">
        <w:rPr>
          <w:rFonts w:ascii="SimSun" w:eastAsia="SimSun" w:hAnsi="SimSun"/>
        </w:rPr>
        <w:t xml:space="preserve"> </w:t>
      </w:r>
      <w:r w:rsidR="004524A8" w:rsidRPr="004524A8">
        <w:rPr>
          <w:rFonts w:ascii="SimSun" w:eastAsia="SimSun" w:hAnsi="SimSun" w:hint="eastAsia"/>
        </w:rPr>
        <w:t>V30</w:t>
      </w:r>
    </w:p>
    <w:p w14:paraId="71E03E85" w14:textId="156083FE" w:rsidR="0014088E" w:rsidRPr="004524A8" w:rsidRDefault="00883024" w:rsidP="00E035EE">
      <w:pPr>
        <w:pStyle w:val="ListParagraph"/>
        <w:numPr>
          <w:ilvl w:val="0"/>
          <w:numId w:val="4"/>
        </w:numPr>
        <w:spacing w:line="360" w:lineRule="auto"/>
        <w:ind w:left="357" w:hanging="357"/>
        <w:rPr>
          <w:rFonts w:ascii="SimSun" w:eastAsia="SimSun" w:hAnsi="SimSun"/>
        </w:rPr>
      </w:pPr>
      <w:r>
        <w:rPr>
          <w:rFonts w:ascii="SimSun" w:eastAsia="SimSun" w:hAnsi="SimSun" w:cs="SimSun" w:hint="eastAsia"/>
        </w:rPr>
        <w:t>所以悖逆的</w:t>
      </w:r>
      <w:r w:rsidR="0014088E" w:rsidRPr="004524A8">
        <w:rPr>
          <w:rFonts w:ascii="SimSun" w:eastAsia="SimSun" w:hAnsi="SimSun" w:hint="eastAsia"/>
        </w:rPr>
        <w:t>犹太人</w:t>
      </w:r>
      <w:r w:rsidR="004524A8" w:rsidRPr="004524A8">
        <w:rPr>
          <w:rFonts w:ascii="SimSun" w:eastAsia="SimSun" w:hAnsi="SimSun" w:cs="SimSun" w:hint="eastAsia"/>
        </w:rPr>
        <w:t>蒙怜悯，</w:t>
      </w:r>
      <w:r w:rsidR="00583B5F">
        <w:rPr>
          <w:rFonts w:ascii="SimSun" w:eastAsia="SimSun" w:hAnsi="SimSun" w:hint="eastAsia"/>
        </w:rPr>
        <w:t>也</w:t>
      </w:r>
      <w:r>
        <w:rPr>
          <w:rFonts w:ascii="SimSun" w:eastAsia="SimSun" w:hAnsi="SimSun" w:hint="eastAsia"/>
        </w:rPr>
        <w:t>应该</w:t>
      </w:r>
      <w:r w:rsidR="0014088E" w:rsidRPr="004524A8">
        <w:rPr>
          <w:rFonts w:ascii="SimSun" w:eastAsia="SimSun" w:hAnsi="SimSun" w:hint="eastAsia"/>
        </w:rPr>
        <w:t>不是每一位</w:t>
      </w:r>
      <w:r w:rsidR="00583B5F">
        <w:rPr>
          <w:rFonts w:ascii="SimSun" w:eastAsia="SimSun" w:hAnsi="SimSun" w:hint="eastAsia"/>
        </w:rPr>
        <w:t>犹太人</w:t>
      </w:r>
      <w:r w:rsidR="0014088E" w:rsidRPr="004524A8">
        <w:rPr>
          <w:rFonts w:ascii="SimSun" w:eastAsia="SimSun" w:hAnsi="SimSun" w:hint="eastAsia"/>
        </w:rPr>
        <w:t>都信主得救</w:t>
      </w:r>
      <w:r w:rsidR="00583B5F">
        <w:rPr>
          <w:rFonts w:ascii="SimSun" w:eastAsia="SimSun" w:hAnsi="SimSun" w:hint="eastAsia"/>
        </w:rPr>
        <w:t xml:space="preserve"> </w:t>
      </w:r>
    </w:p>
    <w:p w14:paraId="6E66E447" w14:textId="77777777" w:rsidR="00833F39" w:rsidRPr="00833F39" w:rsidRDefault="00833F39" w:rsidP="00833F39">
      <w:pPr>
        <w:spacing w:line="360" w:lineRule="auto"/>
        <w:rPr>
          <w:rFonts w:ascii="SimSun" w:eastAsia="SimSun" w:hAnsi="SimSun"/>
        </w:rPr>
      </w:pPr>
    </w:p>
    <w:p w14:paraId="380098B3" w14:textId="75F98D43" w:rsidR="00023D55" w:rsidRPr="00833F39" w:rsidRDefault="00E035EE" w:rsidP="00023D55">
      <w:pPr>
        <w:pStyle w:val="ListParagraph"/>
        <w:numPr>
          <w:ilvl w:val="0"/>
          <w:numId w:val="4"/>
        </w:numPr>
        <w:spacing w:line="360" w:lineRule="auto"/>
        <w:ind w:left="357" w:hanging="357"/>
        <w:rPr>
          <w:rFonts w:ascii="SimSun" w:eastAsia="SimSun" w:hAnsi="SimSun"/>
          <w:bCs/>
        </w:rPr>
      </w:pPr>
      <w:r w:rsidRPr="004524A8">
        <w:rPr>
          <w:rFonts w:ascii="SimSun" w:eastAsia="SimSun" w:hAnsi="SimSun" w:hint="eastAsia"/>
          <w:b/>
        </w:rPr>
        <w:t>问：</w:t>
      </w:r>
      <w:r w:rsidR="00833F39" w:rsidRPr="006C10AA">
        <w:rPr>
          <w:rFonts w:ascii="SimSun" w:eastAsia="SimSun" w:hAnsi="SimSun" w:hint="eastAsia"/>
          <w:bCs/>
        </w:rPr>
        <w:t>上帝掌管整个人类的历史</w:t>
      </w:r>
      <w:r w:rsidR="00833F39">
        <w:rPr>
          <w:rFonts w:ascii="SimSun" w:eastAsia="SimSun" w:hAnsi="SimSun" w:hint="eastAsia"/>
          <w:bCs/>
        </w:rPr>
        <w:t>。</w:t>
      </w:r>
      <w:r w:rsidR="00833F39">
        <w:rPr>
          <w:rFonts w:ascii="SimSun" w:eastAsia="SimSun" w:hAnsi="SimSun" w:hint="eastAsia"/>
        </w:rPr>
        <w:t>祂</w:t>
      </w:r>
      <w:r w:rsidR="008630FF" w:rsidRPr="00833F39">
        <w:rPr>
          <w:rFonts w:ascii="SimSun" w:eastAsia="SimSun" w:hAnsi="SimSun" w:hint="eastAsia"/>
        </w:rPr>
        <w:t>为什么要</w:t>
      </w:r>
      <w:r w:rsidRPr="00833F39">
        <w:rPr>
          <w:rFonts w:ascii="SimSun" w:eastAsia="SimSun" w:hAnsi="SimSun" w:hint="eastAsia"/>
        </w:rPr>
        <w:t>这样</w:t>
      </w:r>
      <w:r w:rsidR="008630FF" w:rsidRPr="00833F39">
        <w:rPr>
          <w:rFonts w:ascii="SimSun" w:eastAsia="SimSun" w:hAnsi="SimSun" w:hint="eastAsia"/>
        </w:rPr>
        <w:t>计划安排</w:t>
      </w:r>
      <w:r w:rsidRPr="00833F39">
        <w:rPr>
          <w:rFonts w:ascii="SimSun" w:eastAsia="SimSun" w:hAnsi="SimSun" w:hint="eastAsia"/>
        </w:rPr>
        <w:t>？</w:t>
      </w:r>
      <w:r w:rsidR="004524A8" w:rsidRPr="00833F39">
        <w:rPr>
          <w:rFonts w:ascii="SimSun" w:eastAsia="SimSun" w:hAnsi="SimSun" w:hint="eastAsia"/>
          <w:bCs/>
        </w:rPr>
        <w:t>保罗其实也没有答案，他也不明白！</w:t>
      </w:r>
    </w:p>
    <w:p w14:paraId="09EEE6BE" w14:textId="77777777" w:rsidR="00166248" w:rsidRPr="00B851FC" w:rsidRDefault="004524A8" w:rsidP="001C0086">
      <w:pPr>
        <w:pStyle w:val="ListParagraph"/>
        <w:numPr>
          <w:ilvl w:val="0"/>
          <w:numId w:val="7"/>
        </w:numPr>
        <w:rPr>
          <w:rFonts w:ascii="SimSun" w:eastAsia="SimSun" w:hAnsi="SimSun"/>
          <w:b/>
          <w:bCs/>
        </w:rPr>
      </w:pPr>
      <w:r w:rsidRPr="00B851FC">
        <w:rPr>
          <w:rFonts w:ascii="SimSun" w:eastAsia="SimSun" w:hAnsi="SimSun"/>
          <w:b/>
        </w:rPr>
        <w:t>V33</w:t>
      </w:r>
      <w:r w:rsidR="00166248" w:rsidRPr="00B851FC">
        <w:rPr>
          <w:rFonts w:ascii="SimSun" w:eastAsia="SimSun" w:hAnsi="SimSun"/>
          <w:b/>
        </w:rPr>
        <w:t>上帝的丰富、智慧和知识，是多么高深啊！他的判断是多么难测，他的道路是多么难寻！34  “谁知道主的心意，谁作过他的参谋？”35  “谁先给了他，以致他要偿还呢？”36  因为万有都是本于他，倚靠他，归于他。愿荣耀归给他，直到永远。阿们</w:t>
      </w:r>
      <w:r w:rsidR="003109F8">
        <w:rPr>
          <w:rStyle w:val="FootnoteReference"/>
          <w:rFonts w:ascii="SimSun" w:eastAsia="SimSun" w:hAnsi="SimSun"/>
          <w:b/>
        </w:rPr>
        <w:footnoteReference w:id="20"/>
      </w:r>
      <w:r w:rsidR="00166248" w:rsidRPr="00B851FC">
        <w:rPr>
          <w:rFonts w:ascii="SimSun" w:eastAsia="SimSun" w:hAnsi="SimSun"/>
          <w:b/>
        </w:rPr>
        <w:t>。</w:t>
      </w:r>
    </w:p>
    <w:p w14:paraId="2D16C717" w14:textId="77777777" w:rsidR="00166248" w:rsidRPr="00B851FC" w:rsidRDefault="00166248" w:rsidP="00166248">
      <w:pPr>
        <w:rPr>
          <w:rFonts w:ascii="SimSun" w:eastAsia="SimSun" w:hAnsi="SimSun"/>
        </w:rPr>
      </w:pPr>
    </w:p>
    <w:p w14:paraId="5DE07C72" w14:textId="77777777" w:rsidR="00603BE7" w:rsidRPr="00B851FC" w:rsidRDefault="00603BE7" w:rsidP="00603BE7">
      <w:pPr>
        <w:pStyle w:val="ListParagraph"/>
        <w:numPr>
          <w:ilvl w:val="0"/>
          <w:numId w:val="8"/>
        </w:numPr>
        <w:spacing w:line="360" w:lineRule="auto"/>
        <w:rPr>
          <w:rFonts w:ascii="SimSun" w:eastAsia="SimSun" w:hAnsi="SimSun"/>
        </w:rPr>
      </w:pPr>
      <w:r w:rsidRPr="00B851FC">
        <w:rPr>
          <w:rFonts w:ascii="SimSun" w:eastAsia="SimSun" w:hAnsi="SimSun" w:hint="eastAsia"/>
        </w:rPr>
        <w:t>面对这些困难时！保罗选择顺服、相信、赞美！</w:t>
      </w:r>
    </w:p>
    <w:p w14:paraId="5AE7822A" w14:textId="322B0479" w:rsidR="00603BE7" w:rsidRPr="00833F39" w:rsidRDefault="00603BE7" w:rsidP="00833F39">
      <w:pPr>
        <w:pStyle w:val="ListParagraph"/>
        <w:numPr>
          <w:ilvl w:val="0"/>
          <w:numId w:val="8"/>
        </w:numPr>
        <w:spacing w:line="360" w:lineRule="auto"/>
        <w:rPr>
          <w:rFonts w:ascii="SimSun" w:eastAsia="SimSun" w:hAnsi="SimSun"/>
        </w:rPr>
      </w:pPr>
      <w:r w:rsidRPr="00B851FC">
        <w:rPr>
          <w:rFonts w:ascii="SimSun" w:eastAsia="SimSun" w:hAnsi="SimSun" w:hint="eastAsia"/>
        </w:rPr>
        <w:t>神不是人。</w:t>
      </w:r>
      <w:r w:rsidRPr="00833F39">
        <w:rPr>
          <w:rFonts w:ascii="SimSun" w:eastAsia="SimSun" w:hAnsi="SimSun" w:hint="eastAsia"/>
        </w:rPr>
        <w:t>神是天上的</w:t>
      </w:r>
      <w:r w:rsidR="007766F3" w:rsidRPr="00833F39">
        <w:rPr>
          <w:rFonts w:ascii="SimSun" w:eastAsia="SimSun" w:hAnsi="SimSun" w:cs="SimSun" w:hint="eastAsia"/>
        </w:rPr>
        <w:t>君王</w:t>
      </w:r>
      <w:r w:rsidR="006F48FE" w:rsidRPr="00833F39">
        <w:rPr>
          <w:rFonts w:ascii="SimSun" w:eastAsia="SimSun" w:hAnsi="SimSun" w:cs="SimSun" w:hint="eastAsia"/>
        </w:rPr>
        <w:t>、祂是全地的主。</w:t>
      </w:r>
      <w:r w:rsidRPr="00833F39">
        <w:rPr>
          <w:rFonts w:ascii="SimSun" w:eastAsia="SimSun" w:hAnsi="SimSun" w:hint="eastAsia"/>
        </w:rPr>
        <w:t xml:space="preserve"> </w:t>
      </w:r>
    </w:p>
    <w:p w14:paraId="127885CA" w14:textId="2933C457" w:rsidR="00603BE7" w:rsidRPr="00833F39" w:rsidRDefault="00603BE7" w:rsidP="00833F39">
      <w:pPr>
        <w:pStyle w:val="ListParagraph"/>
        <w:numPr>
          <w:ilvl w:val="0"/>
          <w:numId w:val="8"/>
        </w:numPr>
        <w:spacing w:line="360" w:lineRule="auto"/>
        <w:rPr>
          <w:rFonts w:ascii="SimSun" w:eastAsia="SimSun" w:hAnsi="SimSun"/>
        </w:rPr>
      </w:pPr>
      <w:r w:rsidRPr="00B851FC">
        <w:rPr>
          <w:rFonts w:ascii="SimSun" w:eastAsia="SimSun" w:hAnsi="SimSun" w:hint="eastAsia"/>
        </w:rPr>
        <w:t>神的道路不是人的道路</w:t>
      </w:r>
      <w:r w:rsidR="00833F39">
        <w:rPr>
          <w:rFonts w:ascii="SimSun" w:eastAsia="SimSun" w:hAnsi="SimSun" w:hint="eastAsia"/>
        </w:rPr>
        <w:t>。</w:t>
      </w:r>
      <w:r w:rsidRPr="00833F39">
        <w:rPr>
          <w:rFonts w:ascii="SimSun" w:eastAsia="SimSun" w:hAnsi="SimSun" w:hint="eastAsia"/>
        </w:rPr>
        <w:t>神的智慧</w:t>
      </w:r>
      <w:r w:rsidR="00AF0AB5" w:rsidRPr="00833F39">
        <w:rPr>
          <w:rFonts w:ascii="SimSun" w:eastAsia="SimSun" w:hAnsi="SimSun" w:hint="eastAsia"/>
        </w:rPr>
        <w:t>和知识</w:t>
      </w:r>
      <w:r w:rsidR="00470E8E" w:rsidRPr="00833F39">
        <w:rPr>
          <w:rFonts w:ascii="SimSun" w:eastAsia="SimSun" w:hAnsi="SimSun" w:hint="eastAsia"/>
        </w:rPr>
        <w:t>，</w:t>
      </w:r>
      <w:r w:rsidRPr="00833F39">
        <w:rPr>
          <w:rFonts w:ascii="SimSun" w:eastAsia="SimSun" w:hAnsi="SimSun" w:hint="eastAsia"/>
        </w:rPr>
        <w:t>也不是我们的智慧</w:t>
      </w:r>
      <w:r w:rsidR="00AF0AB5" w:rsidRPr="00833F39">
        <w:rPr>
          <w:rFonts w:ascii="SimSun" w:eastAsia="SimSun" w:hAnsi="SimSun" w:hint="eastAsia"/>
        </w:rPr>
        <w:t>和知识</w:t>
      </w:r>
    </w:p>
    <w:p w14:paraId="34B158D8" w14:textId="41FFF760" w:rsidR="00AA119E" w:rsidRDefault="00AA119E" w:rsidP="00603BE7">
      <w:pPr>
        <w:pStyle w:val="ListParagraph"/>
        <w:numPr>
          <w:ilvl w:val="0"/>
          <w:numId w:val="8"/>
        </w:numPr>
        <w:spacing w:line="360" w:lineRule="auto"/>
        <w:rPr>
          <w:rFonts w:asciiTheme="majorHAnsi" w:eastAsia="SimSun" w:hAnsiTheme="majorHAnsi" w:cstheme="majorHAnsi"/>
          <w:sz w:val="21"/>
          <w:szCs w:val="21"/>
        </w:rPr>
      </w:pPr>
      <w:r w:rsidRPr="00B851FC">
        <w:rPr>
          <w:rFonts w:ascii="SimSun" w:eastAsia="SimSun" w:hAnsi="SimSun" w:hint="eastAsia"/>
        </w:rPr>
        <w:t xml:space="preserve">唯有上帝自己有答案！ </w:t>
      </w:r>
      <w:r w:rsidRPr="00B851FC">
        <w:rPr>
          <w:rFonts w:asciiTheme="majorHAnsi" w:eastAsia="SimSun" w:hAnsiTheme="majorHAnsi" w:cstheme="majorHAnsi"/>
          <w:sz w:val="21"/>
          <w:szCs w:val="21"/>
        </w:rPr>
        <w:t xml:space="preserve">only God has the answer </w:t>
      </w:r>
    </w:p>
    <w:p w14:paraId="13C1F971" w14:textId="77777777" w:rsidR="00833F39" w:rsidRPr="00B851FC" w:rsidRDefault="00833F39" w:rsidP="00833F39">
      <w:pPr>
        <w:pStyle w:val="ListParagraph"/>
        <w:spacing w:line="360" w:lineRule="auto"/>
        <w:ind w:left="360"/>
        <w:rPr>
          <w:rFonts w:asciiTheme="majorHAnsi" w:eastAsia="SimSun" w:hAnsiTheme="majorHAnsi" w:cstheme="majorHAnsi"/>
          <w:sz w:val="21"/>
          <w:szCs w:val="21"/>
        </w:rPr>
      </w:pPr>
    </w:p>
    <w:p w14:paraId="12AA34BB" w14:textId="77777777" w:rsidR="00603BE7" w:rsidRPr="00564E12" w:rsidRDefault="00603BE7" w:rsidP="00564E12">
      <w:pPr>
        <w:pStyle w:val="ListParagraph"/>
        <w:numPr>
          <w:ilvl w:val="0"/>
          <w:numId w:val="33"/>
        </w:numPr>
        <w:spacing w:line="360" w:lineRule="auto"/>
        <w:rPr>
          <w:rFonts w:ascii="SimSun" w:eastAsia="SimSun" w:hAnsi="SimSun"/>
          <w:bCs/>
        </w:rPr>
      </w:pPr>
      <w:r w:rsidRPr="00564E12">
        <w:rPr>
          <w:rFonts w:ascii="SimSun" w:eastAsia="SimSun" w:hAnsi="SimSun"/>
          <w:b/>
        </w:rPr>
        <w:t>V34</w:t>
      </w:r>
      <w:r w:rsidRPr="00564E12">
        <w:rPr>
          <w:rFonts w:ascii="SimSun" w:eastAsia="SimSun" w:hAnsi="SimSun"/>
          <w:bCs/>
        </w:rPr>
        <w:t xml:space="preserve"> </w:t>
      </w:r>
      <w:r w:rsidRPr="00564E12">
        <w:rPr>
          <w:rFonts w:ascii="SimSun" w:eastAsia="SimSun" w:hAnsi="SimSun" w:cs="SimSun" w:hint="eastAsia"/>
          <w:bCs/>
        </w:rPr>
        <w:t>谁知道主的心意</w:t>
      </w:r>
      <w:r w:rsidRPr="00564E12">
        <w:rPr>
          <w:rFonts w:ascii="SimSun" w:eastAsia="SimSun" w:hAnsi="SimSun"/>
          <w:bCs/>
        </w:rPr>
        <w:t>…</w:t>
      </w:r>
    </w:p>
    <w:p w14:paraId="26B5B0BE" w14:textId="77777777" w:rsidR="00603BE7" w:rsidRPr="00564E12" w:rsidRDefault="00603BE7" w:rsidP="00564E12">
      <w:pPr>
        <w:pStyle w:val="ListParagraph"/>
        <w:numPr>
          <w:ilvl w:val="0"/>
          <w:numId w:val="33"/>
        </w:numPr>
        <w:spacing w:line="360" w:lineRule="auto"/>
        <w:rPr>
          <w:rFonts w:ascii="SimSun" w:eastAsia="SimSun" w:hAnsi="SimSun"/>
          <w:bCs/>
        </w:rPr>
      </w:pPr>
      <w:r w:rsidRPr="00564E12">
        <w:rPr>
          <w:rFonts w:ascii="SimSun" w:eastAsia="SimSun" w:hAnsi="SimSun"/>
          <w:b/>
        </w:rPr>
        <w:lastRenderedPageBreak/>
        <w:t>V34</w:t>
      </w:r>
      <w:r w:rsidRPr="00564E12">
        <w:rPr>
          <w:rFonts w:ascii="SimSun" w:eastAsia="SimSun" w:hAnsi="SimSun"/>
          <w:bCs/>
        </w:rPr>
        <w:t>…</w:t>
      </w:r>
      <w:r w:rsidRPr="00564E12">
        <w:rPr>
          <w:rFonts w:ascii="SimSun" w:eastAsia="SimSun" w:hAnsi="SimSun" w:cs="SimSun" w:hint="eastAsia"/>
          <w:bCs/>
        </w:rPr>
        <w:t>谁作过他的参谋？</w:t>
      </w:r>
    </w:p>
    <w:p w14:paraId="234A3574" w14:textId="77777777" w:rsidR="00603BE7" w:rsidRPr="00564E12" w:rsidRDefault="00603BE7" w:rsidP="00564E12">
      <w:pPr>
        <w:pStyle w:val="ListParagraph"/>
        <w:numPr>
          <w:ilvl w:val="0"/>
          <w:numId w:val="33"/>
        </w:numPr>
        <w:spacing w:line="360" w:lineRule="auto"/>
        <w:rPr>
          <w:rFonts w:ascii="SimSun" w:eastAsia="SimSun" w:hAnsi="SimSun"/>
          <w:bCs/>
        </w:rPr>
      </w:pPr>
      <w:r w:rsidRPr="00564E12">
        <w:rPr>
          <w:rFonts w:ascii="SimSun" w:eastAsia="SimSun" w:hAnsi="SimSun" w:hint="eastAsia"/>
          <w:b/>
        </w:rPr>
        <w:t>V</w:t>
      </w:r>
      <w:r w:rsidR="00981C24" w:rsidRPr="00564E12">
        <w:rPr>
          <w:rFonts w:ascii="SimSun" w:eastAsia="SimSun" w:hAnsi="SimSun"/>
          <w:b/>
        </w:rPr>
        <w:t>35</w:t>
      </w:r>
      <w:r w:rsidRPr="00564E12">
        <w:rPr>
          <w:rFonts w:ascii="SimSun" w:eastAsia="SimSun" w:hAnsi="SimSun"/>
          <w:bCs/>
        </w:rPr>
        <w:t>“</w:t>
      </w:r>
      <w:r w:rsidRPr="00564E12">
        <w:rPr>
          <w:rFonts w:ascii="SimSun" w:eastAsia="SimSun" w:hAnsi="SimSun" w:cs="SimSun" w:hint="eastAsia"/>
          <w:bCs/>
        </w:rPr>
        <w:t>谁先给了他，以致他要偿还呢？</w:t>
      </w:r>
    </w:p>
    <w:p w14:paraId="70F1611B" w14:textId="77777777" w:rsidR="001C0086" w:rsidRPr="00B851FC" w:rsidRDefault="00603BE7" w:rsidP="001C0086">
      <w:pPr>
        <w:pStyle w:val="ListParagraph"/>
        <w:numPr>
          <w:ilvl w:val="0"/>
          <w:numId w:val="12"/>
        </w:numPr>
        <w:spacing w:line="360" w:lineRule="auto"/>
        <w:rPr>
          <w:rFonts w:ascii="SimSun" w:eastAsia="SimSun" w:hAnsi="SimSun"/>
        </w:rPr>
      </w:pPr>
      <w:r w:rsidRPr="00B851FC">
        <w:rPr>
          <w:rFonts w:ascii="SimSun" w:eastAsia="SimSun" w:hAnsi="SimSun" w:cs="SimSun" w:hint="eastAsia"/>
        </w:rPr>
        <w:t>上</w:t>
      </w:r>
      <w:r w:rsidRPr="00B851FC">
        <w:rPr>
          <w:rFonts w:ascii="SimSun" w:eastAsia="SimSun" w:hAnsi="SimSun" w:hint="eastAsia"/>
        </w:rPr>
        <w:t>帝也不欠我们什么，反而是我们欠上帝！</w:t>
      </w:r>
    </w:p>
    <w:p w14:paraId="5876F8C8" w14:textId="1F93B3F8" w:rsidR="00CD2E2D" w:rsidRPr="00833F39" w:rsidRDefault="001C0086" w:rsidP="00833F39">
      <w:pPr>
        <w:pStyle w:val="ListParagraph"/>
        <w:numPr>
          <w:ilvl w:val="0"/>
          <w:numId w:val="10"/>
        </w:numPr>
        <w:spacing w:line="360" w:lineRule="auto"/>
        <w:rPr>
          <w:rFonts w:ascii="SimSun" w:eastAsia="SimSun" w:hAnsi="SimSun"/>
        </w:rPr>
      </w:pPr>
      <w:r w:rsidRPr="00B851FC">
        <w:rPr>
          <w:rFonts w:ascii="SimSun" w:eastAsia="SimSun" w:hAnsi="SimSun" w:hint="eastAsia"/>
          <w:b/>
        </w:rPr>
        <w:t>问：</w:t>
      </w:r>
      <w:r w:rsidRPr="00B851FC">
        <w:rPr>
          <w:rFonts w:ascii="SimSun" w:eastAsia="SimSun" w:hAnsi="SimSun" w:hint="eastAsia"/>
        </w:rPr>
        <w:t>保罗不明白，</w:t>
      </w:r>
      <w:r w:rsidR="006F48FE" w:rsidRPr="00B851FC">
        <w:rPr>
          <w:rFonts w:ascii="SimSun" w:eastAsia="SimSun" w:hAnsi="SimSun" w:cs="SimSun" w:hint="eastAsia"/>
        </w:rPr>
        <w:t>但</w:t>
      </w:r>
      <w:r w:rsidRPr="00B851FC">
        <w:rPr>
          <w:rFonts w:ascii="SimSun" w:eastAsia="SimSun" w:hAnsi="SimSun" w:hint="eastAsia"/>
        </w:rPr>
        <w:t>他选择赞美、顺服上帝！你呢？</w:t>
      </w:r>
    </w:p>
    <w:p w14:paraId="6732FCB3" w14:textId="77777777" w:rsidR="000F787C" w:rsidRPr="00635103" w:rsidRDefault="000F787C" w:rsidP="00B851FC">
      <w:pPr>
        <w:pStyle w:val="ListParagraph"/>
        <w:numPr>
          <w:ilvl w:val="0"/>
          <w:numId w:val="10"/>
        </w:numPr>
        <w:spacing w:line="360" w:lineRule="auto"/>
        <w:rPr>
          <w:rFonts w:ascii="SimSun" w:eastAsia="SimSun" w:hAnsi="SimSun"/>
        </w:rPr>
      </w:pPr>
      <w:r w:rsidRPr="00B851FC">
        <w:rPr>
          <w:rFonts w:ascii="SimSun" w:eastAsia="SimSun" w:hAnsi="SimSun" w:hint="eastAsia"/>
        </w:rPr>
        <w:t>无法解答的疑问时。</w:t>
      </w:r>
      <w:r w:rsidR="00FC7FD5" w:rsidRPr="00B851FC">
        <w:rPr>
          <w:rFonts w:ascii="SimSun" w:eastAsia="SimSun" w:hAnsi="SimSun" w:cs="SimSun" w:hint="eastAsia"/>
        </w:rPr>
        <w:t>先知与使徒们都</w:t>
      </w:r>
      <w:r w:rsidRPr="00B851FC">
        <w:rPr>
          <w:rFonts w:ascii="SimSun" w:eastAsia="SimSun" w:hAnsi="SimSun" w:cs="SimSun" w:hint="eastAsia"/>
        </w:rPr>
        <w:t>选择赞美上帝</w:t>
      </w:r>
    </w:p>
    <w:p w14:paraId="1085F106" w14:textId="5C0625D1" w:rsidR="000F787C" w:rsidRPr="00833F39" w:rsidRDefault="00D80D89" w:rsidP="004C0AFC">
      <w:pPr>
        <w:pStyle w:val="ListParagraph"/>
        <w:numPr>
          <w:ilvl w:val="0"/>
          <w:numId w:val="7"/>
        </w:numPr>
        <w:spacing w:before="120" w:line="360" w:lineRule="auto"/>
        <w:ind w:left="357" w:hanging="357"/>
        <w:contextualSpacing w:val="0"/>
        <w:rPr>
          <w:rFonts w:ascii="SimSun" w:eastAsia="SimSun" w:hAnsi="SimSun"/>
          <w:u w:val="single"/>
        </w:rPr>
      </w:pPr>
      <w:r w:rsidRPr="00833F39">
        <w:rPr>
          <w:rFonts w:ascii="SimSun" w:eastAsia="SimSun" w:hAnsi="SimSun" w:hint="eastAsia"/>
          <w:b/>
          <w:bCs/>
        </w:rPr>
        <w:t xml:space="preserve">伯 </w:t>
      </w:r>
      <w:r w:rsidR="00FC7FD5" w:rsidRPr="00833F39">
        <w:rPr>
          <w:rFonts w:ascii="SimSun" w:eastAsia="SimSun" w:hAnsi="SimSun" w:hint="eastAsia"/>
          <w:b/>
          <w:bCs/>
        </w:rPr>
        <w:t>42:1</w:t>
      </w:r>
      <w:r w:rsidR="000F787C" w:rsidRPr="00833F39">
        <w:rPr>
          <w:rFonts w:ascii="SimSun" w:eastAsia="SimSun" w:hAnsi="SimSun" w:hint="eastAsia"/>
        </w:rPr>
        <w:t xml:space="preserve"> 约伯回答耶和华说：2  “</w:t>
      </w:r>
      <w:r w:rsidR="000F787C" w:rsidRPr="00833F39">
        <w:rPr>
          <w:rFonts w:ascii="SimSun" w:eastAsia="SimSun" w:hAnsi="SimSun" w:hint="eastAsia"/>
          <w:u w:val="single"/>
        </w:rPr>
        <w:t>我知道你万事都能作，你的旨意是不能拦阻的</w:t>
      </w:r>
      <w:r w:rsidR="000F787C" w:rsidRPr="00833F39">
        <w:rPr>
          <w:rFonts w:ascii="SimSun" w:eastAsia="SimSun" w:hAnsi="SimSun" w:hint="eastAsia"/>
        </w:rPr>
        <w:t>。3  这以无知无识的言语使上帝的旨意模糊不清的是谁呢？</w:t>
      </w:r>
      <w:r w:rsidR="000F787C" w:rsidRPr="00833F39">
        <w:rPr>
          <w:rFonts w:ascii="SimSun" w:eastAsia="SimSun" w:hAnsi="SimSun" w:hint="eastAsia"/>
          <w:b/>
          <w:u w:val="single"/>
        </w:rPr>
        <w:t>所以我说了我所不明白的；这些事太奇妙，是我不晓得的。</w:t>
      </w:r>
      <w:r w:rsidR="000F787C" w:rsidRPr="00833F39">
        <w:rPr>
          <w:rFonts w:ascii="SimSun" w:eastAsia="SimSun" w:hAnsi="SimSun" w:hint="eastAsia"/>
        </w:rPr>
        <w:t xml:space="preserve">4  求你听我，我要说话；我要问你，你要告诉我。5  我从前只是风闻有你，但现在亲眼看见你。6  </w:t>
      </w:r>
      <w:r w:rsidR="000F787C" w:rsidRPr="00833F39">
        <w:rPr>
          <w:rFonts w:ascii="SimSun" w:eastAsia="SimSun" w:hAnsi="SimSun" w:hint="eastAsia"/>
          <w:u w:val="single"/>
        </w:rPr>
        <w:t>因此我厌恶自己，在尘土和灰烬中懊悔</w:t>
      </w:r>
      <w:r w:rsidR="000F787C" w:rsidRPr="00833F39">
        <w:rPr>
          <w:rFonts w:ascii="SimSun" w:eastAsia="SimSun" w:hAnsi="SimSun" w:hint="eastAsia"/>
        </w:rPr>
        <w:t>。”</w:t>
      </w:r>
    </w:p>
    <w:p w14:paraId="7D7C2959" w14:textId="77777777" w:rsidR="00000000" w:rsidRDefault="00000000" w:rsidP="001C0086">
      <w:pPr>
        <w:spacing w:line="360" w:lineRule="auto"/>
        <w:rPr>
          <w:rFonts w:ascii="SimSun" w:eastAsia="SimSun" w:hAnsi="SimSun"/>
        </w:rPr>
      </w:pPr>
    </w:p>
    <w:p w14:paraId="35593078" w14:textId="77777777" w:rsidR="00603E93" w:rsidRPr="00603E93" w:rsidRDefault="00603E93" w:rsidP="00603E93">
      <w:pPr>
        <w:numPr>
          <w:ilvl w:val="0"/>
          <w:numId w:val="29"/>
        </w:numPr>
        <w:spacing w:line="360" w:lineRule="auto"/>
        <w:rPr>
          <w:rFonts w:ascii="SimSun" w:eastAsia="SimSun" w:hAnsi="SimSun"/>
        </w:rPr>
      </w:pPr>
      <w:r w:rsidRPr="00603E93">
        <w:rPr>
          <w:rFonts w:ascii="SimSun" w:eastAsia="SimSun" w:hAnsi="SimSun"/>
        </w:rPr>
        <w:t>当我们不明白上帝为何如此安排命运时。我们应当顺服并赞美神。</w:t>
      </w:r>
    </w:p>
    <w:p w14:paraId="39A52A29" w14:textId="77777777" w:rsidR="00603E93" w:rsidRPr="00603E93" w:rsidRDefault="00603E93" w:rsidP="00603E93">
      <w:pPr>
        <w:spacing w:line="360" w:lineRule="auto"/>
        <w:ind w:left="360"/>
        <w:rPr>
          <w:rFonts w:ascii="SimSun" w:eastAsia="SimSun" w:hAnsi="SimSun"/>
        </w:rPr>
      </w:pPr>
    </w:p>
    <w:p w14:paraId="104F3413" w14:textId="77777777" w:rsidR="00603E93" w:rsidRPr="00A056E7" w:rsidRDefault="00603E93" w:rsidP="001C0086">
      <w:pPr>
        <w:spacing w:line="360" w:lineRule="auto"/>
        <w:rPr>
          <w:rFonts w:ascii="SimSun" w:eastAsia="SimSun" w:hAnsi="SimSun"/>
          <w:lang w:val="en-US"/>
        </w:rPr>
      </w:pPr>
    </w:p>
    <w:p w14:paraId="498D73D3" w14:textId="77777777" w:rsidR="00166248" w:rsidRDefault="00166248" w:rsidP="00166248">
      <w:pPr>
        <w:rPr>
          <w:rFonts w:ascii="SimSun" w:eastAsia="SimSun" w:hAnsi="SimSun"/>
        </w:rPr>
      </w:pPr>
    </w:p>
    <w:p w14:paraId="52A144F6" w14:textId="77777777" w:rsidR="00F321B2" w:rsidRPr="00F321B2" w:rsidRDefault="00F321B2" w:rsidP="00F321B2">
      <w:pPr>
        <w:ind w:left="360"/>
        <w:rPr>
          <w:rFonts w:ascii="SimSun" w:eastAsia="SimSun" w:hAnsi="SimSun"/>
        </w:rPr>
      </w:pPr>
    </w:p>
    <w:sectPr w:rsidR="00F321B2" w:rsidRPr="00F321B2" w:rsidSect="005C219E">
      <w:pgSz w:w="11900" w:h="16840"/>
      <w:pgMar w:top="709" w:right="709" w:bottom="709" w:left="70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30EC5" w14:textId="77777777" w:rsidR="00BE0986" w:rsidRDefault="00BE0986" w:rsidP="00412D2B">
      <w:r>
        <w:separator/>
      </w:r>
    </w:p>
  </w:endnote>
  <w:endnote w:type="continuationSeparator" w:id="0">
    <w:p w14:paraId="0BEA3867" w14:textId="77777777" w:rsidR="00BE0986" w:rsidRDefault="00BE0986" w:rsidP="00412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ngti SC">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Microsoft YaHei Light">
    <w:panose1 w:val="020B0502040204020203"/>
    <w:charset w:val="86"/>
    <w:family w:val="swiss"/>
    <w:pitch w:val="variable"/>
    <w:sig w:usb0="80000287" w:usb1="2ACF0010" w:usb2="00000016" w:usb3="00000000" w:csb0="0004001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78A0F" w14:textId="77777777" w:rsidR="00BE0986" w:rsidRDefault="00BE0986" w:rsidP="00412D2B">
      <w:r>
        <w:separator/>
      </w:r>
    </w:p>
  </w:footnote>
  <w:footnote w:type="continuationSeparator" w:id="0">
    <w:p w14:paraId="777043C8" w14:textId="77777777" w:rsidR="00BE0986" w:rsidRDefault="00BE0986" w:rsidP="00412D2B">
      <w:r>
        <w:continuationSeparator/>
      </w:r>
    </w:p>
  </w:footnote>
  <w:footnote w:id="1">
    <w:p w14:paraId="427F50F7" w14:textId="77777777" w:rsidR="00CC7602" w:rsidRPr="00102F9A" w:rsidRDefault="00CC7602" w:rsidP="00CC7602">
      <w:pPr>
        <w:pStyle w:val="FootnoteText"/>
      </w:pPr>
      <w:r w:rsidRPr="00102F9A">
        <w:rPr>
          <w:rStyle w:val="FootnoteReference"/>
        </w:rPr>
        <w:footnoteRef/>
      </w:r>
      <w:r w:rsidRPr="00102F9A">
        <w:t xml:space="preserve"> To use Paul’s figure here, the patriarchal root is never uprooted to give place to another planting and thus it continues to impart its virtue to and impress its character upon the whole organism of redemptive history. Murray, J.</w:t>
      </w:r>
    </w:p>
  </w:footnote>
  <w:footnote w:id="2">
    <w:p w14:paraId="2951EAB9" w14:textId="77777777" w:rsidR="009F766A" w:rsidRPr="00102F9A" w:rsidRDefault="009F766A">
      <w:pPr>
        <w:pStyle w:val="FootnoteText"/>
        <w:rPr>
          <w:rFonts w:asciiTheme="majorBidi" w:hAnsiTheme="majorBidi" w:cstheme="majorBidi"/>
        </w:rPr>
      </w:pPr>
      <w:r w:rsidRPr="00102F9A">
        <w:rPr>
          <w:rStyle w:val="FootnoteReference"/>
          <w:rFonts w:asciiTheme="majorBidi" w:hAnsiTheme="majorBidi" w:cstheme="majorBidi"/>
        </w:rPr>
        <w:footnoteRef/>
      </w:r>
      <w:r w:rsidRPr="00102F9A">
        <w:rPr>
          <w:rFonts w:asciiTheme="majorBidi" w:hAnsiTheme="majorBidi" w:cstheme="majorBidi"/>
        </w:rPr>
        <w:t xml:space="preserve"> The emphasis falls on “faith” because it is faith that removes all ground for boasting. If those grafted in have come to stand by faith. </w:t>
      </w:r>
      <w:r w:rsidR="00D51D5A" w:rsidRPr="00102F9A">
        <w:rPr>
          <w:rFonts w:asciiTheme="majorBidi" w:hAnsiTheme="majorBidi" w:cstheme="majorBidi"/>
        </w:rPr>
        <w:t>then all thought of merit is excluded (</w:t>
      </w:r>
      <w:r w:rsidR="00D51D5A" w:rsidRPr="00102F9A">
        <w:rPr>
          <w:rFonts w:asciiTheme="majorBidi" w:hAnsiTheme="majorBidi" w:cstheme="majorBidi"/>
          <w:i/>
        </w:rPr>
        <w:t>cf.</w:t>
      </w:r>
      <w:r w:rsidR="00D51D5A" w:rsidRPr="00102F9A">
        <w:rPr>
          <w:rFonts w:asciiTheme="majorBidi" w:hAnsiTheme="majorBidi" w:cstheme="majorBidi"/>
        </w:rPr>
        <w:t xml:space="preserve"> 9:32; 11:6). “Where then is the glorying? It is excluded. By what manner of law? of works? Nay: but by the law of faith” </w:t>
      </w:r>
      <w:r w:rsidRPr="00102F9A">
        <w:rPr>
          <w:rFonts w:asciiTheme="majorBidi" w:hAnsiTheme="majorBidi" w:cstheme="majorBidi"/>
        </w:rPr>
        <w:t xml:space="preserve">Murray. </w:t>
      </w:r>
    </w:p>
  </w:footnote>
  <w:footnote w:id="3">
    <w:p w14:paraId="46A690A0" w14:textId="77777777" w:rsidR="00786E86" w:rsidRPr="00102F9A" w:rsidRDefault="00786E86" w:rsidP="00786E86">
      <w:pPr>
        <w:pStyle w:val="FootnoteText"/>
        <w:rPr>
          <w:rFonts w:asciiTheme="majorBidi" w:hAnsiTheme="majorBidi" w:cstheme="majorBidi"/>
        </w:rPr>
      </w:pPr>
      <w:r w:rsidRPr="00102F9A">
        <w:rPr>
          <w:rStyle w:val="FootnoteReference"/>
          <w:rFonts w:asciiTheme="majorBidi" w:hAnsiTheme="majorBidi" w:cstheme="majorBidi"/>
        </w:rPr>
        <w:footnoteRef/>
      </w:r>
      <w:r w:rsidRPr="00102F9A">
        <w:rPr>
          <w:rFonts w:asciiTheme="majorBidi" w:hAnsiTheme="majorBidi" w:cstheme="majorBidi"/>
        </w:rPr>
        <w:t xml:space="preserve"> The conditional clause in this verse, “if thou continue in his goodness”, is a reminder that there is no security in the bond of the gospel apart from perseverance. There is no such thing as continuance in the favour of God in spite of apostasy; God’s saving embrace and endurance are </w:t>
      </w:r>
      <w:proofErr w:type="spellStart"/>
      <w:r w:rsidRPr="00102F9A">
        <w:rPr>
          <w:rFonts w:asciiTheme="majorBidi" w:hAnsiTheme="majorBidi" w:cstheme="majorBidi"/>
        </w:rPr>
        <w:t>correlative.Murray</w:t>
      </w:r>
      <w:proofErr w:type="spellEnd"/>
      <w:r w:rsidRPr="00102F9A">
        <w:rPr>
          <w:rFonts w:asciiTheme="majorBidi" w:hAnsiTheme="majorBidi" w:cstheme="majorBidi"/>
        </w:rPr>
        <w:t>, J.</w:t>
      </w:r>
    </w:p>
  </w:footnote>
  <w:footnote w:id="4">
    <w:p w14:paraId="7F0726A8" w14:textId="77777777" w:rsidR="00667DC7" w:rsidRPr="00102F9A" w:rsidRDefault="00667DC7" w:rsidP="00667DC7">
      <w:pPr>
        <w:pStyle w:val="FootnoteText"/>
        <w:rPr>
          <w:rFonts w:asciiTheme="majorBidi" w:hAnsiTheme="majorBidi" w:cstheme="majorBidi"/>
        </w:rPr>
      </w:pPr>
      <w:r w:rsidRPr="00102F9A">
        <w:rPr>
          <w:rStyle w:val="FootnoteReference"/>
          <w:rFonts w:asciiTheme="majorBidi" w:hAnsiTheme="majorBidi" w:cstheme="majorBidi"/>
        </w:rPr>
        <w:footnoteRef/>
      </w:r>
      <w:r w:rsidRPr="00102F9A">
        <w:rPr>
          <w:rFonts w:asciiTheme="majorBidi" w:hAnsiTheme="majorBidi" w:cstheme="majorBidi"/>
        </w:rPr>
        <w:t xml:space="preserve"> He speaks of a mystery,107 a term the Christians used in the sense of something that people could not possibly know of themselves, but which has now been revealed to them. It was not incomprehensible, not “mysterious” in our sense of the term; it was something beyond us to discover, though we can understand it all right when God has made it known to us. It is an important term: in this discussion of the place of Israel Paul is not referring to the obvious, but to something that required a revelation before Christians could understand it. Paul uses it to refer to a number of facets of the Christian message (e.g., 1 Cor. 2:7; 15:51; Eph. 3:4), but especially to the gospel (e.g., Eph. 6:19). Here his thought is that the place of Israel could not be worked out by the unaided human mind; if we are to understand it, it has to be made known by God. This revelation is so that108 you may not be conceited, “wise in yourselves”.109 In other words, you may not think that your own intellect or merit has brought this knowledge.110 Evidently some Gentile believers were tempted to think that there was no future for Israel. She had rejected the gospel and it had now passed to the Gentiles; Israel was finished, rejected, cast off. God had chosen them instead. It is this kind of pride that Paul is opposing.Morris, L..</w:t>
      </w:r>
    </w:p>
  </w:footnote>
  <w:footnote w:id="5">
    <w:p w14:paraId="506307BF" w14:textId="77777777" w:rsidR="003146CB" w:rsidRPr="00102F9A" w:rsidRDefault="003146CB" w:rsidP="00421A1B">
      <w:pPr>
        <w:pStyle w:val="FootnoteText"/>
        <w:rPr>
          <w:rFonts w:asciiTheme="majorBidi" w:hAnsiTheme="majorBidi" w:cstheme="majorBidi"/>
        </w:rPr>
      </w:pPr>
      <w:r w:rsidRPr="00102F9A">
        <w:rPr>
          <w:rStyle w:val="FootnoteReference"/>
          <w:rFonts w:asciiTheme="majorBidi" w:hAnsiTheme="majorBidi" w:cstheme="majorBidi"/>
        </w:rPr>
        <w:footnoteRef/>
      </w:r>
      <w:r w:rsidRPr="00102F9A">
        <w:rPr>
          <w:rFonts w:asciiTheme="majorBidi" w:hAnsiTheme="majorBidi" w:cstheme="majorBidi"/>
        </w:rPr>
        <w:t xml:space="preserve"> </w:t>
      </w:r>
      <w:r w:rsidRPr="00102F9A">
        <w:rPr>
          <w:rFonts w:asciiTheme="majorBidi" w:hAnsiTheme="majorBidi" w:cstheme="majorBidi"/>
          <w:lang w:val="en-GB"/>
        </w:rPr>
        <w:t xml:space="preserve">The word NIV renders full number is that rendered “fullness” in verse 12. NIV may well be right in seeing a reference to number. In that case a certain number of Gentiles are to be saved, and God is waiting until that number has been reached before </w:t>
      </w:r>
      <w:proofErr w:type="gramStart"/>
      <w:r w:rsidRPr="00102F9A">
        <w:rPr>
          <w:rFonts w:asciiTheme="majorBidi" w:hAnsiTheme="majorBidi" w:cstheme="majorBidi"/>
          <w:lang w:val="en-GB"/>
        </w:rPr>
        <w:t>taking action</w:t>
      </w:r>
      <w:proofErr w:type="gramEnd"/>
      <w:r w:rsidRPr="00102F9A">
        <w:rPr>
          <w:rFonts w:asciiTheme="majorBidi" w:hAnsiTheme="majorBidi" w:cstheme="majorBidi"/>
          <w:lang w:val="en-GB"/>
        </w:rPr>
        <w:t xml:space="preserve"> for Israel. Another possibility is that here, as perhaps also in verse 12, something like “fullness” is meant. It is also possible to understand the expression as the fullness of the blessing of the Gentiles115 or the full contribution of the Gentiles, or the Gentiles as a whole. Morris, L. </w:t>
      </w:r>
    </w:p>
    <w:p w14:paraId="022D0906" w14:textId="77777777" w:rsidR="003146CB" w:rsidRPr="00102F9A" w:rsidRDefault="003146CB" w:rsidP="003146CB">
      <w:pPr>
        <w:pStyle w:val="FootnoteText"/>
        <w:rPr>
          <w:rFonts w:asciiTheme="majorBidi" w:hAnsiTheme="majorBidi" w:cstheme="majorBidi"/>
          <w:lang w:val="en-GB"/>
        </w:rPr>
      </w:pPr>
      <w:r w:rsidRPr="00102F9A">
        <w:rPr>
          <w:rFonts w:asciiTheme="majorBidi" w:hAnsiTheme="majorBidi" w:cstheme="majorBidi"/>
          <w:lang w:val="en-GB"/>
        </w:rPr>
        <w:t xml:space="preserve">To say the least, we would expect </w:t>
      </w:r>
      <w:r w:rsidRPr="00102F9A">
        <w:rPr>
          <w:rFonts w:asciiTheme="majorBidi" w:hAnsiTheme="majorBidi" w:cstheme="majorBidi"/>
          <w:u w:val="single"/>
          <w:lang w:val="en-GB"/>
        </w:rPr>
        <w:t>that the “fulness” of the Gentiles points to something of enlarged blessing for the Gentiles comparable to that expansion of blessing for Israel which “their fulness</w:t>
      </w:r>
      <w:r w:rsidRPr="00102F9A">
        <w:rPr>
          <w:rFonts w:asciiTheme="majorBidi" w:hAnsiTheme="majorBidi" w:cstheme="majorBidi"/>
          <w:lang w:val="en-GB"/>
        </w:rPr>
        <w:t xml:space="preserve">” (vs. 12) and their “receiving” (vs. 15) clearly involve. </w:t>
      </w:r>
      <w:r w:rsidR="000C27B0" w:rsidRPr="00102F9A">
        <w:rPr>
          <w:rFonts w:asciiTheme="majorBidi" w:hAnsiTheme="majorBidi" w:cstheme="majorBidi"/>
          <w:lang w:val="en-GB"/>
        </w:rPr>
        <w:t xml:space="preserve">… </w:t>
      </w:r>
      <w:r w:rsidR="000C27B0" w:rsidRPr="00102F9A">
        <w:rPr>
          <w:rFonts w:asciiTheme="majorBidi" w:hAnsiTheme="majorBidi" w:cstheme="majorBidi"/>
        </w:rPr>
        <w:t xml:space="preserve">The contextual data, therefore, point to the conclusion that “the fulness of the Gentiles” refers to blessing for the Gentiles that is parallel and </w:t>
      </w:r>
      <w:proofErr w:type="gramStart"/>
      <w:r w:rsidR="000C27B0" w:rsidRPr="00102F9A">
        <w:rPr>
          <w:rFonts w:asciiTheme="majorBidi" w:hAnsiTheme="majorBidi" w:cstheme="majorBidi"/>
        </w:rPr>
        <w:t>similar to</w:t>
      </w:r>
      <w:proofErr w:type="gramEnd"/>
      <w:r w:rsidR="000C27B0" w:rsidRPr="00102F9A">
        <w:rPr>
          <w:rFonts w:asciiTheme="majorBidi" w:hAnsiTheme="majorBidi" w:cstheme="majorBidi"/>
        </w:rPr>
        <w:t xml:space="preserve"> the expansion of blessing for Israel denoted by “their fulness” (vs. 12) and the “receiving” (vs. 15).</w:t>
      </w:r>
      <w:r w:rsidR="000C27B0" w:rsidRPr="00102F9A">
        <w:rPr>
          <w:rFonts w:asciiTheme="majorBidi" w:hAnsiTheme="majorBidi" w:cstheme="majorBidi"/>
          <w:lang w:val="en-GB"/>
        </w:rPr>
        <w:t xml:space="preserve"> </w:t>
      </w:r>
      <w:r w:rsidR="0029500F" w:rsidRPr="00102F9A">
        <w:rPr>
          <w:rFonts w:asciiTheme="majorBidi" w:hAnsiTheme="majorBidi" w:cstheme="majorBidi"/>
          <w:lang w:val="en-GB"/>
        </w:rPr>
        <w:t xml:space="preserve">Murray, </w:t>
      </w:r>
    </w:p>
  </w:footnote>
  <w:footnote w:id="6">
    <w:p w14:paraId="14BFEE78" w14:textId="77777777" w:rsidR="00412D2B" w:rsidRPr="00102F9A" w:rsidRDefault="00412D2B" w:rsidP="00412D2B">
      <w:pPr>
        <w:pStyle w:val="FootnoteText"/>
        <w:rPr>
          <w:rFonts w:asciiTheme="majorBidi" w:hAnsiTheme="majorBidi" w:cstheme="majorBidi"/>
        </w:rPr>
      </w:pPr>
      <w:r w:rsidRPr="00102F9A">
        <w:rPr>
          <w:rStyle w:val="FootnoteReference"/>
          <w:rFonts w:asciiTheme="majorBidi" w:hAnsiTheme="majorBidi" w:cstheme="majorBidi"/>
        </w:rPr>
        <w:footnoteRef/>
      </w:r>
      <w:r w:rsidRPr="00102F9A">
        <w:rPr>
          <w:rFonts w:asciiTheme="majorBidi" w:hAnsiTheme="majorBidi" w:cstheme="majorBidi"/>
        </w:rPr>
        <w:t xml:space="preserve"> But some exegetes understand Israel here of the nation while others see it as referring to spiritual Israel, the people of God whether Jewish or Gentile (so Calvin) Lenski has a strong argument for the elect Jews. But what seems decisive is the fact that “Israel” in verse 25 plainly means the nation (it is physical Israel, not spiritual Israel, that is hardened in part), and it is not easy to understand why in the next line it should have a different meaning (Hodge has a strong argument for this position). Morris, L. </w:t>
      </w:r>
    </w:p>
  </w:footnote>
  <w:footnote w:id="7">
    <w:p w14:paraId="222C296B" w14:textId="77777777" w:rsidR="00885F08" w:rsidRPr="00102F9A" w:rsidRDefault="00885F08" w:rsidP="00885F08">
      <w:pPr>
        <w:pStyle w:val="FootnoteText"/>
        <w:rPr>
          <w:rFonts w:asciiTheme="majorBidi" w:hAnsiTheme="majorBidi" w:cstheme="majorBidi"/>
        </w:rPr>
      </w:pPr>
      <w:r w:rsidRPr="00102F9A">
        <w:rPr>
          <w:rStyle w:val="FootnoteReference"/>
          <w:rFonts w:asciiTheme="majorBidi" w:hAnsiTheme="majorBidi" w:cstheme="majorBidi"/>
        </w:rPr>
        <w:footnoteRef/>
      </w:r>
      <w:r w:rsidRPr="00102F9A">
        <w:rPr>
          <w:rFonts w:asciiTheme="majorBidi" w:hAnsiTheme="majorBidi" w:cstheme="majorBidi"/>
        </w:rPr>
        <w:t xml:space="preserve"> We cannot dissociate this covenantal assurance from the proposition in support of which the text is adduced or from that which follows in verse 28. Murray, J..</w:t>
      </w:r>
    </w:p>
  </w:footnote>
  <w:footnote w:id="8">
    <w:p w14:paraId="133DC4B7" w14:textId="77777777" w:rsidR="00285AB0" w:rsidRPr="00102F9A" w:rsidRDefault="00172CCC" w:rsidP="00285AB0">
      <w:pPr>
        <w:pStyle w:val="FootnoteText"/>
        <w:rPr>
          <w:rFonts w:asciiTheme="majorBidi" w:hAnsiTheme="majorBidi" w:cstheme="majorBidi"/>
        </w:rPr>
      </w:pPr>
      <w:r w:rsidRPr="00102F9A">
        <w:rPr>
          <w:rStyle w:val="FootnoteReference"/>
          <w:rFonts w:asciiTheme="majorBidi" w:hAnsiTheme="majorBidi" w:cstheme="majorBidi"/>
        </w:rPr>
        <w:footnoteRef/>
      </w:r>
      <w:r w:rsidR="00285AB0" w:rsidRPr="00102F9A">
        <w:rPr>
          <w:rFonts w:asciiTheme="majorBidi" w:hAnsiTheme="majorBidi" w:cstheme="majorBidi"/>
        </w:rPr>
        <w:t xml:space="preserve"> This is not to be understood subjectively of the enmity entertained by Jews toward Gentiles or by Gentiles toward Jews. It refers to the alienation from God’s favour and blessing. Murray, J. </w:t>
      </w:r>
    </w:p>
    <w:p w14:paraId="43B067F6" w14:textId="77777777" w:rsidR="0029500F" w:rsidRPr="00102F9A" w:rsidRDefault="0029500F" w:rsidP="0029500F">
      <w:pPr>
        <w:pStyle w:val="FootnoteText"/>
        <w:rPr>
          <w:rFonts w:asciiTheme="majorBidi" w:hAnsiTheme="majorBidi" w:cstheme="majorBidi"/>
        </w:rPr>
      </w:pPr>
      <w:r w:rsidRPr="00102F9A">
        <w:rPr>
          <w:rFonts w:asciiTheme="majorBidi" w:hAnsiTheme="majorBidi" w:cstheme="majorBidi"/>
        </w:rPr>
        <w:t>Israel are both “enemies” and “beloved” at the same time, enemies as regards the gospel, beloved as regards the election. This contrast means that by their rejection of the gospel they have been cast away and the gospel had been given to the Gentiles but that nevertheless by reason of election and on account of their relation to the fathers they were beloved.  Murray, J</w:t>
      </w:r>
    </w:p>
    <w:p w14:paraId="61912D25" w14:textId="77777777" w:rsidR="00172CCC" w:rsidRPr="00102F9A" w:rsidRDefault="00172CCC" w:rsidP="00172CCC">
      <w:pPr>
        <w:pStyle w:val="FootnoteText"/>
        <w:rPr>
          <w:rFonts w:asciiTheme="majorBidi" w:hAnsiTheme="majorBidi" w:cstheme="majorBidi"/>
        </w:rPr>
      </w:pPr>
      <w:r w:rsidRPr="00102F9A">
        <w:rPr>
          <w:rFonts w:asciiTheme="majorBidi" w:hAnsiTheme="majorBidi" w:cstheme="majorBidi"/>
        </w:rPr>
        <w:t>In such a context Paul must be saying that in connection with the gospel the Jews are the objects of divine hostility. They have refused to believe in Christ, they have turned their backs on the divinely appointed way of forgiveness.Morris, L.</w:t>
      </w:r>
    </w:p>
  </w:footnote>
  <w:footnote w:id="9">
    <w:p w14:paraId="197DCA0C" w14:textId="77777777" w:rsidR="00104557" w:rsidRPr="00102F9A" w:rsidRDefault="00104557" w:rsidP="00104557">
      <w:pPr>
        <w:pStyle w:val="FootnoteText"/>
        <w:rPr>
          <w:rFonts w:asciiTheme="majorBidi" w:hAnsiTheme="majorBidi" w:cstheme="majorBidi"/>
        </w:rPr>
      </w:pPr>
      <w:r w:rsidRPr="00102F9A">
        <w:rPr>
          <w:rStyle w:val="FootnoteReference"/>
          <w:rFonts w:asciiTheme="majorBidi" w:hAnsiTheme="majorBidi" w:cstheme="majorBidi"/>
        </w:rPr>
        <w:footnoteRef/>
      </w:r>
      <w:r w:rsidRPr="00102F9A">
        <w:rPr>
          <w:rFonts w:asciiTheme="majorBidi" w:hAnsiTheme="majorBidi" w:cstheme="majorBidi"/>
        </w:rPr>
        <w:t xml:space="preserve"> but Paul is not referring to natural endowments of any kind. He is speaking rather of the gifts he has listed in 9:4–5. Israel was a special people and had special gifts accordingly, gifts like covenants, adoption.Morris, L. .</w:t>
      </w:r>
    </w:p>
  </w:footnote>
  <w:footnote w:id="10">
    <w:p w14:paraId="09BCED87" w14:textId="77777777" w:rsidR="00CC7602" w:rsidRPr="00102F9A" w:rsidRDefault="00CC7602" w:rsidP="00CC7602">
      <w:pPr>
        <w:pStyle w:val="FootnoteText"/>
      </w:pPr>
      <w:r w:rsidRPr="00102F9A">
        <w:rPr>
          <w:rStyle w:val="FootnoteReference"/>
        </w:rPr>
        <w:footnoteRef/>
      </w:r>
      <w:r w:rsidRPr="00102F9A">
        <w:t xml:space="preserve"> it is not the hiddenness that defines the term but the fact that something has been revealed and thus comes to be known and freely communicated. Paul is jealous that his readers be not ignorant of the mystery and therefore that they know it. But, in addition to the emphasis upon revelation and knowledge, “mystery” draws attention to the greatness and preciousness of the truth revealed. Murray, J.</w:t>
      </w:r>
    </w:p>
  </w:footnote>
  <w:footnote w:id="11">
    <w:p w14:paraId="2FF10C3E" w14:textId="77777777" w:rsidR="000425BA" w:rsidRPr="00102F9A" w:rsidRDefault="000425BA" w:rsidP="000425BA">
      <w:pPr>
        <w:pStyle w:val="FootnoteText"/>
        <w:rPr>
          <w:rFonts w:asciiTheme="majorBidi" w:hAnsiTheme="majorBidi" w:cstheme="majorBidi"/>
        </w:rPr>
      </w:pPr>
      <w:r w:rsidRPr="00102F9A">
        <w:rPr>
          <w:rStyle w:val="FootnoteReference"/>
          <w:rFonts w:asciiTheme="majorBidi" w:hAnsiTheme="majorBidi" w:cstheme="majorBidi"/>
        </w:rPr>
        <w:footnoteRef/>
      </w:r>
      <w:r w:rsidRPr="00102F9A">
        <w:rPr>
          <w:rFonts w:asciiTheme="majorBidi" w:hAnsiTheme="majorBidi" w:cstheme="majorBidi"/>
        </w:rPr>
        <w:t xml:space="preserve"> </w:t>
      </w:r>
      <w:r w:rsidRPr="00102F9A">
        <w:rPr>
          <w:rFonts w:asciiTheme="majorBidi" w:eastAsia="Microsoft YaHei Light" w:hAnsiTheme="majorBidi" w:cstheme="majorBidi"/>
        </w:rPr>
        <w:t>也可以翻译</w:t>
      </w:r>
      <w:proofErr w:type="spellStart"/>
      <w:r w:rsidRPr="00102F9A">
        <w:rPr>
          <w:rFonts w:asciiTheme="majorBidi" w:hAnsiTheme="majorBidi" w:cstheme="majorBidi"/>
        </w:rPr>
        <w:t>plērōma</w:t>
      </w:r>
      <w:proofErr w:type="spellEnd"/>
      <w:r w:rsidRPr="00102F9A">
        <w:rPr>
          <w:rFonts w:asciiTheme="majorBidi" w:hAnsiTheme="majorBidi" w:cstheme="majorBidi"/>
        </w:rPr>
        <w:t xml:space="preserve"> </w:t>
      </w:r>
      <w:r w:rsidRPr="00102F9A">
        <w:rPr>
          <w:rFonts w:asciiTheme="majorBidi" w:eastAsia="Microsoft YaHei Light" w:hAnsiTheme="majorBidi" w:cstheme="majorBidi"/>
        </w:rPr>
        <w:t>为满足。</w:t>
      </w:r>
      <w:r w:rsidRPr="00102F9A">
        <w:rPr>
          <w:rFonts w:asciiTheme="majorBidi" w:hAnsiTheme="majorBidi" w:cstheme="majorBidi"/>
        </w:rPr>
        <w:t xml:space="preserve"> can be translated as fulness or completion. If translated fulness it may yield a different meaning from completion. </w:t>
      </w:r>
      <w:r w:rsidRPr="00102F9A">
        <w:rPr>
          <w:rFonts w:asciiTheme="majorBidi" w:eastAsia="Microsoft YaHei Light" w:hAnsiTheme="majorBidi" w:cstheme="majorBidi"/>
        </w:rPr>
        <w:t>可能不是指人数满足而是福分满足。</w:t>
      </w:r>
    </w:p>
  </w:footnote>
  <w:footnote w:id="12">
    <w:p w14:paraId="4D6F62D7" w14:textId="77777777" w:rsidR="00952046" w:rsidRPr="00102F9A" w:rsidRDefault="00952046" w:rsidP="00952046">
      <w:pPr>
        <w:pStyle w:val="FootnoteText"/>
      </w:pPr>
      <w:r w:rsidRPr="00102F9A">
        <w:rPr>
          <w:rStyle w:val="FootnoteReference"/>
        </w:rPr>
        <w:footnoteRef/>
      </w:r>
      <w:r w:rsidRPr="00102F9A">
        <w:t xml:space="preserve"> by the restoration of Israel the Gentiles are incomparably enriched (vss. 12, 15).Murray, J.</w:t>
      </w:r>
    </w:p>
  </w:footnote>
  <w:footnote w:id="13">
    <w:p w14:paraId="452FB469" w14:textId="77777777" w:rsidR="00885F08" w:rsidRPr="00102F9A" w:rsidRDefault="00885F08" w:rsidP="00885F08">
      <w:pPr>
        <w:pStyle w:val="FootnoteText"/>
        <w:rPr>
          <w:rFonts w:asciiTheme="majorBidi" w:hAnsiTheme="majorBidi" w:cstheme="majorBidi"/>
        </w:rPr>
      </w:pPr>
      <w:r w:rsidRPr="00102F9A">
        <w:rPr>
          <w:rStyle w:val="FootnoteReference"/>
          <w:rFonts w:asciiTheme="majorBidi" w:hAnsiTheme="majorBidi" w:cstheme="majorBidi"/>
        </w:rPr>
        <w:footnoteRef/>
      </w:r>
      <w:r w:rsidRPr="00102F9A">
        <w:rPr>
          <w:rFonts w:asciiTheme="majorBidi" w:hAnsiTheme="majorBidi" w:cstheme="majorBidi"/>
        </w:rPr>
        <w:t xml:space="preserve"> It may not be interpreted as implying that in the time of fulfilment every Israelite will be converted. Analogy is against any such insistence. The apostasy of Israel, their trespass, loss, casting away, hardening were not universal. There was always a remnant, not all branches were broken off, their hardening was in part. Likewise restoration and salvation need not include every Israelite. “All Israel” can refer to the mass, the people as a whole in accord with the pattern followed in the chapter throughout.53 (2) Paul is not reflecting on the question of the relative proportion of saved Jews in the final accounting of God’s judgment. We need to be reminded again of the historical perspective in this section. Murray, J. </w:t>
      </w:r>
    </w:p>
    <w:p w14:paraId="522905F9" w14:textId="77777777" w:rsidR="00646C70" w:rsidRPr="00102F9A" w:rsidRDefault="00646C70" w:rsidP="00646C70">
      <w:pPr>
        <w:pStyle w:val="FootnoteText"/>
        <w:rPr>
          <w:rFonts w:asciiTheme="majorBidi" w:hAnsiTheme="majorBidi" w:cstheme="majorBidi"/>
        </w:rPr>
      </w:pPr>
      <w:r w:rsidRPr="00102F9A">
        <w:rPr>
          <w:rFonts w:asciiTheme="majorBidi" w:hAnsiTheme="majorBidi" w:cstheme="majorBidi"/>
        </w:rPr>
        <w:t>There is considerable agreement that all Israel does not mean “each and every Israelite without exception”; the term refers to the nation as a whole. It is used in this way in the Old Testament (1 Sam. 12:1; 2 Chron. 12:1; Dan. 9:11).Morris, L.</w:t>
      </w:r>
    </w:p>
  </w:footnote>
  <w:footnote w:id="14">
    <w:p w14:paraId="0AD6F588" w14:textId="77777777" w:rsidR="00D80D89" w:rsidRPr="00102F9A" w:rsidRDefault="00D80D89" w:rsidP="00D80D89">
      <w:pPr>
        <w:pStyle w:val="FootnoteText"/>
        <w:rPr>
          <w:rFonts w:asciiTheme="majorBidi" w:hAnsiTheme="majorBidi" w:cstheme="majorBidi"/>
        </w:rPr>
      </w:pPr>
      <w:r w:rsidRPr="00102F9A">
        <w:rPr>
          <w:rStyle w:val="FootnoteReference"/>
          <w:rFonts w:asciiTheme="majorBidi" w:hAnsiTheme="majorBidi" w:cstheme="majorBidi"/>
        </w:rPr>
        <w:footnoteRef/>
      </w:r>
      <w:r w:rsidRPr="00102F9A">
        <w:rPr>
          <w:rFonts w:asciiTheme="majorBidi" w:hAnsiTheme="majorBidi" w:cstheme="majorBidi"/>
        </w:rPr>
        <w:t xml:space="preserve"> It should be apparent from both the proximate and less proximate contexts in this portion of the epistle that it is exegetically impossible to give to “Israel” in this verse any other denotation than that which belongs to the term throughout this chapter. There is the sustained contrast between Israel and the Gentiles, as has been demonstrated in the exposition preceding. What other denotation could be given to Israel in the preceding verse? It is of ethnic Israel Paul is speaking and Israel could not possibly include Gentiles. … ..The interpretation by which “all Israel” is taken to mean the elect of Israel, the true Israel in contrast with Israel after the flesh, in accord with the distinction drawn in 9:6, is not tenable for several reasons. Murray, J. </w:t>
      </w:r>
    </w:p>
  </w:footnote>
  <w:footnote w:id="15">
    <w:p w14:paraId="1FECD6EC" w14:textId="7AD83174" w:rsidR="00102F9A" w:rsidRDefault="00102F9A">
      <w:pPr>
        <w:pStyle w:val="FootnoteText"/>
      </w:pPr>
      <w:r>
        <w:rPr>
          <w:rStyle w:val="FootnoteReference"/>
        </w:rPr>
        <w:footnoteRef/>
      </w:r>
      <w:r>
        <w:t xml:space="preserve"> </w:t>
      </w:r>
      <w:r>
        <w:rPr>
          <w:rFonts w:ascii="SimSun" w:eastAsia="SimSun" w:hAnsi="SimSun" w:cs="SimSun" w:hint="eastAsia"/>
        </w:rPr>
        <w:t>注意</w:t>
      </w:r>
      <w:r w:rsidRPr="00102F9A">
        <w:rPr>
          <w:rFonts w:ascii="SimSun" w:eastAsia="SimSun" w:hAnsi="SimSun" w:cs="SimSun" w:hint="eastAsia"/>
        </w:rPr>
        <w:t>众人</w:t>
      </w:r>
      <w:r>
        <w:rPr>
          <w:rFonts w:ascii="SimSun" w:eastAsia="SimSun" w:hAnsi="SimSun" w:cs="SimSun" w:hint="eastAsia"/>
        </w:rPr>
        <w:t>不一定是指每一个人。 罗</w:t>
      </w:r>
      <w:r w:rsidRPr="00102F9A">
        <w:t xml:space="preserve">11:32  </w:t>
      </w:r>
      <w:r w:rsidRPr="00102F9A">
        <w:rPr>
          <w:rFonts w:ascii="SimSun" w:eastAsia="SimSun" w:hAnsi="SimSun" w:cs="SimSun" w:hint="eastAsia"/>
        </w:rPr>
        <w:t>因为神将众人都圈在不顺服之中，特意要怜恤众人。</w:t>
      </w:r>
    </w:p>
  </w:footnote>
  <w:footnote w:id="16">
    <w:p w14:paraId="73960E3D" w14:textId="77777777" w:rsidR="0014088E" w:rsidRPr="00102F9A" w:rsidRDefault="0014088E" w:rsidP="0014088E">
      <w:pPr>
        <w:pStyle w:val="FootnoteText"/>
        <w:rPr>
          <w:rFonts w:asciiTheme="majorBidi" w:hAnsiTheme="majorBidi" w:cstheme="majorBidi"/>
        </w:rPr>
      </w:pPr>
      <w:r w:rsidRPr="00102F9A">
        <w:rPr>
          <w:rStyle w:val="FootnoteReference"/>
          <w:rFonts w:asciiTheme="majorBidi" w:hAnsiTheme="majorBidi" w:cstheme="majorBidi"/>
        </w:rPr>
        <w:footnoteRef/>
      </w:r>
      <w:r w:rsidRPr="00102F9A">
        <w:rPr>
          <w:rFonts w:asciiTheme="majorBidi" w:hAnsiTheme="majorBidi" w:cstheme="majorBidi"/>
        </w:rPr>
        <w:t xml:space="preserve"> Interestingly and significantly the apostle does not say “you have become obedient”, but “you have obtained mercy”. It is no human achievement of which he speaks, but a divine gift. ….it was through the Jews’ disobedience that the Gentiles came to experience God’s mercy but it will be through the mercy God has shown to the Gentiles that he will bring mercy to the Jews. Morris, L. </w:t>
      </w:r>
    </w:p>
  </w:footnote>
  <w:footnote w:id="17">
    <w:p w14:paraId="5EAD1DF7" w14:textId="77777777" w:rsidR="0014088E" w:rsidRPr="00102F9A" w:rsidRDefault="0014088E" w:rsidP="0014088E">
      <w:pPr>
        <w:pStyle w:val="FootnoteText"/>
        <w:rPr>
          <w:rFonts w:asciiTheme="majorBidi" w:hAnsiTheme="majorBidi" w:cstheme="majorBidi"/>
        </w:rPr>
      </w:pPr>
      <w:r w:rsidRPr="00102F9A">
        <w:rPr>
          <w:rStyle w:val="FootnoteReference"/>
          <w:rFonts w:asciiTheme="majorBidi" w:hAnsiTheme="majorBidi" w:cstheme="majorBidi"/>
        </w:rPr>
        <w:footnoteRef/>
      </w:r>
      <w:r w:rsidRPr="00102F9A">
        <w:rPr>
          <w:rFonts w:asciiTheme="majorBidi" w:hAnsiTheme="majorBidi" w:cstheme="majorBidi"/>
        </w:rPr>
        <w:t xml:space="preserve"> </w:t>
      </w:r>
      <w:r w:rsidRPr="00102F9A">
        <w:rPr>
          <w:rFonts w:asciiTheme="majorBidi" w:eastAsia="Microsoft YaHei Light" w:hAnsiTheme="majorBidi" w:cstheme="majorBidi"/>
        </w:rPr>
        <w:t>现在</w:t>
      </w:r>
      <w:r w:rsidRPr="00102F9A">
        <w:rPr>
          <w:rFonts w:asciiTheme="majorBidi" w:hAnsiTheme="majorBidi" w:cstheme="majorBidi"/>
        </w:rPr>
        <w:t xml:space="preserve"> </w:t>
      </w:r>
      <w:r w:rsidRPr="00102F9A">
        <w:rPr>
          <w:rFonts w:asciiTheme="majorBidi" w:eastAsia="Microsoft YaHei Light" w:hAnsiTheme="majorBidi" w:cstheme="majorBidi"/>
        </w:rPr>
        <w:t>指的是在世代</w:t>
      </w:r>
      <w:r w:rsidRPr="00102F9A">
        <w:rPr>
          <w:rFonts w:asciiTheme="majorBidi" w:hAnsiTheme="majorBidi" w:cstheme="majorBidi"/>
        </w:rPr>
        <w:t xml:space="preserve"> this age . Now locates it in this age, though, of course, Paul may well mean towards the end of that age. Morris, L.</w:t>
      </w:r>
    </w:p>
  </w:footnote>
  <w:footnote w:id="18">
    <w:p w14:paraId="32636479" w14:textId="77777777" w:rsidR="00E46065" w:rsidRPr="00102F9A" w:rsidRDefault="00E46065">
      <w:pPr>
        <w:pStyle w:val="FootnoteText"/>
        <w:rPr>
          <w:rFonts w:asciiTheme="majorBidi" w:hAnsiTheme="majorBidi" w:cstheme="majorBidi"/>
        </w:rPr>
      </w:pPr>
      <w:r w:rsidRPr="00102F9A">
        <w:rPr>
          <w:rStyle w:val="FootnoteReference"/>
          <w:rFonts w:asciiTheme="majorBidi" w:hAnsiTheme="majorBidi" w:cstheme="majorBidi"/>
        </w:rPr>
        <w:footnoteRef/>
      </w:r>
      <w:r w:rsidRPr="00102F9A">
        <w:rPr>
          <w:rFonts w:asciiTheme="majorBidi" w:hAnsiTheme="majorBidi" w:cstheme="majorBidi"/>
        </w:rPr>
        <w:t xml:space="preserve"> </w:t>
      </w:r>
      <w:r w:rsidRPr="00102F9A">
        <w:rPr>
          <w:rFonts w:asciiTheme="majorBidi" w:eastAsia="Microsoft YaHei Light" w:hAnsiTheme="majorBidi" w:cstheme="majorBidi"/>
        </w:rPr>
        <w:t>所有的人</w:t>
      </w:r>
      <w:r w:rsidR="00AA119E" w:rsidRPr="00102F9A">
        <w:rPr>
          <w:rFonts w:asciiTheme="majorBidi" w:eastAsia="Microsoft YaHei Light" w:hAnsiTheme="majorBidi" w:cstheme="majorBidi"/>
        </w:rPr>
        <w:t>有可能</w:t>
      </w:r>
      <w:r w:rsidRPr="00102F9A">
        <w:rPr>
          <w:rFonts w:asciiTheme="majorBidi" w:eastAsia="Microsoft YaHei Light" w:hAnsiTheme="majorBidi" w:cstheme="majorBidi"/>
        </w:rPr>
        <w:t>指的是蒙拣选的人。</w:t>
      </w:r>
      <w:r w:rsidR="00AA119E" w:rsidRPr="00102F9A">
        <w:rPr>
          <w:rFonts w:asciiTheme="majorBidi" w:eastAsia="Microsoft YaHei Light" w:hAnsiTheme="majorBidi" w:cstheme="majorBidi"/>
        </w:rPr>
        <w:t>无论如何</w:t>
      </w:r>
      <w:r w:rsidRPr="00102F9A">
        <w:rPr>
          <w:rFonts w:asciiTheme="majorBidi" w:hAnsiTheme="majorBidi" w:cstheme="majorBidi"/>
        </w:rPr>
        <w:t xml:space="preserve"> </w:t>
      </w:r>
      <w:r w:rsidR="00AA119E" w:rsidRPr="00102F9A">
        <w:rPr>
          <w:rFonts w:asciiTheme="majorBidi" w:hAnsiTheme="majorBidi" w:cstheme="majorBidi"/>
        </w:rPr>
        <w:t>“</w:t>
      </w:r>
      <w:r w:rsidR="00AA119E" w:rsidRPr="00102F9A">
        <w:rPr>
          <w:rFonts w:asciiTheme="majorBidi" w:eastAsia="Microsoft YaHei" w:hAnsiTheme="majorBidi" w:cstheme="majorBidi"/>
          <w:b/>
        </w:rPr>
        <w:t>怜悯所有的人</w:t>
      </w:r>
      <w:r w:rsidR="00AA119E" w:rsidRPr="00102F9A">
        <w:rPr>
          <w:rFonts w:asciiTheme="majorBidi" w:hAnsiTheme="majorBidi" w:cstheme="majorBidi"/>
          <w:b/>
        </w:rPr>
        <w:t>”</w:t>
      </w:r>
      <w:r w:rsidR="00AA119E" w:rsidRPr="00102F9A">
        <w:rPr>
          <w:rFonts w:asciiTheme="majorBidi" w:eastAsia="Microsoft YaHei" w:hAnsiTheme="majorBidi" w:cstheme="majorBidi"/>
          <w:b/>
        </w:rPr>
        <w:t>一定是唯有那些在基督里的人。</w:t>
      </w:r>
      <w:r w:rsidR="00AA119E" w:rsidRPr="00102F9A">
        <w:rPr>
          <w:rFonts w:asciiTheme="majorBidi" w:hAnsiTheme="majorBidi" w:cstheme="majorBidi"/>
          <w:b/>
        </w:rPr>
        <w:t xml:space="preserve"> </w:t>
      </w:r>
    </w:p>
  </w:footnote>
  <w:footnote w:id="19">
    <w:p w14:paraId="2A124455" w14:textId="2538E568" w:rsidR="005159A8" w:rsidRPr="00102F9A" w:rsidRDefault="005159A8" w:rsidP="005159A8">
      <w:pPr>
        <w:rPr>
          <w:rFonts w:asciiTheme="majorBidi" w:hAnsiTheme="majorBidi" w:cstheme="majorBidi"/>
          <w:sz w:val="20"/>
          <w:szCs w:val="20"/>
        </w:rPr>
      </w:pPr>
      <w:r w:rsidRPr="00102F9A">
        <w:rPr>
          <w:rStyle w:val="FootnoteReference"/>
          <w:rFonts w:asciiTheme="majorBidi" w:hAnsiTheme="majorBidi" w:cstheme="majorBidi"/>
          <w:sz w:val="20"/>
          <w:szCs w:val="20"/>
        </w:rPr>
        <w:footnoteRef/>
      </w:r>
      <w:r w:rsidRPr="00102F9A">
        <w:rPr>
          <w:rFonts w:asciiTheme="majorBidi" w:hAnsiTheme="majorBidi" w:cstheme="majorBidi"/>
          <w:sz w:val="20"/>
          <w:szCs w:val="20"/>
        </w:rPr>
        <w:t xml:space="preserve"> “</w:t>
      </w:r>
      <w:r w:rsidRPr="00102F9A">
        <w:rPr>
          <w:rFonts w:asciiTheme="majorBidi" w:eastAsia="SimSun" w:hAnsiTheme="majorBidi" w:cstheme="majorBidi"/>
          <w:sz w:val="20"/>
          <w:szCs w:val="20"/>
        </w:rPr>
        <w:t>怜悯所有的人</w:t>
      </w:r>
      <w:r w:rsidRPr="00102F9A">
        <w:rPr>
          <w:rFonts w:asciiTheme="majorBidi" w:hAnsiTheme="majorBidi" w:cstheme="majorBidi"/>
          <w:sz w:val="20"/>
          <w:szCs w:val="20"/>
        </w:rPr>
        <w:t xml:space="preserve">”  </w:t>
      </w:r>
      <w:r w:rsidRPr="00102F9A">
        <w:rPr>
          <w:rFonts w:asciiTheme="majorBidi" w:eastAsia="SimSun" w:hAnsiTheme="majorBidi" w:cstheme="majorBidi"/>
          <w:sz w:val="20"/>
          <w:szCs w:val="20"/>
        </w:rPr>
        <w:t>指的是外邦人与犹太人。</w:t>
      </w:r>
      <w:r w:rsidRPr="00102F9A">
        <w:rPr>
          <w:rFonts w:asciiTheme="majorBidi" w:hAnsiTheme="majorBidi" w:cstheme="majorBidi"/>
          <w:sz w:val="20"/>
          <w:szCs w:val="20"/>
        </w:rPr>
        <w:t xml:space="preserve"> </w:t>
      </w:r>
      <w:r w:rsidR="00BB6F30">
        <w:rPr>
          <w:rFonts w:ascii="SimSun" w:eastAsia="SimSun" w:hAnsi="SimSun" w:cs="SimSun" w:hint="eastAsia"/>
          <w:sz w:val="20"/>
          <w:szCs w:val="20"/>
        </w:rPr>
        <w:t>而不是指世上的每一个人。</w:t>
      </w:r>
    </w:p>
  </w:footnote>
  <w:footnote w:id="20">
    <w:p w14:paraId="19D44A92" w14:textId="77777777" w:rsidR="003109F8" w:rsidRPr="00102F9A" w:rsidRDefault="003109F8" w:rsidP="003109F8">
      <w:pPr>
        <w:pStyle w:val="FootnoteText"/>
      </w:pPr>
      <w:r w:rsidRPr="00102F9A">
        <w:rPr>
          <w:rStyle w:val="FootnoteReference"/>
        </w:rPr>
        <w:footnoteRef/>
      </w:r>
      <w:r w:rsidRPr="00102F9A">
        <w:t xml:space="preserve"> (1 Cor. 8:6; Eph. 4:6; Col. 1:16; cf. Heb. 2:10)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F4EA0"/>
    <w:multiLevelType w:val="hybridMultilevel"/>
    <w:tmpl w:val="CB82E5CC"/>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F359D8"/>
    <w:multiLevelType w:val="hybridMultilevel"/>
    <w:tmpl w:val="1190414E"/>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0A0347"/>
    <w:multiLevelType w:val="hybridMultilevel"/>
    <w:tmpl w:val="DAE89AFA"/>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A4695F"/>
    <w:multiLevelType w:val="hybridMultilevel"/>
    <w:tmpl w:val="458EE952"/>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AF59EA"/>
    <w:multiLevelType w:val="hybridMultilevel"/>
    <w:tmpl w:val="1B26E832"/>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B55363"/>
    <w:multiLevelType w:val="hybridMultilevel"/>
    <w:tmpl w:val="EBDC1FF2"/>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390124"/>
    <w:multiLevelType w:val="hybridMultilevel"/>
    <w:tmpl w:val="C8F05096"/>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BD4D82"/>
    <w:multiLevelType w:val="hybridMultilevel"/>
    <w:tmpl w:val="FA645BFC"/>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CF0152"/>
    <w:multiLevelType w:val="hybridMultilevel"/>
    <w:tmpl w:val="A4F867CA"/>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8E6A3D"/>
    <w:multiLevelType w:val="hybridMultilevel"/>
    <w:tmpl w:val="0E9E1CFC"/>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767DFC"/>
    <w:multiLevelType w:val="hybridMultilevel"/>
    <w:tmpl w:val="00E4A152"/>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CA540A"/>
    <w:multiLevelType w:val="hybridMultilevel"/>
    <w:tmpl w:val="A010F45A"/>
    <w:lvl w:ilvl="0" w:tplc="4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1B1630"/>
    <w:multiLevelType w:val="hybridMultilevel"/>
    <w:tmpl w:val="14660354"/>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3F53CC"/>
    <w:multiLevelType w:val="hybridMultilevel"/>
    <w:tmpl w:val="F4F86E16"/>
    <w:lvl w:ilvl="0" w:tplc="CDAE25D6">
      <w:start w:val="1"/>
      <w:numFmt w:val="bullet"/>
      <w:lvlText w:val="•"/>
      <w:lvlJc w:val="left"/>
      <w:pPr>
        <w:tabs>
          <w:tab w:val="num" w:pos="720"/>
        </w:tabs>
        <w:ind w:left="720" w:hanging="360"/>
      </w:pPr>
      <w:rPr>
        <w:rFonts w:ascii="Arial" w:hAnsi="Arial" w:hint="default"/>
      </w:rPr>
    </w:lvl>
    <w:lvl w:ilvl="1" w:tplc="D354E1E8" w:tentative="1">
      <w:start w:val="1"/>
      <w:numFmt w:val="bullet"/>
      <w:lvlText w:val="•"/>
      <w:lvlJc w:val="left"/>
      <w:pPr>
        <w:tabs>
          <w:tab w:val="num" w:pos="1440"/>
        </w:tabs>
        <w:ind w:left="1440" w:hanging="360"/>
      </w:pPr>
      <w:rPr>
        <w:rFonts w:ascii="Arial" w:hAnsi="Arial" w:hint="default"/>
      </w:rPr>
    </w:lvl>
    <w:lvl w:ilvl="2" w:tplc="04B039D4" w:tentative="1">
      <w:start w:val="1"/>
      <w:numFmt w:val="bullet"/>
      <w:lvlText w:val="•"/>
      <w:lvlJc w:val="left"/>
      <w:pPr>
        <w:tabs>
          <w:tab w:val="num" w:pos="2160"/>
        </w:tabs>
        <w:ind w:left="2160" w:hanging="360"/>
      </w:pPr>
      <w:rPr>
        <w:rFonts w:ascii="Arial" w:hAnsi="Arial" w:hint="default"/>
      </w:rPr>
    </w:lvl>
    <w:lvl w:ilvl="3" w:tplc="DB6AF270" w:tentative="1">
      <w:start w:val="1"/>
      <w:numFmt w:val="bullet"/>
      <w:lvlText w:val="•"/>
      <w:lvlJc w:val="left"/>
      <w:pPr>
        <w:tabs>
          <w:tab w:val="num" w:pos="2880"/>
        </w:tabs>
        <w:ind w:left="2880" w:hanging="360"/>
      </w:pPr>
      <w:rPr>
        <w:rFonts w:ascii="Arial" w:hAnsi="Arial" w:hint="default"/>
      </w:rPr>
    </w:lvl>
    <w:lvl w:ilvl="4" w:tplc="565C98D8" w:tentative="1">
      <w:start w:val="1"/>
      <w:numFmt w:val="bullet"/>
      <w:lvlText w:val="•"/>
      <w:lvlJc w:val="left"/>
      <w:pPr>
        <w:tabs>
          <w:tab w:val="num" w:pos="3600"/>
        </w:tabs>
        <w:ind w:left="3600" w:hanging="360"/>
      </w:pPr>
      <w:rPr>
        <w:rFonts w:ascii="Arial" w:hAnsi="Arial" w:hint="default"/>
      </w:rPr>
    </w:lvl>
    <w:lvl w:ilvl="5" w:tplc="175462D4" w:tentative="1">
      <w:start w:val="1"/>
      <w:numFmt w:val="bullet"/>
      <w:lvlText w:val="•"/>
      <w:lvlJc w:val="left"/>
      <w:pPr>
        <w:tabs>
          <w:tab w:val="num" w:pos="4320"/>
        </w:tabs>
        <w:ind w:left="4320" w:hanging="360"/>
      </w:pPr>
      <w:rPr>
        <w:rFonts w:ascii="Arial" w:hAnsi="Arial" w:hint="default"/>
      </w:rPr>
    </w:lvl>
    <w:lvl w:ilvl="6" w:tplc="D6D43142" w:tentative="1">
      <w:start w:val="1"/>
      <w:numFmt w:val="bullet"/>
      <w:lvlText w:val="•"/>
      <w:lvlJc w:val="left"/>
      <w:pPr>
        <w:tabs>
          <w:tab w:val="num" w:pos="5040"/>
        </w:tabs>
        <w:ind w:left="5040" w:hanging="360"/>
      </w:pPr>
      <w:rPr>
        <w:rFonts w:ascii="Arial" w:hAnsi="Arial" w:hint="default"/>
      </w:rPr>
    </w:lvl>
    <w:lvl w:ilvl="7" w:tplc="2F149FA0" w:tentative="1">
      <w:start w:val="1"/>
      <w:numFmt w:val="bullet"/>
      <w:lvlText w:val="•"/>
      <w:lvlJc w:val="left"/>
      <w:pPr>
        <w:tabs>
          <w:tab w:val="num" w:pos="5760"/>
        </w:tabs>
        <w:ind w:left="5760" w:hanging="360"/>
      </w:pPr>
      <w:rPr>
        <w:rFonts w:ascii="Arial" w:hAnsi="Arial" w:hint="default"/>
      </w:rPr>
    </w:lvl>
    <w:lvl w:ilvl="8" w:tplc="3682A26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5540371"/>
    <w:multiLevelType w:val="hybridMultilevel"/>
    <w:tmpl w:val="61C66A0C"/>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5D65BC"/>
    <w:multiLevelType w:val="hybridMultilevel"/>
    <w:tmpl w:val="52248774"/>
    <w:lvl w:ilvl="0" w:tplc="4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BE2949"/>
    <w:multiLevelType w:val="hybridMultilevel"/>
    <w:tmpl w:val="2C6A39B0"/>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C46D44"/>
    <w:multiLevelType w:val="hybridMultilevel"/>
    <w:tmpl w:val="1494C73A"/>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1B20C1D"/>
    <w:multiLevelType w:val="hybridMultilevel"/>
    <w:tmpl w:val="D37A88F4"/>
    <w:lvl w:ilvl="0" w:tplc="6538A80A">
      <w:start w:val="1"/>
      <w:numFmt w:val="bullet"/>
      <w:lvlText w:val="•"/>
      <w:lvlJc w:val="left"/>
      <w:pPr>
        <w:tabs>
          <w:tab w:val="num" w:pos="360"/>
        </w:tabs>
        <w:ind w:left="360" w:hanging="360"/>
      </w:pPr>
      <w:rPr>
        <w:rFonts w:ascii="Arial" w:hAnsi="Arial" w:hint="default"/>
      </w:rPr>
    </w:lvl>
    <w:lvl w:ilvl="1" w:tplc="FA4CDF14" w:tentative="1">
      <w:start w:val="1"/>
      <w:numFmt w:val="bullet"/>
      <w:lvlText w:val="•"/>
      <w:lvlJc w:val="left"/>
      <w:pPr>
        <w:tabs>
          <w:tab w:val="num" w:pos="1080"/>
        </w:tabs>
        <w:ind w:left="1080" w:hanging="360"/>
      </w:pPr>
      <w:rPr>
        <w:rFonts w:ascii="Arial" w:hAnsi="Arial" w:hint="default"/>
      </w:rPr>
    </w:lvl>
    <w:lvl w:ilvl="2" w:tplc="A9AA5196" w:tentative="1">
      <w:start w:val="1"/>
      <w:numFmt w:val="bullet"/>
      <w:lvlText w:val="•"/>
      <w:lvlJc w:val="left"/>
      <w:pPr>
        <w:tabs>
          <w:tab w:val="num" w:pos="1800"/>
        </w:tabs>
        <w:ind w:left="1800" w:hanging="360"/>
      </w:pPr>
      <w:rPr>
        <w:rFonts w:ascii="Arial" w:hAnsi="Arial" w:hint="default"/>
      </w:rPr>
    </w:lvl>
    <w:lvl w:ilvl="3" w:tplc="5FCC6EA6" w:tentative="1">
      <w:start w:val="1"/>
      <w:numFmt w:val="bullet"/>
      <w:lvlText w:val="•"/>
      <w:lvlJc w:val="left"/>
      <w:pPr>
        <w:tabs>
          <w:tab w:val="num" w:pos="2520"/>
        </w:tabs>
        <w:ind w:left="2520" w:hanging="360"/>
      </w:pPr>
      <w:rPr>
        <w:rFonts w:ascii="Arial" w:hAnsi="Arial" w:hint="default"/>
      </w:rPr>
    </w:lvl>
    <w:lvl w:ilvl="4" w:tplc="4E188646" w:tentative="1">
      <w:start w:val="1"/>
      <w:numFmt w:val="bullet"/>
      <w:lvlText w:val="•"/>
      <w:lvlJc w:val="left"/>
      <w:pPr>
        <w:tabs>
          <w:tab w:val="num" w:pos="3240"/>
        </w:tabs>
        <w:ind w:left="3240" w:hanging="360"/>
      </w:pPr>
      <w:rPr>
        <w:rFonts w:ascii="Arial" w:hAnsi="Arial" w:hint="default"/>
      </w:rPr>
    </w:lvl>
    <w:lvl w:ilvl="5" w:tplc="B7FAA2DC" w:tentative="1">
      <w:start w:val="1"/>
      <w:numFmt w:val="bullet"/>
      <w:lvlText w:val="•"/>
      <w:lvlJc w:val="left"/>
      <w:pPr>
        <w:tabs>
          <w:tab w:val="num" w:pos="3960"/>
        </w:tabs>
        <w:ind w:left="3960" w:hanging="360"/>
      </w:pPr>
      <w:rPr>
        <w:rFonts w:ascii="Arial" w:hAnsi="Arial" w:hint="default"/>
      </w:rPr>
    </w:lvl>
    <w:lvl w:ilvl="6" w:tplc="6E5E7F7C" w:tentative="1">
      <w:start w:val="1"/>
      <w:numFmt w:val="bullet"/>
      <w:lvlText w:val="•"/>
      <w:lvlJc w:val="left"/>
      <w:pPr>
        <w:tabs>
          <w:tab w:val="num" w:pos="4680"/>
        </w:tabs>
        <w:ind w:left="4680" w:hanging="360"/>
      </w:pPr>
      <w:rPr>
        <w:rFonts w:ascii="Arial" w:hAnsi="Arial" w:hint="default"/>
      </w:rPr>
    </w:lvl>
    <w:lvl w:ilvl="7" w:tplc="405C857E" w:tentative="1">
      <w:start w:val="1"/>
      <w:numFmt w:val="bullet"/>
      <w:lvlText w:val="•"/>
      <w:lvlJc w:val="left"/>
      <w:pPr>
        <w:tabs>
          <w:tab w:val="num" w:pos="5400"/>
        </w:tabs>
        <w:ind w:left="5400" w:hanging="360"/>
      </w:pPr>
      <w:rPr>
        <w:rFonts w:ascii="Arial" w:hAnsi="Arial" w:hint="default"/>
      </w:rPr>
    </w:lvl>
    <w:lvl w:ilvl="8" w:tplc="DD1AC338"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43555BAC"/>
    <w:multiLevelType w:val="hybridMultilevel"/>
    <w:tmpl w:val="4DB214D6"/>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AA12CA"/>
    <w:multiLevelType w:val="hybridMultilevel"/>
    <w:tmpl w:val="77C8A11A"/>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2D3493"/>
    <w:multiLevelType w:val="hybridMultilevel"/>
    <w:tmpl w:val="700E2308"/>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21C5554"/>
    <w:multiLevelType w:val="hybridMultilevel"/>
    <w:tmpl w:val="67E2D666"/>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40749B"/>
    <w:multiLevelType w:val="hybridMultilevel"/>
    <w:tmpl w:val="6824939E"/>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89B7433"/>
    <w:multiLevelType w:val="hybridMultilevel"/>
    <w:tmpl w:val="3A683042"/>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E471F4F"/>
    <w:multiLevelType w:val="hybridMultilevel"/>
    <w:tmpl w:val="85FE0A72"/>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0682E81"/>
    <w:multiLevelType w:val="hybridMultilevel"/>
    <w:tmpl w:val="8A20745A"/>
    <w:lvl w:ilvl="0" w:tplc="170C68A6">
      <w:start w:val="1"/>
      <w:numFmt w:val="bullet"/>
      <w:lvlText w:val="•"/>
      <w:lvlJc w:val="left"/>
      <w:pPr>
        <w:tabs>
          <w:tab w:val="num" w:pos="720"/>
        </w:tabs>
        <w:ind w:left="720" w:hanging="360"/>
      </w:pPr>
      <w:rPr>
        <w:rFonts w:ascii="Arial" w:hAnsi="Arial" w:hint="default"/>
      </w:rPr>
    </w:lvl>
    <w:lvl w:ilvl="1" w:tplc="10529238" w:tentative="1">
      <w:start w:val="1"/>
      <w:numFmt w:val="bullet"/>
      <w:lvlText w:val="•"/>
      <w:lvlJc w:val="left"/>
      <w:pPr>
        <w:tabs>
          <w:tab w:val="num" w:pos="1440"/>
        </w:tabs>
        <w:ind w:left="1440" w:hanging="360"/>
      </w:pPr>
      <w:rPr>
        <w:rFonts w:ascii="Arial" w:hAnsi="Arial" w:hint="default"/>
      </w:rPr>
    </w:lvl>
    <w:lvl w:ilvl="2" w:tplc="0CE86E5E" w:tentative="1">
      <w:start w:val="1"/>
      <w:numFmt w:val="bullet"/>
      <w:lvlText w:val="•"/>
      <w:lvlJc w:val="left"/>
      <w:pPr>
        <w:tabs>
          <w:tab w:val="num" w:pos="2160"/>
        </w:tabs>
        <w:ind w:left="2160" w:hanging="360"/>
      </w:pPr>
      <w:rPr>
        <w:rFonts w:ascii="Arial" w:hAnsi="Arial" w:hint="default"/>
      </w:rPr>
    </w:lvl>
    <w:lvl w:ilvl="3" w:tplc="9B9C4946" w:tentative="1">
      <w:start w:val="1"/>
      <w:numFmt w:val="bullet"/>
      <w:lvlText w:val="•"/>
      <w:lvlJc w:val="left"/>
      <w:pPr>
        <w:tabs>
          <w:tab w:val="num" w:pos="2880"/>
        </w:tabs>
        <w:ind w:left="2880" w:hanging="360"/>
      </w:pPr>
      <w:rPr>
        <w:rFonts w:ascii="Arial" w:hAnsi="Arial" w:hint="default"/>
      </w:rPr>
    </w:lvl>
    <w:lvl w:ilvl="4" w:tplc="63E23A18" w:tentative="1">
      <w:start w:val="1"/>
      <w:numFmt w:val="bullet"/>
      <w:lvlText w:val="•"/>
      <w:lvlJc w:val="left"/>
      <w:pPr>
        <w:tabs>
          <w:tab w:val="num" w:pos="3600"/>
        </w:tabs>
        <w:ind w:left="3600" w:hanging="360"/>
      </w:pPr>
      <w:rPr>
        <w:rFonts w:ascii="Arial" w:hAnsi="Arial" w:hint="default"/>
      </w:rPr>
    </w:lvl>
    <w:lvl w:ilvl="5" w:tplc="24B6C2FA" w:tentative="1">
      <w:start w:val="1"/>
      <w:numFmt w:val="bullet"/>
      <w:lvlText w:val="•"/>
      <w:lvlJc w:val="left"/>
      <w:pPr>
        <w:tabs>
          <w:tab w:val="num" w:pos="4320"/>
        </w:tabs>
        <w:ind w:left="4320" w:hanging="360"/>
      </w:pPr>
      <w:rPr>
        <w:rFonts w:ascii="Arial" w:hAnsi="Arial" w:hint="default"/>
      </w:rPr>
    </w:lvl>
    <w:lvl w:ilvl="6" w:tplc="82B8767E" w:tentative="1">
      <w:start w:val="1"/>
      <w:numFmt w:val="bullet"/>
      <w:lvlText w:val="•"/>
      <w:lvlJc w:val="left"/>
      <w:pPr>
        <w:tabs>
          <w:tab w:val="num" w:pos="5040"/>
        </w:tabs>
        <w:ind w:left="5040" w:hanging="360"/>
      </w:pPr>
      <w:rPr>
        <w:rFonts w:ascii="Arial" w:hAnsi="Arial" w:hint="default"/>
      </w:rPr>
    </w:lvl>
    <w:lvl w:ilvl="7" w:tplc="3E42EDD8" w:tentative="1">
      <w:start w:val="1"/>
      <w:numFmt w:val="bullet"/>
      <w:lvlText w:val="•"/>
      <w:lvlJc w:val="left"/>
      <w:pPr>
        <w:tabs>
          <w:tab w:val="num" w:pos="5760"/>
        </w:tabs>
        <w:ind w:left="5760" w:hanging="360"/>
      </w:pPr>
      <w:rPr>
        <w:rFonts w:ascii="Arial" w:hAnsi="Arial" w:hint="default"/>
      </w:rPr>
    </w:lvl>
    <w:lvl w:ilvl="8" w:tplc="2B860E0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209459E"/>
    <w:multiLevelType w:val="hybridMultilevel"/>
    <w:tmpl w:val="0B6A25C4"/>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3B31760"/>
    <w:multiLevelType w:val="hybridMultilevel"/>
    <w:tmpl w:val="37307B3C"/>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AFE599A"/>
    <w:multiLevelType w:val="hybridMultilevel"/>
    <w:tmpl w:val="80362DC0"/>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19C42AB"/>
    <w:multiLevelType w:val="hybridMultilevel"/>
    <w:tmpl w:val="4544BB74"/>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2C9641D"/>
    <w:multiLevelType w:val="hybridMultilevel"/>
    <w:tmpl w:val="04C0AB4C"/>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6555B3D"/>
    <w:multiLevelType w:val="hybridMultilevel"/>
    <w:tmpl w:val="64D24FBA"/>
    <w:lvl w:ilvl="0" w:tplc="4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1954876">
    <w:abstractNumId w:val="15"/>
  </w:num>
  <w:num w:numId="2" w16cid:durableId="1506243564">
    <w:abstractNumId w:val="32"/>
  </w:num>
  <w:num w:numId="3" w16cid:durableId="1315449021">
    <w:abstractNumId w:val="4"/>
  </w:num>
  <w:num w:numId="4" w16cid:durableId="1848206893">
    <w:abstractNumId w:val="1"/>
  </w:num>
  <w:num w:numId="5" w16cid:durableId="1603566038">
    <w:abstractNumId w:val="21"/>
  </w:num>
  <w:num w:numId="6" w16cid:durableId="116147258">
    <w:abstractNumId w:val="12"/>
  </w:num>
  <w:num w:numId="7" w16cid:durableId="1583636205">
    <w:abstractNumId w:val="0"/>
  </w:num>
  <w:num w:numId="8" w16cid:durableId="1920551570">
    <w:abstractNumId w:val="24"/>
  </w:num>
  <w:num w:numId="9" w16cid:durableId="812602243">
    <w:abstractNumId w:val="25"/>
  </w:num>
  <w:num w:numId="10" w16cid:durableId="1607731664">
    <w:abstractNumId w:val="10"/>
  </w:num>
  <w:num w:numId="11" w16cid:durableId="1012488008">
    <w:abstractNumId w:val="31"/>
  </w:num>
  <w:num w:numId="12" w16cid:durableId="564724581">
    <w:abstractNumId w:val="19"/>
  </w:num>
  <w:num w:numId="13" w16cid:durableId="1904369736">
    <w:abstractNumId w:val="28"/>
  </w:num>
  <w:num w:numId="14" w16cid:durableId="1717049847">
    <w:abstractNumId w:val="27"/>
  </w:num>
  <w:num w:numId="15" w16cid:durableId="772288432">
    <w:abstractNumId w:val="9"/>
  </w:num>
  <w:num w:numId="16" w16cid:durableId="1611933556">
    <w:abstractNumId w:val="30"/>
  </w:num>
  <w:num w:numId="17" w16cid:durableId="1790782701">
    <w:abstractNumId w:val="22"/>
  </w:num>
  <w:num w:numId="18" w16cid:durableId="2137721184">
    <w:abstractNumId w:val="6"/>
  </w:num>
  <w:num w:numId="19" w16cid:durableId="1048800153">
    <w:abstractNumId w:val="5"/>
  </w:num>
  <w:num w:numId="20" w16cid:durableId="1762799681">
    <w:abstractNumId w:val="7"/>
  </w:num>
  <w:num w:numId="21" w16cid:durableId="350649057">
    <w:abstractNumId w:val="2"/>
  </w:num>
  <w:num w:numId="22" w16cid:durableId="1309242155">
    <w:abstractNumId w:val="29"/>
  </w:num>
  <w:num w:numId="23" w16cid:durableId="857620458">
    <w:abstractNumId w:val="23"/>
  </w:num>
  <w:num w:numId="24" w16cid:durableId="1909417850">
    <w:abstractNumId w:val="8"/>
  </w:num>
  <w:num w:numId="25" w16cid:durableId="822234037">
    <w:abstractNumId w:val="11"/>
  </w:num>
  <w:num w:numId="26" w16cid:durableId="1155338625">
    <w:abstractNumId w:val="20"/>
  </w:num>
  <w:num w:numId="27" w16cid:durableId="392627843">
    <w:abstractNumId w:val="14"/>
  </w:num>
  <w:num w:numId="28" w16cid:durableId="778138131">
    <w:abstractNumId w:val="17"/>
  </w:num>
  <w:num w:numId="29" w16cid:durableId="1178882601">
    <w:abstractNumId w:val="18"/>
  </w:num>
  <w:num w:numId="30" w16cid:durableId="448932769">
    <w:abstractNumId w:val="13"/>
  </w:num>
  <w:num w:numId="31" w16cid:durableId="621769194">
    <w:abstractNumId w:val="26"/>
  </w:num>
  <w:num w:numId="32" w16cid:durableId="1946111445">
    <w:abstractNumId w:val="16"/>
  </w:num>
  <w:num w:numId="33" w16cid:durableId="1054549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248"/>
    <w:rsid w:val="00023D55"/>
    <w:rsid w:val="000425BA"/>
    <w:rsid w:val="00075CE8"/>
    <w:rsid w:val="00075E03"/>
    <w:rsid w:val="000830E7"/>
    <w:rsid w:val="00083847"/>
    <w:rsid w:val="000960C8"/>
    <w:rsid w:val="000B6200"/>
    <w:rsid w:val="000C27B0"/>
    <w:rsid w:val="000D5EDA"/>
    <w:rsid w:val="000F0B67"/>
    <w:rsid w:val="000F70D0"/>
    <w:rsid w:val="000F787C"/>
    <w:rsid w:val="00102F9A"/>
    <w:rsid w:val="00104557"/>
    <w:rsid w:val="00113135"/>
    <w:rsid w:val="001135E0"/>
    <w:rsid w:val="00126B38"/>
    <w:rsid w:val="00134F92"/>
    <w:rsid w:val="0014088E"/>
    <w:rsid w:val="001443F1"/>
    <w:rsid w:val="00160DA2"/>
    <w:rsid w:val="00166248"/>
    <w:rsid w:val="00172CCC"/>
    <w:rsid w:val="001B67CA"/>
    <w:rsid w:val="001C0086"/>
    <w:rsid w:val="001C5E01"/>
    <w:rsid w:val="001D13BF"/>
    <w:rsid w:val="001E3996"/>
    <w:rsid w:val="00202974"/>
    <w:rsid w:val="002053E2"/>
    <w:rsid w:val="00205B09"/>
    <w:rsid w:val="002367F8"/>
    <w:rsid w:val="00243E7C"/>
    <w:rsid w:val="00252891"/>
    <w:rsid w:val="00266C0F"/>
    <w:rsid w:val="00270F2E"/>
    <w:rsid w:val="00277919"/>
    <w:rsid w:val="00285AB0"/>
    <w:rsid w:val="0029500F"/>
    <w:rsid w:val="002C1743"/>
    <w:rsid w:val="002C40BD"/>
    <w:rsid w:val="002C4A74"/>
    <w:rsid w:val="003109F8"/>
    <w:rsid w:val="003146CB"/>
    <w:rsid w:val="00353C6F"/>
    <w:rsid w:val="003B16FE"/>
    <w:rsid w:val="003D3C8B"/>
    <w:rsid w:val="003D44A5"/>
    <w:rsid w:val="003E6909"/>
    <w:rsid w:val="003F7D97"/>
    <w:rsid w:val="00405E00"/>
    <w:rsid w:val="00406275"/>
    <w:rsid w:val="00412D2B"/>
    <w:rsid w:val="00421A1B"/>
    <w:rsid w:val="0042265F"/>
    <w:rsid w:val="0042316E"/>
    <w:rsid w:val="00432BE9"/>
    <w:rsid w:val="00441CDC"/>
    <w:rsid w:val="004516F6"/>
    <w:rsid w:val="004524A8"/>
    <w:rsid w:val="004535A3"/>
    <w:rsid w:val="00470E8E"/>
    <w:rsid w:val="004800CE"/>
    <w:rsid w:val="004A2FB6"/>
    <w:rsid w:val="004B6272"/>
    <w:rsid w:val="004C0151"/>
    <w:rsid w:val="004E5D9C"/>
    <w:rsid w:val="005159A8"/>
    <w:rsid w:val="00527ED2"/>
    <w:rsid w:val="00552E4A"/>
    <w:rsid w:val="00554E0D"/>
    <w:rsid w:val="00564E12"/>
    <w:rsid w:val="00583B5F"/>
    <w:rsid w:val="0059200D"/>
    <w:rsid w:val="005C219E"/>
    <w:rsid w:val="00603BE7"/>
    <w:rsid w:val="00603E93"/>
    <w:rsid w:val="00623B99"/>
    <w:rsid w:val="00635103"/>
    <w:rsid w:val="00646C70"/>
    <w:rsid w:val="006670BD"/>
    <w:rsid w:val="00667DC7"/>
    <w:rsid w:val="00671A83"/>
    <w:rsid w:val="00682890"/>
    <w:rsid w:val="00695A59"/>
    <w:rsid w:val="006A6CAA"/>
    <w:rsid w:val="006B5B49"/>
    <w:rsid w:val="006C10AA"/>
    <w:rsid w:val="006E5B46"/>
    <w:rsid w:val="006F48FE"/>
    <w:rsid w:val="00716BC3"/>
    <w:rsid w:val="0072462E"/>
    <w:rsid w:val="0075671D"/>
    <w:rsid w:val="007705B6"/>
    <w:rsid w:val="007766F3"/>
    <w:rsid w:val="00786E86"/>
    <w:rsid w:val="00792435"/>
    <w:rsid w:val="007A6CCA"/>
    <w:rsid w:val="007D2F48"/>
    <w:rsid w:val="007F3E85"/>
    <w:rsid w:val="008269EB"/>
    <w:rsid w:val="00833F39"/>
    <w:rsid w:val="008340AC"/>
    <w:rsid w:val="00846EC2"/>
    <w:rsid w:val="0085111B"/>
    <w:rsid w:val="008630FF"/>
    <w:rsid w:val="0086790D"/>
    <w:rsid w:val="00883024"/>
    <w:rsid w:val="00885F08"/>
    <w:rsid w:val="00896EE1"/>
    <w:rsid w:val="008A70E8"/>
    <w:rsid w:val="008D05F3"/>
    <w:rsid w:val="008D31B8"/>
    <w:rsid w:val="00916D86"/>
    <w:rsid w:val="009444D3"/>
    <w:rsid w:val="0095172D"/>
    <w:rsid w:val="00952046"/>
    <w:rsid w:val="00981C24"/>
    <w:rsid w:val="00990807"/>
    <w:rsid w:val="009A5E6B"/>
    <w:rsid w:val="009C41E2"/>
    <w:rsid w:val="009D38AC"/>
    <w:rsid w:val="009F766A"/>
    <w:rsid w:val="00A01A42"/>
    <w:rsid w:val="00A056E7"/>
    <w:rsid w:val="00A10732"/>
    <w:rsid w:val="00A14D10"/>
    <w:rsid w:val="00A924F0"/>
    <w:rsid w:val="00AA119E"/>
    <w:rsid w:val="00AF0AB5"/>
    <w:rsid w:val="00B06FB5"/>
    <w:rsid w:val="00B13289"/>
    <w:rsid w:val="00B213EE"/>
    <w:rsid w:val="00B45340"/>
    <w:rsid w:val="00B6479C"/>
    <w:rsid w:val="00B64838"/>
    <w:rsid w:val="00B851FC"/>
    <w:rsid w:val="00BB6F30"/>
    <w:rsid w:val="00BC003A"/>
    <w:rsid w:val="00BE0986"/>
    <w:rsid w:val="00BF4532"/>
    <w:rsid w:val="00C27511"/>
    <w:rsid w:val="00C75F97"/>
    <w:rsid w:val="00C84757"/>
    <w:rsid w:val="00C84CFC"/>
    <w:rsid w:val="00CC7602"/>
    <w:rsid w:val="00CD2E2D"/>
    <w:rsid w:val="00CE27B5"/>
    <w:rsid w:val="00D1215D"/>
    <w:rsid w:val="00D12FF1"/>
    <w:rsid w:val="00D41B1D"/>
    <w:rsid w:val="00D430E6"/>
    <w:rsid w:val="00D51D5A"/>
    <w:rsid w:val="00D80D89"/>
    <w:rsid w:val="00DB216F"/>
    <w:rsid w:val="00DB6E74"/>
    <w:rsid w:val="00DC6631"/>
    <w:rsid w:val="00E035EE"/>
    <w:rsid w:val="00E157F1"/>
    <w:rsid w:val="00E23E4E"/>
    <w:rsid w:val="00E31089"/>
    <w:rsid w:val="00E3642F"/>
    <w:rsid w:val="00E426B6"/>
    <w:rsid w:val="00E46065"/>
    <w:rsid w:val="00E562BC"/>
    <w:rsid w:val="00E6111E"/>
    <w:rsid w:val="00E7493E"/>
    <w:rsid w:val="00EB7CC1"/>
    <w:rsid w:val="00EC7639"/>
    <w:rsid w:val="00F02C53"/>
    <w:rsid w:val="00F25C03"/>
    <w:rsid w:val="00F321B2"/>
    <w:rsid w:val="00F342E4"/>
    <w:rsid w:val="00F5597F"/>
    <w:rsid w:val="00F752EB"/>
    <w:rsid w:val="00F836B7"/>
    <w:rsid w:val="00F901AF"/>
    <w:rsid w:val="00FB5761"/>
    <w:rsid w:val="00FC7A17"/>
    <w:rsid w:val="00FC7FD5"/>
    <w:rsid w:val="00FE281F"/>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60C1D0CA"/>
  <w14:defaultImageDpi w14:val="32767"/>
  <w15:chartTrackingRefBased/>
  <w15:docId w15:val="{439BF828-CA4C-8644-9BC6-D3971CE5C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imSun" w:eastAsia="SimSun" w:hAnsi="Songti SC" w:cs="Times New Roman"/>
        <w:bCs/>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A70E8"/>
    <w:rPr>
      <w:rFonts w:ascii="Times New Roman" w:eastAsia="Times New Roman" w:hAnsi="Times New Roman"/>
      <w:bCs w:val="0"/>
      <w:lang w:val="en-S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248"/>
    <w:pPr>
      <w:ind w:left="720"/>
      <w:contextualSpacing/>
    </w:pPr>
  </w:style>
  <w:style w:type="paragraph" w:styleId="FootnoteText">
    <w:name w:val="footnote text"/>
    <w:basedOn w:val="Normal"/>
    <w:link w:val="FootnoteTextChar"/>
    <w:uiPriority w:val="99"/>
    <w:semiHidden/>
    <w:unhideWhenUsed/>
    <w:rsid w:val="00412D2B"/>
    <w:rPr>
      <w:sz w:val="20"/>
      <w:szCs w:val="20"/>
    </w:rPr>
  </w:style>
  <w:style w:type="character" w:customStyle="1" w:styleId="FootnoteTextChar">
    <w:name w:val="Footnote Text Char"/>
    <w:basedOn w:val="DefaultParagraphFont"/>
    <w:link w:val="FootnoteText"/>
    <w:uiPriority w:val="99"/>
    <w:semiHidden/>
    <w:rsid w:val="00412D2B"/>
    <w:rPr>
      <w:sz w:val="20"/>
      <w:szCs w:val="20"/>
    </w:rPr>
  </w:style>
  <w:style w:type="character" w:styleId="FootnoteReference">
    <w:name w:val="footnote reference"/>
    <w:basedOn w:val="DefaultParagraphFont"/>
    <w:uiPriority w:val="99"/>
    <w:semiHidden/>
    <w:unhideWhenUsed/>
    <w:rsid w:val="00412D2B"/>
    <w:rPr>
      <w:vertAlign w:val="superscript"/>
    </w:rPr>
  </w:style>
  <w:style w:type="character" w:styleId="Hyperlink">
    <w:name w:val="Hyperlink"/>
    <w:basedOn w:val="DefaultParagraphFont"/>
    <w:uiPriority w:val="99"/>
    <w:semiHidden/>
    <w:unhideWhenUsed/>
    <w:rsid w:val="000F787C"/>
    <w:rPr>
      <w:color w:val="0000FF"/>
      <w:u w:val="single"/>
    </w:rPr>
  </w:style>
  <w:style w:type="character" w:customStyle="1" w:styleId="verse">
    <w:name w:val="verse"/>
    <w:basedOn w:val="DefaultParagraphFont"/>
    <w:rsid w:val="000F787C"/>
  </w:style>
  <w:style w:type="character" w:customStyle="1" w:styleId="highlight18121">
    <w:name w:val="highlight_18_1_21"/>
    <w:basedOn w:val="DefaultParagraphFont"/>
    <w:rsid w:val="000F787C"/>
  </w:style>
  <w:style w:type="character" w:customStyle="1" w:styleId="highlight401321">
    <w:name w:val="highlight_40_13_21"/>
    <w:basedOn w:val="DefaultParagraphFont"/>
    <w:rsid w:val="008A7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41124">
      <w:bodyDiv w:val="1"/>
      <w:marLeft w:val="0"/>
      <w:marRight w:val="0"/>
      <w:marTop w:val="0"/>
      <w:marBottom w:val="0"/>
      <w:divBdr>
        <w:top w:val="none" w:sz="0" w:space="0" w:color="auto"/>
        <w:left w:val="none" w:sz="0" w:space="0" w:color="auto"/>
        <w:bottom w:val="none" w:sz="0" w:space="0" w:color="auto"/>
        <w:right w:val="none" w:sz="0" w:space="0" w:color="auto"/>
      </w:divBdr>
      <w:divsChild>
        <w:div w:id="1288778779">
          <w:marLeft w:val="720"/>
          <w:marRight w:val="0"/>
          <w:marTop w:val="0"/>
          <w:marBottom w:val="0"/>
          <w:divBdr>
            <w:top w:val="none" w:sz="0" w:space="0" w:color="auto"/>
            <w:left w:val="none" w:sz="0" w:space="0" w:color="auto"/>
            <w:bottom w:val="none" w:sz="0" w:space="0" w:color="auto"/>
            <w:right w:val="none" w:sz="0" w:space="0" w:color="auto"/>
          </w:divBdr>
        </w:div>
      </w:divsChild>
    </w:div>
    <w:div w:id="166018778">
      <w:bodyDiv w:val="1"/>
      <w:marLeft w:val="0"/>
      <w:marRight w:val="0"/>
      <w:marTop w:val="0"/>
      <w:marBottom w:val="0"/>
      <w:divBdr>
        <w:top w:val="none" w:sz="0" w:space="0" w:color="auto"/>
        <w:left w:val="none" w:sz="0" w:space="0" w:color="auto"/>
        <w:bottom w:val="none" w:sz="0" w:space="0" w:color="auto"/>
        <w:right w:val="none" w:sz="0" w:space="0" w:color="auto"/>
      </w:divBdr>
    </w:div>
    <w:div w:id="227813446">
      <w:bodyDiv w:val="1"/>
      <w:marLeft w:val="0"/>
      <w:marRight w:val="0"/>
      <w:marTop w:val="0"/>
      <w:marBottom w:val="0"/>
      <w:divBdr>
        <w:top w:val="none" w:sz="0" w:space="0" w:color="auto"/>
        <w:left w:val="none" w:sz="0" w:space="0" w:color="auto"/>
        <w:bottom w:val="none" w:sz="0" w:space="0" w:color="auto"/>
        <w:right w:val="none" w:sz="0" w:space="0" w:color="auto"/>
      </w:divBdr>
    </w:div>
    <w:div w:id="228343976">
      <w:bodyDiv w:val="1"/>
      <w:marLeft w:val="0"/>
      <w:marRight w:val="0"/>
      <w:marTop w:val="0"/>
      <w:marBottom w:val="0"/>
      <w:divBdr>
        <w:top w:val="none" w:sz="0" w:space="0" w:color="auto"/>
        <w:left w:val="none" w:sz="0" w:space="0" w:color="auto"/>
        <w:bottom w:val="none" w:sz="0" w:space="0" w:color="auto"/>
        <w:right w:val="none" w:sz="0" w:space="0" w:color="auto"/>
      </w:divBdr>
      <w:divsChild>
        <w:div w:id="2020542768">
          <w:marLeft w:val="720"/>
          <w:marRight w:val="0"/>
          <w:marTop w:val="0"/>
          <w:marBottom w:val="0"/>
          <w:divBdr>
            <w:top w:val="none" w:sz="0" w:space="0" w:color="auto"/>
            <w:left w:val="none" w:sz="0" w:space="0" w:color="auto"/>
            <w:bottom w:val="none" w:sz="0" w:space="0" w:color="auto"/>
            <w:right w:val="none" w:sz="0" w:space="0" w:color="auto"/>
          </w:divBdr>
        </w:div>
      </w:divsChild>
    </w:div>
    <w:div w:id="372928046">
      <w:bodyDiv w:val="1"/>
      <w:marLeft w:val="0"/>
      <w:marRight w:val="0"/>
      <w:marTop w:val="0"/>
      <w:marBottom w:val="0"/>
      <w:divBdr>
        <w:top w:val="none" w:sz="0" w:space="0" w:color="auto"/>
        <w:left w:val="none" w:sz="0" w:space="0" w:color="auto"/>
        <w:bottom w:val="none" w:sz="0" w:space="0" w:color="auto"/>
        <w:right w:val="none" w:sz="0" w:space="0" w:color="auto"/>
      </w:divBdr>
    </w:div>
    <w:div w:id="409473663">
      <w:bodyDiv w:val="1"/>
      <w:marLeft w:val="0"/>
      <w:marRight w:val="0"/>
      <w:marTop w:val="0"/>
      <w:marBottom w:val="0"/>
      <w:divBdr>
        <w:top w:val="none" w:sz="0" w:space="0" w:color="auto"/>
        <w:left w:val="none" w:sz="0" w:space="0" w:color="auto"/>
        <w:bottom w:val="none" w:sz="0" w:space="0" w:color="auto"/>
        <w:right w:val="none" w:sz="0" w:space="0" w:color="auto"/>
      </w:divBdr>
    </w:div>
    <w:div w:id="476535795">
      <w:bodyDiv w:val="1"/>
      <w:marLeft w:val="0"/>
      <w:marRight w:val="0"/>
      <w:marTop w:val="0"/>
      <w:marBottom w:val="0"/>
      <w:divBdr>
        <w:top w:val="none" w:sz="0" w:space="0" w:color="auto"/>
        <w:left w:val="none" w:sz="0" w:space="0" w:color="auto"/>
        <w:bottom w:val="none" w:sz="0" w:space="0" w:color="auto"/>
        <w:right w:val="none" w:sz="0" w:space="0" w:color="auto"/>
      </w:divBdr>
    </w:div>
    <w:div w:id="754741914">
      <w:bodyDiv w:val="1"/>
      <w:marLeft w:val="0"/>
      <w:marRight w:val="0"/>
      <w:marTop w:val="0"/>
      <w:marBottom w:val="0"/>
      <w:divBdr>
        <w:top w:val="none" w:sz="0" w:space="0" w:color="auto"/>
        <w:left w:val="none" w:sz="0" w:space="0" w:color="auto"/>
        <w:bottom w:val="none" w:sz="0" w:space="0" w:color="auto"/>
        <w:right w:val="none" w:sz="0" w:space="0" w:color="auto"/>
      </w:divBdr>
    </w:div>
    <w:div w:id="791560344">
      <w:bodyDiv w:val="1"/>
      <w:marLeft w:val="0"/>
      <w:marRight w:val="0"/>
      <w:marTop w:val="0"/>
      <w:marBottom w:val="0"/>
      <w:divBdr>
        <w:top w:val="none" w:sz="0" w:space="0" w:color="auto"/>
        <w:left w:val="none" w:sz="0" w:space="0" w:color="auto"/>
        <w:bottom w:val="none" w:sz="0" w:space="0" w:color="auto"/>
        <w:right w:val="none" w:sz="0" w:space="0" w:color="auto"/>
      </w:divBdr>
    </w:div>
    <w:div w:id="861475193">
      <w:bodyDiv w:val="1"/>
      <w:marLeft w:val="0"/>
      <w:marRight w:val="0"/>
      <w:marTop w:val="0"/>
      <w:marBottom w:val="0"/>
      <w:divBdr>
        <w:top w:val="none" w:sz="0" w:space="0" w:color="auto"/>
        <w:left w:val="none" w:sz="0" w:space="0" w:color="auto"/>
        <w:bottom w:val="none" w:sz="0" w:space="0" w:color="auto"/>
        <w:right w:val="none" w:sz="0" w:space="0" w:color="auto"/>
      </w:divBdr>
    </w:div>
    <w:div w:id="1030837800">
      <w:bodyDiv w:val="1"/>
      <w:marLeft w:val="0"/>
      <w:marRight w:val="0"/>
      <w:marTop w:val="0"/>
      <w:marBottom w:val="0"/>
      <w:divBdr>
        <w:top w:val="none" w:sz="0" w:space="0" w:color="auto"/>
        <w:left w:val="none" w:sz="0" w:space="0" w:color="auto"/>
        <w:bottom w:val="none" w:sz="0" w:space="0" w:color="auto"/>
        <w:right w:val="none" w:sz="0" w:space="0" w:color="auto"/>
      </w:divBdr>
    </w:div>
    <w:div w:id="1068309464">
      <w:bodyDiv w:val="1"/>
      <w:marLeft w:val="0"/>
      <w:marRight w:val="0"/>
      <w:marTop w:val="0"/>
      <w:marBottom w:val="0"/>
      <w:divBdr>
        <w:top w:val="none" w:sz="0" w:space="0" w:color="auto"/>
        <w:left w:val="none" w:sz="0" w:space="0" w:color="auto"/>
        <w:bottom w:val="none" w:sz="0" w:space="0" w:color="auto"/>
        <w:right w:val="none" w:sz="0" w:space="0" w:color="auto"/>
      </w:divBdr>
    </w:div>
    <w:div w:id="1123696026">
      <w:bodyDiv w:val="1"/>
      <w:marLeft w:val="0"/>
      <w:marRight w:val="0"/>
      <w:marTop w:val="0"/>
      <w:marBottom w:val="0"/>
      <w:divBdr>
        <w:top w:val="none" w:sz="0" w:space="0" w:color="auto"/>
        <w:left w:val="none" w:sz="0" w:space="0" w:color="auto"/>
        <w:bottom w:val="none" w:sz="0" w:space="0" w:color="auto"/>
        <w:right w:val="none" w:sz="0" w:space="0" w:color="auto"/>
      </w:divBdr>
    </w:div>
    <w:div w:id="1259945053">
      <w:bodyDiv w:val="1"/>
      <w:marLeft w:val="0"/>
      <w:marRight w:val="0"/>
      <w:marTop w:val="0"/>
      <w:marBottom w:val="0"/>
      <w:divBdr>
        <w:top w:val="none" w:sz="0" w:space="0" w:color="auto"/>
        <w:left w:val="none" w:sz="0" w:space="0" w:color="auto"/>
        <w:bottom w:val="none" w:sz="0" w:space="0" w:color="auto"/>
        <w:right w:val="none" w:sz="0" w:space="0" w:color="auto"/>
      </w:divBdr>
    </w:div>
    <w:div w:id="1513639998">
      <w:bodyDiv w:val="1"/>
      <w:marLeft w:val="0"/>
      <w:marRight w:val="0"/>
      <w:marTop w:val="0"/>
      <w:marBottom w:val="0"/>
      <w:divBdr>
        <w:top w:val="none" w:sz="0" w:space="0" w:color="auto"/>
        <w:left w:val="none" w:sz="0" w:space="0" w:color="auto"/>
        <w:bottom w:val="none" w:sz="0" w:space="0" w:color="auto"/>
        <w:right w:val="none" w:sz="0" w:space="0" w:color="auto"/>
      </w:divBdr>
    </w:div>
    <w:div w:id="1526207688">
      <w:bodyDiv w:val="1"/>
      <w:marLeft w:val="0"/>
      <w:marRight w:val="0"/>
      <w:marTop w:val="0"/>
      <w:marBottom w:val="0"/>
      <w:divBdr>
        <w:top w:val="none" w:sz="0" w:space="0" w:color="auto"/>
        <w:left w:val="none" w:sz="0" w:space="0" w:color="auto"/>
        <w:bottom w:val="none" w:sz="0" w:space="0" w:color="auto"/>
        <w:right w:val="none" w:sz="0" w:space="0" w:color="auto"/>
      </w:divBdr>
    </w:div>
    <w:div w:id="1552418667">
      <w:bodyDiv w:val="1"/>
      <w:marLeft w:val="0"/>
      <w:marRight w:val="0"/>
      <w:marTop w:val="0"/>
      <w:marBottom w:val="0"/>
      <w:divBdr>
        <w:top w:val="none" w:sz="0" w:space="0" w:color="auto"/>
        <w:left w:val="none" w:sz="0" w:space="0" w:color="auto"/>
        <w:bottom w:val="none" w:sz="0" w:space="0" w:color="auto"/>
        <w:right w:val="none" w:sz="0" w:space="0" w:color="auto"/>
      </w:divBdr>
    </w:div>
    <w:div w:id="1571647177">
      <w:bodyDiv w:val="1"/>
      <w:marLeft w:val="0"/>
      <w:marRight w:val="0"/>
      <w:marTop w:val="0"/>
      <w:marBottom w:val="0"/>
      <w:divBdr>
        <w:top w:val="none" w:sz="0" w:space="0" w:color="auto"/>
        <w:left w:val="none" w:sz="0" w:space="0" w:color="auto"/>
        <w:bottom w:val="none" w:sz="0" w:space="0" w:color="auto"/>
        <w:right w:val="none" w:sz="0" w:space="0" w:color="auto"/>
      </w:divBdr>
      <w:divsChild>
        <w:div w:id="1209489150">
          <w:marLeft w:val="720"/>
          <w:marRight w:val="0"/>
          <w:marTop w:val="0"/>
          <w:marBottom w:val="0"/>
          <w:divBdr>
            <w:top w:val="none" w:sz="0" w:space="0" w:color="auto"/>
            <w:left w:val="none" w:sz="0" w:space="0" w:color="auto"/>
            <w:bottom w:val="none" w:sz="0" w:space="0" w:color="auto"/>
            <w:right w:val="none" w:sz="0" w:space="0" w:color="auto"/>
          </w:divBdr>
        </w:div>
      </w:divsChild>
    </w:div>
    <w:div w:id="1618023867">
      <w:bodyDiv w:val="1"/>
      <w:marLeft w:val="0"/>
      <w:marRight w:val="0"/>
      <w:marTop w:val="0"/>
      <w:marBottom w:val="0"/>
      <w:divBdr>
        <w:top w:val="none" w:sz="0" w:space="0" w:color="auto"/>
        <w:left w:val="none" w:sz="0" w:space="0" w:color="auto"/>
        <w:bottom w:val="none" w:sz="0" w:space="0" w:color="auto"/>
        <w:right w:val="none" w:sz="0" w:space="0" w:color="auto"/>
      </w:divBdr>
    </w:div>
    <w:div w:id="1638534060">
      <w:bodyDiv w:val="1"/>
      <w:marLeft w:val="0"/>
      <w:marRight w:val="0"/>
      <w:marTop w:val="0"/>
      <w:marBottom w:val="0"/>
      <w:divBdr>
        <w:top w:val="none" w:sz="0" w:space="0" w:color="auto"/>
        <w:left w:val="none" w:sz="0" w:space="0" w:color="auto"/>
        <w:bottom w:val="none" w:sz="0" w:space="0" w:color="auto"/>
        <w:right w:val="none" w:sz="0" w:space="0" w:color="auto"/>
      </w:divBdr>
    </w:div>
    <w:div w:id="1657879325">
      <w:bodyDiv w:val="1"/>
      <w:marLeft w:val="0"/>
      <w:marRight w:val="0"/>
      <w:marTop w:val="0"/>
      <w:marBottom w:val="0"/>
      <w:divBdr>
        <w:top w:val="none" w:sz="0" w:space="0" w:color="auto"/>
        <w:left w:val="none" w:sz="0" w:space="0" w:color="auto"/>
        <w:bottom w:val="none" w:sz="0" w:space="0" w:color="auto"/>
        <w:right w:val="none" w:sz="0" w:space="0" w:color="auto"/>
      </w:divBdr>
    </w:div>
    <w:div w:id="1885410137">
      <w:bodyDiv w:val="1"/>
      <w:marLeft w:val="0"/>
      <w:marRight w:val="0"/>
      <w:marTop w:val="0"/>
      <w:marBottom w:val="0"/>
      <w:divBdr>
        <w:top w:val="none" w:sz="0" w:space="0" w:color="auto"/>
        <w:left w:val="none" w:sz="0" w:space="0" w:color="auto"/>
        <w:bottom w:val="none" w:sz="0" w:space="0" w:color="auto"/>
        <w:right w:val="none" w:sz="0" w:space="0" w:color="auto"/>
      </w:divBdr>
    </w:div>
    <w:div w:id="1951085763">
      <w:bodyDiv w:val="1"/>
      <w:marLeft w:val="0"/>
      <w:marRight w:val="0"/>
      <w:marTop w:val="0"/>
      <w:marBottom w:val="0"/>
      <w:divBdr>
        <w:top w:val="none" w:sz="0" w:space="0" w:color="auto"/>
        <w:left w:val="none" w:sz="0" w:space="0" w:color="auto"/>
        <w:bottom w:val="none" w:sz="0" w:space="0" w:color="auto"/>
        <w:right w:val="none" w:sz="0" w:space="0" w:color="auto"/>
      </w:divBdr>
    </w:div>
    <w:div w:id="213598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DA6B0-0AA1-174C-8C81-FF76A33B6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5</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128</cp:revision>
  <cp:lastPrinted>2021-05-10T03:33:00Z</cp:lastPrinted>
  <dcterms:created xsi:type="dcterms:W3CDTF">2019-01-10T02:39:00Z</dcterms:created>
  <dcterms:modified xsi:type="dcterms:W3CDTF">2025-03-04T09:26:00Z</dcterms:modified>
</cp:coreProperties>
</file>