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A31D1" w14:textId="0F0D2478" w:rsidR="00D041AA" w:rsidRDefault="00614D0E" w:rsidP="00D041AA">
      <w:pPr>
        <w:tabs>
          <w:tab w:val="left" w:pos="2880"/>
        </w:tabs>
        <w:spacing w:line="360" w:lineRule="auto"/>
        <w:jc w:val="center"/>
        <w:rPr>
          <w:rFonts w:ascii="SimSun" w:eastAsia="SimSun" w:hAnsi="SimSun"/>
          <w:b/>
          <w:bCs/>
        </w:rPr>
      </w:pPr>
      <w:r>
        <w:rPr>
          <w:rFonts w:ascii="SimSun" w:eastAsia="SimSun" w:hAnsi="SimSun" w:hint="eastAsia"/>
          <w:b/>
          <w:bCs/>
        </w:rPr>
        <w:t>0</w:t>
      </w:r>
      <w:r>
        <w:rPr>
          <w:rFonts w:ascii="SimSun" w:eastAsia="SimSun" w:hAnsi="SimSun"/>
          <w:b/>
          <w:bCs/>
        </w:rPr>
        <w:t xml:space="preserve">70 </w:t>
      </w:r>
      <w:r w:rsidR="00D041AA" w:rsidRPr="00A3625D">
        <w:rPr>
          <w:rFonts w:ascii="SimSun" w:eastAsia="SimSun" w:hAnsi="SimSun" w:hint="eastAsia"/>
          <w:b/>
          <w:bCs/>
        </w:rPr>
        <w:t>罗</w:t>
      </w:r>
      <w:r w:rsidR="00B5158C">
        <w:rPr>
          <w:rFonts w:ascii="SimSun" w:eastAsia="SimSun" w:hAnsi="SimSun" w:hint="eastAsia"/>
          <w:b/>
          <w:bCs/>
        </w:rPr>
        <w:t>马书</w:t>
      </w:r>
      <w:r w:rsidR="00D041AA" w:rsidRPr="00A3625D">
        <w:rPr>
          <w:rFonts w:ascii="SimSun" w:eastAsia="SimSun" w:hAnsi="SimSun" w:hint="eastAsia"/>
          <w:b/>
          <w:bCs/>
        </w:rPr>
        <w:t xml:space="preserve"> </w:t>
      </w:r>
      <w:r w:rsidR="00D041AA" w:rsidRPr="00A3625D">
        <w:rPr>
          <w:rFonts w:ascii="SimSun" w:eastAsia="SimSun" w:hAnsi="SimSun"/>
          <w:b/>
          <w:bCs/>
        </w:rPr>
        <w:t>12</w:t>
      </w:r>
      <w:r w:rsidR="00D041AA" w:rsidRPr="00A3625D">
        <w:rPr>
          <w:rFonts w:ascii="SimSun" w:eastAsia="SimSun" w:hAnsi="SimSun" w:hint="eastAsia"/>
          <w:b/>
          <w:bCs/>
        </w:rPr>
        <w:t xml:space="preserve">章 </w:t>
      </w:r>
      <w:r w:rsidR="00D041AA">
        <w:rPr>
          <w:rFonts w:ascii="SimSun" w:eastAsia="SimSun" w:hAnsi="SimSun"/>
          <w:b/>
          <w:bCs/>
        </w:rPr>
        <w:t>11</w:t>
      </w:r>
      <w:r w:rsidR="00D041AA" w:rsidRPr="00A3625D">
        <w:rPr>
          <w:rFonts w:ascii="SimSun" w:eastAsia="SimSun" w:hAnsi="SimSun" w:hint="eastAsia"/>
          <w:b/>
          <w:bCs/>
        </w:rPr>
        <w:t>节</w:t>
      </w:r>
      <w:r w:rsidR="00D041AA">
        <w:rPr>
          <w:rFonts w:ascii="SimSun" w:eastAsia="SimSun" w:hAnsi="SimSun" w:hint="eastAsia"/>
          <w:b/>
          <w:bCs/>
        </w:rPr>
        <w:t xml:space="preserve">  </w:t>
      </w:r>
    </w:p>
    <w:p w14:paraId="62EF2866" w14:textId="77777777" w:rsidR="00B20A71" w:rsidRPr="00A3625D" w:rsidRDefault="00B20A71" w:rsidP="00D041AA">
      <w:pPr>
        <w:tabs>
          <w:tab w:val="left" w:pos="2880"/>
        </w:tabs>
        <w:spacing w:line="360" w:lineRule="auto"/>
        <w:jc w:val="center"/>
        <w:rPr>
          <w:rFonts w:ascii="SimSun" w:eastAsia="SimSun" w:hAnsi="SimSun" w:hint="eastAsia"/>
          <w:b/>
          <w:bCs/>
        </w:rPr>
      </w:pPr>
    </w:p>
    <w:p w14:paraId="4210320B" w14:textId="5F9E0F2F" w:rsidR="007561F0" w:rsidRDefault="007561F0" w:rsidP="007561F0">
      <w:pPr>
        <w:pStyle w:val="ListParagraph"/>
        <w:numPr>
          <w:ilvl w:val="0"/>
          <w:numId w:val="7"/>
        </w:numPr>
        <w:rPr>
          <w:rFonts w:eastAsia="SimSun"/>
          <w:b/>
          <w:lang w:val="en-US"/>
        </w:rPr>
      </w:pPr>
      <w:r w:rsidRPr="00935A59">
        <w:rPr>
          <w:rFonts w:eastAsia="SimSun" w:hint="eastAsia"/>
          <w:b/>
          <w:lang w:val="en-US"/>
        </w:rPr>
        <w:t>罗</w:t>
      </w:r>
      <w:r w:rsidRPr="00935A59">
        <w:rPr>
          <w:rFonts w:eastAsia="SimSun"/>
          <w:b/>
          <w:lang w:val="en-US"/>
        </w:rPr>
        <w:t>12:</w:t>
      </w:r>
      <w:r w:rsidRPr="00935A59">
        <w:rPr>
          <w:b/>
        </w:rPr>
        <w:t xml:space="preserve"> </w:t>
      </w:r>
      <w:r w:rsidRPr="00935A59">
        <w:rPr>
          <w:rFonts w:eastAsia="SimSun"/>
          <w:b/>
          <w:lang w:val="en-US"/>
        </w:rPr>
        <w:t xml:space="preserve">11  </w:t>
      </w:r>
      <w:r w:rsidRPr="00935A59">
        <w:rPr>
          <w:rFonts w:eastAsia="SimSun" w:hint="eastAsia"/>
          <w:b/>
          <w:lang w:val="en-US"/>
        </w:rPr>
        <w:t>殷勤不可懒惰，心灵要火热</w:t>
      </w:r>
      <w:r w:rsidRPr="006A0668">
        <w:rPr>
          <w:rStyle w:val="FootnoteReference"/>
          <w:rFonts w:eastAsia="SimSun"/>
          <w:b/>
          <w:lang w:val="en-US"/>
        </w:rPr>
        <w:footnoteReference w:id="1"/>
      </w:r>
      <w:r w:rsidRPr="00935A59">
        <w:rPr>
          <w:rFonts w:eastAsia="SimSun" w:hint="eastAsia"/>
          <w:b/>
          <w:lang w:val="en-US"/>
        </w:rPr>
        <w:t>，常常服事主</w:t>
      </w:r>
      <w:r w:rsidRPr="006A0668">
        <w:rPr>
          <w:rStyle w:val="FootnoteReference"/>
          <w:rFonts w:eastAsia="SimSun"/>
          <w:b/>
          <w:lang w:val="en-US"/>
        </w:rPr>
        <w:footnoteReference w:id="2"/>
      </w:r>
      <w:r w:rsidRPr="00935A59">
        <w:rPr>
          <w:rFonts w:eastAsia="SimSun" w:hint="eastAsia"/>
          <w:b/>
          <w:lang w:val="en-US"/>
        </w:rPr>
        <w:t>；</w:t>
      </w:r>
    </w:p>
    <w:p w14:paraId="3E7597C8" w14:textId="77777777" w:rsidR="0048528A" w:rsidRDefault="0048528A" w:rsidP="0048528A">
      <w:pPr>
        <w:spacing w:line="360" w:lineRule="auto"/>
        <w:rPr>
          <w:rFonts w:eastAsia="SimSun"/>
          <w:bCs/>
          <w:lang w:val="en-US"/>
        </w:rPr>
      </w:pPr>
    </w:p>
    <w:p w14:paraId="0C886161" w14:textId="226F15B4" w:rsidR="0048528A" w:rsidRPr="00155F31" w:rsidRDefault="0048528A" w:rsidP="0048528A">
      <w:pPr>
        <w:pStyle w:val="ListParagraph"/>
        <w:numPr>
          <w:ilvl w:val="0"/>
          <w:numId w:val="18"/>
        </w:numPr>
        <w:spacing w:line="360" w:lineRule="auto"/>
        <w:rPr>
          <w:rFonts w:eastAsia="SimSun" w:hint="eastAsia"/>
          <w:bCs/>
          <w:lang w:val="en-US"/>
        </w:rPr>
      </w:pPr>
      <w:r w:rsidRPr="007561F0">
        <w:rPr>
          <w:rFonts w:eastAsia="SimSun" w:hint="eastAsia"/>
          <w:b/>
          <w:lang w:val="en-US"/>
        </w:rPr>
        <w:t>上文：</w:t>
      </w:r>
      <w:r w:rsidRPr="007561F0">
        <w:rPr>
          <w:rFonts w:eastAsia="SimSun" w:hint="eastAsia"/>
          <w:bCs/>
          <w:lang w:val="en-US"/>
        </w:rPr>
        <w:t>1</w:t>
      </w:r>
      <w:r w:rsidRPr="007561F0">
        <w:rPr>
          <w:rFonts w:eastAsia="SimSun"/>
          <w:bCs/>
          <w:lang w:val="en-US"/>
        </w:rPr>
        <w:t xml:space="preserve">2:3-8 </w:t>
      </w:r>
      <w:r w:rsidRPr="007561F0">
        <w:rPr>
          <w:rFonts w:eastAsia="SimSun" w:hint="eastAsia"/>
          <w:bCs/>
          <w:lang w:val="en-US"/>
        </w:rPr>
        <w:t>讲完恩赐后，保罗马上提到爱</w:t>
      </w:r>
      <w:r w:rsidRPr="007561F0">
        <w:rPr>
          <w:rFonts w:eastAsia="SimSun" w:hint="eastAsia"/>
          <w:bCs/>
          <w:lang w:val="en-US"/>
        </w:rPr>
        <w:t xml:space="preserve"> 1</w:t>
      </w:r>
      <w:r w:rsidRPr="007561F0">
        <w:rPr>
          <w:rFonts w:eastAsia="SimSun"/>
          <w:bCs/>
          <w:lang w:val="en-US"/>
        </w:rPr>
        <w:t>2:9-10</w:t>
      </w:r>
    </w:p>
    <w:p w14:paraId="00FC18DA" w14:textId="588752E4" w:rsidR="0011202F" w:rsidRPr="006A0668" w:rsidRDefault="0011202F" w:rsidP="006A0668">
      <w:pPr>
        <w:pStyle w:val="ListParagraph"/>
        <w:numPr>
          <w:ilvl w:val="0"/>
          <w:numId w:val="2"/>
        </w:numPr>
        <w:spacing w:line="360" w:lineRule="auto"/>
        <w:ind w:left="360"/>
        <w:rPr>
          <w:rFonts w:ascii="SimSun" w:eastAsia="SimSun" w:hAnsi="SimSun" w:cs="SimSun"/>
        </w:rPr>
      </w:pPr>
      <w:r w:rsidRPr="006A0668">
        <w:rPr>
          <w:rFonts w:ascii="SimSun" w:eastAsia="SimSun" w:hAnsi="SimSun" w:cs="SimSun" w:hint="eastAsia"/>
        </w:rPr>
        <w:t>使用恩赐服事</w:t>
      </w:r>
      <w:r w:rsidR="005E5520">
        <w:rPr>
          <w:rFonts w:ascii="SimSun" w:eastAsia="SimSun" w:hAnsi="SimSun" w:cs="SimSun" w:hint="eastAsia"/>
        </w:rPr>
        <w:t>时，</w:t>
      </w:r>
      <w:r w:rsidRPr="006A0668">
        <w:rPr>
          <w:rFonts w:ascii="SimSun" w:eastAsia="SimSun" w:hAnsi="SimSun" w:cs="SimSun" w:hint="eastAsia"/>
        </w:rPr>
        <w:t>最害怕</w:t>
      </w:r>
      <w:r w:rsidR="006A0668" w:rsidRPr="006A0668">
        <w:rPr>
          <w:rFonts w:ascii="SimSun" w:eastAsia="SimSun" w:hAnsi="SimSun" w:cs="SimSun" w:hint="eastAsia"/>
        </w:rPr>
        <w:t>三件</w:t>
      </w:r>
      <w:r w:rsidRPr="006A0668">
        <w:rPr>
          <w:rFonts w:ascii="SimSun" w:eastAsia="SimSun" w:hAnsi="SimSun" w:cs="SimSun" w:hint="eastAsia"/>
        </w:rPr>
        <w:t>事会发生：</w:t>
      </w:r>
    </w:p>
    <w:p w14:paraId="0314C385" w14:textId="77777777" w:rsidR="00155F31" w:rsidRPr="0022222A" w:rsidRDefault="002C6AFE" w:rsidP="00155F31">
      <w:pPr>
        <w:pStyle w:val="ListParagraph"/>
        <w:numPr>
          <w:ilvl w:val="0"/>
          <w:numId w:val="4"/>
        </w:numPr>
        <w:spacing w:line="360" w:lineRule="auto"/>
        <w:rPr>
          <w:rFonts w:ascii="SimSun" w:eastAsia="SimSun" w:hAnsi="SimSun" w:cs="SimSun"/>
          <w:b/>
          <w:bCs/>
          <w:lang w:val="en-US"/>
        </w:rPr>
      </w:pPr>
      <w:r>
        <w:rPr>
          <w:rFonts w:ascii="SimSun" w:eastAsia="SimSun" w:hAnsi="SimSun" w:cs="SimSun" w:hint="eastAsia"/>
          <w:b/>
          <w:bCs/>
        </w:rPr>
        <w:t>害怕</w:t>
      </w:r>
      <w:r w:rsidR="006A0668" w:rsidRPr="006855A5">
        <w:rPr>
          <w:rFonts w:ascii="SimSun" w:eastAsia="SimSun" w:hAnsi="SimSun" w:cs="SimSun" w:hint="eastAsia"/>
          <w:b/>
          <w:bCs/>
        </w:rPr>
        <w:t>（一）</w:t>
      </w:r>
      <w:r w:rsidR="0011202F" w:rsidRPr="006855A5">
        <w:rPr>
          <w:rFonts w:ascii="SimSun" w:eastAsia="SimSun" w:hAnsi="SimSun" w:cs="SimSun" w:hint="eastAsia"/>
          <w:b/>
          <w:bCs/>
        </w:rPr>
        <w:t>不是以爱</w:t>
      </w:r>
      <w:r w:rsidR="0064757E">
        <w:rPr>
          <w:rFonts w:ascii="SimSun" w:eastAsia="SimSun" w:hAnsi="SimSun" w:cs="SimSun" w:hint="eastAsia"/>
          <w:b/>
          <w:bCs/>
        </w:rPr>
        <w:t>心</w:t>
      </w:r>
      <w:r w:rsidR="0011202F" w:rsidRPr="006855A5">
        <w:rPr>
          <w:rFonts w:ascii="SimSun" w:eastAsia="SimSun" w:hAnsi="SimSun" w:cs="SimSun" w:hint="eastAsia"/>
          <w:b/>
          <w:bCs/>
        </w:rPr>
        <w:t>来服事。</w:t>
      </w:r>
      <w:r w:rsidR="00155F31" w:rsidRPr="00155F31">
        <w:rPr>
          <w:rFonts w:ascii="SimSun" w:eastAsia="SimSun" w:hAnsi="SimSun" w:cs="SimSun" w:hint="eastAsia"/>
          <w:b/>
          <w:bCs/>
        </w:rPr>
        <w:t>害怕</w:t>
      </w:r>
      <w:r w:rsidR="00155F31" w:rsidRPr="00155F31">
        <w:rPr>
          <w:rFonts w:ascii="SimSun" w:eastAsia="SimSun" w:hAnsi="SimSun" w:cs="SimSun" w:hint="eastAsia"/>
          <w:b/>
          <w:bCs/>
          <w:lang w:val="en-US"/>
        </w:rPr>
        <w:t>（二）我们懒惰。</w:t>
      </w:r>
      <w:r w:rsidR="00155F31" w:rsidRPr="0022222A">
        <w:rPr>
          <w:rFonts w:ascii="SimSun" w:eastAsia="SimSun" w:hAnsi="SimSun" w:cs="SimSun" w:hint="eastAsia"/>
          <w:b/>
          <w:bCs/>
        </w:rPr>
        <w:t>害怕</w:t>
      </w:r>
      <w:r w:rsidR="00155F31" w:rsidRPr="0022222A">
        <w:rPr>
          <w:rFonts w:ascii="SimSun" w:eastAsia="SimSun" w:hAnsi="SimSun" w:cs="SimSun" w:hint="eastAsia"/>
          <w:b/>
          <w:bCs/>
          <w:lang w:val="en-US"/>
        </w:rPr>
        <w:t>（三）:</w:t>
      </w:r>
      <w:r w:rsidR="00155F31" w:rsidRPr="0022222A">
        <w:rPr>
          <w:rFonts w:ascii="SimSun" w:eastAsia="SimSun" w:hAnsi="SimSun" w:cs="SimSun"/>
          <w:b/>
          <w:bCs/>
          <w:lang w:val="en-US"/>
        </w:rPr>
        <w:t xml:space="preserve"> </w:t>
      </w:r>
      <w:r w:rsidR="00155F31" w:rsidRPr="0022222A">
        <w:rPr>
          <w:rFonts w:ascii="SimSun" w:eastAsia="SimSun" w:hAnsi="SimSun" w:cs="SimSun" w:hint="eastAsia"/>
          <w:b/>
          <w:bCs/>
          <w:lang w:val="en-US"/>
        </w:rPr>
        <w:t>失去火热的心</w:t>
      </w:r>
    </w:p>
    <w:p w14:paraId="02AEFAC8" w14:textId="77777777" w:rsidR="006A0668" w:rsidRDefault="006A0668" w:rsidP="006A0668">
      <w:pPr>
        <w:spacing w:line="360" w:lineRule="auto"/>
        <w:rPr>
          <w:rFonts w:ascii="SimSun" w:eastAsia="SimSun" w:hAnsi="SimSun" w:cs="SimSun" w:hint="eastAsia"/>
          <w:lang w:val="en-US"/>
        </w:rPr>
      </w:pPr>
    </w:p>
    <w:p w14:paraId="061663B1" w14:textId="54ED1CC2" w:rsidR="0011202F" w:rsidRPr="006855A5" w:rsidRDefault="002C6AFE" w:rsidP="006A0668">
      <w:pPr>
        <w:pStyle w:val="ListParagraph"/>
        <w:numPr>
          <w:ilvl w:val="0"/>
          <w:numId w:val="4"/>
        </w:numPr>
        <w:spacing w:line="360" w:lineRule="auto"/>
        <w:rPr>
          <w:rFonts w:ascii="SimSun" w:eastAsia="SimSun" w:hAnsi="SimSun" w:cs="SimSun"/>
          <w:b/>
          <w:bCs/>
          <w:lang w:val="en-US"/>
        </w:rPr>
      </w:pPr>
      <w:r>
        <w:rPr>
          <w:rFonts w:ascii="SimSun" w:eastAsia="SimSun" w:hAnsi="SimSun" w:cs="SimSun" w:hint="eastAsia"/>
          <w:b/>
          <w:bCs/>
        </w:rPr>
        <w:t>害怕</w:t>
      </w:r>
      <w:r w:rsidR="0011202F" w:rsidRPr="006855A5">
        <w:rPr>
          <w:rFonts w:ascii="SimSun" w:eastAsia="SimSun" w:hAnsi="SimSun" w:cs="SimSun" w:hint="eastAsia"/>
          <w:b/>
          <w:bCs/>
          <w:lang w:val="en-US"/>
        </w:rPr>
        <w:t>（二）我们</w:t>
      </w:r>
      <w:r w:rsidR="006A0668" w:rsidRPr="006855A5">
        <w:rPr>
          <w:rFonts w:ascii="SimSun" w:eastAsia="SimSun" w:hAnsi="SimSun" w:cs="SimSun" w:hint="eastAsia"/>
          <w:b/>
          <w:bCs/>
          <w:lang w:val="en-US"/>
        </w:rPr>
        <w:t>懒惰。</w:t>
      </w:r>
    </w:p>
    <w:p w14:paraId="58D91DAE" w14:textId="3AF05C44" w:rsidR="006A0668" w:rsidRPr="00945C3B" w:rsidRDefault="006A0668" w:rsidP="00945C3B">
      <w:pPr>
        <w:pStyle w:val="ListParagraph"/>
        <w:numPr>
          <w:ilvl w:val="0"/>
          <w:numId w:val="5"/>
        </w:numPr>
        <w:spacing w:line="360" w:lineRule="auto"/>
        <w:rPr>
          <w:rFonts w:ascii="SimSun" w:eastAsia="SimSun" w:hAnsi="SimSun" w:cs="SimSun"/>
          <w:lang w:val="en-US"/>
        </w:rPr>
      </w:pPr>
      <w:r w:rsidRPr="00945C3B">
        <w:rPr>
          <w:rFonts w:eastAsia="SimSun" w:hint="eastAsia"/>
          <w:b/>
          <w:lang w:val="en-US"/>
        </w:rPr>
        <w:t>罗</w:t>
      </w:r>
      <w:r w:rsidRPr="00945C3B">
        <w:rPr>
          <w:rFonts w:eastAsia="SimSun"/>
          <w:b/>
          <w:lang w:val="en-US"/>
        </w:rPr>
        <w:t>12:</w:t>
      </w:r>
      <w:r w:rsidRPr="00945C3B">
        <w:rPr>
          <w:b/>
        </w:rPr>
        <w:t xml:space="preserve"> </w:t>
      </w:r>
      <w:r w:rsidRPr="00945C3B">
        <w:rPr>
          <w:rFonts w:eastAsia="SimSun"/>
          <w:b/>
          <w:lang w:val="en-US"/>
        </w:rPr>
        <w:t xml:space="preserve">11  </w:t>
      </w:r>
      <w:r w:rsidRPr="00945C3B">
        <w:rPr>
          <w:rFonts w:eastAsia="SimSun" w:hint="eastAsia"/>
          <w:b/>
          <w:lang w:val="en-US"/>
        </w:rPr>
        <w:t>殷勤不可懒惰</w:t>
      </w:r>
      <w:r w:rsidRPr="00945C3B">
        <w:rPr>
          <w:rFonts w:eastAsia="SimSun"/>
          <w:b/>
          <w:lang w:val="en-US"/>
        </w:rPr>
        <w:t>…</w:t>
      </w:r>
    </w:p>
    <w:p w14:paraId="2811B164" w14:textId="2565B72C" w:rsidR="00495833" w:rsidRPr="0064757E" w:rsidRDefault="00495833" w:rsidP="0064757E">
      <w:pPr>
        <w:pStyle w:val="ListParagraph"/>
        <w:numPr>
          <w:ilvl w:val="0"/>
          <w:numId w:val="6"/>
        </w:numPr>
        <w:spacing w:line="360" w:lineRule="auto"/>
        <w:rPr>
          <w:rFonts w:ascii="SimSun" w:eastAsia="SimSun" w:hAnsi="SimSun" w:cs="SimSun"/>
          <w:lang w:val="en-US"/>
        </w:rPr>
      </w:pPr>
      <w:r w:rsidRPr="001D2592">
        <w:rPr>
          <w:rFonts w:ascii="SimSun" w:eastAsia="SimSun" w:hAnsi="SimSun" w:cs="SimSun" w:hint="eastAsia"/>
          <w:lang w:val="en-US"/>
        </w:rPr>
        <w:t>e</w:t>
      </w:r>
      <w:r w:rsidRPr="001D2592">
        <w:rPr>
          <w:rFonts w:ascii="SimSun" w:eastAsia="SimSun" w:hAnsi="SimSun" w:cs="SimSun"/>
          <w:lang w:val="en-US"/>
        </w:rPr>
        <w:t>.g.</w:t>
      </w:r>
      <w:r w:rsidR="0064757E" w:rsidRPr="0064757E">
        <w:rPr>
          <w:rFonts w:ascii="SimSun" w:eastAsia="SimSun" w:hAnsi="SimSun" w:cs="SimSun" w:hint="eastAsia"/>
          <w:lang w:val="en-US"/>
        </w:rPr>
        <w:t xml:space="preserve"> </w:t>
      </w:r>
      <w:r w:rsidR="0064757E" w:rsidRPr="001D2592">
        <w:rPr>
          <w:rFonts w:ascii="SimSun" w:eastAsia="SimSun" w:hAnsi="SimSun" w:cs="SimSun" w:hint="eastAsia"/>
          <w:lang w:val="en-US"/>
        </w:rPr>
        <w:t>懒惰</w:t>
      </w:r>
      <w:r w:rsidR="0064757E">
        <w:rPr>
          <w:rFonts w:ascii="SimSun" w:eastAsia="SimSun" w:hAnsi="SimSun" w:cs="SimSun" w:hint="eastAsia"/>
          <w:lang w:val="en-US"/>
        </w:rPr>
        <w:t>不去教会。</w:t>
      </w:r>
      <w:r w:rsidRPr="0064757E">
        <w:rPr>
          <w:rFonts w:ascii="SimSun" w:eastAsia="SimSun" w:hAnsi="SimSun" w:cs="SimSun" w:hint="eastAsia"/>
          <w:lang w:val="en-US"/>
        </w:rPr>
        <w:t>星期天早上</w:t>
      </w:r>
      <w:r w:rsidR="00983BAC" w:rsidRPr="0064757E">
        <w:rPr>
          <w:rFonts w:ascii="SimSun" w:eastAsia="SimSun" w:hAnsi="SimSun" w:cs="SimSun" w:hint="eastAsia"/>
          <w:lang w:val="en-US"/>
        </w:rPr>
        <w:t>懒惰</w:t>
      </w:r>
      <w:r w:rsidRPr="0064757E">
        <w:rPr>
          <w:rFonts w:ascii="SimSun" w:eastAsia="SimSun" w:hAnsi="SimSun" w:cs="SimSun" w:hint="eastAsia"/>
          <w:lang w:val="en-US"/>
        </w:rPr>
        <w:t>，不愿起床去教会敬拜主</w:t>
      </w:r>
      <w:r w:rsidR="000C0EE4" w:rsidRPr="0064757E">
        <w:rPr>
          <w:rFonts w:ascii="SimSun" w:eastAsia="SimSun" w:hAnsi="SimSun" w:cs="SimSun" w:hint="eastAsia"/>
          <w:lang w:val="en-US"/>
        </w:rPr>
        <w:t xml:space="preserve"> </w:t>
      </w:r>
    </w:p>
    <w:p w14:paraId="4B1E2E99" w14:textId="198772AE" w:rsidR="00A77593" w:rsidRPr="00A77593" w:rsidRDefault="002D151B" w:rsidP="00A77593">
      <w:pPr>
        <w:pStyle w:val="ListParagraph"/>
        <w:numPr>
          <w:ilvl w:val="0"/>
          <w:numId w:val="11"/>
        </w:numPr>
        <w:spacing w:line="360" w:lineRule="auto"/>
        <w:rPr>
          <w:rFonts w:ascii="SimSun" w:eastAsia="SimSun" w:hAnsi="SimSun" w:cs="SimSun"/>
          <w:lang w:val="en-US"/>
        </w:rPr>
      </w:pPr>
      <w:r w:rsidRPr="001D2592">
        <w:rPr>
          <w:rFonts w:ascii="SimSun" w:eastAsia="SimSun" w:hAnsi="SimSun" w:cs="SimSun" w:hint="eastAsia"/>
          <w:lang w:val="en-US"/>
        </w:rPr>
        <w:t>敬拜主是</w:t>
      </w:r>
      <w:r w:rsidR="0064757E">
        <w:rPr>
          <w:rFonts w:ascii="SimSun" w:eastAsia="SimSun" w:hAnsi="SimSun" w:cs="SimSun" w:hint="eastAsia"/>
          <w:lang w:val="en-US"/>
        </w:rPr>
        <w:t>我们最基本的服事</w:t>
      </w:r>
      <w:r w:rsidRPr="001D2592">
        <w:rPr>
          <w:rFonts w:ascii="SimSun" w:eastAsia="SimSun" w:hAnsi="SimSun" w:cs="SimSun" w:hint="eastAsia"/>
          <w:lang w:val="en-US"/>
        </w:rPr>
        <w:t>。</w:t>
      </w:r>
      <w:r w:rsidR="00290A94" w:rsidRPr="001D2592">
        <w:rPr>
          <w:rFonts w:ascii="SimSun" w:eastAsia="SimSun" w:hAnsi="SimSun" w:cs="SimSun"/>
          <w:lang w:val="en-US"/>
        </w:rPr>
        <w:t>W</w:t>
      </w:r>
      <w:r w:rsidR="00290A94" w:rsidRPr="001D2592">
        <w:rPr>
          <w:rFonts w:ascii="SimSun" w:eastAsia="SimSun" w:hAnsi="SimSun" w:cs="SimSun" w:hint="eastAsia"/>
          <w:lang w:val="en-US"/>
        </w:rPr>
        <w:t>o</w:t>
      </w:r>
      <w:r w:rsidR="00290A94" w:rsidRPr="001D2592">
        <w:rPr>
          <w:rFonts w:ascii="SimSun" w:eastAsia="SimSun" w:hAnsi="SimSun" w:cs="SimSun"/>
          <w:lang w:val="en-US"/>
        </w:rPr>
        <w:t xml:space="preserve">rship </w:t>
      </w:r>
      <w:r w:rsidR="00203ECA">
        <w:rPr>
          <w:rFonts w:ascii="SimSun" w:eastAsia="SimSun" w:hAnsi="SimSun" w:cs="SimSun" w:hint="eastAsia"/>
          <w:lang w:val="en-US"/>
        </w:rPr>
        <w:t>is</w:t>
      </w:r>
      <w:r w:rsidR="00203ECA">
        <w:rPr>
          <w:rFonts w:ascii="SimSun" w:eastAsia="SimSun" w:hAnsi="SimSun" w:cs="SimSun"/>
          <w:lang w:val="en-US"/>
        </w:rPr>
        <w:t xml:space="preserve"> </w:t>
      </w:r>
      <w:r w:rsidR="00290A94" w:rsidRPr="001D2592">
        <w:rPr>
          <w:rFonts w:ascii="SimSun" w:eastAsia="SimSun" w:hAnsi="SimSun" w:cs="SimSun"/>
          <w:lang w:val="en-US"/>
        </w:rPr>
        <w:t>serv</w:t>
      </w:r>
      <w:r w:rsidR="00203ECA">
        <w:rPr>
          <w:rFonts w:ascii="SimSun" w:eastAsia="SimSun" w:hAnsi="SimSun" w:cs="SimSun"/>
          <w:lang w:val="en-US"/>
        </w:rPr>
        <w:t>ing</w:t>
      </w:r>
      <w:r w:rsidR="00290A94">
        <w:rPr>
          <w:rFonts w:ascii="SimSun" w:eastAsia="SimSun" w:hAnsi="SimSun" w:cs="SimSun"/>
          <w:lang w:val="en-US"/>
        </w:rPr>
        <w:t xml:space="preserve">  </w:t>
      </w:r>
      <w:proofErr w:type="spellStart"/>
      <w:r w:rsidR="00290A94" w:rsidRPr="00290A94">
        <w:rPr>
          <w:rFonts w:ascii="Bwgrkl" w:eastAsia="SimSun" w:hAnsi="Bwgrkl" w:cs="SimSun"/>
          <w:lang w:val="en-US"/>
        </w:rPr>
        <w:t>latreuo</w:t>
      </w:r>
      <w:proofErr w:type="spellEnd"/>
      <w:r w:rsidR="00290A94">
        <w:rPr>
          <w:rFonts w:ascii="Bwgrkl" w:eastAsia="SimSun" w:hAnsi="Bwgrkl" w:cs="SimSun"/>
          <w:lang w:val="en-US"/>
        </w:rPr>
        <w:t xml:space="preserve"> </w:t>
      </w:r>
      <w:r w:rsidR="00290A94" w:rsidRPr="00290A94">
        <w:rPr>
          <w:rFonts w:ascii="SimSun" w:eastAsia="SimSun" w:hAnsi="SimSun" w:cs="SimSun" w:hint="eastAsia"/>
          <w:lang w:val="en-US"/>
        </w:rPr>
        <w:t>太4</w:t>
      </w:r>
      <w:r w:rsidR="00290A94">
        <w:rPr>
          <w:rFonts w:ascii="SimSun" w:eastAsia="SimSun" w:hAnsi="SimSun" w:cs="SimSun" w:hint="eastAsia"/>
          <w:lang w:val="en-US"/>
        </w:rPr>
        <w:t>:</w:t>
      </w:r>
      <w:r w:rsidR="00290A94">
        <w:rPr>
          <w:rFonts w:ascii="SimSun" w:eastAsia="SimSun" w:hAnsi="SimSun" w:cs="SimSun"/>
          <w:lang w:val="en-US"/>
        </w:rPr>
        <w:t>10</w:t>
      </w:r>
      <w:r w:rsidR="00290A94">
        <w:rPr>
          <w:rFonts w:ascii="SimSun" w:eastAsia="SimSun" w:hAnsi="SimSun" w:cs="SimSun" w:hint="eastAsia"/>
          <w:lang w:val="en-US"/>
        </w:rPr>
        <w:t>、腓3</w:t>
      </w:r>
      <w:r w:rsidR="00290A94">
        <w:rPr>
          <w:rFonts w:ascii="SimSun" w:eastAsia="SimSun" w:hAnsi="SimSun" w:cs="SimSun"/>
          <w:lang w:val="en-US"/>
        </w:rPr>
        <w:t>:3</w:t>
      </w:r>
    </w:p>
    <w:p w14:paraId="6BA251E4" w14:textId="1DF2528E" w:rsidR="009E64E2" w:rsidRDefault="001D2592" w:rsidP="009E64E2">
      <w:pPr>
        <w:pStyle w:val="ListParagraph"/>
        <w:numPr>
          <w:ilvl w:val="0"/>
          <w:numId w:val="6"/>
        </w:numPr>
        <w:spacing w:line="360" w:lineRule="auto"/>
        <w:rPr>
          <w:rFonts w:ascii="SimSun" w:eastAsia="SimSun" w:hAnsi="SimSun" w:cs="SimSun"/>
          <w:lang w:val="en-US"/>
        </w:rPr>
      </w:pPr>
      <w:r>
        <w:rPr>
          <w:rFonts w:ascii="SimSun" w:eastAsia="SimSun" w:hAnsi="SimSun" w:cs="SimSun" w:hint="eastAsia"/>
          <w:lang w:val="en-US"/>
        </w:rPr>
        <w:t>e</w:t>
      </w:r>
      <w:r>
        <w:rPr>
          <w:rFonts w:ascii="SimSun" w:eastAsia="SimSun" w:hAnsi="SimSun" w:cs="SimSun"/>
          <w:lang w:val="en-US"/>
        </w:rPr>
        <w:t>.g.</w:t>
      </w:r>
      <w:r w:rsidR="00A77593">
        <w:rPr>
          <w:rFonts w:ascii="SimSun" w:eastAsia="SimSun" w:hAnsi="SimSun" w:cs="SimSun" w:hint="eastAsia"/>
          <w:lang w:val="en-US"/>
        </w:rPr>
        <w:t>我们</w:t>
      </w:r>
      <w:r>
        <w:rPr>
          <w:rFonts w:ascii="SimSun" w:eastAsia="SimSun" w:hAnsi="SimSun" w:cs="SimSun" w:hint="eastAsia"/>
          <w:lang w:val="en-US"/>
        </w:rPr>
        <w:t>经常告诉孩子，</w:t>
      </w:r>
      <w:r w:rsidR="00A77593">
        <w:rPr>
          <w:rFonts w:ascii="SimSun" w:eastAsia="SimSun" w:hAnsi="SimSun" w:cs="SimSun" w:hint="eastAsia"/>
          <w:lang w:val="en-US"/>
        </w:rPr>
        <w:t>做人不可以懒惰</w:t>
      </w:r>
      <w:r w:rsidR="009E64E2">
        <w:rPr>
          <w:rFonts w:ascii="SimSun" w:eastAsia="SimSun" w:hAnsi="SimSun" w:cs="SimSun" w:hint="eastAsia"/>
          <w:lang w:val="en-US"/>
        </w:rPr>
        <w:t xml:space="preserve"> </w:t>
      </w:r>
      <w:r w:rsidR="007561F0">
        <w:rPr>
          <w:rFonts w:ascii="SimSun" w:eastAsia="SimSun" w:hAnsi="SimSun" w:cs="SimSun" w:hint="eastAsia"/>
          <w:lang w:val="en-US"/>
        </w:rPr>
        <w:t>（</w:t>
      </w:r>
      <w:r w:rsidR="007561F0" w:rsidRPr="009E64E2">
        <w:rPr>
          <w:rFonts w:ascii="SimSun" w:eastAsia="SimSun" w:hAnsi="SimSun" w:cs="SimSun" w:hint="eastAsia"/>
          <w:b/>
          <w:bCs/>
          <w:lang w:val="en-US"/>
        </w:rPr>
        <w:t>箴言</w:t>
      </w:r>
      <w:r w:rsidR="007561F0" w:rsidRPr="009E64E2">
        <w:rPr>
          <w:rFonts w:ascii="SimSun" w:eastAsia="SimSun" w:hAnsi="SimSun" w:cs="SimSun"/>
          <w:b/>
          <w:bCs/>
          <w:lang w:val="en-US"/>
        </w:rPr>
        <w:t xml:space="preserve"> 12:24</w:t>
      </w:r>
      <w:r w:rsidR="007561F0">
        <w:rPr>
          <w:rFonts w:ascii="SimSun" w:eastAsia="SimSun" w:hAnsi="SimSun" w:cs="SimSun" w:hint="eastAsia"/>
          <w:b/>
          <w:bCs/>
          <w:lang w:val="en-US"/>
        </w:rPr>
        <w:t>、1</w:t>
      </w:r>
      <w:r w:rsidR="007561F0">
        <w:rPr>
          <w:rFonts w:ascii="SimSun" w:eastAsia="SimSun" w:hAnsi="SimSun" w:cs="SimSun"/>
          <w:b/>
          <w:bCs/>
          <w:lang w:val="en-US"/>
        </w:rPr>
        <w:t>9:15</w:t>
      </w:r>
      <w:r w:rsidR="007561F0">
        <w:rPr>
          <w:rFonts w:ascii="SimSun" w:eastAsia="SimSun" w:hAnsi="SimSun" w:cs="SimSun" w:hint="eastAsia"/>
          <w:lang w:val="en-US"/>
        </w:rPr>
        <w:t>）</w:t>
      </w:r>
      <w:r w:rsidR="007561F0" w:rsidRPr="009E64E2">
        <w:rPr>
          <w:rFonts w:ascii="SimSun" w:eastAsia="SimSun" w:hAnsi="SimSun" w:cs="SimSun"/>
          <w:lang w:val="en-US"/>
        </w:rPr>
        <w:t xml:space="preserve"> </w:t>
      </w:r>
    </w:p>
    <w:p w14:paraId="0199CBDD" w14:textId="362AA8BA" w:rsidR="009E64E2" w:rsidRDefault="001D2592" w:rsidP="00935A59">
      <w:pPr>
        <w:pStyle w:val="ListParagraph"/>
        <w:numPr>
          <w:ilvl w:val="0"/>
          <w:numId w:val="6"/>
        </w:numPr>
        <w:spacing w:line="360" w:lineRule="auto"/>
        <w:rPr>
          <w:rFonts w:ascii="SimSun" w:eastAsia="SimSun" w:hAnsi="SimSun" w:cs="SimSun"/>
          <w:lang w:val="en-US"/>
        </w:rPr>
      </w:pPr>
      <w:r>
        <w:rPr>
          <w:rFonts w:ascii="SimSun" w:eastAsia="SimSun" w:hAnsi="SimSun" w:cs="SimSun" w:hint="eastAsia"/>
          <w:lang w:val="en-US"/>
        </w:rPr>
        <w:t>在属灵的事情上，我们就像小孩子一样懒惰。</w:t>
      </w:r>
    </w:p>
    <w:p w14:paraId="17E34ECF" w14:textId="7C47352E" w:rsidR="00CE5789" w:rsidRPr="00945C3B" w:rsidRDefault="00764299" w:rsidP="00945C3B">
      <w:pPr>
        <w:pStyle w:val="ListParagraph"/>
        <w:numPr>
          <w:ilvl w:val="0"/>
          <w:numId w:val="6"/>
        </w:numPr>
        <w:spacing w:line="360" w:lineRule="auto"/>
        <w:rPr>
          <w:rFonts w:ascii="SimSun" w:eastAsia="SimSun" w:hAnsi="SimSun" w:cs="SimSun"/>
          <w:lang w:val="en-US"/>
        </w:rPr>
      </w:pPr>
      <w:r w:rsidRPr="00945C3B">
        <w:rPr>
          <w:rFonts w:ascii="SimSun" w:eastAsia="SimSun" w:hAnsi="SimSun" w:cs="SimSun" w:hint="eastAsia"/>
          <w:b/>
          <w:bCs/>
          <w:lang w:val="en-US"/>
        </w:rPr>
        <w:t>反省:</w:t>
      </w:r>
      <w:r w:rsidRPr="00945C3B">
        <w:rPr>
          <w:rFonts w:ascii="SimSun" w:eastAsia="SimSun" w:hAnsi="SimSun" w:cs="SimSun"/>
          <w:b/>
          <w:bCs/>
          <w:lang w:val="en-US"/>
        </w:rPr>
        <w:t xml:space="preserve"> </w:t>
      </w:r>
      <w:r w:rsidR="007561F0" w:rsidRPr="00945C3B">
        <w:rPr>
          <w:rFonts w:ascii="SimSun" w:eastAsia="SimSun" w:hAnsi="SimSun" w:cs="SimSun" w:hint="eastAsia"/>
          <w:lang w:val="en-US"/>
        </w:rPr>
        <w:t>我们常讲孩子懒惰</w:t>
      </w:r>
      <w:r w:rsidRPr="00945C3B">
        <w:rPr>
          <w:rFonts w:ascii="SimSun" w:eastAsia="SimSun" w:hAnsi="SimSun" w:cs="SimSun" w:hint="eastAsia"/>
          <w:lang w:val="en-US"/>
        </w:rPr>
        <w:t>，</w:t>
      </w:r>
      <w:r w:rsidR="007561F0" w:rsidRPr="00945C3B">
        <w:rPr>
          <w:rFonts w:ascii="SimSun" w:eastAsia="SimSun" w:hAnsi="SimSun" w:cs="SimSun" w:hint="eastAsia"/>
          <w:lang w:val="en-US"/>
        </w:rPr>
        <w:t xml:space="preserve">天父是否看我们为懒惰？ </w:t>
      </w:r>
    </w:p>
    <w:p w14:paraId="52D019D9" w14:textId="77777777" w:rsidR="00A77593" w:rsidRPr="00764299" w:rsidRDefault="00A77593" w:rsidP="00A77593">
      <w:pPr>
        <w:pStyle w:val="ListParagraph"/>
        <w:spacing w:line="360" w:lineRule="auto"/>
        <w:ind w:left="360"/>
        <w:contextualSpacing w:val="0"/>
        <w:rPr>
          <w:rFonts w:ascii="SimSun" w:eastAsia="SimSun" w:hAnsi="SimSun" w:cs="SimSun"/>
          <w:lang w:val="en-US"/>
        </w:rPr>
      </w:pPr>
    </w:p>
    <w:p w14:paraId="1F733030" w14:textId="1B65941F" w:rsidR="00CE5789" w:rsidRDefault="00CE5789" w:rsidP="00CE5789">
      <w:pPr>
        <w:pStyle w:val="ListParagraph"/>
        <w:numPr>
          <w:ilvl w:val="0"/>
          <w:numId w:val="6"/>
        </w:numPr>
        <w:spacing w:line="360" w:lineRule="auto"/>
        <w:rPr>
          <w:rFonts w:ascii="SimSun" w:eastAsia="SimSun" w:hAnsi="SimSun" w:cs="SimSun"/>
          <w:lang w:val="en-US"/>
        </w:rPr>
      </w:pPr>
      <w:r w:rsidRPr="00E973A9">
        <w:rPr>
          <w:rFonts w:ascii="SimSun" w:eastAsia="SimSun" w:hAnsi="SimSun" w:cs="SimSun" w:hint="eastAsia"/>
          <w:b/>
          <w:bCs/>
          <w:lang w:val="en-US"/>
        </w:rPr>
        <w:t>提醒</w:t>
      </w:r>
      <w:r>
        <w:rPr>
          <w:rFonts w:ascii="SimSun" w:eastAsia="SimSun" w:hAnsi="SimSun" w:cs="SimSun" w:hint="eastAsia"/>
          <w:b/>
          <w:bCs/>
          <w:lang w:val="en-US"/>
        </w:rPr>
        <w:t>自己</w:t>
      </w:r>
      <w:r w:rsidR="00764299">
        <w:rPr>
          <w:rStyle w:val="FootnoteReference"/>
          <w:rFonts w:ascii="SimSun" w:eastAsia="SimSun" w:hAnsi="SimSun" w:cs="SimSun"/>
          <w:b/>
          <w:bCs/>
          <w:lang w:val="en-US"/>
        </w:rPr>
        <w:footnoteReference w:id="3"/>
      </w:r>
      <w:r w:rsidRPr="00E973A9">
        <w:rPr>
          <w:rFonts w:ascii="SimSun" w:eastAsia="SimSun" w:hAnsi="SimSun" w:cs="SimSun" w:hint="eastAsia"/>
          <w:b/>
          <w:bCs/>
          <w:lang w:val="en-US"/>
        </w:rPr>
        <w:t>：</w:t>
      </w:r>
    </w:p>
    <w:p w14:paraId="210C5A76" w14:textId="22B376D1" w:rsidR="00CE5789" w:rsidRPr="00B765DC" w:rsidRDefault="00B765DC" w:rsidP="00B765DC">
      <w:pPr>
        <w:pStyle w:val="ListParagraph"/>
        <w:numPr>
          <w:ilvl w:val="0"/>
          <w:numId w:val="6"/>
        </w:numPr>
        <w:spacing w:line="360" w:lineRule="auto"/>
        <w:rPr>
          <w:rFonts w:ascii="SimSun" w:eastAsia="SimSun" w:hAnsi="SimSun" w:cs="SimSun"/>
          <w:lang w:val="en-US"/>
        </w:rPr>
      </w:pPr>
      <w:r>
        <w:rPr>
          <w:rFonts w:ascii="SimSun" w:eastAsia="SimSun" w:hAnsi="SimSun" w:cs="SimSun" w:hint="eastAsia"/>
          <w:b/>
          <w:bCs/>
          <w:lang w:val="en-US"/>
        </w:rPr>
        <w:sym w:font="Wingdings" w:char="F0FB"/>
      </w:r>
      <w:r w:rsidR="00CE5789" w:rsidRPr="00B765DC">
        <w:rPr>
          <w:rFonts w:ascii="SimSun" w:eastAsia="SimSun" w:hAnsi="SimSun" w:cs="SimSun" w:hint="eastAsia"/>
          <w:lang w:val="en-US"/>
        </w:rPr>
        <w:t>又恶又懒的仆人被丢在外面黑暗里；在那里必要哀哭切齿</w:t>
      </w:r>
      <w:r>
        <w:rPr>
          <w:rFonts w:ascii="SimSun" w:eastAsia="SimSun" w:hAnsi="SimSun" w:cs="SimSun"/>
          <w:lang w:val="en-US"/>
        </w:rPr>
        <w:t xml:space="preserve"> (</w:t>
      </w:r>
      <w:r w:rsidRPr="00B765DC">
        <w:rPr>
          <w:rFonts w:ascii="SimSun" w:eastAsia="SimSun" w:hAnsi="SimSun" w:cs="SimSun" w:hint="eastAsia"/>
          <w:b/>
          <w:bCs/>
          <w:lang w:val="en-US"/>
        </w:rPr>
        <w:t>太2</w:t>
      </w:r>
      <w:r w:rsidRPr="00B765DC">
        <w:rPr>
          <w:rFonts w:ascii="SimSun" w:eastAsia="SimSun" w:hAnsi="SimSun" w:cs="SimSun"/>
          <w:b/>
          <w:bCs/>
          <w:lang w:val="en-US"/>
        </w:rPr>
        <w:t>5</w:t>
      </w:r>
      <w:r w:rsidRPr="00B765DC">
        <w:rPr>
          <w:rFonts w:ascii="SimSun" w:eastAsia="SimSun" w:hAnsi="SimSun" w:cs="SimSun" w:hint="eastAsia"/>
          <w:b/>
          <w:bCs/>
          <w:lang w:val="en-US"/>
        </w:rPr>
        <w:t>:</w:t>
      </w:r>
      <w:r w:rsidRPr="00B765DC">
        <w:rPr>
          <w:rFonts w:ascii="SimSun" w:eastAsia="SimSun" w:hAnsi="SimSun" w:cs="SimSun"/>
          <w:b/>
          <w:bCs/>
          <w:lang w:val="en-US"/>
        </w:rPr>
        <w:t>26-30</w:t>
      </w:r>
      <w:r>
        <w:rPr>
          <w:rFonts w:ascii="SimSun" w:eastAsia="SimSun" w:hAnsi="SimSun" w:cs="SimSun"/>
          <w:b/>
          <w:bCs/>
          <w:lang w:val="en-US"/>
        </w:rPr>
        <w:t>)</w:t>
      </w:r>
    </w:p>
    <w:p w14:paraId="71F71D1B" w14:textId="56300340" w:rsidR="00CE5789" w:rsidRPr="00E973A9" w:rsidRDefault="00CE5789" w:rsidP="00CE5789">
      <w:pPr>
        <w:pStyle w:val="ListParagraph"/>
        <w:numPr>
          <w:ilvl w:val="0"/>
          <w:numId w:val="6"/>
        </w:numPr>
        <w:spacing w:line="360" w:lineRule="auto"/>
        <w:rPr>
          <w:rFonts w:ascii="SimSun" w:eastAsia="SimSun" w:hAnsi="SimSun" w:cs="SimSun"/>
          <w:lang w:val="en-US"/>
        </w:rPr>
      </w:pPr>
      <w:r w:rsidRPr="00495833">
        <w:rPr>
          <w:rFonts w:ascii="SimSun" w:eastAsia="SimSun" w:hAnsi="SimSun" w:cs="SimSun" w:hint="eastAsia"/>
          <w:lang w:val="en-US"/>
        </w:rPr>
        <w:t>又恶又懒的仆人</w:t>
      </w:r>
      <w:r>
        <w:rPr>
          <w:rFonts w:ascii="SimSun" w:eastAsia="SimSun" w:hAnsi="SimSun" w:cs="SimSun" w:hint="eastAsia"/>
          <w:lang w:val="en-US"/>
        </w:rPr>
        <w:t>，只是口说信耶稣。但从不把主当成自己的主人。</w:t>
      </w:r>
    </w:p>
    <w:p w14:paraId="70BC8EFA" w14:textId="77777777" w:rsidR="00155F31" w:rsidRDefault="00155F31" w:rsidP="002D151B">
      <w:pPr>
        <w:spacing w:line="360" w:lineRule="auto"/>
        <w:rPr>
          <w:rFonts w:ascii="SimSun" w:eastAsia="SimSun" w:hAnsi="SimSun" w:cs="SimSun" w:hint="eastAsia"/>
          <w:b/>
          <w:bCs/>
          <w:lang w:val="en-US"/>
        </w:rPr>
      </w:pPr>
    </w:p>
    <w:p w14:paraId="6BB621C6" w14:textId="43B0EC2C" w:rsidR="00614D0E" w:rsidRPr="002C6AFE" w:rsidRDefault="002C6AFE" w:rsidP="00D43739">
      <w:pPr>
        <w:pStyle w:val="ListParagraph"/>
        <w:numPr>
          <w:ilvl w:val="0"/>
          <w:numId w:val="5"/>
        </w:numPr>
        <w:spacing w:line="360" w:lineRule="auto"/>
      </w:pPr>
      <w:r w:rsidRPr="007A10F0">
        <w:rPr>
          <w:rFonts w:eastAsia="SimSun"/>
          <w:b/>
          <w:lang w:val="en-US"/>
        </w:rPr>
        <w:t xml:space="preserve">V11  </w:t>
      </w:r>
      <w:r w:rsidRPr="007A10F0">
        <w:rPr>
          <w:rFonts w:eastAsia="SimSun" w:hint="eastAsia"/>
          <w:b/>
          <w:lang w:val="en-US"/>
        </w:rPr>
        <w:t>殷勤不可懒惰，心灵</w:t>
      </w:r>
      <w:r w:rsidRPr="007A10F0">
        <w:rPr>
          <w:rFonts w:ascii="Cambria" w:hAnsi="Cambria" w:cs="Cambria"/>
          <w:color w:val="000000" w:themeColor="text1"/>
          <w:shd w:val="clear" w:color="auto" w:fill="FFFFFF"/>
        </w:rPr>
        <w:t>π</w:t>
      </w:r>
      <w:proofErr w:type="spellStart"/>
      <w:r w:rsidRPr="007A10F0">
        <w:rPr>
          <w:rFonts w:ascii="Cambria" w:hAnsi="Cambria" w:cs="Cambria"/>
          <w:color w:val="000000" w:themeColor="text1"/>
          <w:shd w:val="clear" w:color="auto" w:fill="FFFFFF"/>
        </w:rPr>
        <w:t>νεῦμ</w:t>
      </w:r>
      <w:proofErr w:type="spellEnd"/>
      <w:r w:rsidRPr="007A10F0">
        <w:rPr>
          <w:rFonts w:ascii="Cambria" w:hAnsi="Cambria" w:cs="Cambria"/>
          <w:color w:val="000000" w:themeColor="text1"/>
          <w:shd w:val="clear" w:color="auto" w:fill="FFFFFF"/>
        </w:rPr>
        <w:t>α</w:t>
      </w:r>
      <w:r w:rsidRPr="007A10F0">
        <w:rPr>
          <w:rFonts w:eastAsia="SimSun" w:hint="eastAsia"/>
          <w:b/>
          <w:lang w:val="en-US"/>
        </w:rPr>
        <w:t>要火热，常常服事主</w:t>
      </w:r>
    </w:p>
    <w:p w14:paraId="0EE91DED" w14:textId="7339E505" w:rsidR="006A0668" w:rsidRPr="0022222A" w:rsidRDefault="002C6AFE" w:rsidP="00B76A64">
      <w:pPr>
        <w:pStyle w:val="ListParagraph"/>
        <w:numPr>
          <w:ilvl w:val="0"/>
          <w:numId w:val="4"/>
        </w:numPr>
        <w:spacing w:line="360" w:lineRule="auto"/>
        <w:rPr>
          <w:rFonts w:ascii="SimSun" w:eastAsia="SimSun" w:hAnsi="SimSun" w:cs="SimSun"/>
          <w:b/>
          <w:bCs/>
          <w:lang w:val="en-US"/>
        </w:rPr>
      </w:pPr>
      <w:r w:rsidRPr="0022222A">
        <w:rPr>
          <w:rFonts w:ascii="SimSun" w:eastAsia="SimSun" w:hAnsi="SimSun" w:cs="SimSun" w:hint="eastAsia"/>
          <w:b/>
          <w:bCs/>
        </w:rPr>
        <w:t>害怕</w:t>
      </w:r>
      <w:r w:rsidR="006A0668" w:rsidRPr="0022222A">
        <w:rPr>
          <w:rFonts w:ascii="SimSun" w:eastAsia="SimSun" w:hAnsi="SimSun" w:cs="SimSun" w:hint="eastAsia"/>
          <w:b/>
          <w:bCs/>
          <w:lang w:val="en-US"/>
        </w:rPr>
        <w:t>（三）</w:t>
      </w:r>
      <w:r w:rsidR="00607B70" w:rsidRPr="0022222A">
        <w:rPr>
          <w:rFonts w:ascii="SimSun" w:eastAsia="SimSun" w:hAnsi="SimSun" w:cs="SimSun" w:hint="eastAsia"/>
          <w:b/>
          <w:bCs/>
          <w:lang w:val="en-US"/>
        </w:rPr>
        <w:t>:</w:t>
      </w:r>
      <w:r w:rsidR="00607B70" w:rsidRPr="0022222A">
        <w:rPr>
          <w:rFonts w:ascii="SimSun" w:eastAsia="SimSun" w:hAnsi="SimSun" w:cs="SimSun"/>
          <w:b/>
          <w:bCs/>
          <w:lang w:val="en-US"/>
        </w:rPr>
        <w:t xml:space="preserve"> </w:t>
      </w:r>
      <w:r w:rsidR="006A0668" w:rsidRPr="0022222A">
        <w:rPr>
          <w:rFonts w:ascii="SimSun" w:eastAsia="SimSun" w:hAnsi="SimSun" w:cs="SimSun" w:hint="eastAsia"/>
          <w:b/>
          <w:bCs/>
          <w:lang w:val="en-US"/>
        </w:rPr>
        <w:t>失去火热的心</w:t>
      </w:r>
    </w:p>
    <w:p w14:paraId="6E50ACBC" w14:textId="1293ABFC" w:rsidR="002C6AFE" w:rsidRDefault="002C6AFE" w:rsidP="00B76A64">
      <w:pPr>
        <w:pStyle w:val="ListParagraph"/>
        <w:numPr>
          <w:ilvl w:val="0"/>
          <w:numId w:val="4"/>
        </w:numPr>
        <w:spacing w:line="360" w:lineRule="auto"/>
        <w:rPr>
          <w:rFonts w:ascii="SimSun" w:eastAsia="SimSun" w:hAnsi="SimSun" w:cs="SimSun"/>
          <w:lang w:val="en-US"/>
        </w:rPr>
      </w:pPr>
      <w:r w:rsidRPr="002C6AFE">
        <w:rPr>
          <w:rFonts w:ascii="SimSun" w:eastAsia="SimSun" w:hAnsi="SimSun" w:cs="SimSun" w:hint="eastAsia"/>
          <w:lang w:val="en-US"/>
        </w:rPr>
        <w:t>心灵</w:t>
      </w:r>
      <w:r w:rsidRPr="002C6AFE">
        <w:rPr>
          <w:rFonts w:ascii="Cambria" w:hAnsi="Cambria" w:cs="Cambria"/>
          <w:color w:val="000000" w:themeColor="text1"/>
          <w:shd w:val="clear" w:color="auto" w:fill="FFFFFF"/>
        </w:rPr>
        <w:t>π</w:t>
      </w:r>
      <w:proofErr w:type="spellStart"/>
      <w:r w:rsidRPr="002C6AFE">
        <w:rPr>
          <w:rFonts w:ascii="Cambria" w:hAnsi="Cambria" w:cs="Cambria"/>
          <w:color w:val="000000" w:themeColor="text1"/>
          <w:shd w:val="clear" w:color="auto" w:fill="FFFFFF"/>
        </w:rPr>
        <w:t>νεῦμ</w:t>
      </w:r>
      <w:proofErr w:type="spellEnd"/>
      <w:r w:rsidRPr="002C6AFE">
        <w:rPr>
          <w:rFonts w:ascii="Cambria" w:hAnsi="Cambria" w:cs="Cambria"/>
          <w:color w:val="000000" w:themeColor="text1"/>
          <w:shd w:val="clear" w:color="auto" w:fill="FFFFFF"/>
        </w:rPr>
        <w:t>α</w:t>
      </w:r>
      <w:r>
        <w:rPr>
          <w:rFonts w:ascii="SimSun" w:eastAsia="SimSun" w:hAnsi="SimSun" w:cs="SimSun" w:hint="eastAsia"/>
          <w:lang w:val="en-US"/>
        </w:rPr>
        <w:t>，可翻译为</w:t>
      </w:r>
      <w:r w:rsidRPr="002C6AFE">
        <w:rPr>
          <w:rFonts w:eastAsia="SimSun" w:hint="eastAsia"/>
          <w:bCs/>
          <w:lang w:val="en-US"/>
        </w:rPr>
        <w:t xml:space="preserve"> </w:t>
      </w:r>
      <w:r w:rsidR="006921FD">
        <w:rPr>
          <w:rFonts w:eastAsia="SimSun" w:hint="eastAsia"/>
          <w:bCs/>
          <w:lang w:val="en-US"/>
        </w:rPr>
        <w:t>“</w:t>
      </w:r>
      <w:r w:rsidRPr="002C6AFE">
        <w:rPr>
          <w:rFonts w:eastAsia="SimSun" w:hint="eastAsia"/>
          <w:bCs/>
          <w:lang w:val="en-US"/>
        </w:rPr>
        <w:t>圣灵</w:t>
      </w:r>
      <w:r w:rsidR="006921FD">
        <w:rPr>
          <w:rFonts w:eastAsia="SimSun" w:hint="eastAsia"/>
          <w:bCs/>
          <w:lang w:val="en-US"/>
        </w:rPr>
        <w:t>”</w:t>
      </w:r>
      <w:r w:rsidR="00EE19DE">
        <w:rPr>
          <w:rStyle w:val="FootnoteReference"/>
          <w:rFonts w:eastAsia="SimSun"/>
          <w:bCs/>
          <w:lang w:val="en-US"/>
        </w:rPr>
        <w:footnoteReference w:id="4"/>
      </w:r>
      <w:r w:rsidR="00DD0830">
        <w:rPr>
          <w:rFonts w:eastAsia="SimSun" w:hint="eastAsia"/>
          <w:bCs/>
          <w:lang w:val="en-US"/>
        </w:rPr>
        <w:t xml:space="preserve"> </w:t>
      </w:r>
    </w:p>
    <w:p w14:paraId="03F2A8D5" w14:textId="12E75D45" w:rsidR="002C6AFE" w:rsidRPr="00C27293" w:rsidRDefault="002C6AFE" w:rsidP="00C27293">
      <w:pPr>
        <w:pStyle w:val="ListParagraph"/>
        <w:numPr>
          <w:ilvl w:val="0"/>
          <w:numId w:val="4"/>
        </w:numPr>
        <w:spacing w:line="360" w:lineRule="auto"/>
        <w:rPr>
          <w:rFonts w:eastAsia="SimSun"/>
          <w:bCs/>
          <w:lang w:val="en-US"/>
        </w:rPr>
      </w:pPr>
      <w:r w:rsidRPr="00C27293">
        <w:rPr>
          <w:rFonts w:eastAsia="SimSun" w:hint="eastAsia"/>
          <w:bCs/>
          <w:lang w:val="en-US"/>
        </w:rPr>
        <w:t>心灵火热</w:t>
      </w:r>
      <w:r w:rsidRPr="00C27293">
        <w:rPr>
          <w:rFonts w:eastAsia="SimSun" w:hint="eastAsia"/>
          <w:bCs/>
          <w:lang w:val="en-US"/>
        </w:rPr>
        <w:t xml:space="preserve"> </w:t>
      </w:r>
      <w:r w:rsidRPr="00C27293">
        <w:rPr>
          <w:rFonts w:eastAsia="SimSun" w:hint="eastAsia"/>
          <w:bCs/>
          <w:lang w:val="en-US"/>
        </w:rPr>
        <w:t>（和合本、新译本）</w:t>
      </w:r>
      <w:r w:rsidRPr="00C27293">
        <w:rPr>
          <w:rFonts w:eastAsia="SimSun" w:hint="eastAsia"/>
          <w:bCs/>
          <w:lang w:val="en-US"/>
        </w:rPr>
        <w:t xml:space="preserve"> </w:t>
      </w:r>
      <w:r w:rsidRPr="00C27293">
        <w:rPr>
          <w:rFonts w:eastAsia="SimSun" w:hint="eastAsia"/>
          <w:bCs/>
          <w:lang w:val="en-US"/>
        </w:rPr>
        <w:t>圣灵里火热（</w:t>
      </w:r>
      <w:r w:rsidRPr="00C27293">
        <w:rPr>
          <w:rFonts w:eastAsia="SimSun" w:hint="eastAsia"/>
          <w:bCs/>
          <w:lang w:val="en-US"/>
        </w:rPr>
        <w:t>I</w:t>
      </w:r>
      <w:r w:rsidRPr="00C27293">
        <w:rPr>
          <w:rFonts w:eastAsia="SimSun"/>
          <w:bCs/>
          <w:lang w:val="en-US"/>
        </w:rPr>
        <w:t>SV</w:t>
      </w:r>
      <w:r w:rsidRPr="00C27293">
        <w:rPr>
          <w:rFonts w:eastAsia="SimSun" w:hint="eastAsia"/>
          <w:bCs/>
          <w:lang w:val="en-US"/>
        </w:rPr>
        <w:t>、</w:t>
      </w:r>
      <w:r w:rsidRPr="00C27293">
        <w:rPr>
          <w:rFonts w:eastAsia="SimSun" w:hint="eastAsia"/>
          <w:bCs/>
          <w:lang w:val="en-US"/>
        </w:rPr>
        <w:t>RSV</w:t>
      </w:r>
      <w:r w:rsidRPr="00C27293">
        <w:rPr>
          <w:rFonts w:eastAsia="SimSun" w:hint="eastAsia"/>
          <w:bCs/>
          <w:lang w:val="en-US"/>
        </w:rPr>
        <w:t>）</w:t>
      </w:r>
      <w:r>
        <w:rPr>
          <w:rStyle w:val="FootnoteReference"/>
          <w:rFonts w:eastAsia="SimSun"/>
          <w:bCs/>
          <w:lang w:val="en-US"/>
        </w:rPr>
        <w:footnoteReference w:id="5"/>
      </w:r>
    </w:p>
    <w:p w14:paraId="535B844D" w14:textId="5D99D66B" w:rsidR="00B76A64" w:rsidRDefault="00607B70" w:rsidP="00B76A64">
      <w:pPr>
        <w:pStyle w:val="ListParagraph"/>
        <w:numPr>
          <w:ilvl w:val="0"/>
          <w:numId w:val="4"/>
        </w:numPr>
        <w:spacing w:line="360" w:lineRule="auto"/>
        <w:rPr>
          <w:rFonts w:eastAsia="SimSun"/>
          <w:bCs/>
          <w:lang w:val="en-US"/>
        </w:rPr>
      </w:pPr>
      <w:r>
        <w:rPr>
          <w:rFonts w:eastAsia="SimSun" w:hint="eastAsia"/>
          <w:bCs/>
          <w:lang w:val="en-US"/>
        </w:rPr>
        <w:lastRenderedPageBreak/>
        <w:t>心灵</w:t>
      </w:r>
      <w:r w:rsidR="00B76A64">
        <w:rPr>
          <w:rFonts w:eastAsia="SimSun" w:hint="eastAsia"/>
          <w:bCs/>
          <w:lang w:val="en-US"/>
        </w:rPr>
        <w:t>火热</w:t>
      </w:r>
      <w:r w:rsidR="00603DDA">
        <w:rPr>
          <w:rFonts w:eastAsia="SimSun" w:hint="eastAsia"/>
          <w:bCs/>
          <w:lang w:val="en-US"/>
        </w:rPr>
        <w:t>，也需要依靠圣灵</w:t>
      </w:r>
      <w:r w:rsidR="00155F31">
        <w:rPr>
          <w:rFonts w:eastAsia="SimSun" w:hint="eastAsia"/>
          <w:bCs/>
          <w:lang w:val="en-US"/>
        </w:rPr>
        <w:t>火热</w:t>
      </w:r>
      <w:r w:rsidR="00D3375B">
        <w:rPr>
          <w:rFonts w:eastAsia="SimSun" w:hint="eastAsia"/>
          <w:bCs/>
          <w:lang w:val="en-US"/>
        </w:rPr>
        <w:t xml:space="preserve"> </w:t>
      </w:r>
      <w:r w:rsidR="00D3375B">
        <w:rPr>
          <w:rFonts w:eastAsia="SimSun"/>
          <w:bCs/>
          <w:lang w:val="en-US"/>
        </w:rPr>
        <w:t xml:space="preserve"> Spirit is fire</w:t>
      </w:r>
    </w:p>
    <w:p w14:paraId="53B61127" w14:textId="77777777" w:rsidR="005A7CE9" w:rsidRPr="00DD0830" w:rsidRDefault="005A7CE9" w:rsidP="006D07A8">
      <w:pPr>
        <w:spacing w:line="360" w:lineRule="auto"/>
        <w:rPr>
          <w:rFonts w:ascii="SimSun" w:eastAsia="SimSun" w:hAnsi="SimSun"/>
          <w:lang w:val="en-US"/>
        </w:rPr>
      </w:pPr>
    </w:p>
    <w:p w14:paraId="0AE3BFFB" w14:textId="2F130BC7" w:rsidR="005A7CE9" w:rsidRPr="00C27293" w:rsidRDefault="005A7CE9" w:rsidP="00C27293">
      <w:pPr>
        <w:pStyle w:val="ListParagraph"/>
        <w:numPr>
          <w:ilvl w:val="0"/>
          <w:numId w:val="5"/>
        </w:numPr>
        <w:spacing w:line="360" w:lineRule="auto"/>
        <w:rPr>
          <w:rFonts w:ascii="SimSun" w:eastAsia="SimSun" w:hAnsi="SimSun"/>
          <w:b/>
          <w:bCs/>
        </w:rPr>
      </w:pPr>
      <w:r w:rsidRPr="00C27293">
        <w:rPr>
          <w:rFonts w:ascii="SimSun" w:eastAsia="SimSun" w:hAnsi="SimSun" w:hint="eastAsia"/>
          <w:b/>
          <w:bCs/>
        </w:rPr>
        <w:t>初信主时，我们往往是非常火热的。</w:t>
      </w:r>
    </w:p>
    <w:p w14:paraId="4096AE6E" w14:textId="09A67271" w:rsidR="006921FD" w:rsidRPr="00290A94" w:rsidRDefault="005A7CE9" w:rsidP="00290A94">
      <w:pPr>
        <w:pStyle w:val="ListParagraph"/>
        <w:numPr>
          <w:ilvl w:val="0"/>
          <w:numId w:val="16"/>
        </w:numPr>
        <w:spacing w:line="360" w:lineRule="auto"/>
        <w:rPr>
          <w:rFonts w:ascii="SimSun" w:eastAsia="SimSun" w:hAnsi="SimSun"/>
        </w:rPr>
      </w:pPr>
      <w:r w:rsidRPr="00290A94">
        <w:rPr>
          <w:rFonts w:ascii="SimSun" w:eastAsia="SimSun" w:hAnsi="SimSun" w:hint="eastAsia"/>
        </w:rPr>
        <w:t>很多事能使我们</w:t>
      </w:r>
      <w:r w:rsidR="006921FD" w:rsidRPr="00290A94">
        <w:rPr>
          <w:rFonts w:ascii="SimSun" w:eastAsia="SimSun" w:hAnsi="SimSun" w:hint="eastAsia"/>
        </w:rPr>
        <w:t>失去</w:t>
      </w:r>
      <w:r w:rsidRPr="00290A94">
        <w:rPr>
          <w:rFonts w:ascii="SimSun" w:eastAsia="SimSun" w:hAnsi="SimSun" w:hint="eastAsia"/>
        </w:rPr>
        <w:t>起初</w:t>
      </w:r>
      <w:r w:rsidR="006921FD" w:rsidRPr="00290A94">
        <w:rPr>
          <w:rFonts w:ascii="SimSun" w:eastAsia="SimSun" w:hAnsi="SimSun" w:hint="eastAsia"/>
        </w:rPr>
        <w:t xml:space="preserve">火热的心 </w:t>
      </w:r>
    </w:p>
    <w:p w14:paraId="3FA3AB47" w14:textId="4DC3590E" w:rsidR="00603DDA" w:rsidRPr="00603DDA" w:rsidRDefault="00165E4B" w:rsidP="00603DDA">
      <w:pPr>
        <w:pStyle w:val="ListParagraph"/>
        <w:numPr>
          <w:ilvl w:val="0"/>
          <w:numId w:val="24"/>
        </w:numPr>
        <w:spacing w:line="360" w:lineRule="auto"/>
        <w:rPr>
          <w:rFonts w:ascii="SimSun" w:eastAsia="SimSun" w:hAnsi="SimSun"/>
        </w:rPr>
      </w:pPr>
      <w:r w:rsidRPr="00603DDA">
        <w:rPr>
          <w:rFonts w:ascii="SimSun" w:eastAsia="SimSun" w:hAnsi="SimSun" w:hint="eastAsia"/>
        </w:rPr>
        <w:t>1</w:t>
      </w:r>
      <w:r w:rsidR="00603DDA" w:rsidRPr="00603DDA">
        <w:rPr>
          <w:rFonts w:ascii="SimSun" w:eastAsia="SimSun" w:hAnsi="SimSun"/>
        </w:rPr>
        <w:t xml:space="preserve"> </w:t>
      </w:r>
      <w:r w:rsidR="00603DDA" w:rsidRPr="00603DDA">
        <w:rPr>
          <w:rFonts w:ascii="SimSun" w:eastAsia="SimSun" w:hAnsi="SimSun" w:hint="eastAsia"/>
        </w:rPr>
        <w:t xml:space="preserve">很少祷告 </w:t>
      </w:r>
      <w:r w:rsidR="00603DDA" w:rsidRPr="00603DDA">
        <w:rPr>
          <w:rFonts w:ascii="SimSun" w:eastAsia="SimSun" w:hAnsi="SimSun"/>
        </w:rPr>
        <w:t>2.</w:t>
      </w:r>
      <w:r w:rsidR="00603DDA" w:rsidRPr="00603DDA">
        <w:rPr>
          <w:rFonts w:ascii="SimSun" w:eastAsia="SimSun" w:hAnsi="SimSun" w:hint="eastAsia"/>
        </w:rPr>
        <w:t xml:space="preserve"> 对圣经没有兴趣 </w:t>
      </w:r>
      <w:r w:rsidR="00603DDA" w:rsidRPr="00603DDA">
        <w:rPr>
          <w:rFonts w:ascii="SimSun" w:eastAsia="SimSun" w:hAnsi="SimSun"/>
        </w:rPr>
        <w:t>3.</w:t>
      </w:r>
      <w:r w:rsidR="00603DDA" w:rsidRPr="00603DDA">
        <w:rPr>
          <w:rFonts w:ascii="SimSun" w:eastAsia="SimSun" w:hAnsi="SimSun" w:hint="eastAsia"/>
        </w:rPr>
        <w:t xml:space="preserve">不想服事神 </w:t>
      </w:r>
      <w:r w:rsidR="00603DDA" w:rsidRPr="00603DDA">
        <w:rPr>
          <w:rFonts w:ascii="SimSun" w:eastAsia="SimSun" w:hAnsi="SimSun"/>
        </w:rPr>
        <w:t>4</w:t>
      </w:r>
      <w:r w:rsidR="00603DDA" w:rsidRPr="00603DDA">
        <w:rPr>
          <w:rFonts w:ascii="SimSun" w:eastAsia="SimSun" w:hAnsi="SimSun" w:hint="eastAsia"/>
        </w:rPr>
        <w:t>.从不向人见证主耶稣</w:t>
      </w:r>
    </w:p>
    <w:p w14:paraId="48EFF6FD" w14:textId="4EBBFDFE" w:rsidR="005A7CE9" w:rsidRPr="00290A94" w:rsidRDefault="005A7CE9" w:rsidP="00290A94">
      <w:pPr>
        <w:pStyle w:val="ListParagraph"/>
        <w:numPr>
          <w:ilvl w:val="0"/>
          <w:numId w:val="5"/>
        </w:numPr>
        <w:spacing w:line="360" w:lineRule="auto"/>
        <w:rPr>
          <w:rFonts w:ascii="SimSun" w:eastAsia="SimSun" w:hAnsi="SimSun"/>
          <w:b/>
          <w:bCs/>
        </w:rPr>
      </w:pPr>
      <w:r w:rsidRPr="00290A94">
        <w:rPr>
          <w:rFonts w:ascii="SimSun" w:eastAsia="SimSun" w:hAnsi="SimSun" w:hint="eastAsia"/>
          <w:b/>
          <w:bCs/>
        </w:rPr>
        <w:t>能使我们失去火热的一些原因</w:t>
      </w:r>
      <w:r w:rsidR="00290A94" w:rsidRPr="00290A94">
        <w:rPr>
          <w:rFonts w:ascii="SimSun" w:eastAsia="SimSun" w:hAnsi="SimSun" w:hint="eastAsia"/>
          <w:b/>
          <w:bCs/>
        </w:rPr>
        <w:t>：</w:t>
      </w:r>
    </w:p>
    <w:p w14:paraId="4C2E4F6C" w14:textId="1D0BD3DD" w:rsidR="005A7CE9" w:rsidRDefault="00165E4B" w:rsidP="00290A94">
      <w:pPr>
        <w:pStyle w:val="ListParagraph"/>
        <w:numPr>
          <w:ilvl w:val="0"/>
          <w:numId w:val="15"/>
        </w:numPr>
        <w:spacing w:line="360" w:lineRule="auto"/>
        <w:rPr>
          <w:rFonts w:ascii="SimSun" w:eastAsia="SimSun" w:hAnsi="SimSun"/>
        </w:rPr>
      </w:pPr>
      <w:r>
        <w:rPr>
          <w:rFonts w:ascii="SimSun" w:eastAsia="SimSun" w:hAnsi="SimSun" w:hint="eastAsia"/>
        </w:rPr>
        <w:t>1</w:t>
      </w:r>
      <w:r w:rsidR="005A7CE9" w:rsidRPr="005A7CE9">
        <w:rPr>
          <w:rFonts w:ascii="SimSun" w:eastAsia="SimSun" w:hAnsi="SimSun" w:hint="eastAsia"/>
        </w:rPr>
        <w:t>时间</w:t>
      </w:r>
      <w:r w:rsidR="00DD0830">
        <w:rPr>
          <w:rFonts w:ascii="SimSun" w:eastAsia="SimSun" w:hAnsi="SimSun" w:hint="eastAsia"/>
        </w:rPr>
        <w:t>久了</w:t>
      </w:r>
      <w:r w:rsidR="00290A94">
        <w:rPr>
          <w:rFonts w:ascii="SimSun" w:eastAsia="SimSun" w:hAnsi="SimSun" w:hint="eastAsia"/>
        </w:rPr>
        <w:t>、</w:t>
      </w:r>
      <w:r>
        <w:rPr>
          <w:rFonts w:ascii="SimSun" w:eastAsia="SimSun" w:hAnsi="SimSun" w:hint="eastAsia"/>
        </w:rPr>
        <w:t>2</w:t>
      </w:r>
      <w:r w:rsidR="005A7CE9" w:rsidRPr="00290A94">
        <w:rPr>
          <w:rFonts w:ascii="SimSun" w:eastAsia="SimSun" w:hAnsi="SimSun" w:hint="eastAsia"/>
        </w:rPr>
        <w:t>苦难</w:t>
      </w:r>
      <w:r w:rsidR="00290A94">
        <w:rPr>
          <w:rFonts w:ascii="SimSun" w:eastAsia="SimSun" w:hAnsi="SimSun" w:hint="eastAsia"/>
        </w:rPr>
        <w:t>、</w:t>
      </w:r>
      <w:r>
        <w:rPr>
          <w:rFonts w:ascii="SimSun" w:eastAsia="SimSun" w:hAnsi="SimSun" w:hint="eastAsia"/>
        </w:rPr>
        <w:t>3</w:t>
      </w:r>
      <w:r w:rsidR="005A7CE9" w:rsidRPr="00290A94">
        <w:rPr>
          <w:rFonts w:ascii="SimSun" w:eastAsia="SimSun" w:hAnsi="SimSun" w:hint="eastAsia"/>
        </w:rPr>
        <w:t>对主</w:t>
      </w:r>
      <w:r w:rsidR="006921FD" w:rsidRPr="00290A94">
        <w:rPr>
          <w:rFonts w:ascii="SimSun" w:eastAsia="SimSun" w:hAnsi="SimSun" w:hint="eastAsia"/>
        </w:rPr>
        <w:t>失望</w:t>
      </w:r>
      <w:r w:rsidR="00290A94">
        <w:rPr>
          <w:rFonts w:ascii="SimSun" w:eastAsia="SimSun" w:hAnsi="SimSun" w:hint="eastAsia"/>
        </w:rPr>
        <w:t>、</w:t>
      </w:r>
      <w:r>
        <w:rPr>
          <w:rFonts w:ascii="SimSun" w:eastAsia="SimSun" w:hAnsi="SimSun" w:hint="eastAsia"/>
        </w:rPr>
        <w:t>4</w:t>
      </w:r>
      <w:r w:rsidR="005A7CE9" w:rsidRPr="00290A94">
        <w:rPr>
          <w:rFonts w:ascii="SimSun" w:eastAsia="SimSun" w:hAnsi="SimSun" w:hint="eastAsia"/>
        </w:rPr>
        <w:t>对教会失望</w:t>
      </w:r>
      <w:r w:rsidR="00290A94">
        <w:rPr>
          <w:rFonts w:ascii="SimSun" w:eastAsia="SimSun" w:hAnsi="SimSun" w:hint="eastAsia"/>
        </w:rPr>
        <w:t>、</w:t>
      </w:r>
      <w:r>
        <w:rPr>
          <w:rFonts w:ascii="SimSun" w:eastAsia="SimSun" w:hAnsi="SimSun"/>
        </w:rPr>
        <w:t>5</w:t>
      </w:r>
      <w:r w:rsidR="005A7CE9" w:rsidRPr="00290A94">
        <w:rPr>
          <w:rFonts w:ascii="SimSun" w:eastAsia="SimSun" w:hAnsi="SimSun" w:hint="eastAsia"/>
        </w:rPr>
        <w:t xml:space="preserve">服事受伤 </w:t>
      </w:r>
      <w:r w:rsidR="00290A94">
        <w:rPr>
          <w:rFonts w:ascii="SimSun" w:eastAsia="SimSun" w:hAnsi="SimSun" w:hint="eastAsia"/>
        </w:rPr>
        <w:t>、</w:t>
      </w:r>
      <w:r>
        <w:rPr>
          <w:rFonts w:ascii="SimSun" w:eastAsia="SimSun" w:hAnsi="SimSun"/>
        </w:rPr>
        <w:t>6</w:t>
      </w:r>
      <w:r>
        <w:rPr>
          <w:rFonts w:ascii="SimSun" w:eastAsia="SimSun" w:hAnsi="SimSun" w:hint="eastAsia"/>
        </w:rPr>
        <w:t>心中的</w:t>
      </w:r>
      <w:r w:rsidR="00290A94" w:rsidRPr="00290A94">
        <w:rPr>
          <w:rFonts w:ascii="SimSun" w:eastAsia="SimSun" w:hAnsi="SimSun" w:hint="eastAsia"/>
        </w:rPr>
        <w:t>偶像</w:t>
      </w:r>
      <w:r w:rsidR="00290A94">
        <w:rPr>
          <w:rFonts w:ascii="SimSun" w:eastAsia="SimSun" w:hAnsi="SimSun" w:hint="eastAsia"/>
        </w:rPr>
        <w:t>、</w:t>
      </w:r>
      <w:r>
        <w:rPr>
          <w:rFonts w:ascii="SimSun" w:eastAsia="SimSun" w:hAnsi="SimSun" w:hint="eastAsia"/>
        </w:rPr>
        <w:t>7贪</w:t>
      </w:r>
      <w:r w:rsidR="00290A94" w:rsidRPr="00290A94">
        <w:rPr>
          <w:rFonts w:ascii="SimSun" w:eastAsia="SimSun" w:hAnsi="SimSun" w:hint="eastAsia"/>
        </w:rPr>
        <w:t>爱世界</w:t>
      </w:r>
      <w:r w:rsidR="00290A94">
        <w:rPr>
          <w:rFonts w:ascii="SimSun" w:eastAsia="SimSun" w:hAnsi="SimSun" w:hint="eastAsia"/>
        </w:rPr>
        <w:t>、</w:t>
      </w:r>
      <w:r>
        <w:rPr>
          <w:rFonts w:ascii="SimSun" w:eastAsia="SimSun" w:hAnsi="SimSun" w:hint="eastAsia"/>
        </w:rPr>
        <w:t>8</w:t>
      </w:r>
      <w:r w:rsidR="005A7CE9" w:rsidRPr="00290A94">
        <w:rPr>
          <w:rFonts w:ascii="SimSun" w:eastAsia="SimSun" w:hAnsi="SimSun" w:hint="eastAsia"/>
        </w:rPr>
        <w:t>陷入罪</w:t>
      </w:r>
      <w:r w:rsidR="00DD0830">
        <w:rPr>
          <w:rFonts w:ascii="SimSun" w:eastAsia="SimSun" w:hAnsi="SimSun" w:hint="eastAsia"/>
        </w:rPr>
        <w:t>、</w:t>
      </w:r>
      <w:r>
        <w:rPr>
          <w:rFonts w:ascii="SimSun" w:eastAsia="SimSun" w:hAnsi="SimSun" w:hint="eastAsia"/>
        </w:rPr>
        <w:t>9</w:t>
      </w:r>
      <w:r w:rsidR="00DD0830">
        <w:rPr>
          <w:rFonts w:ascii="SimSun" w:eastAsia="SimSun" w:hAnsi="SimSun" w:hint="eastAsia"/>
        </w:rPr>
        <w:t>事奉没成果</w:t>
      </w:r>
    </w:p>
    <w:p w14:paraId="71BAAA4C" w14:textId="77777777" w:rsidR="00165E4B" w:rsidRDefault="00165E4B" w:rsidP="00165E4B">
      <w:pPr>
        <w:pStyle w:val="ListParagraph"/>
        <w:spacing w:line="360" w:lineRule="auto"/>
        <w:ind w:left="360"/>
        <w:rPr>
          <w:rFonts w:ascii="SimSun" w:eastAsia="SimSun" w:hAnsi="SimSun"/>
        </w:rPr>
      </w:pPr>
    </w:p>
    <w:p w14:paraId="6AE3EB9D" w14:textId="59E1A667" w:rsidR="00DD0830" w:rsidRDefault="00771B75" w:rsidP="00DD0830">
      <w:pPr>
        <w:pStyle w:val="ListParagraph"/>
        <w:numPr>
          <w:ilvl w:val="0"/>
          <w:numId w:val="19"/>
        </w:numPr>
        <w:spacing w:line="360" w:lineRule="auto"/>
        <w:rPr>
          <w:rFonts w:ascii="SimSun" w:eastAsia="SimSun" w:hAnsi="SimSun"/>
        </w:rPr>
      </w:pPr>
      <w:r>
        <w:rPr>
          <w:rFonts w:ascii="SimSun" w:eastAsia="SimSun" w:hAnsi="SimSun" w:hint="eastAsia"/>
        </w:rPr>
        <w:t>你需要自己找出为什么，对症下药</w:t>
      </w:r>
    </w:p>
    <w:p w14:paraId="043273EF" w14:textId="77777777" w:rsidR="00155F31" w:rsidRPr="00DD0830" w:rsidRDefault="00155F31" w:rsidP="00155F31">
      <w:pPr>
        <w:pStyle w:val="ListParagraph"/>
        <w:spacing w:line="360" w:lineRule="auto"/>
        <w:ind w:left="360"/>
        <w:rPr>
          <w:rFonts w:ascii="SimSun" w:eastAsia="SimSun" w:hAnsi="SimSun" w:hint="eastAsia"/>
        </w:rPr>
      </w:pPr>
    </w:p>
    <w:p w14:paraId="415CDA8D" w14:textId="756C032C" w:rsidR="00155F31" w:rsidRPr="00155F31" w:rsidRDefault="00DD0830" w:rsidP="00155F31">
      <w:pPr>
        <w:pStyle w:val="ListParagraph"/>
        <w:numPr>
          <w:ilvl w:val="0"/>
          <w:numId w:val="19"/>
        </w:numPr>
        <w:spacing w:line="360" w:lineRule="auto"/>
        <w:rPr>
          <w:rFonts w:ascii="SimSun" w:eastAsia="SimSun" w:hAnsi="SimSun" w:hint="eastAsia"/>
        </w:rPr>
      </w:pPr>
      <w:r w:rsidRPr="00DD0830">
        <w:rPr>
          <w:rFonts w:ascii="SimSun" w:eastAsia="SimSun" w:hAnsi="SimSun" w:hint="eastAsia"/>
          <w:b/>
          <w:bCs/>
        </w:rPr>
        <w:t>问：</w:t>
      </w:r>
      <w:r w:rsidR="00165E4B">
        <w:rPr>
          <w:rFonts w:ascii="SimSun" w:eastAsia="SimSun" w:hAnsi="SimSun" w:hint="eastAsia"/>
        </w:rPr>
        <w:t>回想你</w:t>
      </w:r>
      <w:r w:rsidRPr="00DD0830">
        <w:rPr>
          <w:rFonts w:ascii="SimSun" w:eastAsia="SimSun" w:hAnsi="SimSun" w:hint="eastAsia"/>
        </w:rPr>
        <w:t>当初为什么火热？</w:t>
      </w:r>
    </w:p>
    <w:p w14:paraId="45972743" w14:textId="408EC391" w:rsidR="00165E4B" w:rsidRPr="00603DDA" w:rsidRDefault="00165E4B" w:rsidP="00E84D41">
      <w:pPr>
        <w:pStyle w:val="ListParagraph"/>
        <w:numPr>
          <w:ilvl w:val="0"/>
          <w:numId w:val="19"/>
        </w:numPr>
        <w:spacing w:line="360" w:lineRule="auto"/>
        <w:rPr>
          <w:rFonts w:ascii="SimSun" w:eastAsia="SimSun" w:hAnsi="SimSun"/>
          <w:b/>
          <w:bCs/>
        </w:rPr>
      </w:pPr>
      <w:r w:rsidRPr="00603DDA">
        <w:rPr>
          <w:rFonts w:ascii="SimSun" w:eastAsia="SimSun" w:hAnsi="SimSun" w:hint="eastAsia"/>
          <w:b/>
          <w:bCs/>
        </w:rPr>
        <w:t>（1）</w:t>
      </w:r>
      <w:r w:rsidR="00DD0830" w:rsidRPr="00603DDA">
        <w:rPr>
          <w:rFonts w:ascii="SimSun" w:eastAsia="SimSun" w:hAnsi="SimSun" w:hint="eastAsia"/>
          <w:b/>
          <w:bCs/>
        </w:rPr>
        <w:t>回到福音的起点。</w:t>
      </w:r>
    </w:p>
    <w:p w14:paraId="2BC3B43F" w14:textId="66194B34" w:rsidR="00165E4B" w:rsidRPr="00D43739" w:rsidRDefault="00165E4B" w:rsidP="00D43739">
      <w:pPr>
        <w:pStyle w:val="ListParagraph"/>
        <w:numPr>
          <w:ilvl w:val="0"/>
          <w:numId w:val="19"/>
        </w:numPr>
        <w:spacing w:line="360" w:lineRule="auto"/>
        <w:rPr>
          <w:rFonts w:ascii="SimSun" w:eastAsia="SimSun" w:hAnsi="SimSun"/>
        </w:rPr>
      </w:pPr>
      <w:r>
        <w:rPr>
          <w:rFonts w:ascii="SimSun" w:eastAsia="SimSun" w:hAnsi="SimSun" w:hint="eastAsia"/>
        </w:rPr>
        <w:t>寻回</w:t>
      </w:r>
      <w:r w:rsidR="00DD0830">
        <w:rPr>
          <w:rFonts w:ascii="SimSun" w:eastAsia="SimSun" w:hAnsi="SimSun" w:hint="eastAsia"/>
        </w:rPr>
        <w:t>起初的爱、</w:t>
      </w:r>
      <w:r>
        <w:rPr>
          <w:rFonts w:ascii="SimSun" w:eastAsia="SimSun" w:hAnsi="SimSun" w:hint="eastAsia"/>
        </w:rPr>
        <w:t>喜乐、</w:t>
      </w:r>
      <w:r w:rsidR="00DD0830">
        <w:rPr>
          <w:rFonts w:ascii="SimSun" w:eastAsia="SimSun" w:hAnsi="SimSun" w:hint="eastAsia"/>
        </w:rPr>
        <w:t xml:space="preserve">恩典。 </w:t>
      </w:r>
    </w:p>
    <w:p w14:paraId="40018814" w14:textId="12215B08" w:rsidR="00E84D41" w:rsidRPr="00603DDA" w:rsidRDefault="00165E4B" w:rsidP="00E84D41">
      <w:pPr>
        <w:pStyle w:val="ListParagraph"/>
        <w:numPr>
          <w:ilvl w:val="0"/>
          <w:numId w:val="19"/>
        </w:numPr>
        <w:spacing w:line="360" w:lineRule="auto"/>
        <w:rPr>
          <w:rFonts w:ascii="SimSun" w:eastAsia="SimSun" w:hAnsi="SimSun"/>
          <w:b/>
          <w:bCs/>
        </w:rPr>
      </w:pPr>
      <w:r w:rsidRPr="00603DDA">
        <w:rPr>
          <w:rFonts w:ascii="SimSun" w:eastAsia="SimSun" w:hAnsi="SimSun" w:hint="eastAsia"/>
          <w:b/>
          <w:bCs/>
        </w:rPr>
        <w:t>（</w:t>
      </w:r>
      <w:r w:rsidRPr="00603DDA">
        <w:rPr>
          <w:rFonts w:ascii="SimSun" w:eastAsia="SimSun" w:hAnsi="SimSun"/>
          <w:b/>
          <w:bCs/>
        </w:rPr>
        <w:t>2</w:t>
      </w:r>
      <w:r w:rsidRPr="00603DDA">
        <w:rPr>
          <w:rFonts w:ascii="SimSun" w:eastAsia="SimSun" w:hAnsi="SimSun" w:hint="eastAsia"/>
          <w:b/>
          <w:bCs/>
        </w:rPr>
        <w:t>）</w:t>
      </w:r>
      <w:r w:rsidR="00E84D41" w:rsidRPr="00603DDA">
        <w:rPr>
          <w:rFonts w:ascii="SimSun" w:eastAsia="SimSun" w:hAnsi="SimSun" w:hint="eastAsia"/>
          <w:b/>
          <w:bCs/>
        </w:rPr>
        <w:t>我感到困倦、疲乏、无力</w:t>
      </w:r>
    </w:p>
    <w:p w14:paraId="3162E43E" w14:textId="59E6B4F5" w:rsidR="00E84D41" w:rsidRPr="00E84D41" w:rsidRDefault="00E84D41" w:rsidP="00E84D41">
      <w:pPr>
        <w:pStyle w:val="ListParagraph"/>
        <w:numPr>
          <w:ilvl w:val="0"/>
          <w:numId w:val="15"/>
        </w:numPr>
        <w:rPr>
          <w:rFonts w:ascii="SimSun" w:eastAsia="SimSun" w:hAnsi="SimSun"/>
        </w:rPr>
      </w:pPr>
      <w:r w:rsidRPr="00E84D41">
        <w:rPr>
          <w:rFonts w:ascii="SimSun" w:eastAsia="SimSun" w:hAnsi="SimSun" w:hint="eastAsia"/>
          <w:b/>
          <w:bCs/>
        </w:rPr>
        <w:t>赛</w:t>
      </w:r>
      <w:r w:rsidRPr="00E84D41">
        <w:rPr>
          <w:rFonts w:ascii="SimSun" w:eastAsia="SimSun" w:hAnsi="SimSun"/>
          <w:b/>
          <w:bCs/>
        </w:rPr>
        <w:t>40:29</w:t>
      </w:r>
      <w:r w:rsidRPr="00E84D41">
        <w:rPr>
          <w:rFonts w:ascii="SimSun" w:eastAsia="SimSun" w:hAnsi="SimSun"/>
        </w:rPr>
        <w:t xml:space="preserve">  </w:t>
      </w:r>
      <w:r w:rsidRPr="00E84D41">
        <w:rPr>
          <w:rFonts w:ascii="SimSun" w:eastAsia="SimSun" w:hAnsi="SimSun" w:hint="eastAsia"/>
        </w:rPr>
        <w:t>疲乏的，他赐气力，无力的，他加力量。</w:t>
      </w:r>
      <w:r w:rsidRPr="00E84D41">
        <w:rPr>
          <w:rFonts w:ascii="SimSun" w:eastAsia="SimSun" w:hAnsi="SimSun"/>
        </w:rPr>
        <w:t xml:space="preserve">30  </w:t>
      </w:r>
      <w:r w:rsidRPr="00E84D41">
        <w:rPr>
          <w:rFonts w:ascii="SimSun" w:eastAsia="SimSun" w:hAnsi="SimSun" w:hint="eastAsia"/>
        </w:rPr>
        <w:t>就是年轻人也会疲乏困倦，强壮的人也会全然跌倒。</w:t>
      </w:r>
      <w:r w:rsidRPr="00E84D41">
        <w:rPr>
          <w:rFonts w:ascii="SimSun" w:eastAsia="SimSun" w:hAnsi="SimSun"/>
        </w:rPr>
        <w:t xml:space="preserve">31  </w:t>
      </w:r>
      <w:r w:rsidRPr="00E84D41">
        <w:rPr>
          <w:rFonts w:ascii="SimSun" w:eastAsia="SimSun" w:hAnsi="SimSun" w:hint="eastAsia"/>
        </w:rPr>
        <w:t>但那些仰望耶和华的人，必重新得力；他们必像鹰一样展翅上腾；他们奔跑，也不困倦，他们行走，也不疲乏。</w:t>
      </w:r>
    </w:p>
    <w:p w14:paraId="44C9D6E1" w14:textId="0E45599F" w:rsidR="00E84D41" w:rsidRDefault="00E84D41" w:rsidP="006D07A8">
      <w:pPr>
        <w:spacing w:line="360" w:lineRule="auto"/>
        <w:rPr>
          <w:rFonts w:ascii="Arial" w:hAnsi="Arial" w:cs="Arial"/>
          <w:color w:val="545454"/>
          <w:sz w:val="27"/>
          <w:szCs w:val="27"/>
          <w:shd w:val="clear" w:color="auto" w:fill="FFFFFF"/>
        </w:rPr>
      </w:pPr>
    </w:p>
    <w:p w14:paraId="088E2898" w14:textId="178F2025" w:rsidR="00E84D41" w:rsidRPr="00041682" w:rsidRDefault="00E84D41" w:rsidP="001161D0">
      <w:pPr>
        <w:pStyle w:val="ListParagraph"/>
        <w:numPr>
          <w:ilvl w:val="0"/>
          <w:numId w:val="20"/>
        </w:numPr>
        <w:spacing w:line="360" w:lineRule="auto"/>
        <w:contextualSpacing w:val="0"/>
      </w:pPr>
      <w:r w:rsidRPr="0002539A">
        <w:rPr>
          <w:rFonts w:ascii="SimSun" w:eastAsia="SimSun" w:hAnsi="SimSun" w:cs="SimSun" w:hint="eastAsia"/>
          <w:b/>
          <w:bCs/>
        </w:rPr>
        <w:t>秘诀是</w:t>
      </w:r>
      <w:r w:rsidR="001161D0" w:rsidRPr="0002539A">
        <w:rPr>
          <w:rFonts w:ascii="SimSun" w:eastAsia="SimSun" w:hAnsi="SimSun" w:cs="SimSun" w:hint="eastAsia"/>
          <w:b/>
          <w:bCs/>
        </w:rPr>
        <w:t>：</w:t>
      </w:r>
      <w:r w:rsidRPr="00DF4335">
        <w:rPr>
          <w:rFonts w:hint="eastAsia"/>
        </w:rPr>
        <w:t>1</w:t>
      </w:r>
      <w:r w:rsidRPr="00DF4335">
        <w:t>.</w:t>
      </w:r>
      <w:r w:rsidR="001161D0" w:rsidRPr="001161D0">
        <w:rPr>
          <w:rFonts w:ascii="SimSun" w:eastAsia="SimSun" w:hAnsi="SimSun" w:cs="SimSun" w:hint="eastAsia"/>
        </w:rPr>
        <w:t xml:space="preserve"> </w:t>
      </w:r>
      <w:r w:rsidR="001161D0" w:rsidRPr="00DF4335">
        <w:rPr>
          <w:rFonts w:ascii="SimSun" w:eastAsia="SimSun" w:hAnsi="SimSun" w:cs="SimSun" w:hint="eastAsia"/>
        </w:rPr>
        <w:t>亲近神</w:t>
      </w:r>
      <w:r w:rsidRPr="00DF4335">
        <w:rPr>
          <w:rFonts w:hint="eastAsia"/>
        </w:rPr>
        <w:t xml:space="preserve"> </w:t>
      </w:r>
      <w:r w:rsidR="001161D0">
        <w:t xml:space="preserve"> </w:t>
      </w:r>
      <w:r w:rsidRPr="00DF4335">
        <w:t>2.</w:t>
      </w:r>
      <w:r w:rsidR="001161D0" w:rsidRPr="001161D0">
        <w:rPr>
          <w:rFonts w:ascii="SimSun" w:eastAsia="SimSun" w:hAnsi="SimSun" w:cs="SimSun" w:hint="eastAsia"/>
        </w:rPr>
        <w:t xml:space="preserve"> </w:t>
      </w:r>
      <w:r w:rsidR="001161D0">
        <w:rPr>
          <w:rFonts w:ascii="SimSun" w:eastAsia="SimSun" w:hAnsi="SimSun" w:cs="SimSun" w:hint="eastAsia"/>
        </w:rPr>
        <w:t>等候</w:t>
      </w:r>
      <w:r w:rsidRPr="00DF4335">
        <w:rPr>
          <w:rFonts w:ascii="SimSun" w:eastAsia="SimSun" w:hAnsi="SimSun" w:cs="SimSun" w:hint="eastAsia"/>
        </w:rPr>
        <w:t>神</w:t>
      </w:r>
      <w:r w:rsidRPr="00DF4335">
        <w:rPr>
          <w:rFonts w:hint="eastAsia"/>
        </w:rPr>
        <w:t xml:space="preserve"> </w:t>
      </w:r>
      <w:r w:rsidR="001161D0">
        <w:t xml:space="preserve"> </w:t>
      </w:r>
      <w:r w:rsidRPr="00DF4335">
        <w:t>3.</w:t>
      </w:r>
      <w:r w:rsidRPr="00DF4335">
        <w:rPr>
          <w:rFonts w:ascii="SimSun" w:eastAsia="SimSun" w:hAnsi="SimSun" w:cs="SimSun" w:hint="eastAsia"/>
        </w:rPr>
        <w:t>相信神能</w:t>
      </w:r>
      <w:r w:rsidR="005939F8">
        <w:rPr>
          <w:rFonts w:ascii="SimSun" w:eastAsia="SimSun" w:hAnsi="SimSun" w:cs="SimSun" w:hint="eastAsia"/>
        </w:rPr>
        <w:t>让你</w:t>
      </w:r>
      <w:r w:rsidR="001161D0">
        <w:rPr>
          <w:rFonts w:ascii="SimSun" w:eastAsia="SimSun" w:hAnsi="SimSun" w:cs="SimSun" w:hint="eastAsia"/>
        </w:rPr>
        <w:t>重新得力</w:t>
      </w:r>
    </w:p>
    <w:p w14:paraId="55425958" w14:textId="2D46714F" w:rsidR="00E84D41" w:rsidRDefault="00E84D41" w:rsidP="00E84D41">
      <w:pPr>
        <w:pStyle w:val="ListParagraph"/>
        <w:numPr>
          <w:ilvl w:val="0"/>
          <w:numId w:val="20"/>
        </w:numPr>
        <w:spacing w:line="360" w:lineRule="auto"/>
        <w:contextualSpacing w:val="0"/>
      </w:pPr>
      <w:r w:rsidRPr="001A1F02">
        <w:rPr>
          <w:rFonts w:ascii="SimSun" w:eastAsia="SimSun" w:hAnsi="SimSun" w:cs="SimSun" w:hint="eastAsia"/>
        </w:rPr>
        <w:t>疲乏困倦、跌倒</w:t>
      </w:r>
      <w:r w:rsidR="001161D0">
        <w:rPr>
          <w:rFonts w:ascii="SimSun" w:eastAsia="SimSun" w:hAnsi="SimSun" w:cs="SimSun" w:hint="eastAsia"/>
        </w:rPr>
        <w:t>，</w:t>
      </w:r>
      <w:r w:rsidRPr="001A1F02">
        <w:rPr>
          <w:rFonts w:ascii="SimSun" w:eastAsia="SimSun" w:hAnsi="SimSun" w:cs="SimSun" w:hint="eastAsia"/>
        </w:rPr>
        <w:t>都是常有的事。</w:t>
      </w:r>
    </w:p>
    <w:p w14:paraId="456FB7FB" w14:textId="4DE35BFF" w:rsidR="00E84D41" w:rsidRPr="00041682" w:rsidRDefault="00E84D41" w:rsidP="00E84D41">
      <w:pPr>
        <w:pStyle w:val="ListParagraph"/>
        <w:numPr>
          <w:ilvl w:val="0"/>
          <w:numId w:val="20"/>
        </w:numPr>
        <w:spacing w:line="360" w:lineRule="auto"/>
        <w:contextualSpacing w:val="0"/>
      </w:pPr>
      <w:r w:rsidRPr="000F5688">
        <w:rPr>
          <w:rFonts w:ascii="SimSun" w:eastAsia="SimSun" w:hAnsi="SimSun" w:cs="SimSun" w:hint="eastAsia"/>
          <w:b/>
        </w:rPr>
        <w:t>应许：</w:t>
      </w:r>
      <w:r w:rsidRPr="00041682">
        <w:rPr>
          <w:rFonts w:ascii="SimSun" w:eastAsia="SimSun" w:hAnsi="SimSun" w:cs="SimSun" w:hint="eastAsia"/>
        </w:rPr>
        <w:t>等候之人必从新得力</w:t>
      </w:r>
    </w:p>
    <w:p w14:paraId="3A278676" w14:textId="264D2A6B" w:rsidR="007561F0" w:rsidRPr="001161D0" w:rsidRDefault="00E84D41" w:rsidP="00E84D41">
      <w:pPr>
        <w:pStyle w:val="ListParagraph"/>
        <w:numPr>
          <w:ilvl w:val="0"/>
          <w:numId w:val="20"/>
        </w:numPr>
        <w:spacing w:line="360" w:lineRule="auto"/>
        <w:contextualSpacing w:val="0"/>
      </w:pPr>
      <w:r w:rsidRPr="000F5688">
        <w:rPr>
          <w:rFonts w:ascii="SimSun" w:eastAsia="SimSun" w:hAnsi="SimSun" w:cs="SimSun" w:hint="eastAsia"/>
          <w:b/>
        </w:rPr>
        <w:t>应许：</w:t>
      </w:r>
      <w:r w:rsidRPr="00041682">
        <w:rPr>
          <w:rFonts w:ascii="SimSun" w:eastAsia="SimSun" w:hAnsi="SimSun" w:cs="SimSun" w:hint="eastAsia"/>
        </w:rPr>
        <w:t>必如鹰展翅上腾</w:t>
      </w:r>
      <w:r>
        <w:rPr>
          <w:rFonts w:ascii="SimSun" w:eastAsia="SimSun" w:hAnsi="SimSun" w:cs="SimSun" w:hint="eastAsia"/>
        </w:rPr>
        <w:t>、</w:t>
      </w:r>
      <w:r w:rsidRPr="00E84D41">
        <w:rPr>
          <w:rFonts w:ascii="SimSun" w:eastAsia="SimSun" w:hAnsi="SimSun" w:cs="SimSun" w:hint="eastAsia"/>
        </w:rPr>
        <w:t>奔跑却不困倦，行走却不疲乏</w:t>
      </w:r>
    </w:p>
    <w:p w14:paraId="21FDAD5A" w14:textId="75D93072" w:rsidR="00D43739" w:rsidRPr="00D43739" w:rsidRDefault="001161D0" w:rsidP="00D43739">
      <w:pPr>
        <w:pStyle w:val="ListParagraph"/>
        <w:numPr>
          <w:ilvl w:val="0"/>
          <w:numId w:val="20"/>
        </w:numPr>
        <w:spacing w:line="360" w:lineRule="auto"/>
        <w:contextualSpacing w:val="0"/>
        <w:rPr>
          <w:bCs/>
        </w:rPr>
      </w:pPr>
      <w:r>
        <w:rPr>
          <w:rFonts w:ascii="SimSun" w:eastAsia="SimSun" w:hAnsi="SimSun" w:cs="SimSun" w:hint="eastAsia"/>
          <w:b/>
        </w:rPr>
        <w:t>祈祷：</w:t>
      </w:r>
      <w:r w:rsidRPr="001161D0">
        <w:rPr>
          <w:rFonts w:ascii="SimSun" w:eastAsia="SimSun" w:hAnsi="SimSun" w:cs="SimSun" w:hint="eastAsia"/>
          <w:bCs/>
        </w:rPr>
        <w:t>求主</w:t>
      </w:r>
      <w:r w:rsidR="00D3375B">
        <w:rPr>
          <w:rFonts w:ascii="SimSun" w:eastAsia="SimSun" w:hAnsi="SimSun" w:cs="SimSun" w:hint="eastAsia"/>
          <w:bCs/>
        </w:rPr>
        <w:t>圣灵</w:t>
      </w:r>
      <w:r w:rsidRPr="001161D0">
        <w:rPr>
          <w:rFonts w:ascii="SimSun" w:eastAsia="SimSun" w:hAnsi="SimSun" w:cs="SimSun" w:hint="eastAsia"/>
          <w:bCs/>
        </w:rPr>
        <w:t>重新点燃我们火热的心</w:t>
      </w:r>
    </w:p>
    <w:sectPr w:rsidR="00D43739" w:rsidRPr="00D43739"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DC1DF" w14:textId="77777777" w:rsidR="00C03808" w:rsidRDefault="00C03808" w:rsidP="006D07A8">
      <w:r>
        <w:separator/>
      </w:r>
    </w:p>
  </w:endnote>
  <w:endnote w:type="continuationSeparator" w:id="0">
    <w:p w14:paraId="596BB7CC" w14:textId="77777777" w:rsidR="00C03808" w:rsidRDefault="00C03808" w:rsidP="006D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Bwgrkl">
    <w:altName w:val="Calibri"/>
    <w:panose1 w:val="020B0604020202020204"/>
    <w:charset w:val="4D"/>
    <w:family w:val="auto"/>
    <w:pitch w:val="variable"/>
    <w:sig w:usb0="80000027" w:usb1="0000000A"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9C4CB" w14:textId="77777777" w:rsidR="00C03808" w:rsidRDefault="00C03808" w:rsidP="006D07A8">
      <w:r>
        <w:separator/>
      </w:r>
    </w:p>
  </w:footnote>
  <w:footnote w:type="continuationSeparator" w:id="0">
    <w:p w14:paraId="102A9E82" w14:textId="77777777" w:rsidR="00C03808" w:rsidRDefault="00C03808" w:rsidP="006D07A8">
      <w:r>
        <w:continuationSeparator/>
      </w:r>
    </w:p>
  </w:footnote>
  <w:footnote w:id="1">
    <w:p w14:paraId="025CA904" w14:textId="77777777" w:rsidR="007561F0" w:rsidRPr="00B20A71" w:rsidRDefault="007561F0" w:rsidP="007561F0">
      <w:pPr>
        <w:pStyle w:val="FootnoteText"/>
        <w:rPr>
          <w:sz w:val="14"/>
          <w:szCs w:val="14"/>
        </w:rPr>
      </w:pPr>
      <w:r w:rsidRPr="00B20A71">
        <w:rPr>
          <w:rStyle w:val="FootnoteReference"/>
          <w:sz w:val="14"/>
          <w:szCs w:val="14"/>
        </w:rPr>
        <w:footnoteRef/>
      </w:r>
      <w:r w:rsidRPr="00B20A71">
        <w:rPr>
          <w:sz w:val="14"/>
          <w:szCs w:val="14"/>
        </w:rPr>
        <w:t xml:space="preserve"> </w:t>
      </w:r>
      <w:proofErr w:type="spellStart"/>
      <w:r w:rsidRPr="00B20A71">
        <w:rPr>
          <w:sz w:val="14"/>
          <w:szCs w:val="14"/>
        </w:rPr>
        <w:t>ζέω</w:t>
      </w:r>
      <w:proofErr w:type="spellEnd"/>
      <w:r w:rsidRPr="00B20A71">
        <w:rPr>
          <w:sz w:val="14"/>
          <w:szCs w:val="14"/>
        </w:rPr>
        <w:t xml:space="preserve"> verb</w:t>
      </w:r>
    </w:p>
  </w:footnote>
  <w:footnote w:id="2">
    <w:p w14:paraId="419C571A" w14:textId="0BEDCF2A" w:rsidR="007561F0" w:rsidRPr="00B20A71" w:rsidRDefault="007561F0" w:rsidP="00B20A71">
      <w:pPr>
        <w:rPr>
          <w:rFonts w:hint="eastAsia"/>
          <w:sz w:val="14"/>
          <w:szCs w:val="14"/>
        </w:rPr>
      </w:pPr>
      <w:r w:rsidRPr="00B20A71">
        <w:rPr>
          <w:rStyle w:val="FootnoteReference"/>
          <w:sz w:val="14"/>
          <w:szCs w:val="14"/>
        </w:rPr>
        <w:footnoteRef/>
      </w:r>
      <w:r w:rsidRPr="00B20A71">
        <w:rPr>
          <w:sz w:val="14"/>
          <w:szCs w:val="14"/>
        </w:rPr>
        <w:t xml:space="preserve"> </w:t>
      </w:r>
      <w:r w:rsidRPr="00B20A71">
        <w:rPr>
          <w:sz w:val="14"/>
          <w:szCs w:val="14"/>
        </w:rPr>
        <w:t xml:space="preserve">But as </w:t>
      </w:r>
      <w:proofErr w:type="spellStart"/>
      <w:r w:rsidRPr="00B20A71">
        <w:rPr>
          <w:rFonts w:ascii="Bwgrkl" w:eastAsia="SimSun" w:hAnsi="Bwgrkl"/>
          <w:bCs/>
          <w:color w:val="0000D5"/>
          <w:sz w:val="14"/>
          <w:szCs w:val="14"/>
          <w:lang w:val="en-GB"/>
        </w:rPr>
        <w:t>kuri</w:t>
      </w:r>
      <w:proofErr w:type="spellEnd"/>
      <w:r w:rsidRPr="00B20A71">
        <w:rPr>
          <w:rFonts w:ascii="Bwgrkl" w:eastAsia="SimSun" w:hAnsi="Bwgrkl"/>
          <w:bCs/>
          <w:color w:val="0000D5"/>
          <w:sz w:val="14"/>
          <w:szCs w:val="14"/>
          <w:lang w:val="en-GB"/>
        </w:rPr>
        <w:t>&gt;w |</w:t>
      </w:r>
      <w:r w:rsidRPr="00B20A71">
        <w:rPr>
          <w:rFonts w:ascii="Bwgrkl" w:eastAsia="SimSun" w:hAnsi="Bwgrkl"/>
          <w:bCs/>
          <w:color w:val="000000"/>
          <w:sz w:val="14"/>
          <w:szCs w:val="14"/>
          <w:lang w:val="en-GB"/>
        </w:rPr>
        <w:t>,</w:t>
      </w:r>
      <w:r w:rsidRPr="00B20A71">
        <w:rPr>
          <w:sz w:val="14"/>
          <w:szCs w:val="14"/>
        </w:rPr>
        <w:t>the Lord, is read in many old copies, though it may seem at first sight foreign to this passage, I yet dare not wholly to reject this reading. And if it be approved, Paul, I have no doubt, meant to refer the duties to be performed towards brethren, and whatever served to cherish love, to a service done to God, that he might add greater encouragement to the faithful. John Calvin</w:t>
      </w:r>
    </w:p>
  </w:footnote>
  <w:footnote w:id="3">
    <w:p w14:paraId="4F71A4F8" w14:textId="47B9D573" w:rsidR="00764299" w:rsidRPr="00B20A71" w:rsidRDefault="00764299">
      <w:pPr>
        <w:pStyle w:val="FootnoteText"/>
        <w:rPr>
          <w:sz w:val="14"/>
          <w:szCs w:val="14"/>
          <w:lang w:val="en-US"/>
        </w:rPr>
      </w:pPr>
      <w:r w:rsidRPr="00B20A71">
        <w:rPr>
          <w:rStyle w:val="FootnoteReference"/>
          <w:sz w:val="14"/>
          <w:szCs w:val="14"/>
        </w:rPr>
        <w:footnoteRef/>
      </w:r>
      <w:r w:rsidRPr="00B20A71">
        <w:rPr>
          <w:sz w:val="14"/>
          <w:szCs w:val="14"/>
        </w:rPr>
        <w:t xml:space="preserve"> </w:t>
      </w:r>
      <w:r w:rsidRPr="00B20A71">
        <w:rPr>
          <w:rFonts w:ascii="SimSun" w:eastAsia="SimSun" w:hAnsi="SimSun" w:cs="SimSun" w:hint="eastAsia"/>
          <w:sz w:val="14"/>
          <w:szCs w:val="14"/>
        </w:rPr>
        <w:t>神若是给我们的恩赐或责任越大、我们就需要更加谨慎</w:t>
      </w:r>
      <w:r w:rsidRPr="00B20A71">
        <w:rPr>
          <w:sz w:val="14"/>
          <w:szCs w:val="14"/>
        </w:rPr>
        <w:t xml:space="preserve"> </w:t>
      </w:r>
      <w:r w:rsidRPr="00B20A71">
        <w:rPr>
          <w:rFonts w:ascii="SimSun" w:eastAsia="SimSun" w:hAnsi="SimSun" w:cs="SimSun" w:hint="eastAsia"/>
          <w:sz w:val="14"/>
          <w:szCs w:val="14"/>
        </w:rPr>
        <w:t>（路</w:t>
      </w:r>
      <w:r w:rsidRPr="00B20A71">
        <w:rPr>
          <w:sz w:val="14"/>
          <w:szCs w:val="14"/>
        </w:rPr>
        <w:t>12:47-48</w:t>
      </w:r>
      <w:r w:rsidRPr="00B20A71">
        <w:rPr>
          <w:rFonts w:ascii="SimSun" w:eastAsia="SimSun" w:hAnsi="SimSun" w:cs="SimSun" w:hint="eastAsia"/>
          <w:sz w:val="14"/>
          <w:szCs w:val="14"/>
        </w:rPr>
        <w:t>）</w:t>
      </w:r>
    </w:p>
  </w:footnote>
  <w:footnote w:id="4">
    <w:p w14:paraId="71DF6DBA" w14:textId="5CA3ECC3" w:rsidR="00EE19DE" w:rsidRPr="00B20A71" w:rsidRDefault="00EE19DE">
      <w:pPr>
        <w:pStyle w:val="FootnoteText"/>
        <w:rPr>
          <w:sz w:val="14"/>
          <w:szCs w:val="14"/>
        </w:rPr>
      </w:pPr>
      <w:r w:rsidRPr="00B20A71">
        <w:rPr>
          <w:rStyle w:val="FootnoteReference"/>
          <w:sz w:val="14"/>
          <w:szCs w:val="14"/>
        </w:rPr>
        <w:footnoteRef/>
      </w:r>
      <w:r w:rsidRPr="00B20A71">
        <w:rPr>
          <w:sz w:val="14"/>
          <w:szCs w:val="14"/>
        </w:rPr>
        <w:t xml:space="preserve"> </w:t>
      </w:r>
      <w:r w:rsidRPr="00B20A71">
        <w:rPr>
          <w:sz w:val="14"/>
          <w:szCs w:val="14"/>
        </w:rPr>
        <w:t>The “spirit” has been taken to refer to the Holy Spirit and so the thought would be “fervent in the Holy Spirit”.19 This meaning is appropriate, particularly in view of service to the Lord in the clause that follows. It is also true that only as our spirits are quickened by the Holy Spirit can we be fervent in our spirits. Murray, J.</w:t>
      </w:r>
    </w:p>
    <w:p w14:paraId="17BEE1B7" w14:textId="031A32D9" w:rsidR="003C0D84" w:rsidRPr="00B20A71" w:rsidRDefault="003C0D84">
      <w:pPr>
        <w:pStyle w:val="FootnoteText"/>
        <w:rPr>
          <w:sz w:val="14"/>
          <w:szCs w:val="14"/>
        </w:rPr>
      </w:pPr>
      <w:r w:rsidRPr="00B20A71">
        <w:rPr>
          <w:sz w:val="14"/>
          <w:szCs w:val="14"/>
        </w:rPr>
        <w:t>By adding fervent in spirit, he shows how we are to attain the former; for our flesh, like the ass, is always torpid, and has therefore need of goals; and it is only the fervency of the Spirit that can correct our slothfulness. Hence diligence in doing good requires that zeal which the Spirit of God kindles in our hearts. Why then, some one may say, does Paul exhort us to cultivate this fervency? To this I answer, — that though it be the gift of God, it is yet a duty enjoined the faithful to shake off sloth, and to cherish the flame kindled by heaven, as it for the most part happens, that the Spirit is suppressed and extinguished through our fault. John Calvin</w:t>
      </w:r>
    </w:p>
    <w:p w14:paraId="0069B0E1" w14:textId="06B11653" w:rsidR="003C0D84" w:rsidRPr="00B20A71" w:rsidRDefault="003C0D84" w:rsidP="003C0D84">
      <w:pPr>
        <w:rPr>
          <w:sz w:val="14"/>
          <w:szCs w:val="14"/>
        </w:rPr>
      </w:pPr>
      <w:r w:rsidRPr="00B20A71">
        <w:rPr>
          <w:sz w:val="14"/>
          <w:szCs w:val="14"/>
        </w:rPr>
        <w:t xml:space="preserve">Chrysostom thought of it as answering the question, ‘How are we to become “not slack in zeal”?’2 But what exactly does it mean? The same expression is used in Acts 18:25 of Apollos while he was still ‘knowing only the baptism of John’: there perhaps the reference is to his ardent temperament. </w:t>
      </w:r>
      <w:r w:rsidRPr="00B20A71">
        <w:rPr>
          <w:sz w:val="14"/>
          <w:szCs w:val="14"/>
          <w:u w:val="single"/>
        </w:rPr>
        <w:t>But here in Romans it is more natural (pace NEB) to take π</w:t>
      </w:r>
      <w:proofErr w:type="spellStart"/>
      <w:r w:rsidRPr="00B20A71">
        <w:rPr>
          <w:sz w:val="14"/>
          <w:szCs w:val="14"/>
          <w:u w:val="single"/>
        </w:rPr>
        <w:t>νεύμ</w:t>
      </w:r>
      <w:proofErr w:type="spellEnd"/>
      <w:r w:rsidRPr="00B20A71">
        <w:rPr>
          <w:sz w:val="14"/>
          <w:szCs w:val="14"/>
          <w:u w:val="single"/>
        </w:rPr>
        <w:t>α</w:t>
      </w:r>
      <w:proofErr w:type="spellStart"/>
      <w:r w:rsidRPr="00B20A71">
        <w:rPr>
          <w:sz w:val="14"/>
          <w:szCs w:val="14"/>
          <w:u w:val="single"/>
        </w:rPr>
        <w:t>τι</w:t>
      </w:r>
      <w:proofErr w:type="spellEnd"/>
      <w:r w:rsidRPr="00B20A71">
        <w:rPr>
          <w:sz w:val="14"/>
          <w:szCs w:val="14"/>
          <w:u w:val="single"/>
        </w:rPr>
        <w:t xml:space="preserve"> to refer to the Holy Spirit (as do Origen (probably),1 Chrysostom,2 Oecumenius,3 Theophylact,4 and also Calvin and many modern scholars)</w:t>
      </w:r>
      <w:r w:rsidRPr="00B20A71">
        <w:rPr>
          <w:sz w:val="14"/>
          <w:szCs w:val="14"/>
        </w:rPr>
        <w:t xml:space="preserve">. The Christian is to allow himself to be set on fire (the verb is usually used of water boiling, seething, but is also occasionally used of solids, e.g. of copper, being fiery hot, glowing) by the Holy Spirit. Cranfield, C. E. B. </w:t>
      </w:r>
    </w:p>
    <w:p w14:paraId="1F1D5A25" w14:textId="112FD576" w:rsidR="003C0D84" w:rsidRPr="00B20A71" w:rsidRDefault="003C0D84" w:rsidP="005144DD">
      <w:pPr>
        <w:rPr>
          <w:sz w:val="14"/>
          <w:szCs w:val="14"/>
        </w:rPr>
      </w:pPr>
      <w:r w:rsidRPr="00B20A71">
        <w:rPr>
          <w:sz w:val="14"/>
          <w:szCs w:val="14"/>
        </w:rPr>
        <w:t>And he immediately adds, “Be aglow with the Spirit.” Not only should the saints take care that they do not quench the Spirit, that they do not resist the Spirit, and even that they do not grieve the Spirit; they should earnestly ask the Holy Spirit to fill them with zeal, the enthusiasm needed for properly carrying out their Christian duties and attaining their goal. Hendriksen, W., &amp; Kistemaker, S. J.</w:t>
      </w:r>
    </w:p>
    <w:p w14:paraId="731CC13E" w14:textId="05861A39" w:rsidR="00B76A64" w:rsidRPr="00B20A71" w:rsidRDefault="00B76A64" w:rsidP="005144DD">
      <w:pPr>
        <w:rPr>
          <w:sz w:val="14"/>
          <w:szCs w:val="14"/>
        </w:rPr>
      </w:pPr>
      <w:r w:rsidRPr="00B20A71">
        <w:rPr>
          <w:sz w:val="14"/>
          <w:szCs w:val="14"/>
        </w:rPr>
        <w:t>The idea of “zeal” is continued in the image of “being set on fire” in the second exhortation. Paul might here be urging Christians to maintain a strong and emotional commitment to the Lord in their own spirits. But the spirit to which Paul refers is more likely, in light of the parallel reference to the Lord in v. 11c, the Holy Spirit. On this view, Paul is exhorting us to allow the Holy Spirit to “set us on fire”: to open ourselves to the Spirit as he seeks to excite us about the “rational worship” to which the Lord has called us. Moo, D. J.</w:t>
      </w:r>
    </w:p>
  </w:footnote>
  <w:footnote w:id="5">
    <w:p w14:paraId="0F43A476" w14:textId="77777777" w:rsidR="002C6AFE" w:rsidRPr="00B20A71" w:rsidRDefault="002C6AFE" w:rsidP="002C6AFE">
      <w:pPr>
        <w:pStyle w:val="FootnoteText"/>
        <w:rPr>
          <w:rFonts w:asciiTheme="majorHAnsi" w:eastAsia="SimSun" w:hAnsiTheme="majorHAnsi" w:cstheme="majorHAnsi"/>
          <w:sz w:val="14"/>
          <w:szCs w:val="14"/>
        </w:rPr>
      </w:pPr>
      <w:r w:rsidRPr="00B20A71">
        <w:rPr>
          <w:rStyle w:val="FootnoteReference"/>
          <w:rFonts w:asciiTheme="majorHAnsi" w:eastAsia="SimSun" w:hAnsiTheme="majorHAnsi" w:cstheme="majorHAnsi"/>
          <w:sz w:val="14"/>
          <w:szCs w:val="14"/>
        </w:rPr>
        <w:footnoteRef/>
      </w:r>
      <w:r w:rsidRPr="00B20A71">
        <w:rPr>
          <w:rFonts w:asciiTheme="majorHAnsi" w:eastAsia="SimSun" w:hAnsiTheme="majorHAnsi" w:cstheme="majorHAnsi"/>
          <w:sz w:val="14"/>
          <w:szCs w:val="14"/>
        </w:rPr>
        <w:t xml:space="preserve"> </w:t>
      </w:r>
      <w:r w:rsidRPr="00B20A71">
        <w:rPr>
          <w:rFonts w:asciiTheme="majorHAnsi" w:eastAsia="SimSun" w:hAnsiTheme="majorHAnsi" w:cstheme="majorHAnsi"/>
          <w:sz w:val="14"/>
          <w:szCs w:val="14"/>
        </w:rPr>
        <w:t xml:space="preserve">The NIV’s “keep your spiritual </w:t>
      </w:r>
      <w:proofErr w:type="spellStart"/>
      <w:r w:rsidRPr="00B20A71">
        <w:rPr>
          <w:rFonts w:asciiTheme="majorHAnsi" w:eastAsia="SimSun" w:hAnsiTheme="majorHAnsi" w:cstheme="majorHAnsi"/>
          <w:sz w:val="14"/>
          <w:szCs w:val="14"/>
        </w:rPr>
        <w:t>fervor</w:t>
      </w:r>
      <w:proofErr w:type="spellEnd"/>
      <w:r w:rsidRPr="00B20A71">
        <w:rPr>
          <w:rFonts w:asciiTheme="majorHAnsi" w:eastAsia="SimSun" w:hAnsiTheme="majorHAnsi" w:cstheme="majorHAnsi"/>
          <w:sz w:val="14"/>
          <w:szCs w:val="14"/>
        </w:rPr>
        <w:t>” reveals one interpretation of a difficult clause (v. 11b). Paul urges us to be “set on fire” (</w:t>
      </w:r>
      <w:proofErr w:type="spellStart"/>
      <w:r w:rsidRPr="00B20A71">
        <w:rPr>
          <w:rFonts w:asciiTheme="majorHAnsi" w:eastAsia="SimSun" w:hAnsiTheme="majorHAnsi" w:cstheme="majorHAnsi"/>
          <w:sz w:val="14"/>
          <w:szCs w:val="14"/>
        </w:rPr>
        <w:t>zeontes</w:t>
      </w:r>
      <w:proofErr w:type="spellEnd"/>
      <w:r w:rsidRPr="00B20A71">
        <w:rPr>
          <w:rFonts w:asciiTheme="majorHAnsi" w:eastAsia="SimSun" w:hAnsiTheme="majorHAnsi" w:cstheme="majorHAnsi"/>
          <w:sz w:val="14"/>
          <w:szCs w:val="14"/>
        </w:rPr>
        <w:t>) “in” or “by” the S/spirit (</w:t>
      </w:r>
      <w:proofErr w:type="spellStart"/>
      <w:r w:rsidRPr="00B20A71">
        <w:rPr>
          <w:rFonts w:asciiTheme="majorHAnsi" w:eastAsia="SimSun" w:hAnsiTheme="majorHAnsi" w:cstheme="majorHAnsi"/>
          <w:sz w:val="14"/>
          <w:szCs w:val="14"/>
        </w:rPr>
        <w:t>pneumati</w:t>
      </w:r>
      <w:proofErr w:type="spellEnd"/>
      <w:r w:rsidRPr="00B20A71">
        <w:rPr>
          <w:rFonts w:asciiTheme="majorHAnsi" w:eastAsia="SimSun" w:hAnsiTheme="majorHAnsi" w:cstheme="majorHAnsi"/>
          <w:sz w:val="14"/>
          <w:szCs w:val="14"/>
        </w:rPr>
        <w:t>). “Spirit” can refer to the human spirit (NIV),4 but, in light of the reference to “the Lord” in the next clause, it probably refers to the Holy Spirit, the agent who inflames our passion for the Lord and his work Moo, D. 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25BF7"/>
    <w:multiLevelType w:val="hybridMultilevel"/>
    <w:tmpl w:val="C8DA038E"/>
    <w:lvl w:ilvl="0" w:tplc="09AA056A">
      <w:start w:val="1"/>
      <w:numFmt w:val="bullet"/>
      <w:lvlText w:val=""/>
      <w:lvlJc w:val="left"/>
      <w:pPr>
        <w:ind w:left="360" w:hanging="360"/>
      </w:pPr>
      <w:rPr>
        <w:rFonts w:ascii="Wingdings 2" w:hAnsi="Wingdings 2"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DF6EFF"/>
    <w:multiLevelType w:val="hybridMultilevel"/>
    <w:tmpl w:val="0DB2AC46"/>
    <w:lvl w:ilvl="0" w:tplc="09AA056A">
      <w:start w:val="1"/>
      <w:numFmt w:val="bullet"/>
      <w:lvlText w:val=""/>
      <w:lvlJc w:val="left"/>
      <w:pPr>
        <w:ind w:left="360" w:hanging="360"/>
      </w:pPr>
      <w:rPr>
        <w:rFonts w:ascii="Wingdings 2" w:hAnsi="Wingdings 2"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E3759B"/>
    <w:multiLevelType w:val="hybridMultilevel"/>
    <w:tmpl w:val="0AFCD592"/>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E721FB"/>
    <w:multiLevelType w:val="hybridMultilevel"/>
    <w:tmpl w:val="C0587C66"/>
    <w:lvl w:ilvl="0" w:tplc="4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54B8B"/>
    <w:multiLevelType w:val="hybridMultilevel"/>
    <w:tmpl w:val="F3C8F0EC"/>
    <w:lvl w:ilvl="0" w:tplc="332A1A64">
      <w:start w:val="1"/>
      <w:numFmt w:val="japaneseCounting"/>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4B5220"/>
    <w:multiLevelType w:val="hybridMultilevel"/>
    <w:tmpl w:val="94A60BFC"/>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C64698"/>
    <w:multiLevelType w:val="hybridMultilevel"/>
    <w:tmpl w:val="02BC3F56"/>
    <w:lvl w:ilvl="0" w:tplc="332A1A64">
      <w:start w:val="1"/>
      <w:numFmt w:val="japaneseCounting"/>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B23E25"/>
    <w:multiLevelType w:val="hybridMultilevel"/>
    <w:tmpl w:val="C62896EA"/>
    <w:lvl w:ilvl="0" w:tplc="4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00D06"/>
    <w:multiLevelType w:val="hybridMultilevel"/>
    <w:tmpl w:val="7D2EE37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5529B4"/>
    <w:multiLevelType w:val="hybridMultilevel"/>
    <w:tmpl w:val="4BBA7B3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A53393"/>
    <w:multiLevelType w:val="hybridMultilevel"/>
    <w:tmpl w:val="9C40ED08"/>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456CFB"/>
    <w:multiLevelType w:val="hybridMultilevel"/>
    <w:tmpl w:val="D2E07D40"/>
    <w:lvl w:ilvl="0" w:tplc="09AA056A">
      <w:start w:val="1"/>
      <w:numFmt w:val="bullet"/>
      <w:lvlText w:val=""/>
      <w:lvlJc w:val="left"/>
      <w:pPr>
        <w:ind w:left="360" w:hanging="360"/>
      </w:pPr>
      <w:rPr>
        <w:rFonts w:ascii="Wingdings 2" w:hAnsi="Wingdings 2"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592E6C"/>
    <w:multiLevelType w:val="hybridMultilevel"/>
    <w:tmpl w:val="B05ADE44"/>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A87AAD"/>
    <w:multiLevelType w:val="hybridMultilevel"/>
    <w:tmpl w:val="2F7E6EFC"/>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3A1BB1"/>
    <w:multiLevelType w:val="hybridMultilevel"/>
    <w:tmpl w:val="08CCFF4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90659F"/>
    <w:multiLevelType w:val="hybridMultilevel"/>
    <w:tmpl w:val="AF968294"/>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D25E20"/>
    <w:multiLevelType w:val="hybridMultilevel"/>
    <w:tmpl w:val="8AFC62B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CE65A4"/>
    <w:multiLevelType w:val="hybridMultilevel"/>
    <w:tmpl w:val="038A3448"/>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FD2892"/>
    <w:multiLevelType w:val="hybridMultilevel"/>
    <w:tmpl w:val="F58CA670"/>
    <w:lvl w:ilvl="0" w:tplc="09AA056A">
      <w:start w:val="1"/>
      <w:numFmt w:val="bullet"/>
      <w:lvlText w:val=""/>
      <w:lvlJc w:val="left"/>
      <w:pPr>
        <w:ind w:left="360" w:hanging="360"/>
      </w:pPr>
      <w:rPr>
        <w:rFonts w:ascii="Wingdings 2" w:hAnsi="Wingdings 2"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A254E1"/>
    <w:multiLevelType w:val="hybridMultilevel"/>
    <w:tmpl w:val="88C8DD74"/>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62040D"/>
    <w:multiLevelType w:val="hybridMultilevel"/>
    <w:tmpl w:val="1E12EFA6"/>
    <w:lvl w:ilvl="0" w:tplc="4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F6E4335"/>
    <w:multiLevelType w:val="hybridMultilevel"/>
    <w:tmpl w:val="4A52A978"/>
    <w:lvl w:ilvl="0" w:tplc="09AA056A">
      <w:start w:val="1"/>
      <w:numFmt w:val="bullet"/>
      <w:lvlText w:val=""/>
      <w:lvlJc w:val="left"/>
      <w:pPr>
        <w:ind w:left="360" w:hanging="360"/>
      </w:pPr>
      <w:rPr>
        <w:rFonts w:ascii="Wingdings 2" w:hAnsi="Wingdings 2"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F666B8"/>
    <w:multiLevelType w:val="hybridMultilevel"/>
    <w:tmpl w:val="D9F40F3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255B43"/>
    <w:multiLevelType w:val="hybridMultilevel"/>
    <w:tmpl w:val="DFAC527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1B3640"/>
    <w:multiLevelType w:val="hybridMultilevel"/>
    <w:tmpl w:val="15E678A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2F14F7"/>
    <w:multiLevelType w:val="hybridMultilevel"/>
    <w:tmpl w:val="1C729E18"/>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2095325">
    <w:abstractNumId w:val="21"/>
  </w:num>
  <w:num w:numId="2" w16cid:durableId="2146383973">
    <w:abstractNumId w:val="7"/>
  </w:num>
  <w:num w:numId="3" w16cid:durableId="734742808">
    <w:abstractNumId w:val="4"/>
  </w:num>
  <w:num w:numId="4" w16cid:durableId="1654413591">
    <w:abstractNumId w:val="24"/>
  </w:num>
  <w:num w:numId="5" w16cid:durableId="1744184082">
    <w:abstractNumId w:val="18"/>
  </w:num>
  <w:num w:numId="6" w16cid:durableId="1185024608">
    <w:abstractNumId w:val="12"/>
  </w:num>
  <w:num w:numId="7" w16cid:durableId="685908439">
    <w:abstractNumId w:val="0"/>
  </w:num>
  <w:num w:numId="8" w16cid:durableId="2097480626">
    <w:abstractNumId w:val="3"/>
  </w:num>
  <w:num w:numId="9" w16cid:durableId="882593291">
    <w:abstractNumId w:val="19"/>
  </w:num>
  <w:num w:numId="10" w16cid:durableId="1331905023">
    <w:abstractNumId w:val="16"/>
  </w:num>
  <w:num w:numId="11" w16cid:durableId="1994990748">
    <w:abstractNumId w:val="17"/>
  </w:num>
  <w:num w:numId="12" w16cid:durableId="1664889471">
    <w:abstractNumId w:val="14"/>
  </w:num>
  <w:num w:numId="13" w16cid:durableId="1585069211">
    <w:abstractNumId w:val="25"/>
  </w:num>
  <w:num w:numId="14" w16cid:durableId="194658060">
    <w:abstractNumId w:val="8"/>
  </w:num>
  <w:num w:numId="15" w16cid:durableId="1387266107">
    <w:abstractNumId w:val="11"/>
  </w:num>
  <w:num w:numId="16" w16cid:durableId="398484261">
    <w:abstractNumId w:val="9"/>
  </w:num>
  <w:num w:numId="17" w16cid:durableId="1938904155">
    <w:abstractNumId w:val="6"/>
  </w:num>
  <w:num w:numId="18" w16cid:durableId="438381281">
    <w:abstractNumId w:val="15"/>
  </w:num>
  <w:num w:numId="19" w16cid:durableId="2120097863">
    <w:abstractNumId w:val="22"/>
  </w:num>
  <w:num w:numId="20" w16cid:durableId="892737133">
    <w:abstractNumId w:val="5"/>
  </w:num>
  <w:num w:numId="21" w16cid:durableId="963345804">
    <w:abstractNumId w:val="20"/>
  </w:num>
  <w:num w:numId="22" w16cid:durableId="1975868524">
    <w:abstractNumId w:val="2"/>
  </w:num>
  <w:num w:numId="23" w16cid:durableId="672728576">
    <w:abstractNumId w:val="23"/>
  </w:num>
  <w:num w:numId="24" w16cid:durableId="41951414">
    <w:abstractNumId w:val="10"/>
  </w:num>
  <w:num w:numId="25" w16cid:durableId="1095859232">
    <w:abstractNumId w:val="1"/>
  </w:num>
  <w:num w:numId="26" w16cid:durableId="14542034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A8"/>
    <w:rsid w:val="0002539A"/>
    <w:rsid w:val="00075CE8"/>
    <w:rsid w:val="000960C8"/>
    <w:rsid w:val="000A3166"/>
    <w:rsid w:val="000C0EE4"/>
    <w:rsid w:val="0011202F"/>
    <w:rsid w:val="001161D0"/>
    <w:rsid w:val="001168B8"/>
    <w:rsid w:val="001237F8"/>
    <w:rsid w:val="001302F7"/>
    <w:rsid w:val="00134F92"/>
    <w:rsid w:val="0015518E"/>
    <w:rsid w:val="00155F31"/>
    <w:rsid w:val="00165E4B"/>
    <w:rsid w:val="001B67CA"/>
    <w:rsid w:val="001C4870"/>
    <w:rsid w:val="001C5BB4"/>
    <w:rsid w:val="001D2592"/>
    <w:rsid w:val="00203ECA"/>
    <w:rsid w:val="0022222A"/>
    <w:rsid w:val="002367F8"/>
    <w:rsid w:val="00243E7C"/>
    <w:rsid w:val="00252891"/>
    <w:rsid w:val="00257CFD"/>
    <w:rsid w:val="00290A94"/>
    <w:rsid w:val="002C6AFE"/>
    <w:rsid w:val="002D151B"/>
    <w:rsid w:val="0030652A"/>
    <w:rsid w:val="00345A1C"/>
    <w:rsid w:val="00351F2B"/>
    <w:rsid w:val="00353C6F"/>
    <w:rsid w:val="0038392E"/>
    <w:rsid w:val="003B2541"/>
    <w:rsid w:val="003B637C"/>
    <w:rsid w:val="003C0D84"/>
    <w:rsid w:val="003F7D97"/>
    <w:rsid w:val="00405E00"/>
    <w:rsid w:val="00406275"/>
    <w:rsid w:val="0042265F"/>
    <w:rsid w:val="004800CE"/>
    <w:rsid w:val="0048528A"/>
    <w:rsid w:val="00495833"/>
    <w:rsid w:val="005144DD"/>
    <w:rsid w:val="00531348"/>
    <w:rsid w:val="005542F2"/>
    <w:rsid w:val="005939F8"/>
    <w:rsid w:val="005A6303"/>
    <w:rsid w:val="005A7CE9"/>
    <w:rsid w:val="005B34C1"/>
    <w:rsid w:val="005C219E"/>
    <w:rsid w:val="005E5520"/>
    <w:rsid w:val="00603DDA"/>
    <w:rsid w:val="00607B70"/>
    <w:rsid w:val="00614D0E"/>
    <w:rsid w:val="00623B99"/>
    <w:rsid w:val="0064757E"/>
    <w:rsid w:val="00661359"/>
    <w:rsid w:val="006855A5"/>
    <w:rsid w:val="006921FD"/>
    <w:rsid w:val="00695A59"/>
    <w:rsid w:val="006A0668"/>
    <w:rsid w:val="006D07A8"/>
    <w:rsid w:val="00702BEC"/>
    <w:rsid w:val="0072462E"/>
    <w:rsid w:val="00727663"/>
    <w:rsid w:val="007561F0"/>
    <w:rsid w:val="00764299"/>
    <w:rsid w:val="00771B75"/>
    <w:rsid w:val="0079578E"/>
    <w:rsid w:val="007A10F0"/>
    <w:rsid w:val="007F3E85"/>
    <w:rsid w:val="008340AC"/>
    <w:rsid w:val="00871C42"/>
    <w:rsid w:val="008857AA"/>
    <w:rsid w:val="00896EE1"/>
    <w:rsid w:val="008C5B6B"/>
    <w:rsid w:val="008C6851"/>
    <w:rsid w:val="00913FB5"/>
    <w:rsid w:val="00925204"/>
    <w:rsid w:val="00935A59"/>
    <w:rsid w:val="009444D3"/>
    <w:rsid w:val="00945C3B"/>
    <w:rsid w:val="00972B29"/>
    <w:rsid w:val="00983BAC"/>
    <w:rsid w:val="00990807"/>
    <w:rsid w:val="009E64E2"/>
    <w:rsid w:val="009F05F0"/>
    <w:rsid w:val="00A3589E"/>
    <w:rsid w:val="00A77593"/>
    <w:rsid w:val="00A82758"/>
    <w:rsid w:val="00AE5568"/>
    <w:rsid w:val="00B20A71"/>
    <w:rsid w:val="00B26F2A"/>
    <w:rsid w:val="00B5158C"/>
    <w:rsid w:val="00B54783"/>
    <w:rsid w:val="00B6479C"/>
    <w:rsid w:val="00B765DC"/>
    <w:rsid w:val="00B76A64"/>
    <w:rsid w:val="00BB330E"/>
    <w:rsid w:val="00C03808"/>
    <w:rsid w:val="00C23BD4"/>
    <w:rsid w:val="00C27293"/>
    <w:rsid w:val="00C27511"/>
    <w:rsid w:val="00CE5789"/>
    <w:rsid w:val="00D00FAF"/>
    <w:rsid w:val="00D041AA"/>
    <w:rsid w:val="00D3375B"/>
    <w:rsid w:val="00D3514C"/>
    <w:rsid w:val="00D43739"/>
    <w:rsid w:val="00D73139"/>
    <w:rsid w:val="00DB3B0D"/>
    <w:rsid w:val="00DD0830"/>
    <w:rsid w:val="00E14E3F"/>
    <w:rsid w:val="00E157F1"/>
    <w:rsid w:val="00E23E4E"/>
    <w:rsid w:val="00E428D7"/>
    <w:rsid w:val="00E562BC"/>
    <w:rsid w:val="00E603FE"/>
    <w:rsid w:val="00E6111E"/>
    <w:rsid w:val="00E6420A"/>
    <w:rsid w:val="00E80D07"/>
    <w:rsid w:val="00E84D41"/>
    <w:rsid w:val="00E973A9"/>
    <w:rsid w:val="00EB7CC1"/>
    <w:rsid w:val="00ED0E71"/>
    <w:rsid w:val="00ED4EAD"/>
    <w:rsid w:val="00EE19DE"/>
    <w:rsid w:val="00F12B24"/>
    <w:rsid w:val="00F25C03"/>
    <w:rsid w:val="00F502A7"/>
    <w:rsid w:val="00F5597F"/>
    <w:rsid w:val="00F701F4"/>
    <w:rsid w:val="00F901A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82CC"/>
  <w14:defaultImageDpi w14:val="32767"/>
  <w15:chartTrackingRefBased/>
  <w15:docId w15:val="{84253CA5-ADF7-F44C-B05D-E332372B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2592"/>
    <w:rPr>
      <w:rFonts w:ascii="Times New Roman" w:eastAsia="Times New Roman" w:hAnsi="Times New Roman"/>
      <w:bCs w:val="0"/>
      <w:lang w:val="en-S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D07A8"/>
    <w:rPr>
      <w:sz w:val="20"/>
      <w:szCs w:val="20"/>
    </w:rPr>
  </w:style>
  <w:style w:type="character" w:customStyle="1" w:styleId="FootnoteTextChar">
    <w:name w:val="Footnote Text Char"/>
    <w:basedOn w:val="DefaultParagraphFont"/>
    <w:link w:val="FootnoteText"/>
    <w:uiPriority w:val="99"/>
    <w:semiHidden/>
    <w:rsid w:val="006D07A8"/>
    <w:rPr>
      <w:rFonts w:ascii="Times New Roman" w:eastAsia="Times New Roman" w:hAnsi="Times New Roman"/>
      <w:bCs w:val="0"/>
      <w:sz w:val="20"/>
      <w:szCs w:val="20"/>
      <w:lang w:val="en-SG" w:bidi="he-IL"/>
    </w:rPr>
  </w:style>
  <w:style w:type="character" w:styleId="FootnoteReference">
    <w:name w:val="footnote reference"/>
    <w:basedOn w:val="DefaultParagraphFont"/>
    <w:uiPriority w:val="99"/>
    <w:semiHidden/>
    <w:unhideWhenUsed/>
    <w:rsid w:val="006D07A8"/>
    <w:rPr>
      <w:vertAlign w:val="superscript"/>
    </w:rPr>
  </w:style>
  <w:style w:type="paragraph" w:styleId="ListParagraph">
    <w:name w:val="List Paragraph"/>
    <w:basedOn w:val="Normal"/>
    <w:uiPriority w:val="34"/>
    <w:qFormat/>
    <w:rsid w:val="0048528A"/>
    <w:pPr>
      <w:ind w:left="720"/>
      <w:contextualSpacing/>
    </w:pPr>
  </w:style>
  <w:style w:type="paragraph" w:customStyle="1" w:styleId="bible">
    <w:name w:val="bible"/>
    <w:basedOn w:val="Normal"/>
    <w:rsid w:val="009E64E2"/>
    <w:pPr>
      <w:spacing w:before="100" w:beforeAutospacing="1" w:after="100" w:afterAutospacing="1"/>
    </w:pPr>
  </w:style>
  <w:style w:type="character" w:styleId="Hyperlink">
    <w:name w:val="Hyperlink"/>
    <w:basedOn w:val="DefaultParagraphFont"/>
    <w:uiPriority w:val="99"/>
    <w:semiHidden/>
    <w:unhideWhenUsed/>
    <w:rsid w:val="009E64E2"/>
    <w:rPr>
      <w:color w:val="0000FF"/>
      <w:u w:val="single"/>
    </w:rPr>
  </w:style>
  <w:style w:type="character" w:customStyle="1" w:styleId="verse">
    <w:name w:val="verse"/>
    <w:basedOn w:val="DefaultParagraphFont"/>
    <w:rsid w:val="009E64E2"/>
  </w:style>
  <w:style w:type="character" w:customStyle="1" w:styleId="highlight201224">
    <w:name w:val="highlight_20_12_24"/>
    <w:basedOn w:val="DefaultParagraphFont"/>
    <w:rsid w:val="009E64E2"/>
  </w:style>
  <w:style w:type="paragraph" w:styleId="NormalWeb">
    <w:name w:val="Normal (Web)"/>
    <w:basedOn w:val="Normal"/>
    <w:uiPriority w:val="99"/>
    <w:semiHidden/>
    <w:unhideWhenUsed/>
    <w:rsid w:val="002D151B"/>
    <w:pPr>
      <w:spacing w:before="100" w:beforeAutospacing="1" w:after="100" w:afterAutospacing="1"/>
    </w:pPr>
  </w:style>
  <w:style w:type="character" w:styleId="Strong">
    <w:name w:val="Strong"/>
    <w:basedOn w:val="DefaultParagraphFont"/>
    <w:uiPriority w:val="22"/>
    <w:qFormat/>
    <w:rsid w:val="002D151B"/>
    <w:rPr>
      <w:b/>
      <w:bCs w:val="0"/>
    </w:rPr>
  </w:style>
  <w:style w:type="character" w:styleId="Emphasis">
    <w:name w:val="Emphasis"/>
    <w:basedOn w:val="DefaultParagraphFont"/>
    <w:uiPriority w:val="20"/>
    <w:qFormat/>
    <w:rsid w:val="002D151B"/>
    <w:rPr>
      <w:i/>
      <w:iCs/>
    </w:rPr>
  </w:style>
  <w:style w:type="character" w:customStyle="1" w:styleId="highlight461558">
    <w:name w:val="highlight_46_15_58"/>
    <w:basedOn w:val="DefaultParagraphFont"/>
    <w:rsid w:val="001D2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4347">
      <w:bodyDiv w:val="1"/>
      <w:marLeft w:val="0"/>
      <w:marRight w:val="0"/>
      <w:marTop w:val="0"/>
      <w:marBottom w:val="0"/>
      <w:divBdr>
        <w:top w:val="none" w:sz="0" w:space="0" w:color="auto"/>
        <w:left w:val="none" w:sz="0" w:space="0" w:color="auto"/>
        <w:bottom w:val="none" w:sz="0" w:space="0" w:color="auto"/>
        <w:right w:val="none" w:sz="0" w:space="0" w:color="auto"/>
      </w:divBdr>
    </w:div>
    <w:div w:id="191383018">
      <w:bodyDiv w:val="1"/>
      <w:marLeft w:val="0"/>
      <w:marRight w:val="0"/>
      <w:marTop w:val="0"/>
      <w:marBottom w:val="0"/>
      <w:divBdr>
        <w:top w:val="none" w:sz="0" w:space="0" w:color="auto"/>
        <w:left w:val="none" w:sz="0" w:space="0" w:color="auto"/>
        <w:bottom w:val="none" w:sz="0" w:space="0" w:color="auto"/>
        <w:right w:val="none" w:sz="0" w:space="0" w:color="auto"/>
      </w:divBdr>
    </w:div>
    <w:div w:id="207493111">
      <w:bodyDiv w:val="1"/>
      <w:marLeft w:val="0"/>
      <w:marRight w:val="0"/>
      <w:marTop w:val="0"/>
      <w:marBottom w:val="0"/>
      <w:divBdr>
        <w:top w:val="none" w:sz="0" w:space="0" w:color="auto"/>
        <w:left w:val="none" w:sz="0" w:space="0" w:color="auto"/>
        <w:bottom w:val="none" w:sz="0" w:space="0" w:color="auto"/>
        <w:right w:val="none" w:sz="0" w:space="0" w:color="auto"/>
      </w:divBdr>
    </w:div>
    <w:div w:id="281500124">
      <w:bodyDiv w:val="1"/>
      <w:marLeft w:val="0"/>
      <w:marRight w:val="0"/>
      <w:marTop w:val="0"/>
      <w:marBottom w:val="0"/>
      <w:divBdr>
        <w:top w:val="none" w:sz="0" w:space="0" w:color="auto"/>
        <w:left w:val="none" w:sz="0" w:space="0" w:color="auto"/>
        <w:bottom w:val="none" w:sz="0" w:space="0" w:color="auto"/>
        <w:right w:val="none" w:sz="0" w:space="0" w:color="auto"/>
      </w:divBdr>
    </w:div>
    <w:div w:id="499127636">
      <w:bodyDiv w:val="1"/>
      <w:marLeft w:val="0"/>
      <w:marRight w:val="0"/>
      <w:marTop w:val="0"/>
      <w:marBottom w:val="0"/>
      <w:divBdr>
        <w:top w:val="none" w:sz="0" w:space="0" w:color="auto"/>
        <w:left w:val="none" w:sz="0" w:space="0" w:color="auto"/>
        <w:bottom w:val="none" w:sz="0" w:space="0" w:color="auto"/>
        <w:right w:val="none" w:sz="0" w:space="0" w:color="auto"/>
      </w:divBdr>
    </w:div>
    <w:div w:id="544829806">
      <w:bodyDiv w:val="1"/>
      <w:marLeft w:val="0"/>
      <w:marRight w:val="0"/>
      <w:marTop w:val="0"/>
      <w:marBottom w:val="0"/>
      <w:divBdr>
        <w:top w:val="none" w:sz="0" w:space="0" w:color="auto"/>
        <w:left w:val="none" w:sz="0" w:space="0" w:color="auto"/>
        <w:bottom w:val="none" w:sz="0" w:space="0" w:color="auto"/>
        <w:right w:val="none" w:sz="0" w:space="0" w:color="auto"/>
      </w:divBdr>
    </w:div>
    <w:div w:id="587155869">
      <w:bodyDiv w:val="1"/>
      <w:marLeft w:val="0"/>
      <w:marRight w:val="0"/>
      <w:marTop w:val="0"/>
      <w:marBottom w:val="0"/>
      <w:divBdr>
        <w:top w:val="none" w:sz="0" w:space="0" w:color="auto"/>
        <w:left w:val="none" w:sz="0" w:space="0" w:color="auto"/>
        <w:bottom w:val="none" w:sz="0" w:space="0" w:color="auto"/>
        <w:right w:val="none" w:sz="0" w:space="0" w:color="auto"/>
      </w:divBdr>
    </w:div>
    <w:div w:id="634914693">
      <w:bodyDiv w:val="1"/>
      <w:marLeft w:val="0"/>
      <w:marRight w:val="0"/>
      <w:marTop w:val="0"/>
      <w:marBottom w:val="0"/>
      <w:divBdr>
        <w:top w:val="none" w:sz="0" w:space="0" w:color="auto"/>
        <w:left w:val="none" w:sz="0" w:space="0" w:color="auto"/>
        <w:bottom w:val="none" w:sz="0" w:space="0" w:color="auto"/>
        <w:right w:val="none" w:sz="0" w:space="0" w:color="auto"/>
      </w:divBdr>
    </w:div>
    <w:div w:id="647784785">
      <w:bodyDiv w:val="1"/>
      <w:marLeft w:val="0"/>
      <w:marRight w:val="0"/>
      <w:marTop w:val="0"/>
      <w:marBottom w:val="0"/>
      <w:divBdr>
        <w:top w:val="none" w:sz="0" w:space="0" w:color="auto"/>
        <w:left w:val="none" w:sz="0" w:space="0" w:color="auto"/>
        <w:bottom w:val="none" w:sz="0" w:space="0" w:color="auto"/>
        <w:right w:val="none" w:sz="0" w:space="0" w:color="auto"/>
      </w:divBdr>
    </w:div>
    <w:div w:id="781151569">
      <w:bodyDiv w:val="1"/>
      <w:marLeft w:val="0"/>
      <w:marRight w:val="0"/>
      <w:marTop w:val="0"/>
      <w:marBottom w:val="0"/>
      <w:divBdr>
        <w:top w:val="none" w:sz="0" w:space="0" w:color="auto"/>
        <w:left w:val="none" w:sz="0" w:space="0" w:color="auto"/>
        <w:bottom w:val="none" w:sz="0" w:space="0" w:color="auto"/>
        <w:right w:val="none" w:sz="0" w:space="0" w:color="auto"/>
      </w:divBdr>
    </w:div>
    <w:div w:id="843203900">
      <w:bodyDiv w:val="1"/>
      <w:marLeft w:val="0"/>
      <w:marRight w:val="0"/>
      <w:marTop w:val="0"/>
      <w:marBottom w:val="0"/>
      <w:divBdr>
        <w:top w:val="none" w:sz="0" w:space="0" w:color="auto"/>
        <w:left w:val="none" w:sz="0" w:space="0" w:color="auto"/>
        <w:bottom w:val="none" w:sz="0" w:space="0" w:color="auto"/>
        <w:right w:val="none" w:sz="0" w:space="0" w:color="auto"/>
      </w:divBdr>
    </w:div>
    <w:div w:id="995914284">
      <w:bodyDiv w:val="1"/>
      <w:marLeft w:val="0"/>
      <w:marRight w:val="0"/>
      <w:marTop w:val="0"/>
      <w:marBottom w:val="0"/>
      <w:divBdr>
        <w:top w:val="none" w:sz="0" w:space="0" w:color="auto"/>
        <w:left w:val="none" w:sz="0" w:space="0" w:color="auto"/>
        <w:bottom w:val="none" w:sz="0" w:space="0" w:color="auto"/>
        <w:right w:val="none" w:sz="0" w:space="0" w:color="auto"/>
      </w:divBdr>
    </w:div>
    <w:div w:id="1126659942">
      <w:bodyDiv w:val="1"/>
      <w:marLeft w:val="0"/>
      <w:marRight w:val="0"/>
      <w:marTop w:val="0"/>
      <w:marBottom w:val="0"/>
      <w:divBdr>
        <w:top w:val="none" w:sz="0" w:space="0" w:color="auto"/>
        <w:left w:val="none" w:sz="0" w:space="0" w:color="auto"/>
        <w:bottom w:val="none" w:sz="0" w:space="0" w:color="auto"/>
        <w:right w:val="none" w:sz="0" w:space="0" w:color="auto"/>
      </w:divBdr>
    </w:div>
    <w:div w:id="1219517215">
      <w:bodyDiv w:val="1"/>
      <w:marLeft w:val="0"/>
      <w:marRight w:val="0"/>
      <w:marTop w:val="0"/>
      <w:marBottom w:val="0"/>
      <w:divBdr>
        <w:top w:val="none" w:sz="0" w:space="0" w:color="auto"/>
        <w:left w:val="none" w:sz="0" w:space="0" w:color="auto"/>
        <w:bottom w:val="none" w:sz="0" w:space="0" w:color="auto"/>
        <w:right w:val="none" w:sz="0" w:space="0" w:color="auto"/>
      </w:divBdr>
    </w:div>
    <w:div w:id="1236279506">
      <w:bodyDiv w:val="1"/>
      <w:marLeft w:val="0"/>
      <w:marRight w:val="0"/>
      <w:marTop w:val="0"/>
      <w:marBottom w:val="0"/>
      <w:divBdr>
        <w:top w:val="none" w:sz="0" w:space="0" w:color="auto"/>
        <w:left w:val="none" w:sz="0" w:space="0" w:color="auto"/>
        <w:bottom w:val="none" w:sz="0" w:space="0" w:color="auto"/>
        <w:right w:val="none" w:sz="0" w:space="0" w:color="auto"/>
      </w:divBdr>
    </w:div>
    <w:div w:id="1287928053">
      <w:bodyDiv w:val="1"/>
      <w:marLeft w:val="0"/>
      <w:marRight w:val="0"/>
      <w:marTop w:val="0"/>
      <w:marBottom w:val="0"/>
      <w:divBdr>
        <w:top w:val="none" w:sz="0" w:space="0" w:color="auto"/>
        <w:left w:val="none" w:sz="0" w:space="0" w:color="auto"/>
        <w:bottom w:val="none" w:sz="0" w:space="0" w:color="auto"/>
        <w:right w:val="none" w:sz="0" w:space="0" w:color="auto"/>
      </w:divBdr>
    </w:div>
    <w:div w:id="1300262918">
      <w:bodyDiv w:val="1"/>
      <w:marLeft w:val="0"/>
      <w:marRight w:val="0"/>
      <w:marTop w:val="0"/>
      <w:marBottom w:val="0"/>
      <w:divBdr>
        <w:top w:val="none" w:sz="0" w:space="0" w:color="auto"/>
        <w:left w:val="none" w:sz="0" w:space="0" w:color="auto"/>
        <w:bottom w:val="none" w:sz="0" w:space="0" w:color="auto"/>
        <w:right w:val="none" w:sz="0" w:space="0" w:color="auto"/>
      </w:divBdr>
    </w:div>
    <w:div w:id="1336956440">
      <w:bodyDiv w:val="1"/>
      <w:marLeft w:val="0"/>
      <w:marRight w:val="0"/>
      <w:marTop w:val="0"/>
      <w:marBottom w:val="0"/>
      <w:divBdr>
        <w:top w:val="none" w:sz="0" w:space="0" w:color="auto"/>
        <w:left w:val="none" w:sz="0" w:space="0" w:color="auto"/>
        <w:bottom w:val="none" w:sz="0" w:space="0" w:color="auto"/>
        <w:right w:val="none" w:sz="0" w:space="0" w:color="auto"/>
      </w:divBdr>
    </w:div>
    <w:div w:id="1362786168">
      <w:bodyDiv w:val="1"/>
      <w:marLeft w:val="0"/>
      <w:marRight w:val="0"/>
      <w:marTop w:val="0"/>
      <w:marBottom w:val="0"/>
      <w:divBdr>
        <w:top w:val="none" w:sz="0" w:space="0" w:color="auto"/>
        <w:left w:val="none" w:sz="0" w:space="0" w:color="auto"/>
        <w:bottom w:val="none" w:sz="0" w:space="0" w:color="auto"/>
        <w:right w:val="none" w:sz="0" w:space="0" w:color="auto"/>
      </w:divBdr>
    </w:div>
    <w:div w:id="1496608361">
      <w:bodyDiv w:val="1"/>
      <w:marLeft w:val="0"/>
      <w:marRight w:val="0"/>
      <w:marTop w:val="0"/>
      <w:marBottom w:val="0"/>
      <w:divBdr>
        <w:top w:val="none" w:sz="0" w:space="0" w:color="auto"/>
        <w:left w:val="none" w:sz="0" w:space="0" w:color="auto"/>
        <w:bottom w:val="none" w:sz="0" w:space="0" w:color="auto"/>
        <w:right w:val="none" w:sz="0" w:space="0" w:color="auto"/>
      </w:divBdr>
    </w:div>
    <w:div w:id="1535264941">
      <w:bodyDiv w:val="1"/>
      <w:marLeft w:val="0"/>
      <w:marRight w:val="0"/>
      <w:marTop w:val="0"/>
      <w:marBottom w:val="0"/>
      <w:divBdr>
        <w:top w:val="none" w:sz="0" w:space="0" w:color="auto"/>
        <w:left w:val="none" w:sz="0" w:space="0" w:color="auto"/>
        <w:bottom w:val="none" w:sz="0" w:space="0" w:color="auto"/>
        <w:right w:val="none" w:sz="0" w:space="0" w:color="auto"/>
      </w:divBdr>
    </w:div>
    <w:div w:id="1567186678">
      <w:bodyDiv w:val="1"/>
      <w:marLeft w:val="0"/>
      <w:marRight w:val="0"/>
      <w:marTop w:val="0"/>
      <w:marBottom w:val="0"/>
      <w:divBdr>
        <w:top w:val="none" w:sz="0" w:space="0" w:color="auto"/>
        <w:left w:val="none" w:sz="0" w:space="0" w:color="auto"/>
        <w:bottom w:val="none" w:sz="0" w:space="0" w:color="auto"/>
        <w:right w:val="none" w:sz="0" w:space="0" w:color="auto"/>
      </w:divBdr>
    </w:div>
    <w:div w:id="1620994736">
      <w:bodyDiv w:val="1"/>
      <w:marLeft w:val="0"/>
      <w:marRight w:val="0"/>
      <w:marTop w:val="0"/>
      <w:marBottom w:val="0"/>
      <w:divBdr>
        <w:top w:val="none" w:sz="0" w:space="0" w:color="auto"/>
        <w:left w:val="none" w:sz="0" w:space="0" w:color="auto"/>
        <w:bottom w:val="none" w:sz="0" w:space="0" w:color="auto"/>
        <w:right w:val="none" w:sz="0" w:space="0" w:color="auto"/>
      </w:divBdr>
    </w:div>
    <w:div w:id="1660307515">
      <w:bodyDiv w:val="1"/>
      <w:marLeft w:val="0"/>
      <w:marRight w:val="0"/>
      <w:marTop w:val="0"/>
      <w:marBottom w:val="0"/>
      <w:divBdr>
        <w:top w:val="none" w:sz="0" w:space="0" w:color="auto"/>
        <w:left w:val="none" w:sz="0" w:space="0" w:color="auto"/>
        <w:bottom w:val="none" w:sz="0" w:space="0" w:color="auto"/>
        <w:right w:val="none" w:sz="0" w:space="0" w:color="auto"/>
      </w:divBdr>
    </w:div>
    <w:div w:id="1698121072">
      <w:bodyDiv w:val="1"/>
      <w:marLeft w:val="0"/>
      <w:marRight w:val="0"/>
      <w:marTop w:val="0"/>
      <w:marBottom w:val="0"/>
      <w:divBdr>
        <w:top w:val="none" w:sz="0" w:space="0" w:color="auto"/>
        <w:left w:val="none" w:sz="0" w:space="0" w:color="auto"/>
        <w:bottom w:val="none" w:sz="0" w:space="0" w:color="auto"/>
        <w:right w:val="none" w:sz="0" w:space="0" w:color="auto"/>
      </w:divBdr>
    </w:div>
    <w:div w:id="1876771308">
      <w:bodyDiv w:val="1"/>
      <w:marLeft w:val="0"/>
      <w:marRight w:val="0"/>
      <w:marTop w:val="0"/>
      <w:marBottom w:val="0"/>
      <w:divBdr>
        <w:top w:val="none" w:sz="0" w:space="0" w:color="auto"/>
        <w:left w:val="none" w:sz="0" w:space="0" w:color="auto"/>
        <w:bottom w:val="none" w:sz="0" w:space="0" w:color="auto"/>
        <w:right w:val="none" w:sz="0" w:space="0" w:color="auto"/>
      </w:divBdr>
    </w:div>
    <w:div w:id="1885558322">
      <w:bodyDiv w:val="1"/>
      <w:marLeft w:val="0"/>
      <w:marRight w:val="0"/>
      <w:marTop w:val="0"/>
      <w:marBottom w:val="0"/>
      <w:divBdr>
        <w:top w:val="none" w:sz="0" w:space="0" w:color="auto"/>
        <w:left w:val="none" w:sz="0" w:space="0" w:color="auto"/>
        <w:bottom w:val="none" w:sz="0" w:space="0" w:color="auto"/>
        <w:right w:val="none" w:sz="0" w:space="0" w:color="auto"/>
      </w:divBdr>
    </w:div>
    <w:div w:id="1936595860">
      <w:bodyDiv w:val="1"/>
      <w:marLeft w:val="0"/>
      <w:marRight w:val="0"/>
      <w:marTop w:val="0"/>
      <w:marBottom w:val="0"/>
      <w:divBdr>
        <w:top w:val="none" w:sz="0" w:space="0" w:color="auto"/>
        <w:left w:val="none" w:sz="0" w:space="0" w:color="auto"/>
        <w:bottom w:val="none" w:sz="0" w:space="0" w:color="auto"/>
        <w:right w:val="none" w:sz="0" w:space="0" w:color="auto"/>
      </w:divBdr>
    </w:div>
    <w:div w:id="206270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7FA2B-A289-FA49-AFE4-A37B017D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68</cp:revision>
  <cp:lastPrinted>2019-08-17T07:28:00Z</cp:lastPrinted>
  <dcterms:created xsi:type="dcterms:W3CDTF">2019-08-08T07:50:00Z</dcterms:created>
  <dcterms:modified xsi:type="dcterms:W3CDTF">2025-03-11T09:07:00Z</dcterms:modified>
</cp:coreProperties>
</file>