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EE23" w14:textId="3527643C" w:rsidR="008E503E" w:rsidRDefault="00B93DD6" w:rsidP="00BF3FC0">
      <w:pPr>
        <w:jc w:val="center"/>
        <w:rPr>
          <w:b/>
          <w:bCs w:val="0"/>
        </w:rPr>
      </w:pPr>
      <w:r>
        <w:rPr>
          <w:rFonts w:hint="eastAsia"/>
          <w:b/>
          <w:bCs w:val="0"/>
        </w:rPr>
        <w:t>0</w:t>
      </w:r>
      <w:r>
        <w:rPr>
          <w:b/>
          <w:bCs w:val="0"/>
        </w:rPr>
        <w:t xml:space="preserve">72 </w:t>
      </w:r>
      <w:r w:rsidR="005934B1">
        <w:rPr>
          <w:rFonts w:hint="eastAsia"/>
          <w:b/>
          <w:bCs w:val="0"/>
        </w:rPr>
        <w:t xml:space="preserve">罗马书 </w:t>
      </w:r>
      <w:r w:rsidR="005934B1">
        <w:rPr>
          <w:b/>
          <w:bCs w:val="0"/>
        </w:rPr>
        <w:t>12</w:t>
      </w:r>
      <w:r w:rsidR="005934B1">
        <w:rPr>
          <w:rFonts w:hint="eastAsia"/>
          <w:b/>
          <w:bCs w:val="0"/>
        </w:rPr>
        <w:t xml:space="preserve">章 </w:t>
      </w:r>
      <w:r w:rsidR="005934B1">
        <w:rPr>
          <w:b/>
          <w:bCs w:val="0"/>
        </w:rPr>
        <w:t xml:space="preserve">13 </w:t>
      </w:r>
      <w:r w:rsidR="008E503E">
        <w:rPr>
          <w:rFonts w:hint="eastAsia"/>
          <w:b/>
          <w:bCs w:val="0"/>
        </w:rPr>
        <w:t>信徒的</w:t>
      </w:r>
      <w:r w:rsidR="008E503E" w:rsidRPr="008E503E">
        <w:rPr>
          <w:b/>
          <w:bCs w:val="0"/>
        </w:rPr>
        <w:t>接济</w:t>
      </w:r>
      <w:r w:rsidR="008E503E" w:rsidRPr="008E503E">
        <w:rPr>
          <w:rFonts w:hint="eastAsia"/>
          <w:b/>
          <w:bCs w:val="0"/>
        </w:rPr>
        <w:t>与</w:t>
      </w:r>
      <w:r w:rsidR="008E503E" w:rsidRPr="008E503E">
        <w:rPr>
          <w:b/>
          <w:bCs w:val="0"/>
        </w:rPr>
        <w:t>款待</w:t>
      </w:r>
    </w:p>
    <w:p w14:paraId="5A4DE7C7" w14:textId="77777777" w:rsidR="00D82601" w:rsidRPr="00BF3FC0" w:rsidRDefault="00D82601" w:rsidP="00BF3FC0">
      <w:pPr>
        <w:jc w:val="center"/>
        <w:rPr>
          <w:b/>
          <w:bCs w:val="0"/>
        </w:rPr>
      </w:pPr>
    </w:p>
    <w:p w14:paraId="6943DCB3" w14:textId="46D92B39" w:rsidR="00000000" w:rsidRPr="00DD6437" w:rsidRDefault="008E503E" w:rsidP="00B21C6A">
      <w:pPr>
        <w:pStyle w:val="ListParagraph"/>
        <w:numPr>
          <w:ilvl w:val="0"/>
          <w:numId w:val="2"/>
        </w:numPr>
        <w:spacing w:line="360" w:lineRule="auto"/>
        <w:rPr>
          <w:b/>
          <w:bCs w:val="0"/>
        </w:rPr>
      </w:pPr>
      <w:r w:rsidRPr="00DD6437">
        <w:rPr>
          <w:rFonts w:hint="eastAsia"/>
          <w:b/>
          <w:bCs w:val="0"/>
        </w:rPr>
        <w:t xml:space="preserve">罗 </w:t>
      </w:r>
      <w:r w:rsidR="00E7132D" w:rsidRPr="00DD6437">
        <w:rPr>
          <w:b/>
          <w:bCs w:val="0"/>
        </w:rPr>
        <w:t>12:13 圣徒有缺乏</w:t>
      </w:r>
      <w:r w:rsidR="00305DA4">
        <w:rPr>
          <w:rStyle w:val="FootnoteReference"/>
          <w:b/>
          <w:bCs w:val="0"/>
        </w:rPr>
        <w:footnoteReference w:id="1"/>
      </w:r>
      <w:r w:rsidR="00E7132D" w:rsidRPr="00DD6437">
        <w:rPr>
          <w:b/>
          <w:bCs w:val="0"/>
        </w:rPr>
        <w:t>的，就要接济；</w:t>
      </w:r>
      <w:r w:rsidR="00DD6437">
        <w:rPr>
          <w:rFonts w:hint="eastAsia"/>
          <w:b/>
          <w:bCs w:val="0"/>
        </w:rPr>
        <w:t>.</w:t>
      </w:r>
      <w:r w:rsidR="00DD6437">
        <w:rPr>
          <w:b/>
          <w:bCs w:val="0"/>
        </w:rPr>
        <w:t>..</w:t>
      </w:r>
    </w:p>
    <w:p w14:paraId="7CE65F37" w14:textId="2D6BA1F3" w:rsidR="00E7132D" w:rsidRDefault="008E503E" w:rsidP="00CF09A5">
      <w:pPr>
        <w:pStyle w:val="ListParagraph"/>
        <w:numPr>
          <w:ilvl w:val="0"/>
          <w:numId w:val="1"/>
        </w:numPr>
        <w:spacing w:line="360" w:lineRule="auto"/>
      </w:pPr>
      <w:r w:rsidRPr="008179FB">
        <w:rPr>
          <w:rFonts w:hint="eastAsia"/>
          <w:b/>
          <w:bCs w:val="0"/>
        </w:rPr>
        <w:t>上文：</w:t>
      </w:r>
      <w:r>
        <w:rPr>
          <w:rFonts w:hint="eastAsia"/>
        </w:rPr>
        <w:t>信徒在</w:t>
      </w:r>
      <w:r w:rsidR="00E7132D">
        <w:rPr>
          <w:rFonts w:hint="eastAsia"/>
        </w:rPr>
        <w:t>世上</w:t>
      </w:r>
      <w:r w:rsidR="00BB7C82" w:rsidRPr="00BB7C82">
        <w:rPr>
          <w:rFonts w:hint="eastAsia"/>
          <w:b/>
          <w:bCs w:val="0"/>
        </w:rPr>
        <w:t>有时</w:t>
      </w:r>
      <w:r>
        <w:rPr>
          <w:rFonts w:hint="eastAsia"/>
        </w:rPr>
        <w:t>会遇见</w:t>
      </w:r>
      <w:r w:rsidR="00E7132D">
        <w:rPr>
          <w:rFonts w:hint="eastAsia"/>
        </w:rPr>
        <w:t>患难</w:t>
      </w:r>
      <w:r w:rsidR="00CF09A5">
        <w:rPr>
          <w:rFonts w:hint="eastAsia"/>
        </w:rPr>
        <w:t>。</w:t>
      </w:r>
      <w:r w:rsidR="00B15451">
        <w:rPr>
          <w:rFonts w:hint="eastAsia"/>
        </w:rPr>
        <w:t>有时信徒</w:t>
      </w:r>
      <w:r w:rsidR="0062525F" w:rsidRPr="00CF09A5">
        <w:rPr>
          <w:rFonts w:hint="eastAsia"/>
          <w:b/>
          <w:bCs w:val="0"/>
        </w:rPr>
        <w:t>暂时</w:t>
      </w:r>
      <w:r w:rsidR="00B15451" w:rsidRPr="00CF09A5">
        <w:rPr>
          <w:rFonts w:hint="eastAsia"/>
          <w:b/>
          <w:bCs w:val="0"/>
        </w:rPr>
        <w:t>遇见患难</w:t>
      </w:r>
      <w:r w:rsidR="00B15451">
        <w:rPr>
          <w:rFonts w:hint="eastAsia"/>
        </w:rPr>
        <w:t>时，</w:t>
      </w:r>
      <w:r w:rsidR="00E7132D">
        <w:rPr>
          <w:rFonts w:hint="eastAsia"/>
        </w:rPr>
        <w:t>可能会</w:t>
      </w:r>
      <w:r w:rsidR="00B15451">
        <w:rPr>
          <w:rFonts w:hint="eastAsia"/>
        </w:rPr>
        <w:t>有</w:t>
      </w:r>
      <w:r w:rsidR="00E7132D">
        <w:rPr>
          <w:rFonts w:hint="eastAsia"/>
        </w:rPr>
        <w:t>缺乏</w:t>
      </w:r>
      <w:r w:rsidR="00B15451">
        <w:rPr>
          <w:rFonts w:hint="eastAsia"/>
        </w:rPr>
        <w:t xml:space="preserve">。 </w:t>
      </w:r>
    </w:p>
    <w:p w14:paraId="3C4CD38C" w14:textId="31DD645A" w:rsidR="00B15451" w:rsidRDefault="00B15451" w:rsidP="00B21C6A">
      <w:pPr>
        <w:pStyle w:val="ListParagraph"/>
        <w:numPr>
          <w:ilvl w:val="0"/>
          <w:numId w:val="3"/>
        </w:numPr>
        <w:spacing w:line="360" w:lineRule="auto"/>
        <w:ind w:left="360"/>
      </w:pPr>
      <w:r w:rsidRPr="00B21C6A">
        <w:rPr>
          <w:rFonts w:hint="eastAsia"/>
          <w:b/>
          <w:bCs w:val="0"/>
        </w:rPr>
        <w:t>背景</w:t>
      </w:r>
      <w:r w:rsidR="00305DA4">
        <w:rPr>
          <w:rStyle w:val="FootnoteReference"/>
          <w:b/>
          <w:bCs w:val="0"/>
        </w:rPr>
        <w:footnoteReference w:id="2"/>
      </w:r>
      <w:r w:rsidRPr="00B21C6A">
        <w:rPr>
          <w:rFonts w:hint="eastAsia"/>
          <w:b/>
          <w:bCs w:val="0"/>
        </w:rPr>
        <w:t>：</w:t>
      </w:r>
      <w:r>
        <w:rPr>
          <w:rFonts w:hint="eastAsia"/>
        </w:rPr>
        <w:t>早期信徒</w:t>
      </w:r>
      <w:r w:rsidR="006303C2">
        <w:rPr>
          <w:rFonts w:hint="eastAsia"/>
        </w:rPr>
        <w:t>彼此</w:t>
      </w:r>
      <w:r>
        <w:rPr>
          <w:rFonts w:hint="eastAsia"/>
        </w:rPr>
        <w:t>接济（</w:t>
      </w:r>
      <w:r w:rsidR="00B21C6A">
        <w:rPr>
          <w:rFonts w:hint="eastAsia"/>
        </w:rPr>
        <w:t>路1</w:t>
      </w:r>
      <w:r w:rsidR="00B21C6A">
        <w:t>6:20-21</w:t>
      </w:r>
      <w:r w:rsidR="00B21C6A">
        <w:rPr>
          <w:rFonts w:hint="eastAsia"/>
        </w:rPr>
        <w:t>、</w:t>
      </w:r>
      <w:r>
        <w:rPr>
          <w:rFonts w:hint="eastAsia"/>
        </w:rPr>
        <w:t>徒6</w:t>
      </w:r>
      <w:r>
        <w:t>:1</w:t>
      </w:r>
      <w:r w:rsidR="00B21C6A">
        <w:rPr>
          <w:rFonts w:hint="eastAsia"/>
        </w:rPr>
        <w:t>、徒1</w:t>
      </w:r>
      <w:r w:rsidR="00B21C6A">
        <w:t>0:2</w:t>
      </w:r>
      <w:r>
        <w:t>）</w:t>
      </w:r>
    </w:p>
    <w:p w14:paraId="4200E1B1" w14:textId="2915C05A" w:rsidR="00B21C6A" w:rsidRDefault="00336AF6" w:rsidP="00336AF6">
      <w:pPr>
        <w:pStyle w:val="ListParagraph"/>
        <w:numPr>
          <w:ilvl w:val="0"/>
          <w:numId w:val="2"/>
        </w:numPr>
        <w:spacing w:line="360" w:lineRule="auto"/>
      </w:pPr>
      <w:r>
        <w:rPr>
          <w:rFonts w:hint="eastAsia"/>
          <w:b/>
          <w:bCs w:val="0"/>
        </w:rPr>
        <w:t>Pic</w:t>
      </w:r>
      <w:r w:rsidR="0062525F" w:rsidRPr="00336AF6">
        <w:rPr>
          <w:rFonts w:hint="eastAsia"/>
          <w:b/>
          <w:bCs w:val="0"/>
        </w:rPr>
        <w:t>背景：</w:t>
      </w:r>
      <w:r w:rsidR="00B21C6A">
        <w:rPr>
          <w:rFonts w:hint="eastAsia"/>
        </w:rPr>
        <w:t xml:space="preserve">遇饥荒 </w:t>
      </w:r>
      <w:r w:rsidR="00B21C6A">
        <w:t>(</w:t>
      </w:r>
      <w:r w:rsidR="00B21C6A">
        <w:rPr>
          <w:rFonts w:hint="eastAsia"/>
        </w:rPr>
        <w:t>徒1</w:t>
      </w:r>
      <w:r w:rsidR="00B21C6A">
        <w:t>1:28</w:t>
      </w:r>
      <w:r w:rsidR="00B21C6A">
        <w:rPr>
          <w:rFonts w:hint="eastAsia"/>
        </w:rPr>
        <w:t>、林前1</w:t>
      </w:r>
      <w:r w:rsidR="00B21C6A">
        <w:t>6:1-3</w:t>
      </w:r>
      <w:r w:rsidR="00443025">
        <w:rPr>
          <w:rFonts w:hint="eastAsia"/>
        </w:rPr>
        <w:t>、林后9</w:t>
      </w:r>
      <w:r w:rsidR="00443025">
        <w:t>:2-5</w:t>
      </w:r>
      <w:r w:rsidR="00B21C6A">
        <w:t>)</w:t>
      </w:r>
      <w:r w:rsidR="00BB7C82">
        <w:rPr>
          <w:rStyle w:val="FootnoteReference"/>
        </w:rPr>
        <w:footnoteReference w:id="3"/>
      </w:r>
    </w:p>
    <w:p w14:paraId="76CEED0B" w14:textId="18D534D8" w:rsidR="00B15451" w:rsidRPr="0062525F" w:rsidRDefault="00B21C6A" w:rsidP="00443025">
      <w:pPr>
        <w:pStyle w:val="ListParagraph"/>
        <w:numPr>
          <w:ilvl w:val="0"/>
          <w:numId w:val="2"/>
        </w:numPr>
        <w:ind w:left="357" w:hanging="357"/>
        <w:rPr>
          <w:sz w:val="21"/>
          <w:szCs w:val="21"/>
        </w:rPr>
      </w:pPr>
      <w:r w:rsidRPr="00B21C6A">
        <w:rPr>
          <w:rFonts w:hint="eastAsia"/>
          <w:b/>
          <w:bCs w:val="0"/>
        </w:rPr>
        <w:t>徒</w:t>
      </w:r>
      <w:r w:rsidRPr="00B21C6A">
        <w:rPr>
          <w:b/>
          <w:bCs w:val="0"/>
        </w:rPr>
        <w:t xml:space="preserve"> 11:28</w:t>
      </w:r>
      <w:r>
        <w:t xml:space="preserve"> 内中有一位，名叫亚迦布，站起来，藉著圣灵指明</w:t>
      </w:r>
      <w:r w:rsidRPr="00B21C6A">
        <w:rPr>
          <w:b/>
          <w:bCs w:val="0"/>
          <w:u w:val="single"/>
        </w:rPr>
        <w:t>天下将有大饥荒</w:t>
      </w:r>
      <w:r>
        <w:t>（这事到革老丢年间果然有了。）29  於是门徒定意照各人的力量捐钱，送去供给住在犹太的弟兄。30  他们就这样行，</w:t>
      </w:r>
      <w:r w:rsidRPr="00B21C6A">
        <w:rPr>
          <w:b/>
          <w:bCs w:val="0"/>
        </w:rPr>
        <w:t>把捐项托巴拿巴和扫罗送到众长老那里</w:t>
      </w:r>
      <w:r>
        <w:t>。</w:t>
      </w:r>
      <w:r w:rsidRPr="0062525F">
        <w:rPr>
          <w:rFonts w:hint="eastAsia"/>
          <w:sz w:val="21"/>
          <w:szCs w:val="21"/>
        </w:rPr>
        <w:t>(</w:t>
      </w:r>
      <w:r w:rsidRPr="0062525F">
        <w:rPr>
          <w:sz w:val="21"/>
          <w:szCs w:val="21"/>
        </w:rPr>
        <w:t>安提阿</w:t>
      </w:r>
      <w:r w:rsidRPr="0062525F">
        <w:rPr>
          <w:rFonts w:hint="eastAsia"/>
          <w:sz w:val="21"/>
          <w:szCs w:val="21"/>
        </w:rPr>
        <w:t>教会</w:t>
      </w:r>
      <w:r w:rsidR="0062525F" w:rsidRPr="0062525F">
        <w:rPr>
          <w:rFonts w:hint="eastAsia"/>
          <w:sz w:val="21"/>
          <w:szCs w:val="21"/>
        </w:rPr>
        <w:t>救济</w:t>
      </w:r>
      <w:r w:rsidR="0062525F" w:rsidRPr="0062525F">
        <w:rPr>
          <w:sz w:val="21"/>
          <w:szCs w:val="21"/>
        </w:rPr>
        <w:t>犹太的弟兄</w:t>
      </w:r>
      <w:r w:rsidRPr="0062525F">
        <w:rPr>
          <w:rFonts w:hint="eastAsia"/>
          <w:sz w:val="21"/>
          <w:szCs w:val="21"/>
        </w:rPr>
        <w:t>)</w:t>
      </w:r>
    </w:p>
    <w:p w14:paraId="7556C212" w14:textId="38781EE3" w:rsidR="00D86E8D" w:rsidRPr="006303C2" w:rsidRDefault="00D86E8D" w:rsidP="00B21C6A">
      <w:pPr>
        <w:spacing w:line="360" w:lineRule="auto"/>
        <w:rPr>
          <w:rFonts w:hAnsi="SimSun"/>
          <w:lang w:val="en-US"/>
        </w:rPr>
      </w:pPr>
    </w:p>
    <w:p w14:paraId="5DE3CA98" w14:textId="6CD7DBB1" w:rsidR="0029206F" w:rsidRPr="00695E9A" w:rsidRDefault="0062525F" w:rsidP="00695E9A">
      <w:pPr>
        <w:pStyle w:val="ListParagraph"/>
        <w:numPr>
          <w:ilvl w:val="0"/>
          <w:numId w:val="10"/>
        </w:numPr>
        <w:spacing w:line="360" w:lineRule="auto"/>
        <w:ind w:left="357" w:hanging="357"/>
        <w:contextualSpacing w:val="0"/>
        <w:rPr>
          <w:rFonts w:hAnsi="SimSun" w:hint="eastAsia"/>
        </w:rPr>
      </w:pPr>
      <w:proofErr w:type="spellStart"/>
      <w:r>
        <w:rPr>
          <w:rFonts w:hAnsi="SimSun" w:hint="eastAsia"/>
        </w:rPr>
        <w:t>a</w:t>
      </w:r>
      <w:r>
        <w:rPr>
          <w:rFonts w:hAnsi="SimSun"/>
        </w:rPr>
        <w:t>.p.</w:t>
      </w:r>
      <w:proofErr w:type="spellEnd"/>
      <w:r w:rsidR="00443025" w:rsidRPr="0029206F">
        <w:rPr>
          <w:rFonts w:hAnsi="SimSun" w:hint="eastAsia"/>
        </w:rPr>
        <w:t>若是有一天教会中的弟兄姐妹，落入患难我们需要</w:t>
      </w:r>
      <w:r w:rsidR="00443025" w:rsidRPr="0029206F">
        <w:rPr>
          <w:rFonts w:hAnsi="SimSun"/>
        </w:rPr>
        <w:t>接济</w:t>
      </w:r>
    </w:p>
    <w:p w14:paraId="58AB0B34" w14:textId="32AD12DB" w:rsidR="00790D74" w:rsidRPr="0029206F" w:rsidRDefault="00B84C9D" w:rsidP="00790D74">
      <w:pPr>
        <w:pStyle w:val="ListParagraph"/>
        <w:numPr>
          <w:ilvl w:val="0"/>
          <w:numId w:val="10"/>
        </w:numPr>
        <w:spacing w:line="360" w:lineRule="auto"/>
        <w:contextualSpacing w:val="0"/>
        <w:rPr>
          <w:rFonts w:hAnsi="SimSun"/>
        </w:rPr>
      </w:pPr>
      <w:r>
        <w:rPr>
          <w:rFonts w:hAnsi="SimSun" w:hint="eastAsia"/>
          <w:b/>
          <w:bCs w:val="0"/>
        </w:rPr>
        <w:t>建议：</w:t>
      </w:r>
      <w:r w:rsidR="00790D74" w:rsidRPr="0029206F">
        <w:rPr>
          <w:rFonts w:hAnsi="SimSun" w:hint="eastAsia"/>
        </w:rPr>
        <w:t>因罪导致的，不愿悔改的人，</w:t>
      </w:r>
      <w:r w:rsidR="00790D74">
        <w:rPr>
          <w:rFonts w:hAnsi="SimSun" w:hint="eastAsia"/>
        </w:rPr>
        <w:t>可以不帮助</w:t>
      </w:r>
      <w:r w:rsidR="00790D74" w:rsidRPr="0029206F">
        <w:rPr>
          <w:rFonts w:hAnsi="SimSun" w:hint="eastAsia"/>
        </w:rPr>
        <w:t>！</w:t>
      </w:r>
      <w:r>
        <w:rPr>
          <w:rStyle w:val="FootnoteReference"/>
          <w:rFonts w:hAnsi="SimSun"/>
        </w:rPr>
        <w:footnoteReference w:id="4"/>
      </w:r>
    </w:p>
    <w:p w14:paraId="74031973" w14:textId="77777777" w:rsidR="00790D74" w:rsidRPr="00790D74" w:rsidRDefault="00790D74" w:rsidP="00790D74">
      <w:pPr>
        <w:pStyle w:val="ListParagraph"/>
        <w:numPr>
          <w:ilvl w:val="0"/>
          <w:numId w:val="2"/>
        </w:numPr>
        <w:spacing w:line="360" w:lineRule="auto"/>
        <w:rPr>
          <w:rFonts w:hAnsi="SimSun"/>
        </w:rPr>
      </w:pPr>
      <w:r w:rsidRPr="00790D74">
        <w:rPr>
          <w:rFonts w:hAnsi="SimSun" w:hint="eastAsia"/>
          <w:b/>
          <w:bCs w:val="0"/>
        </w:rPr>
        <w:t>帖后</w:t>
      </w:r>
      <w:r w:rsidRPr="00790D74">
        <w:rPr>
          <w:rFonts w:hAnsi="SimSun"/>
          <w:b/>
          <w:bCs w:val="0"/>
        </w:rPr>
        <w:t>3:10</w:t>
      </w:r>
      <w:r w:rsidRPr="00790D74">
        <w:rPr>
          <w:rFonts w:hAnsi="SimSun"/>
        </w:rPr>
        <w:t xml:space="preserve"> 我们在你们那里的时候，曾经吩咐过你们，</w:t>
      </w:r>
      <w:r w:rsidRPr="0062525F">
        <w:rPr>
          <w:rFonts w:hAnsi="SimSun"/>
          <w:b/>
          <w:bCs w:val="0"/>
          <w:u w:val="single"/>
        </w:rPr>
        <w:t>如果有人不肯作工，就不可吃饭</w:t>
      </w:r>
      <w:r w:rsidRPr="00790D74">
        <w:rPr>
          <w:rFonts w:hAnsi="SimSun"/>
        </w:rPr>
        <w:t>。</w:t>
      </w:r>
    </w:p>
    <w:p w14:paraId="621FD125" w14:textId="4C026652" w:rsidR="0029206F" w:rsidRDefault="00512985" w:rsidP="0029206F">
      <w:pPr>
        <w:pStyle w:val="ListParagraph"/>
        <w:numPr>
          <w:ilvl w:val="0"/>
          <w:numId w:val="11"/>
        </w:numPr>
        <w:spacing w:line="360" w:lineRule="auto"/>
        <w:ind w:left="357" w:hanging="357"/>
        <w:contextualSpacing w:val="0"/>
        <w:rPr>
          <w:rFonts w:hAnsi="SimSun"/>
        </w:rPr>
      </w:pPr>
      <w:r>
        <w:rPr>
          <w:rFonts w:hAnsi="SimSun" w:hint="eastAsia"/>
          <w:b/>
          <w:bCs w:val="0"/>
        </w:rPr>
        <w:t>建议：</w:t>
      </w:r>
      <w:r w:rsidR="0029206F" w:rsidRPr="0029206F">
        <w:rPr>
          <w:rFonts w:hAnsi="SimSun" w:hint="eastAsia"/>
        </w:rPr>
        <w:t>不协助还赌债</w:t>
      </w:r>
      <w:r w:rsidR="00B84C9D">
        <w:rPr>
          <w:rFonts w:hAnsi="SimSun" w:hint="eastAsia"/>
        </w:rPr>
        <w:t xml:space="preserve"> （有时还债会害了他们）</w:t>
      </w:r>
    </w:p>
    <w:p w14:paraId="761CCCA9" w14:textId="6E593B99" w:rsidR="00512985" w:rsidRPr="00512985" w:rsidRDefault="00512985" w:rsidP="00512985">
      <w:pPr>
        <w:pStyle w:val="ListParagraph"/>
        <w:numPr>
          <w:ilvl w:val="0"/>
          <w:numId w:val="11"/>
        </w:numPr>
        <w:spacing w:line="360" w:lineRule="auto"/>
        <w:ind w:left="357" w:hanging="357"/>
        <w:contextualSpacing w:val="0"/>
        <w:rPr>
          <w:rFonts w:hAnsi="SimSun"/>
        </w:rPr>
      </w:pPr>
      <w:r>
        <w:rPr>
          <w:rFonts w:hAnsi="SimSun" w:hint="eastAsia"/>
          <w:b/>
          <w:bCs w:val="0"/>
        </w:rPr>
        <w:t>建议：</w:t>
      </w:r>
      <w:r w:rsidRPr="0029206F">
        <w:rPr>
          <w:rFonts w:hAnsi="SimSun" w:hint="eastAsia"/>
        </w:rPr>
        <w:t>救济</w:t>
      </w:r>
      <w:r>
        <w:rPr>
          <w:rFonts w:hAnsi="SimSun" w:hint="eastAsia"/>
        </w:rPr>
        <w:t>弟兄</w:t>
      </w:r>
      <w:r w:rsidRPr="0029206F">
        <w:rPr>
          <w:rFonts w:hAnsi="SimSun" w:hint="eastAsia"/>
        </w:rPr>
        <w:t xml:space="preserve">的原则 </w:t>
      </w:r>
      <w:r w:rsidRPr="0029206F">
        <w:rPr>
          <w:rFonts w:hAnsi="SimSun"/>
        </w:rPr>
        <w:t>–</w:t>
      </w:r>
      <w:r>
        <w:rPr>
          <w:rFonts w:hAnsi="SimSun"/>
        </w:rPr>
        <w:t>e.g.</w:t>
      </w:r>
      <w:r w:rsidR="0062525F">
        <w:rPr>
          <w:rFonts w:hAnsi="SimSun" w:hint="eastAsia"/>
        </w:rPr>
        <w:t>基本需要 如</w:t>
      </w:r>
      <w:r w:rsidRPr="0029206F">
        <w:rPr>
          <w:rFonts w:hAnsi="SimSun" w:hint="eastAsia"/>
        </w:rPr>
        <w:t xml:space="preserve">吃的、喝的 </w:t>
      </w:r>
    </w:p>
    <w:p w14:paraId="0E1C66F2" w14:textId="7431F6C9" w:rsidR="0029206F" w:rsidRPr="00301BE4" w:rsidRDefault="0029206F" w:rsidP="009064FB">
      <w:pPr>
        <w:pStyle w:val="ListParagraph"/>
        <w:numPr>
          <w:ilvl w:val="0"/>
          <w:numId w:val="12"/>
        </w:numPr>
        <w:ind w:left="357" w:hanging="357"/>
        <w:rPr>
          <w:rFonts w:hAnsi="SimSun"/>
          <w:b/>
          <w:bCs w:val="0"/>
          <w:sz w:val="22"/>
          <w:szCs w:val="22"/>
        </w:rPr>
      </w:pPr>
      <w:r w:rsidRPr="0029206F">
        <w:rPr>
          <w:rFonts w:hAnsi="SimSun" w:hint="eastAsia"/>
          <w:b/>
          <w:bCs w:val="0"/>
        </w:rPr>
        <w:t>雅</w:t>
      </w:r>
      <w:r w:rsidRPr="0029206F">
        <w:rPr>
          <w:rFonts w:hAnsi="SimSun"/>
          <w:b/>
          <w:bCs w:val="0"/>
        </w:rPr>
        <w:t xml:space="preserve">2:14 </w:t>
      </w:r>
      <w:r w:rsidRPr="00301BE4">
        <w:rPr>
          <w:rFonts w:hAnsi="SimSun"/>
          <w:b/>
          <w:bCs w:val="0"/>
          <w:sz w:val="22"/>
          <w:szCs w:val="22"/>
        </w:rPr>
        <w:t>我的弟兄们</w:t>
      </w:r>
      <w:r w:rsidR="00301BE4" w:rsidRPr="00301BE4">
        <w:rPr>
          <w:rFonts w:hAnsi="SimSun" w:hint="eastAsia"/>
          <w:b/>
          <w:bCs w:val="0"/>
          <w:sz w:val="22"/>
          <w:szCs w:val="22"/>
        </w:rPr>
        <w:t>,</w:t>
      </w:r>
      <w:r w:rsidRPr="00301BE4">
        <w:rPr>
          <w:rFonts w:hAnsi="SimSun"/>
          <w:b/>
          <w:bCs w:val="0"/>
          <w:sz w:val="22"/>
          <w:szCs w:val="22"/>
        </w:rPr>
        <w:t>人若说他有信心</w:t>
      </w:r>
      <w:r w:rsidR="00301BE4" w:rsidRPr="00301BE4">
        <w:rPr>
          <w:rFonts w:hAnsi="SimSun" w:hint="eastAsia"/>
          <w:b/>
          <w:bCs w:val="0"/>
          <w:sz w:val="22"/>
          <w:szCs w:val="22"/>
        </w:rPr>
        <w:t>,</w:t>
      </w:r>
      <w:r w:rsidRPr="00301BE4">
        <w:rPr>
          <w:rFonts w:hAnsi="SimSun"/>
          <w:b/>
          <w:bCs w:val="0"/>
          <w:sz w:val="22"/>
          <w:szCs w:val="22"/>
        </w:rPr>
        <w:t>却没有行为</w:t>
      </w:r>
      <w:r w:rsidR="00301BE4" w:rsidRPr="00301BE4">
        <w:rPr>
          <w:rFonts w:hAnsi="SimSun" w:hint="eastAsia"/>
          <w:b/>
          <w:bCs w:val="0"/>
          <w:sz w:val="22"/>
          <w:szCs w:val="22"/>
        </w:rPr>
        <w:t>,</w:t>
      </w:r>
      <w:r w:rsidRPr="00301BE4">
        <w:rPr>
          <w:rFonts w:hAnsi="SimSun"/>
          <w:b/>
          <w:bCs w:val="0"/>
          <w:sz w:val="22"/>
          <w:szCs w:val="22"/>
        </w:rPr>
        <w:t>有什么益处呢？这信心能救他吗？15如果有弟兄或姊妹缺衣少食</w:t>
      </w:r>
      <w:r w:rsidR="00301BE4" w:rsidRPr="00301BE4">
        <w:rPr>
          <w:rFonts w:hAnsi="SimSun" w:hint="eastAsia"/>
          <w:b/>
          <w:bCs w:val="0"/>
          <w:sz w:val="22"/>
          <w:szCs w:val="22"/>
        </w:rPr>
        <w:t>,</w:t>
      </w:r>
      <w:r w:rsidRPr="00301BE4">
        <w:rPr>
          <w:rFonts w:hAnsi="SimSun"/>
          <w:b/>
          <w:bCs w:val="0"/>
          <w:sz w:val="22"/>
          <w:szCs w:val="22"/>
        </w:rPr>
        <w:t>16而你们中间有人对他们说</w:t>
      </w:r>
      <w:r w:rsidR="00301BE4" w:rsidRPr="00301BE4">
        <w:rPr>
          <w:rFonts w:hAnsi="SimSun" w:hint="eastAsia"/>
          <w:b/>
          <w:bCs w:val="0"/>
          <w:sz w:val="22"/>
          <w:szCs w:val="22"/>
        </w:rPr>
        <w:t>:</w:t>
      </w:r>
      <w:r w:rsidRPr="00301BE4">
        <w:rPr>
          <w:rFonts w:hAnsi="SimSun"/>
          <w:b/>
          <w:bCs w:val="0"/>
          <w:sz w:val="22"/>
          <w:szCs w:val="22"/>
        </w:rPr>
        <w:t>“平平安安地去吧！愿你们穿得暖</w:t>
      </w:r>
      <w:r w:rsidR="00301BE4" w:rsidRPr="00301BE4">
        <w:rPr>
          <w:rFonts w:hAnsi="SimSun" w:hint="eastAsia"/>
          <w:b/>
          <w:bCs w:val="0"/>
          <w:sz w:val="22"/>
          <w:szCs w:val="22"/>
        </w:rPr>
        <w:t>,</w:t>
      </w:r>
      <w:r w:rsidRPr="00301BE4">
        <w:rPr>
          <w:rFonts w:hAnsi="SimSun"/>
          <w:b/>
          <w:bCs w:val="0"/>
          <w:sz w:val="22"/>
          <w:szCs w:val="22"/>
        </w:rPr>
        <w:t>吃得饱。”却不给他们身体所需用的</w:t>
      </w:r>
      <w:r w:rsidR="00301BE4" w:rsidRPr="00301BE4">
        <w:rPr>
          <w:rFonts w:hAnsi="SimSun" w:hint="eastAsia"/>
          <w:b/>
          <w:bCs w:val="0"/>
          <w:sz w:val="22"/>
          <w:szCs w:val="22"/>
        </w:rPr>
        <w:t>,</w:t>
      </w:r>
      <w:r w:rsidRPr="00301BE4">
        <w:rPr>
          <w:rFonts w:hAnsi="SimSun"/>
          <w:b/>
          <w:bCs w:val="0"/>
          <w:sz w:val="22"/>
          <w:szCs w:val="22"/>
        </w:rPr>
        <w:t>那有什么用处呢？17照样</w:t>
      </w:r>
      <w:r w:rsidR="00301BE4" w:rsidRPr="00301BE4">
        <w:rPr>
          <w:rFonts w:hAnsi="SimSun" w:hint="eastAsia"/>
          <w:b/>
          <w:bCs w:val="0"/>
          <w:sz w:val="22"/>
          <w:szCs w:val="22"/>
        </w:rPr>
        <w:t>,</w:t>
      </w:r>
      <w:r w:rsidRPr="00301BE4">
        <w:rPr>
          <w:rFonts w:hAnsi="SimSun"/>
          <w:b/>
          <w:bCs w:val="0"/>
          <w:sz w:val="22"/>
          <w:szCs w:val="22"/>
          <w:u w:val="single"/>
        </w:rPr>
        <w:t>如果只有信心</w:t>
      </w:r>
      <w:r w:rsidR="00301BE4" w:rsidRPr="00301BE4">
        <w:rPr>
          <w:rFonts w:hAnsi="SimSun" w:hint="eastAsia"/>
          <w:b/>
          <w:bCs w:val="0"/>
          <w:sz w:val="22"/>
          <w:szCs w:val="22"/>
          <w:u w:val="single"/>
        </w:rPr>
        <w:t>,</w:t>
      </w:r>
      <w:r w:rsidRPr="00301BE4">
        <w:rPr>
          <w:rFonts w:hAnsi="SimSun"/>
          <w:b/>
          <w:bCs w:val="0"/>
          <w:sz w:val="22"/>
          <w:szCs w:val="22"/>
          <w:u w:val="single"/>
        </w:rPr>
        <w:t>没有行为</w:t>
      </w:r>
      <w:r w:rsidR="00301BE4" w:rsidRPr="00301BE4">
        <w:rPr>
          <w:rFonts w:hAnsi="SimSun" w:hint="eastAsia"/>
          <w:b/>
          <w:bCs w:val="0"/>
          <w:sz w:val="22"/>
          <w:szCs w:val="22"/>
          <w:u w:val="single"/>
        </w:rPr>
        <w:t>,</w:t>
      </w:r>
      <w:r w:rsidRPr="00301BE4">
        <w:rPr>
          <w:rFonts w:hAnsi="SimSun"/>
          <w:b/>
          <w:bCs w:val="0"/>
          <w:sz w:val="22"/>
          <w:szCs w:val="22"/>
          <w:u w:val="single"/>
        </w:rPr>
        <w:t>这信心就是死的</w:t>
      </w:r>
      <w:r w:rsidRPr="00301BE4">
        <w:rPr>
          <w:rFonts w:hAnsi="SimSun"/>
          <w:b/>
          <w:bCs w:val="0"/>
          <w:sz w:val="22"/>
          <w:szCs w:val="22"/>
        </w:rPr>
        <w:t>。</w:t>
      </w:r>
    </w:p>
    <w:p w14:paraId="656907AA" w14:textId="77777777" w:rsidR="0029206F" w:rsidRDefault="0029206F" w:rsidP="00B21C6A">
      <w:pPr>
        <w:spacing w:line="360" w:lineRule="auto"/>
      </w:pPr>
    </w:p>
    <w:p w14:paraId="1727A454" w14:textId="3B9C8390" w:rsidR="00D86E8D" w:rsidRPr="00EB61BB" w:rsidRDefault="00DD6437" w:rsidP="00EB61BB">
      <w:pPr>
        <w:pStyle w:val="ListParagraph"/>
        <w:numPr>
          <w:ilvl w:val="0"/>
          <w:numId w:val="23"/>
        </w:numPr>
        <w:spacing w:line="360" w:lineRule="auto"/>
        <w:ind w:left="357" w:hanging="357"/>
        <w:rPr>
          <w:rFonts w:ascii="Times New Roman" w:eastAsia="Times New Roman" w:hAnsi="Times New Roman"/>
          <w:bCs w:val="0"/>
          <w:lang w:val="en" w:bidi="he-IL"/>
        </w:rPr>
      </w:pPr>
      <w:r w:rsidRPr="00EB61BB">
        <w:rPr>
          <w:rFonts w:hint="eastAsia"/>
          <w:b/>
          <w:bCs w:val="0"/>
        </w:rPr>
        <w:t xml:space="preserve">罗 </w:t>
      </w:r>
      <w:r w:rsidRPr="00EB61BB">
        <w:rPr>
          <w:b/>
          <w:bCs w:val="0"/>
        </w:rPr>
        <w:t>12:13</w:t>
      </w:r>
      <w:r w:rsidRPr="00EB61BB">
        <w:rPr>
          <w:rFonts w:hint="eastAsia"/>
          <w:b/>
          <w:bCs w:val="0"/>
        </w:rPr>
        <w:t xml:space="preserve"> .</w:t>
      </w:r>
      <w:r w:rsidRPr="00EB61BB">
        <w:rPr>
          <w:b/>
          <w:bCs w:val="0"/>
        </w:rPr>
        <w:t>..客旅要热诚地款待</w:t>
      </w:r>
      <w:r w:rsidR="00D87745">
        <w:rPr>
          <w:rStyle w:val="FootnoteReference"/>
          <w:b/>
          <w:bCs w:val="0"/>
        </w:rPr>
        <w:footnoteReference w:id="5"/>
      </w:r>
      <w:r w:rsidR="00C55B6B" w:rsidRPr="00EB61BB">
        <w:rPr>
          <w:rFonts w:hint="eastAsia"/>
          <w:b/>
          <w:bCs w:val="0"/>
        </w:rPr>
        <w:t xml:space="preserve"> </w:t>
      </w:r>
      <w:proofErr w:type="spellStart"/>
      <w:r w:rsidR="00C55B6B" w:rsidRPr="00EB61BB">
        <w:rPr>
          <w:rFonts w:ascii="SBL Greek" w:eastAsia="Times New Roman" w:hAnsi="SBL Greek"/>
          <w:b/>
          <w:color w:val="010101"/>
          <w:lang w:val="en" w:bidi="he-IL"/>
        </w:rPr>
        <w:t>φιλοξενί</w:t>
      </w:r>
      <w:proofErr w:type="spellEnd"/>
      <w:r w:rsidR="00C55B6B" w:rsidRPr="00EB61BB">
        <w:rPr>
          <w:rFonts w:ascii="SBL Greek" w:eastAsia="Times New Roman" w:hAnsi="SBL Greek"/>
          <w:b/>
          <w:color w:val="010101"/>
          <w:lang w:val="en" w:bidi="he-IL"/>
        </w:rPr>
        <w:t>α</w:t>
      </w:r>
      <w:r w:rsidR="00C55B6B">
        <w:rPr>
          <w:rStyle w:val="FootnoteReference"/>
          <w:rFonts w:ascii="SBL Greek" w:eastAsia="Times New Roman" w:hAnsi="SBL Greek"/>
          <w:b/>
          <w:color w:val="010101"/>
          <w:lang w:val="en" w:bidi="he-IL"/>
        </w:rPr>
        <w:footnoteReference w:id="6"/>
      </w:r>
      <w:r w:rsidR="00C55B6B" w:rsidRPr="00EB61BB">
        <w:rPr>
          <w:rFonts w:ascii="SBL Greek" w:eastAsia="Times New Roman" w:hAnsi="SBL Greek"/>
          <w:b/>
          <w:color w:val="010101"/>
          <w:lang w:val="en" w:bidi="he-IL"/>
        </w:rPr>
        <w:t xml:space="preserve"> </w:t>
      </w:r>
      <w:r w:rsidR="00EB61BB" w:rsidRPr="00EB61BB">
        <w:rPr>
          <w:rFonts w:ascii="SBL Greek" w:eastAsia="Times New Roman" w:hAnsi="SBL Greek"/>
          <w:b/>
          <w:color w:val="010101"/>
          <w:lang w:val="en" w:bidi="he-IL"/>
        </w:rPr>
        <w:t xml:space="preserve"> </w:t>
      </w:r>
      <w:r w:rsidR="00EB61BB" w:rsidRPr="00EB61BB">
        <w:rPr>
          <w:sz w:val="21"/>
          <w:szCs w:val="21"/>
          <w:lang w:val="en-US"/>
        </w:rPr>
        <w:t>Philo/</w:t>
      </w:r>
      <w:proofErr w:type="spellStart"/>
      <w:r w:rsidR="00EB61BB" w:rsidRPr="00EB61BB">
        <w:rPr>
          <w:sz w:val="21"/>
          <w:szCs w:val="21"/>
          <w:lang w:val="en-US"/>
        </w:rPr>
        <w:t>xe</w:t>
      </w:r>
      <w:proofErr w:type="spellEnd"/>
      <w:r w:rsidR="00EB61BB" w:rsidRPr="00EB61BB">
        <w:rPr>
          <w:sz w:val="21"/>
          <w:szCs w:val="21"/>
          <w:lang w:val="en-US"/>
        </w:rPr>
        <w:t>/</w:t>
      </w:r>
      <w:proofErr w:type="spellStart"/>
      <w:r w:rsidR="00EB61BB" w:rsidRPr="00EB61BB">
        <w:rPr>
          <w:sz w:val="21"/>
          <w:szCs w:val="21"/>
          <w:lang w:val="en-US"/>
        </w:rPr>
        <w:t>nia</w:t>
      </w:r>
      <w:proofErr w:type="spellEnd"/>
      <w:r w:rsidRPr="00EB61BB">
        <w:rPr>
          <w:b/>
          <w:bCs w:val="0"/>
        </w:rPr>
        <w:t>。</w:t>
      </w:r>
      <w:r w:rsidRPr="00EB61BB">
        <w:rPr>
          <w:rFonts w:hint="eastAsia"/>
          <w:b/>
          <w:bCs w:val="0"/>
        </w:rPr>
        <w:t>【</w:t>
      </w:r>
      <w:r w:rsidRPr="00EB61BB">
        <w:rPr>
          <w:b/>
          <w:bCs w:val="0"/>
        </w:rPr>
        <w:t>客要一味的款待</w:t>
      </w:r>
      <w:r w:rsidRPr="00EB61BB">
        <w:rPr>
          <w:rFonts w:hint="eastAsia"/>
          <w:b/>
          <w:bCs w:val="0"/>
        </w:rPr>
        <w:t>】</w:t>
      </w:r>
    </w:p>
    <w:p w14:paraId="7F35F6F0" w14:textId="43C197B3" w:rsidR="00DD6437" w:rsidRDefault="00DD6437" w:rsidP="00EB61BB">
      <w:pPr>
        <w:pStyle w:val="ListParagraph"/>
        <w:numPr>
          <w:ilvl w:val="0"/>
          <w:numId w:val="4"/>
        </w:numPr>
        <w:spacing w:line="360" w:lineRule="auto"/>
        <w:ind w:left="357" w:hanging="357"/>
      </w:pPr>
      <w:r w:rsidRPr="00B21C6A">
        <w:rPr>
          <w:rFonts w:hint="eastAsia"/>
          <w:b/>
          <w:bCs w:val="0"/>
        </w:rPr>
        <w:t>问：</w:t>
      </w:r>
      <w:r w:rsidRPr="00DD6437">
        <w:rPr>
          <w:rFonts w:hint="eastAsia"/>
        </w:rPr>
        <w:t>什么叫</w:t>
      </w:r>
      <w:r w:rsidRPr="00DD6437">
        <w:t>款待客旅</w:t>
      </w:r>
      <w:r w:rsidRPr="00DD6437">
        <w:rPr>
          <w:rFonts w:hint="eastAsia"/>
        </w:rPr>
        <w:t>？</w:t>
      </w:r>
    </w:p>
    <w:p w14:paraId="463B6A3F" w14:textId="64BE59B4" w:rsidR="00DD6437" w:rsidRPr="00DD6437" w:rsidRDefault="00EB61BB" w:rsidP="00B21C6A">
      <w:pPr>
        <w:pStyle w:val="ListParagraph"/>
        <w:numPr>
          <w:ilvl w:val="0"/>
          <w:numId w:val="4"/>
        </w:numPr>
        <w:spacing w:line="360" w:lineRule="auto"/>
      </w:pPr>
      <w:proofErr w:type="spellStart"/>
      <w:r w:rsidRPr="00EB61BB">
        <w:rPr>
          <w:rFonts w:ascii="SBL Greek" w:eastAsia="Times New Roman" w:hAnsi="SBL Greek"/>
          <w:b/>
          <w:color w:val="010101"/>
          <w:lang w:val="en" w:bidi="he-IL"/>
        </w:rPr>
        <w:t>φιλοξενί</w:t>
      </w:r>
      <w:proofErr w:type="spellEnd"/>
      <w:r w:rsidRPr="00EB61BB">
        <w:rPr>
          <w:rFonts w:ascii="SBL Greek" w:eastAsia="Times New Roman" w:hAnsi="SBL Greek"/>
          <w:b/>
          <w:color w:val="010101"/>
          <w:lang w:val="en" w:bidi="he-IL"/>
        </w:rPr>
        <w:t>α</w:t>
      </w:r>
      <w:r w:rsidR="00DD6437">
        <w:rPr>
          <w:rFonts w:ascii="Cambria" w:hAnsi="Cambria" w:cs="Cambria"/>
        </w:rPr>
        <w:t xml:space="preserve"> </w:t>
      </w:r>
      <w:r w:rsidR="00DD6437">
        <w:rPr>
          <w:rStyle w:val="FootnoteReference"/>
        </w:rPr>
        <w:footnoteReference w:id="7"/>
      </w:r>
      <w:r w:rsidR="00DD6437">
        <w:rPr>
          <w:rFonts w:ascii="Cambria" w:hAnsi="Cambria" w:cs="Cambria"/>
        </w:rPr>
        <w:t xml:space="preserve"> = </w:t>
      </w:r>
      <w:r w:rsidR="00DD6437">
        <w:rPr>
          <w:rFonts w:ascii="Cambria" w:hAnsi="Cambria" w:cs="Cambria" w:hint="eastAsia"/>
        </w:rPr>
        <w:t>原文意思是</w:t>
      </w:r>
      <w:r w:rsidR="00AE0051">
        <w:rPr>
          <w:rFonts w:ascii="Cambria" w:hAnsi="Cambria" w:cs="Cambria" w:hint="eastAsia"/>
        </w:rPr>
        <w:t>，</w:t>
      </w:r>
      <w:r w:rsidR="00DD6437">
        <w:rPr>
          <w:rFonts w:ascii="Cambria" w:hAnsi="Cambria" w:cs="Cambria" w:hint="eastAsia"/>
        </w:rPr>
        <w:t>接待</w:t>
      </w:r>
      <w:r w:rsidR="00130D04">
        <w:rPr>
          <w:rFonts w:ascii="Cambria" w:hAnsi="Cambria" w:cs="Cambria" w:hint="eastAsia"/>
        </w:rPr>
        <w:t>人</w:t>
      </w:r>
      <w:r>
        <w:rPr>
          <w:rFonts w:ascii="Cambria" w:hAnsi="Cambria" w:cs="Cambria" w:hint="eastAsia"/>
        </w:rPr>
        <w:t>住他们家里</w:t>
      </w:r>
      <w:r w:rsidR="00130D04">
        <w:rPr>
          <w:rFonts w:ascii="Cambria" w:hAnsi="Cambria" w:cs="Cambria" w:hint="eastAsia"/>
        </w:rPr>
        <w:t>。包括接待</w:t>
      </w:r>
      <w:r w:rsidR="00DD6437">
        <w:rPr>
          <w:rFonts w:ascii="Cambria" w:hAnsi="Cambria" w:cs="Cambria" w:hint="eastAsia"/>
        </w:rPr>
        <w:t>陌生</w:t>
      </w:r>
      <w:r w:rsidR="00AE0051">
        <w:rPr>
          <w:rFonts w:ascii="Cambria" w:hAnsi="Cambria" w:cs="Cambria" w:hint="eastAsia"/>
        </w:rPr>
        <w:t>的基督徒</w:t>
      </w:r>
    </w:p>
    <w:p w14:paraId="44E9183F" w14:textId="3E186D4D" w:rsidR="00DD6437" w:rsidRDefault="00DD6437" w:rsidP="00DD6437">
      <w:pPr>
        <w:pStyle w:val="ListParagraph"/>
        <w:numPr>
          <w:ilvl w:val="0"/>
          <w:numId w:val="2"/>
        </w:numPr>
        <w:spacing w:line="360" w:lineRule="auto"/>
      </w:pPr>
      <w:r w:rsidRPr="00DD6437">
        <w:rPr>
          <w:rFonts w:hint="eastAsia"/>
          <w:b/>
          <w:bCs w:val="0"/>
        </w:rPr>
        <w:t>来</w:t>
      </w:r>
      <w:r w:rsidRPr="00DD6437">
        <w:rPr>
          <w:b/>
          <w:bCs w:val="0"/>
        </w:rPr>
        <w:t>13:2</w:t>
      </w:r>
      <w:r w:rsidRPr="00AE0051">
        <w:rPr>
          <w:b/>
          <w:bCs w:val="0"/>
          <w:sz w:val="21"/>
          <w:szCs w:val="21"/>
        </w:rPr>
        <w:t>(</w:t>
      </w:r>
      <w:r w:rsidRPr="00AE0051">
        <w:rPr>
          <w:rFonts w:hint="eastAsia"/>
          <w:b/>
          <w:bCs w:val="0"/>
          <w:sz w:val="21"/>
          <w:szCs w:val="21"/>
        </w:rPr>
        <w:t>和合)</w:t>
      </w:r>
      <w:r>
        <w:t>不可忘记用爱心接待客旅</w:t>
      </w:r>
      <w:r>
        <w:rPr>
          <w:rFonts w:hint="eastAsia"/>
        </w:rPr>
        <w:t>;</w:t>
      </w:r>
      <w:r>
        <w:t>因为曾有接待</w:t>
      </w:r>
      <w:proofErr w:type="spellStart"/>
      <w:r w:rsidRPr="00DD6437">
        <w:rPr>
          <w:rFonts w:ascii="Cambria" w:hAnsi="Cambria" w:cs="Cambria"/>
          <w:sz w:val="18"/>
          <w:szCs w:val="18"/>
        </w:rPr>
        <w:t>φιλονεξι</w:t>
      </w:r>
      <w:proofErr w:type="spellEnd"/>
      <w:r w:rsidRPr="00DD6437">
        <w:rPr>
          <w:rFonts w:ascii="Bwgrkl" w:hAnsi="Bwgrkl"/>
          <w:sz w:val="18"/>
          <w:szCs w:val="18"/>
        </w:rPr>
        <w:t>́</w:t>
      </w:r>
      <w:r w:rsidRPr="00DD6437">
        <w:rPr>
          <w:rFonts w:ascii="Cambria" w:hAnsi="Cambria" w:cs="Cambria"/>
          <w:sz w:val="18"/>
          <w:szCs w:val="18"/>
        </w:rPr>
        <w:t>α</w:t>
      </w:r>
      <w:r w:rsidR="00CE39F5">
        <w:rPr>
          <w:rStyle w:val="FootnoteReference"/>
          <w:rFonts w:ascii="Cambria" w:hAnsi="Cambria" w:cs="Cambria"/>
        </w:rPr>
        <w:footnoteReference w:id="8"/>
      </w:r>
      <w:r>
        <w:t>客旅的</w:t>
      </w:r>
      <w:r>
        <w:rPr>
          <w:rFonts w:hint="eastAsia"/>
        </w:rPr>
        <w:t>,</w:t>
      </w:r>
      <w:r w:rsidRPr="00130D04">
        <w:rPr>
          <w:u w:val="single"/>
        </w:rPr>
        <w:t>不知不觉就接待了天使</w:t>
      </w:r>
      <w:r>
        <w:t>。</w:t>
      </w:r>
      <w:r>
        <w:rPr>
          <w:rStyle w:val="FootnoteReference"/>
        </w:rPr>
        <w:footnoteReference w:id="9"/>
      </w:r>
    </w:p>
    <w:p w14:paraId="5BA351BA" w14:textId="754AC8CF" w:rsidR="00DD6437" w:rsidRPr="00695E9A" w:rsidRDefault="00130D04" w:rsidP="00695E9A">
      <w:pPr>
        <w:pStyle w:val="ListParagraph"/>
        <w:numPr>
          <w:ilvl w:val="0"/>
          <w:numId w:val="14"/>
        </w:numPr>
        <w:spacing w:line="360" w:lineRule="auto"/>
        <w:rPr>
          <w:lang w:val="en-US"/>
        </w:rPr>
      </w:pPr>
      <w:r>
        <w:t>e.g.</w:t>
      </w:r>
      <w:r>
        <w:rPr>
          <w:rFonts w:hint="eastAsia"/>
        </w:rPr>
        <w:t>亚伯拉罕接待</w:t>
      </w:r>
      <w:r w:rsidRPr="00130D04">
        <w:t>三个人</w:t>
      </w:r>
      <w:r>
        <w:rPr>
          <w:rFonts w:hint="eastAsia"/>
        </w:rPr>
        <w:t xml:space="preserve"> </w:t>
      </w:r>
      <w:r w:rsidR="00AE0051">
        <w:rPr>
          <w:rFonts w:hint="eastAsia"/>
        </w:rPr>
        <w:t>（</w:t>
      </w:r>
      <w:r>
        <w:rPr>
          <w:rFonts w:hint="eastAsia"/>
        </w:rPr>
        <w:t>创1</w:t>
      </w:r>
      <w:r>
        <w:t>8:2</w:t>
      </w:r>
      <w:r w:rsidR="00AE0051">
        <w:rPr>
          <w:rFonts w:hint="eastAsia"/>
        </w:rPr>
        <w:t>）</w:t>
      </w:r>
      <w:r>
        <w:t xml:space="preserve"> </w:t>
      </w:r>
      <w:r w:rsidR="00EB61BB">
        <w:t xml:space="preserve">e.g. </w:t>
      </w:r>
      <w:r>
        <w:rPr>
          <w:rFonts w:hint="eastAsia"/>
        </w:rPr>
        <w:t>罗得</w:t>
      </w:r>
      <w:r w:rsidRPr="00695E9A">
        <w:rPr>
          <w:rFonts w:hint="eastAsia"/>
          <w:lang w:val="en-US"/>
        </w:rPr>
        <w:t>接待两个人</w:t>
      </w:r>
      <w:r w:rsidR="00AE0051" w:rsidRPr="00695E9A">
        <w:rPr>
          <w:rFonts w:hint="eastAsia"/>
          <w:lang w:val="en-US"/>
        </w:rPr>
        <w:t xml:space="preserve"> （</w:t>
      </w:r>
      <w:r w:rsidRPr="00695E9A">
        <w:rPr>
          <w:rFonts w:hint="eastAsia"/>
          <w:lang w:val="en-US"/>
        </w:rPr>
        <w:t>创1</w:t>
      </w:r>
      <w:r w:rsidRPr="00695E9A">
        <w:rPr>
          <w:lang w:val="en-US"/>
        </w:rPr>
        <w:t>9</w:t>
      </w:r>
      <w:r w:rsidRPr="00695E9A">
        <w:rPr>
          <w:rFonts w:hint="eastAsia"/>
          <w:lang w:val="en-US"/>
        </w:rPr>
        <w:t>章</w:t>
      </w:r>
      <w:r w:rsidR="00AE0051" w:rsidRPr="00695E9A">
        <w:rPr>
          <w:rFonts w:hint="eastAsia"/>
          <w:lang w:val="en-US"/>
        </w:rPr>
        <w:t>）</w:t>
      </w:r>
    </w:p>
    <w:p w14:paraId="6912FE7F" w14:textId="77777777" w:rsidR="00130D04" w:rsidRPr="00130D04" w:rsidRDefault="00130D04" w:rsidP="00130D04">
      <w:pPr>
        <w:pStyle w:val="ListParagraph"/>
        <w:spacing w:line="360" w:lineRule="auto"/>
        <w:ind w:left="360"/>
        <w:rPr>
          <w:lang w:val="en-US"/>
        </w:rPr>
      </w:pPr>
    </w:p>
    <w:p w14:paraId="7CBB166D" w14:textId="58BAA509" w:rsidR="00B15451" w:rsidRDefault="00B15451" w:rsidP="00B21C6A">
      <w:pPr>
        <w:pStyle w:val="ListParagraph"/>
        <w:numPr>
          <w:ilvl w:val="0"/>
          <w:numId w:val="4"/>
        </w:numPr>
        <w:spacing w:line="360" w:lineRule="auto"/>
      </w:pPr>
      <w:r w:rsidRPr="00B21C6A">
        <w:rPr>
          <w:rFonts w:hint="eastAsia"/>
          <w:b/>
          <w:bCs w:val="0"/>
        </w:rPr>
        <w:t>问：</w:t>
      </w:r>
      <w:r w:rsidR="00D82601">
        <w:rPr>
          <w:rFonts w:hint="eastAsia"/>
        </w:rPr>
        <w:t>使徒们</w:t>
      </w:r>
      <w:r w:rsidRPr="001506DD">
        <w:rPr>
          <w:rFonts w:hint="eastAsia"/>
        </w:rPr>
        <w:t>为什么要</w:t>
      </w:r>
      <w:r w:rsidR="001506DD" w:rsidRPr="001506DD">
        <w:rPr>
          <w:rFonts w:hint="eastAsia"/>
        </w:rPr>
        <w:t>信徒</w:t>
      </w:r>
      <w:r w:rsidR="004452BE" w:rsidRPr="001506DD">
        <w:rPr>
          <w:rFonts w:hint="eastAsia"/>
        </w:rPr>
        <w:t>接待人住</w:t>
      </w:r>
      <w:r w:rsidRPr="001506DD">
        <w:rPr>
          <w:rFonts w:hint="eastAsia"/>
        </w:rPr>
        <w:t>呢？</w:t>
      </w:r>
    </w:p>
    <w:p w14:paraId="63B6A567" w14:textId="0D76A284" w:rsidR="00B15451" w:rsidRDefault="00B15451" w:rsidP="00B21C6A">
      <w:pPr>
        <w:pStyle w:val="ListParagraph"/>
        <w:numPr>
          <w:ilvl w:val="0"/>
          <w:numId w:val="4"/>
        </w:numPr>
        <w:spacing w:line="360" w:lineRule="auto"/>
      </w:pPr>
      <w:r w:rsidRPr="00B21C6A">
        <w:rPr>
          <w:rFonts w:hint="eastAsia"/>
          <w:b/>
          <w:bCs w:val="0"/>
        </w:rPr>
        <w:t>背景：</w:t>
      </w:r>
      <w:r>
        <w:rPr>
          <w:rFonts w:hint="eastAsia"/>
        </w:rPr>
        <w:t>信徒们</w:t>
      </w:r>
      <w:r w:rsidR="00B21C6A" w:rsidRPr="004452BE">
        <w:rPr>
          <w:rFonts w:hint="eastAsia"/>
          <w:b/>
          <w:bCs w:val="0"/>
          <w:u w:val="single"/>
        </w:rPr>
        <w:t>受</w:t>
      </w:r>
      <w:r w:rsidR="004452BE" w:rsidRPr="004452BE">
        <w:rPr>
          <w:rFonts w:hint="eastAsia"/>
          <w:b/>
          <w:bCs w:val="0"/>
          <w:u w:val="single"/>
        </w:rPr>
        <w:t>逼迫</w:t>
      </w:r>
      <w:r w:rsidR="004452BE">
        <w:rPr>
          <w:rFonts w:hint="eastAsia"/>
        </w:rPr>
        <w:t>。</w:t>
      </w:r>
      <w:r w:rsidR="00D82601" w:rsidRPr="00D82601">
        <w:rPr>
          <w:rFonts w:hint="eastAsia"/>
          <w:sz w:val="22"/>
          <w:szCs w:val="22"/>
        </w:rPr>
        <w:t>（</w:t>
      </w:r>
      <w:r w:rsidR="004452BE" w:rsidRPr="00D82601">
        <w:rPr>
          <w:rFonts w:hint="eastAsia"/>
          <w:sz w:val="22"/>
          <w:szCs w:val="22"/>
        </w:rPr>
        <w:t>先是</w:t>
      </w:r>
      <w:r w:rsidR="00D82601" w:rsidRPr="00D82601">
        <w:rPr>
          <w:rFonts w:hint="eastAsia"/>
          <w:sz w:val="22"/>
          <w:szCs w:val="22"/>
        </w:rPr>
        <w:t>受</w:t>
      </w:r>
      <w:r w:rsidRPr="00D82601">
        <w:rPr>
          <w:rFonts w:hint="eastAsia"/>
          <w:sz w:val="22"/>
          <w:szCs w:val="22"/>
        </w:rPr>
        <w:t>犹太人、后是罗马政府的逼迫</w:t>
      </w:r>
      <w:r w:rsidR="00D82601" w:rsidRPr="00D82601">
        <w:rPr>
          <w:rFonts w:hint="eastAsia"/>
          <w:sz w:val="22"/>
          <w:szCs w:val="22"/>
        </w:rPr>
        <w:t>）</w:t>
      </w:r>
    </w:p>
    <w:p w14:paraId="661B98FB" w14:textId="3552585F" w:rsidR="00B15451" w:rsidRDefault="00B15451" w:rsidP="00B21C6A">
      <w:pPr>
        <w:pStyle w:val="ListParagraph"/>
        <w:numPr>
          <w:ilvl w:val="0"/>
          <w:numId w:val="4"/>
        </w:numPr>
        <w:spacing w:line="360" w:lineRule="auto"/>
      </w:pPr>
      <w:r>
        <w:rPr>
          <w:rFonts w:hint="eastAsia"/>
        </w:rPr>
        <w:t>受逼迫时，</w:t>
      </w:r>
      <w:r w:rsidR="00D82601">
        <w:rPr>
          <w:rFonts w:hint="eastAsia"/>
        </w:rPr>
        <w:t>他们</w:t>
      </w:r>
      <w:r>
        <w:rPr>
          <w:rFonts w:hint="eastAsia"/>
        </w:rPr>
        <w:t>按主耶稣的教导</w:t>
      </w:r>
      <w:r w:rsidR="007C6A7B">
        <w:rPr>
          <w:rFonts w:hint="eastAsia"/>
        </w:rPr>
        <w:t>，</w:t>
      </w:r>
      <w:r>
        <w:rPr>
          <w:rFonts w:hint="eastAsia"/>
        </w:rPr>
        <w:t>会</w:t>
      </w:r>
      <w:r w:rsidR="001506DD">
        <w:rPr>
          <w:rFonts w:hint="eastAsia"/>
        </w:rPr>
        <w:t>逃到另一个</w:t>
      </w:r>
      <w:r>
        <w:rPr>
          <w:rFonts w:hint="eastAsia"/>
        </w:rPr>
        <w:t xml:space="preserve">城市 </w:t>
      </w:r>
      <w:r>
        <w:t>(</w:t>
      </w:r>
      <w:r>
        <w:rPr>
          <w:rFonts w:hint="eastAsia"/>
        </w:rPr>
        <w:t xml:space="preserve">太 </w:t>
      </w:r>
      <w:r>
        <w:t>10:23</w:t>
      </w:r>
      <w:r>
        <w:rPr>
          <w:rFonts w:hint="eastAsia"/>
        </w:rPr>
        <w:t>)</w:t>
      </w:r>
    </w:p>
    <w:p w14:paraId="71DD3D8A" w14:textId="43DC5CAB" w:rsidR="00B15451" w:rsidRDefault="00B15451" w:rsidP="00B21C6A">
      <w:pPr>
        <w:pStyle w:val="ListParagraph"/>
        <w:numPr>
          <w:ilvl w:val="0"/>
          <w:numId w:val="5"/>
        </w:numPr>
        <w:spacing w:line="360" w:lineRule="auto"/>
      </w:pPr>
      <w:r w:rsidRPr="00B21C6A">
        <w:rPr>
          <w:rFonts w:hint="eastAsia"/>
          <w:b/>
          <w:bCs w:val="0"/>
        </w:rPr>
        <w:t>徒</w:t>
      </w:r>
      <w:r w:rsidRPr="00B21C6A">
        <w:rPr>
          <w:b/>
          <w:bCs w:val="0"/>
        </w:rPr>
        <w:t xml:space="preserve"> 8:4</w:t>
      </w:r>
      <w:r w:rsidRPr="00B15451">
        <w:t xml:space="preserve"> 那些</w:t>
      </w:r>
      <w:r w:rsidRPr="007C6A7B">
        <w:rPr>
          <w:b/>
          <w:bCs w:val="0"/>
          <w:u w:val="single"/>
        </w:rPr>
        <w:t>分散的人</w:t>
      </w:r>
      <w:r w:rsidRPr="00B15451">
        <w:t>，经过各地，传扬福音真道。</w:t>
      </w:r>
    </w:p>
    <w:p w14:paraId="383236AE" w14:textId="17CA383E" w:rsidR="00B15451" w:rsidRDefault="00B15451" w:rsidP="00B21C6A">
      <w:pPr>
        <w:pStyle w:val="ListParagraph"/>
        <w:numPr>
          <w:ilvl w:val="0"/>
          <w:numId w:val="5"/>
        </w:numPr>
        <w:spacing w:line="360" w:lineRule="auto"/>
      </w:pPr>
      <w:r w:rsidRPr="00B21C6A">
        <w:rPr>
          <w:rFonts w:hint="eastAsia"/>
          <w:b/>
          <w:bCs w:val="0"/>
        </w:rPr>
        <w:t>徒</w:t>
      </w:r>
      <w:r w:rsidRPr="00B21C6A">
        <w:rPr>
          <w:b/>
          <w:bCs w:val="0"/>
        </w:rPr>
        <w:t>11:19</w:t>
      </w:r>
      <w:r>
        <w:t xml:space="preserve"> 那些因司提反事件遭受苦难而</w:t>
      </w:r>
      <w:r w:rsidRPr="007C6A7B">
        <w:rPr>
          <w:b/>
          <w:bCs w:val="0"/>
          <w:u w:val="single"/>
        </w:rPr>
        <w:t>四散的门徒</w:t>
      </w:r>
      <w:r>
        <w:t>，一直走到腓尼基、塞浦路斯、安提阿；</w:t>
      </w:r>
      <w:r>
        <w:rPr>
          <w:rFonts w:hint="eastAsia"/>
        </w:rPr>
        <w:t>.</w:t>
      </w:r>
      <w:r>
        <w:t>..</w:t>
      </w:r>
    </w:p>
    <w:p w14:paraId="3A15CA1F" w14:textId="33150A75" w:rsidR="00B15451" w:rsidRDefault="00B15451" w:rsidP="00B21C6A">
      <w:pPr>
        <w:pStyle w:val="ListParagraph"/>
        <w:numPr>
          <w:ilvl w:val="0"/>
          <w:numId w:val="5"/>
        </w:numPr>
        <w:ind w:left="357" w:hanging="357"/>
      </w:pPr>
      <w:r w:rsidRPr="001506DD">
        <w:rPr>
          <w:rFonts w:hint="eastAsia"/>
          <w:b/>
          <w:bCs w:val="0"/>
        </w:rPr>
        <w:lastRenderedPageBreak/>
        <w:t>徒</w:t>
      </w:r>
      <w:r w:rsidRPr="001506DD">
        <w:rPr>
          <w:b/>
          <w:bCs w:val="0"/>
        </w:rPr>
        <w:t>14:6</w:t>
      </w:r>
      <w:r>
        <w:t xml:space="preserve"> 两人</w:t>
      </w:r>
      <w:r w:rsidR="001506DD" w:rsidRPr="001506DD">
        <w:rPr>
          <w:rFonts w:hint="eastAsia"/>
          <w:i/>
          <w:iCs/>
        </w:rPr>
        <w:t>（</w:t>
      </w:r>
      <w:r w:rsidR="001506DD" w:rsidRPr="001506DD">
        <w:rPr>
          <w:i/>
          <w:iCs/>
        </w:rPr>
        <w:t>保罗和巴拿巴</w:t>
      </w:r>
      <w:r w:rsidR="001506DD" w:rsidRPr="001506DD">
        <w:rPr>
          <w:rFonts w:hint="eastAsia"/>
          <w:i/>
          <w:iCs/>
        </w:rPr>
        <w:t>）</w:t>
      </w:r>
      <w:r>
        <w:t>知道了，</w:t>
      </w:r>
      <w:r w:rsidRPr="002D4CF0">
        <w:rPr>
          <w:b/>
          <w:bCs w:val="0"/>
          <w:u w:val="single"/>
        </w:rPr>
        <w:t>就逃往吕高尼的路司得和特庇两城</w:t>
      </w:r>
      <w:r>
        <w:t>，以及周围的地方，7 在那里传福音。</w:t>
      </w:r>
      <w:r>
        <w:rPr>
          <w:rStyle w:val="FootnoteReference"/>
        </w:rPr>
        <w:footnoteReference w:id="10"/>
      </w:r>
      <w:r w:rsidR="001506DD">
        <w:t xml:space="preserve"> </w:t>
      </w:r>
    </w:p>
    <w:p w14:paraId="5B9CF1F1" w14:textId="17F8A6F1" w:rsidR="00E7132D" w:rsidRDefault="00E7132D"/>
    <w:p w14:paraId="39293595" w14:textId="622913D0" w:rsidR="00B15451" w:rsidRDefault="002D4CF0" w:rsidP="00024049">
      <w:pPr>
        <w:pStyle w:val="ListParagraph"/>
        <w:numPr>
          <w:ilvl w:val="0"/>
          <w:numId w:val="7"/>
        </w:numPr>
        <w:spacing w:line="360" w:lineRule="auto"/>
        <w:ind w:left="357" w:hanging="357"/>
      </w:pPr>
      <w:r>
        <w:rPr>
          <w:rFonts w:hint="eastAsia"/>
        </w:rPr>
        <w:t>当基督徒</w:t>
      </w:r>
      <w:r w:rsidR="00D82601">
        <w:rPr>
          <w:rFonts w:hint="eastAsia"/>
        </w:rPr>
        <w:t>因受逼迫</w:t>
      </w:r>
      <w:r>
        <w:rPr>
          <w:rFonts w:hint="eastAsia"/>
        </w:rPr>
        <w:t>逃亡四散时，</w:t>
      </w:r>
      <w:r w:rsidR="007C6A7B">
        <w:rPr>
          <w:rFonts w:hint="eastAsia"/>
        </w:rPr>
        <w:t>暂时没地方居住</w:t>
      </w:r>
      <w:r w:rsidR="00D86E8D">
        <w:rPr>
          <w:rFonts w:hint="eastAsia"/>
        </w:rPr>
        <w:t>需要人</w:t>
      </w:r>
      <w:r w:rsidR="00D82601">
        <w:rPr>
          <w:rFonts w:hint="eastAsia"/>
        </w:rPr>
        <w:t>帮助</w:t>
      </w:r>
    </w:p>
    <w:p w14:paraId="125CD7B3" w14:textId="5DEB131F" w:rsidR="00B07FC6" w:rsidRDefault="00DC7FB4" w:rsidP="00B07FC6">
      <w:pPr>
        <w:pStyle w:val="ListParagraph"/>
        <w:numPr>
          <w:ilvl w:val="0"/>
          <w:numId w:val="7"/>
        </w:numPr>
        <w:spacing w:line="360" w:lineRule="auto"/>
        <w:ind w:left="357" w:hanging="357"/>
      </w:pPr>
      <w:r w:rsidRPr="00F41CAD">
        <w:rPr>
          <w:rFonts w:hint="eastAsia"/>
          <w:b/>
          <w:bCs w:val="0"/>
        </w:rPr>
        <w:t>原则：</w:t>
      </w:r>
      <w:r>
        <w:rPr>
          <w:rFonts w:hint="eastAsia"/>
        </w:rPr>
        <w:t>帮助那些</w:t>
      </w:r>
      <w:r w:rsidR="00F41CAD">
        <w:rPr>
          <w:rFonts w:hint="eastAsia"/>
        </w:rPr>
        <w:t>受逼迫</w:t>
      </w:r>
      <w:r w:rsidR="00FF26EA">
        <w:rPr>
          <w:rFonts w:hint="eastAsia"/>
        </w:rPr>
        <w:t>或落难</w:t>
      </w:r>
      <w:r w:rsidR="00F41CAD">
        <w:rPr>
          <w:rFonts w:hint="eastAsia"/>
        </w:rPr>
        <w:t>的基督徒。</w:t>
      </w:r>
    </w:p>
    <w:p w14:paraId="1C6617DB" w14:textId="7A7B1C76" w:rsidR="00B07FC6" w:rsidRPr="004F7CD5" w:rsidRDefault="00EF277A" w:rsidP="004F7CD5">
      <w:pPr>
        <w:pStyle w:val="ListParagraph"/>
        <w:numPr>
          <w:ilvl w:val="0"/>
          <w:numId w:val="26"/>
        </w:numPr>
        <w:spacing w:line="360" w:lineRule="auto"/>
        <w:rPr>
          <w:rFonts w:ascii="Arial" w:eastAsia="Times New Roman" w:hAnsi="Arial" w:cs="Arial"/>
          <w:bCs w:val="0"/>
          <w:color w:val="222222"/>
          <w:sz w:val="21"/>
          <w:szCs w:val="21"/>
          <w:shd w:val="clear" w:color="auto" w:fill="FFFFFF"/>
          <w:lang w:val="en-SG" w:bidi="he-IL"/>
        </w:rPr>
      </w:pPr>
      <w:r>
        <w:rPr>
          <w:rFonts w:ascii="Arial" w:eastAsia="Times New Roman" w:hAnsi="Arial" w:cs="Arial"/>
          <w:bCs w:val="0"/>
          <w:color w:val="222222"/>
          <w:sz w:val="21"/>
          <w:szCs w:val="21"/>
          <w:shd w:val="clear" w:color="auto" w:fill="FFFFFF"/>
          <w:lang w:val="en-SG" w:bidi="he-IL"/>
        </w:rPr>
        <w:t xml:space="preserve">Pic </w:t>
      </w:r>
      <w:proofErr w:type="spellStart"/>
      <w:r w:rsidR="004F7CD5" w:rsidRPr="004F7CD5">
        <w:rPr>
          <w:rFonts w:ascii="Arial" w:eastAsia="Times New Roman" w:hAnsi="Arial" w:cs="Arial"/>
          <w:bCs w:val="0"/>
          <w:color w:val="222222"/>
          <w:sz w:val="21"/>
          <w:szCs w:val="21"/>
          <w:shd w:val="clear" w:color="auto" w:fill="FFFFFF"/>
          <w:lang w:val="en-SG" w:bidi="he-IL"/>
        </w:rPr>
        <w:t>L'Abri</w:t>
      </w:r>
      <w:proofErr w:type="spellEnd"/>
      <w:r w:rsidR="004F7CD5" w:rsidRPr="004F7CD5">
        <w:rPr>
          <w:rFonts w:asciiTheme="majorHAnsi" w:hAnsiTheme="majorHAnsi" w:cstheme="majorHAnsi"/>
          <w:bCs w:val="0"/>
          <w:color w:val="222222"/>
          <w:shd w:val="clear" w:color="auto" w:fill="FFFFFF"/>
          <w:lang w:val="en-SG" w:bidi="he-IL"/>
        </w:rPr>
        <w:t>收容所，</w:t>
      </w:r>
      <w:r w:rsidR="004F7CD5">
        <w:rPr>
          <w:rFonts w:asciiTheme="majorHAnsi" w:hAnsiTheme="majorHAnsi" w:cstheme="majorHAnsi" w:hint="eastAsia"/>
          <w:bCs w:val="0"/>
          <w:color w:val="222222"/>
          <w:shd w:val="clear" w:color="auto" w:fill="FFFFFF"/>
          <w:lang w:val="en-SG" w:bidi="he-IL"/>
        </w:rPr>
        <w:t>S</w:t>
      </w:r>
      <w:r w:rsidR="00B07FC6" w:rsidRPr="004F7CD5">
        <w:rPr>
          <w:rFonts w:asciiTheme="majorHAnsi" w:eastAsia="Times New Roman" w:hAnsiTheme="majorHAnsi" w:cstheme="majorHAnsi"/>
          <w:bCs w:val="0"/>
          <w:color w:val="222222"/>
          <w:shd w:val="clear" w:color="auto" w:fill="FFFFFF"/>
          <w:lang w:val="en-SG" w:bidi="he-IL"/>
        </w:rPr>
        <w:t>witzerland</w:t>
      </w:r>
      <w:r w:rsidR="004F7CD5">
        <w:rPr>
          <w:rFonts w:hAnsi="SimSun" w:cs="SimSun" w:hint="eastAsia"/>
          <w:bCs w:val="0"/>
          <w:color w:val="222222"/>
          <w:shd w:val="clear" w:color="auto" w:fill="FFFFFF"/>
          <w:lang w:val="en-SG" w:bidi="he-IL"/>
        </w:rPr>
        <w:t>瑞士</w:t>
      </w:r>
      <w:r w:rsidR="00B07FC6">
        <w:rPr>
          <w:rStyle w:val="FootnoteReference"/>
          <w:rFonts w:ascii="Arial" w:eastAsia="Times New Roman" w:hAnsi="Arial" w:cs="Arial"/>
          <w:bCs w:val="0"/>
          <w:color w:val="222222"/>
          <w:sz w:val="21"/>
          <w:szCs w:val="21"/>
          <w:shd w:val="clear" w:color="auto" w:fill="FFFFFF"/>
          <w:lang w:val="en-SG" w:bidi="he-IL"/>
        </w:rPr>
        <w:footnoteReference w:id="11"/>
      </w:r>
      <w:r w:rsidR="00B07FC6" w:rsidRPr="004F7CD5">
        <w:rPr>
          <w:rFonts w:ascii="Arial" w:eastAsia="Times New Roman" w:hAnsi="Arial" w:cs="Arial"/>
          <w:bCs w:val="0"/>
          <w:color w:val="222222"/>
          <w:sz w:val="21"/>
          <w:szCs w:val="21"/>
          <w:shd w:val="clear" w:color="auto" w:fill="FFFFFF"/>
          <w:lang w:val="en-SG" w:bidi="he-IL"/>
        </w:rPr>
        <w:t xml:space="preserve"> </w:t>
      </w:r>
      <w:r w:rsidR="00B07FC6" w:rsidRPr="004F7CD5">
        <w:rPr>
          <w:rFonts w:hAnsi="SimSun" w:cs="SimSun" w:hint="eastAsia"/>
          <w:bCs w:val="0"/>
          <w:color w:val="222222"/>
          <w:shd w:val="clear" w:color="auto" w:fill="FFFFFF"/>
          <w:lang w:val="en-SG" w:bidi="he-IL"/>
        </w:rPr>
        <w:t>开放自己的家给陌生人，询问人生意义，寻求信仰</w:t>
      </w:r>
      <w:r w:rsidR="004F7CD5" w:rsidRPr="004F7CD5">
        <w:rPr>
          <w:rFonts w:hAnsi="SimSun" w:cs="SimSun" w:hint="eastAsia"/>
          <w:bCs w:val="0"/>
          <w:color w:val="222222"/>
          <w:shd w:val="clear" w:color="auto" w:fill="FFFFFF"/>
          <w:lang w:val="en-SG" w:bidi="he-IL"/>
        </w:rPr>
        <w:t>，</w:t>
      </w:r>
    </w:p>
    <w:p w14:paraId="10C10697" w14:textId="10512638" w:rsidR="004F7CD5" w:rsidRPr="004F7CD5" w:rsidRDefault="004F7CD5" w:rsidP="004F7CD5">
      <w:pPr>
        <w:pStyle w:val="ListParagraph"/>
        <w:numPr>
          <w:ilvl w:val="0"/>
          <w:numId w:val="26"/>
        </w:numPr>
        <w:spacing w:line="360" w:lineRule="auto"/>
      </w:pPr>
      <w:r w:rsidRPr="00B07FC6">
        <w:rPr>
          <w:rFonts w:hint="eastAsia"/>
          <w:b/>
          <w:bCs w:val="0"/>
        </w:rPr>
        <w:t>F</w:t>
      </w:r>
      <w:r w:rsidRPr="00B07FC6">
        <w:rPr>
          <w:b/>
          <w:bCs w:val="0"/>
        </w:rPr>
        <w:t>rancis Schaeffer薛华</w:t>
      </w:r>
      <w:r w:rsidRPr="00B07FC6">
        <w:rPr>
          <w:rFonts w:hint="eastAsia"/>
        </w:rPr>
        <w:t>“拥有圣经正统的教义却没有怜悯心肠是世上最丑恶的。”</w:t>
      </w:r>
      <w:r>
        <w:rPr>
          <w:rStyle w:val="FootnoteReference"/>
          <w:b/>
          <w:bCs w:val="0"/>
        </w:rPr>
        <w:footnoteReference w:id="12"/>
      </w:r>
    </w:p>
    <w:p w14:paraId="7660A4CD" w14:textId="77777777" w:rsidR="004452BE" w:rsidRDefault="004452BE" w:rsidP="004452BE">
      <w:pPr>
        <w:spacing w:line="360" w:lineRule="auto"/>
      </w:pPr>
    </w:p>
    <w:p w14:paraId="0A880033" w14:textId="66BBDA94" w:rsidR="00600069" w:rsidRDefault="007C6A7B" w:rsidP="00600069">
      <w:pPr>
        <w:pStyle w:val="ListParagraph"/>
        <w:numPr>
          <w:ilvl w:val="0"/>
          <w:numId w:val="7"/>
        </w:numPr>
        <w:spacing w:line="360" w:lineRule="auto"/>
        <w:ind w:left="357" w:hanging="357"/>
      </w:pPr>
      <w:r w:rsidRPr="00B21C6A">
        <w:rPr>
          <w:rFonts w:hint="eastAsia"/>
          <w:b/>
          <w:bCs w:val="0"/>
        </w:rPr>
        <w:t>背景</w:t>
      </w:r>
      <w:r w:rsidR="00BF3FC0">
        <w:rPr>
          <w:rStyle w:val="FootnoteReference"/>
          <w:b/>
          <w:bCs w:val="0"/>
        </w:rPr>
        <w:footnoteReference w:id="13"/>
      </w:r>
      <w:r w:rsidRPr="00B21C6A">
        <w:rPr>
          <w:rFonts w:hint="eastAsia"/>
          <w:b/>
          <w:bCs w:val="0"/>
        </w:rPr>
        <w:t>：</w:t>
      </w:r>
      <w:r w:rsidR="002D4CF0" w:rsidRPr="00600069">
        <w:rPr>
          <w:rFonts w:hint="eastAsia"/>
        </w:rPr>
        <w:t>为主传道的人，需要</w:t>
      </w:r>
      <w:r w:rsidR="00600069">
        <w:rPr>
          <w:rFonts w:hint="eastAsia"/>
        </w:rPr>
        <w:t>被接待</w:t>
      </w:r>
      <w:r w:rsidR="002D4CF0">
        <w:rPr>
          <w:rFonts w:hint="eastAsia"/>
        </w:rPr>
        <w:t xml:space="preserve"> </w:t>
      </w:r>
    </w:p>
    <w:p w14:paraId="6ED965EF" w14:textId="6B9B737F" w:rsidR="004F7CD5" w:rsidRDefault="00185BDD" w:rsidP="004F7CD5">
      <w:pPr>
        <w:pStyle w:val="ListParagraph"/>
        <w:numPr>
          <w:ilvl w:val="0"/>
          <w:numId w:val="7"/>
        </w:numPr>
        <w:spacing w:line="360" w:lineRule="auto"/>
        <w:ind w:left="357" w:hanging="357"/>
      </w:pPr>
      <w:r w:rsidRPr="000759D0">
        <w:rPr>
          <w:rFonts w:hAnsi="SimSun" w:hint="eastAsia"/>
        </w:rPr>
        <w:t>e</w:t>
      </w:r>
      <w:r w:rsidRPr="000759D0">
        <w:rPr>
          <w:rFonts w:hAnsi="SimSun"/>
        </w:rPr>
        <w:t>.g.</w:t>
      </w:r>
      <w:r w:rsidR="00600069">
        <w:rPr>
          <w:rFonts w:hint="eastAsia"/>
        </w:rPr>
        <w:t xml:space="preserve">以利亚、以利沙 </w:t>
      </w:r>
      <w:r w:rsidR="002D4CF0">
        <w:t>(</w:t>
      </w:r>
      <w:r w:rsidR="002D4CF0">
        <w:rPr>
          <w:rFonts w:hint="eastAsia"/>
        </w:rPr>
        <w:t>王上1</w:t>
      </w:r>
      <w:r w:rsidR="002D4CF0">
        <w:t>7:9</w:t>
      </w:r>
      <w:r w:rsidR="002D4CF0">
        <w:rPr>
          <w:rFonts w:hint="eastAsia"/>
        </w:rPr>
        <w:t>、</w:t>
      </w:r>
      <w:r w:rsidR="00024049">
        <w:rPr>
          <w:rFonts w:hint="eastAsia"/>
        </w:rPr>
        <w:t>王下4</w:t>
      </w:r>
      <w:r w:rsidR="00024049">
        <w:t>:8-10)</w:t>
      </w:r>
    </w:p>
    <w:p w14:paraId="2BFEF3BD" w14:textId="0D59843C" w:rsidR="004F7CD5" w:rsidRDefault="004F7CD5" w:rsidP="004F7CD5">
      <w:pPr>
        <w:pStyle w:val="ListParagraph"/>
        <w:numPr>
          <w:ilvl w:val="0"/>
          <w:numId w:val="7"/>
        </w:numPr>
        <w:spacing w:line="360" w:lineRule="auto"/>
        <w:contextualSpacing w:val="0"/>
      </w:pPr>
      <w:r w:rsidRPr="000759D0">
        <w:rPr>
          <w:rFonts w:hAnsi="SimSun" w:hint="eastAsia"/>
        </w:rPr>
        <w:t>e</w:t>
      </w:r>
      <w:r w:rsidRPr="000759D0">
        <w:rPr>
          <w:rFonts w:hAnsi="SimSun"/>
        </w:rPr>
        <w:t>.g.吕底亚</w:t>
      </w:r>
      <w:r w:rsidRPr="000759D0">
        <w:rPr>
          <w:rFonts w:hAnsi="SimSun" w:hint="eastAsia"/>
        </w:rPr>
        <w:t>邀请保罗与同工到她家住。（</w:t>
      </w:r>
      <w:r w:rsidRPr="000759D0">
        <w:rPr>
          <w:rFonts w:hAnsi="SimSun" w:hint="eastAsia"/>
          <w:b/>
          <w:bCs w:val="0"/>
        </w:rPr>
        <w:t>徒</w:t>
      </w:r>
      <w:r w:rsidRPr="000759D0">
        <w:rPr>
          <w:rFonts w:hAnsi="SimSun"/>
          <w:b/>
          <w:bCs w:val="0"/>
        </w:rPr>
        <w:t xml:space="preserve"> 16:14</w:t>
      </w:r>
      <w:r w:rsidRPr="000759D0">
        <w:rPr>
          <w:rFonts w:hAnsi="SimSun" w:hint="eastAsia"/>
          <w:b/>
          <w:bCs w:val="0"/>
        </w:rPr>
        <w:t>）</w:t>
      </w:r>
    </w:p>
    <w:p w14:paraId="0861539E" w14:textId="5CBE7469" w:rsidR="002D4CF0" w:rsidRDefault="001E60B4" w:rsidP="00185BDD">
      <w:pPr>
        <w:pStyle w:val="ListParagraph"/>
        <w:numPr>
          <w:ilvl w:val="0"/>
          <w:numId w:val="8"/>
        </w:numPr>
        <w:rPr>
          <w:rFonts w:hAnsi="SimSun"/>
        </w:rPr>
      </w:pPr>
      <w:r>
        <w:rPr>
          <w:rFonts w:hAnsi="SimSun" w:hint="eastAsia"/>
          <w:b/>
          <w:bCs w:val="0"/>
        </w:rPr>
        <w:t>太</w:t>
      </w:r>
      <w:r w:rsidR="002D4CF0" w:rsidRPr="00024049">
        <w:rPr>
          <w:rFonts w:hAnsi="SimSun"/>
          <w:b/>
          <w:bCs w:val="0"/>
        </w:rPr>
        <w:t xml:space="preserve"> 10:11</w:t>
      </w:r>
      <w:r w:rsidR="002D4CF0" w:rsidRPr="00024049">
        <w:rPr>
          <w:rFonts w:hAnsi="SimSun"/>
        </w:rPr>
        <w:t xml:space="preserve"> 你们无论进哪一座城哪一个村，</w:t>
      </w:r>
      <w:r w:rsidR="002D4CF0" w:rsidRPr="00024049">
        <w:rPr>
          <w:rFonts w:hAnsi="SimSun"/>
          <w:b/>
          <w:bCs w:val="0"/>
          <w:u w:val="single"/>
        </w:rPr>
        <w:t>都要打听谁配接待你们，就住在那里</w:t>
      </w:r>
      <w:r w:rsidR="002D4CF0" w:rsidRPr="00024049">
        <w:rPr>
          <w:rFonts w:hAnsi="SimSun"/>
        </w:rPr>
        <w:t xml:space="preserve">，直到离去。12  到他家里的时候，要向他们问安；13  </w:t>
      </w:r>
      <w:r w:rsidR="002D4CF0" w:rsidRPr="00024049">
        <w:rPr>
          <w:rFonts w:hAnsi="SimSun"/>
          <w:b/>
          <w:bCs w:val="0"/>
          <w:u w:val="single"/>
        </w:rPr>
        <w:t>如果这家是配得的，你们的平安就必临到他们</w:t>
      </w:r>
      <w:r w:rsidR="002D4CF0" w:rsidRPr="00024049">
        <w:rPr>
          <w:rFonts w:hAnsi="SimSun"/>
        </w:rPr>
        <w:t>；如果这家不配得，你们的平安仍归你们。</w:t>
      </w:r>
    </w:p>
    <w:p w14:paraId="22CE7A15" w14:textId="77777777" w:rsidR="001E60B4" w:rsidRPr="00185BDD" w:rsidRDefault="001E60B4" w:rsidP="001E60B4">
      <w:pPr>
        <w:pStyle w:val="ListParagraph"/>
        <w:ind w:left="360"/>
        <w:rPr>
          <w:rFonts w:hAnsi="SimSun"/>
        </w:rPr>
      </w:pPr>
    </w:p>
    <w:p w14:paraId="5B70C345" w14:textId="383C9896" w:rsidR="00691B12" w:rsidRPr="00CE39F5" w:rsidRDefault="00F41CAD" w:rsidP="000759D0">
      <w:pPr>
        <w:pStyle w:val="ListParagraph"/>
        <w:numPr>
          <w:ilvl w:val="0"/>
          <w:numId w:val="15"/>
        </w:numPr>
        <w:spacing w:line="360" w:lineRule="auto"/>
        <w:ind w:left="357" w:hanging="357"/>
        <w:contextualSpacing w:val="0"/>
        <w:rPr>
          <w:b/>
          <w:bCs w:val="0"/>
        </w:rPr>
      </w:pPr>
      <w:r w:rsidRPr="00F41CAD">
        <w:rPr>
          <w:rFonts w:hint="eastAsia"/>
          <w:b/>
          <w:bCs w:val="0"/>
        </w:rPr>
        <w:t>原则：</w:t>
      </w:r>
      <w:r w:rsidRPr="00F41CAD">
        <w:rPr>
          <w:rFonts w:hint="eastAsia"/>
        </w:rPr>
        <w:t>帮助那些为传福音的人</w:t>
      </w:r>
    </w:p>
    <w:p w14:paraId="311FEFAA" w14:textId="77777777" w:rsidR="00695E9A" w:rsidRDefault="00695E9A" w:rsidP="00695E9A">
      <w:pPr>
        <w:pStyle w:val="ListParagraph"/>
        <w:spacing w:line="360" w:lineRule="auto"/>
        <w:ind w:left="360"/>
        <w:rPr>
          <w:rFonts w:hint="eastAsia"/>
        </w:rPr>
      </w:pPr>
    </w:p>
    <w:p w14:paraId="369E43C9" w14:textId="1148CE53" w:rsidR="008B36D7" w:rsidRDefault="00500E5B" w:rsidP="008B36D7">
      <w:pPr>
        <w:pStyle w:val="ListParagraph"/>
        <w:numPr>
          <w:ilvl w:val="0"/>
          <w:numId w:val="16"/>
        </w:numPr>
        <w:spacing w:line="360" w:lineRule="auto"/>
      </w:pPr>
      <w:r w:rsidRPr="00500E5B">
        <w:rPr>
          <w:rFonts w:hint="eastAsia"/>
        </w:rPr>
        <w:t>作长老与牧师</w:t>
      </w:r>
      <w:r w:rsidR="00EF277A">
        <w:rPr>
          <w:rFonts w:hint="eastAsia"/>
        </w:rPr>
        <w:t xml:space="preserve"> </w:t>
      </w:r>
      <w:r w:rsidR="00EF277A">
        <w:t>(</w:t>
      </w:r>
      <w:r w:rsidR="00EF277A">
        <w:rPr>
          <w:rFonts w:hint="eastAsia"/>
        </w:rPr>
        <w:t>领袖)</w:t>
      </w:r>
      <w:r w:rsidRPr="00500E5B">
        <w:rPr>
          <w:rFonts w:hint="eastAsia"/>
        </w:rPr>
        <w:t>需要学习</w:t>
      </w:r>
      <w:r w:rsidRPr="00500E5B">
        <w:rPr>
          <w:lang w:val="en-SG"/>
        </w:rPr>
        <w:t>接待客旅</w:t>
      </w:r>
    </w:p>
    <w:p w14:paraId="662F10A4" w14:textId="68AC50BA" w:rsidR="008B36D7" w:rsidRDefault="00EF277A" w:rsidP="00691B12">
      <w:pPr>
        <w:pStyle w:val="ListParagraph"/>
        <w:numPr>
          <w:ilvl w:val="0"/>
          <w:numId w:val="16"/>
        </w:numPr>
        <w:spacing w:line="360" w:lineRule="auto"/>
      </w:pPr>
      <w:r>
        <w:t>(1)</w:t>
      </w:r>
      <w:r w:rsidR="008B36D7">
        <w:rPr>
          <w:rFonts w:hint="eastAsia"/>
        </w:rPr>
        <w:t>接待暂时有困苦，有需要的人。</w:t>
      </w:r>
      <w:r>
        <w:rPr>
          <w:rFonts w:hint="eastAsia"/>
        </w:rPr>
        <w:t>(</w:t>
      </w:r>
      <w:r>
        <w:t xml:space="preserve">2) </w:t>
      </w:r>
      <w:r w:rsidR="008B36D7">
        <w:rPr>
          <w:rFonts w:hint="eastAsia"/>
        </w:rPr>
        <w:t xml:space="preserve">为福音缘故。 </w:t>
      </w:r>
    </w:p>
    <w:p w14:paraId="273A81EB" w14:textId="0A96E286" w:rsidR="00500E5B" w:rsidRPr="00500E5B" w:rsidRDefault="00500E5B" w:rsidP="00500E5B">
      <w:pPr>
        <w:pStyle w:val="ListParagraph"/>
        <w:numPr>
          <w:ilvl w:val="0"/>
          <w:numId w:val="18"/>
        </w:numPr>
        <w:rPr>
          <w:lang w:val="en-SG"/>
        </w:rPr>
      </w:pPr>
      <w:r w:rsidRPr="00500E5B">
        <w:rPr>
          <w:rFonts w:hint="eastAsia"/>
          <w:b/>
          <w:bCs w:val="0"/>
          <w:lang w:val="en-SG"/>
        </w:rPr>
        <w:t>多</w:t>
      </w:r>
      <w:r w:rsidRPr="00500E5B">
        <w:rPr>
          <w:b/>
          <w:bCs w:val="0"/>
          <w:lang w:val="en-SG"/>
        </w:rPr>
        <w:t>1:7</w:t>
      </w:r>
      <w:r w:rsidRPr="00500E5B">
        <w:rPr>
          <w:lang w:val="en-SG"/>
        </w:rPr>
        <w:t xml:space="preserve"> 因为监督是上帝的管家，所以必须无可指摘、不任性、不随便动怒、不好酒、不打人、不贪不义之财；8  </w:t>
      </w:r>
      <w:r w:rsidRPr="00500E5B">
        <w:rPr>
          <w:b/>
          <w:bCs w:val="0"/>
          <w:u w:val="single"/>
          <w:lang w:val="en-SG"/>
        </w:rPr>
        <w:t>却要接待</w:t>
      </w:r>
      <w:proofErr w:type="spellStart"/>
      <w:r w:rsidRPr="00E41DA0">
        <w:rPr>
          <w:rFonts w:ascii="Cambria" w:hAnsi="Cambria" w:cs="Cambria"/>
          <w:sz w:val="21"/>
          <w:szCs w:val="21"/>
          <w:u w:val="single"/>
        </w:rPr>
        <w:t>φιλο</w:t>
      </w:r>
      <w:r w:rsidRPr="00E41DA0">
        <w:rPr>
          <w:rFonts w:ascii="Bwgrkl" w:hAnsi="Bwgrkl"/>
          <w:sz w:val="21"/>
          <w:szCs w:val="21"/>
          <w:u w:val="single"/>
        </w:rPr>
        <w:t>́</w:t>
      </w:r>
      <w:r w:rsidRPr="00E41DA0">
        <w:rPr>
          <w:rFonts w:ascii="Cambria" w:hAnsi="Cambria" w:cs="Cambria"/>
          <w:sz w:val="21"/>
          <w:szCs w:val="21"/>
          <w:u w:val="single"/>
        </w:rPr>
        <w:t>ξενος</w:t>
      </w:r>
      <w:proofErr w:type="spellEnd"/>
      <w:r w:rsidRPr="00500E5B">
        <w:rPr>
          <w:b/>
          <w:bCs w:val="0"/>
          <w:u w:val="single"/>
          <w:lang w:val="en-SG"/>
        </w:rPr>
        <w:t>客旅</w:t>
      </w:r>
      <w:r w:rsidRPr="00500E5B">
        <w:rPr>
          <w:lang w:val="en-SG"/>
        </w:rPr>
        <w:t>、喜爱良善、自律、公正、圣洁、自制，9  坚守那合乎教义、可靠的真道，好使他能够用纯正的道理劝勉人，并且能够折服反对的人。</w:t>
      </w:r>
    </w:p>
    <w:p w14:paraId="740EB675" w14:textId="77777777" w:rsidR="00695E9A" w:rsidRDefault="00695E9A" w:rsidP="008B36D7">
      <w:pPr>
        <w:spacing w:line="360" w:lineRule="auto"/>
        <w:rPr>
          <w:rFonts w:hint="eastAsia"/>
        </w:rPr>
      </w:pPr>
    </w:p>
    <w:p w14:paraId="45603B81" w14:textId="2DBA7077" w:rsidR="00E7132D" w:rsidRDefault="00C901ED" w:rsidP="00C901ED">
      <w:pPr>
        <w:pStyle w:val="ListParagraph"/>
        <w:numPr>
          <w:ilvl w:val="0"/>
          <w:numId w:val="21"/>
        </w:numPr>
        <w:spacing w:line="360" w:lineRule="auto"/>
        <w:ind w:left="360"/>
      </w:pPr>
      <w:r>
        <w:rPr>
          <w:rFonts w:hint="eastAsia"/>
        </w:rPr>
        <w:t>主恩待那些因祂缘故接济与接待的门徒</w:t>
      </w:r>
    </w:p>
    <w:p w14:paraId="278E4D57" w14:textId="3FD580DE" w:rsidR="00E7132D" w:rsidRPr="00D87745" w:rsidRDefault="00CE39F5" w:rsidP="00D87745">
      <w:pPr>
        <w:pStyle w:val="ListParagraph"/>
        <w:numPr>
          <w:ilvl w:val="0"/>
          <w:numId w:val="20"/>
        </w:numPr>
        <w:rPr>
          <w:lang w:val="en-SG"/>
        </w:rPr>
      </w:pPr>
      <w:r w:rsidRPr="00CE39F5">
        <w:rPr>
          <w:rFonts w:hint="eastAsia"/>
          <w:b/>
          <w:bCs w:val="0"/>
          <w:lang w:val="en-SG"/>
        </w:rPr>
        <w:t>太</w:t>
      </w:r>
      <w:r w:rsidRPr="00CE39F5">
        <w:rPr>
          <w:b/>
          <w:bCs w:val="0"/>
          <w:lang w:val="en-SG"/>
        </w:rPr>
        <w:t>10:40</w:t>
      </w:r>
      <w:r>
        <w:rPr>
          <w:b/>
          <w:bCs w:val="0"/>
          <w:lang w:val="en-SG"/>
        </w:rPr>
        <w:t xml:space="preserve"> </w:t>
      </w:r>
      <w:r w:rsidRPr="00CE39F5">
        <w:rPr>
          <w:lang w:val="en-SG"/>
        </w:rPr>
        <w:t>“</w:t>
      </w:r>
      <w:r w:rsidRPr="00CE39F5">
        <w:rPr>
          <w:lang w:val="en-SG"/>
        </w:rPr>
        <w:t>接待你们的</w:t>
      </w:r>
      <w:r>
        <w:rPr>
          <w:rFonts w:hint="eastAsia"/>
          <w:lang w:val="en-SG"/>
        </w:rPr>
        <w:t>,</w:t>
      </w:r>
      <w:r w:rsidRPr="00CE39F5">
        <w:rPr>
          <w:lang w:val="en-SG"/>
        </w:rPr>
        <w:t>就是接待我；接待我的</w:t>
      </w:r>
      <w:r>
        <w:rPr>
          <w:rFonts w:hint="eastAsia"/>
          <w:lang w:val="en-SG"/>
        </w:rPr>
        <w:t>,</w:t>
      </w:r>
      <w:r w:rsidRPr="00CE39F5">
        <w:rPr>
          <w:lang w:val="en-SG"/>
        </w:rPr>
        <w:t>就是接待那差我来的。41因先知的名接待先知的</w:t>
      </w:r>
      <w:r>
        <w:rPr>
          <w:rFonts w:hint="eastAsia"/>
          <w:lang w:val="en-SG"/>
        </w:rPr>
        <w:t>,</w:t>
      </w:r>
      <w:r w:rsidRPr="00CE39F5">
        <w:rPr>
          <w:lang w:val="en-SG"/>
        </w:rPr>
        <w:t>必得先知所得的赏赐；因义人的名接待义人的</w:t>
      </w:r>
      <w:r>
        <w:rPr>
          <w:rFonts w:hint="eastAsia"/>
          <w:lang w:val="en-SG"/>
        </w:rPr>
        <w:t>,</w:t>
      </w:r>
      <w:r w:rsidRPr="00CE39F5">
        <w:rPr>
          <w:lang w:val="en-SG"/>
        </w:rPr>
        <w:t>必得义人所得的赏赐。42无论谁因门徒的名</w:t>
      </w:r>
      <w:r>
        <w:rPr>
          <w:rFonts w:hint="eastAsia"/>
          <w:lang w:val="en-SG"/>
        </w:rPr>
        <w:t>,</w:t>
      </w:r>
      <w:r w:rsidRPr="00CE39F5">
        <w:rPr>
          <w:lang w:val="en-SG"/>
        </w:rPr>
        <w:t>只把一杯凉水</w:t>
      </w:r>
      <w:r w:rsidRPr="008B36D7">
        <w:rPr>
          <w:b/>
          <w:bCs w:val="0"/>
          <w:u w:val="single"/>
          <w:lang w:val="en-SG"/>
        </w:rPr>
        <w:t>给这些微不足道的人中的一个</w:t>
      </w:r>
      <w:r w:rsidRPr="00CE39F5">
        <w:rPr>
          <w:lang w:val="en-SG"/>
        </w:rPr>
        <w:t>喝</w:t>
      </w:r>
      <w:r>
        <w:rPr>
          <w:rFonts w:hint="eastAsia"/>
          <w:lang w:val="en-SG"/>
        </w:rPr>
        <w:t>,</w:t>
      </w:r>
      <w:r w:rsidRPr="00CE39F5">
        <w:rPr>
          <w:lang w:val="en-SG"/>
        </w:rPr>
        <w:t>我实在告诉你们，</w:t>
      </w:r>
      <w:r w:rsidRPr="00C901ED">
        <w:rPr>
          <w:b/>
          <w:bCs w:val="0"/>
          <w:u w:val="single"/>
          <w:lang w:val="en-SG"/>
        </w:rPr>
        <w:t>他决不会得不到他的赏赐</w:t>
      </w:r>
      <w:r w:rsidRPr="00CE39F5">
        <w:rPr>
          <w:lang w:val="en-SG"/>
        </w:rPr>
        <w:t>。</w:t>
      </w:r>
    </w:p>
    <w:sectPr w:rsidR="00E7132D" w:rsidRPr="00D87745"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0F32" w14:textId="77777777" w:rsidR="000844BC" w:rsidRDefault="000844BC" w:rsidP="00E7132D">
      <w:r>
        <w:separator/>
      </w:r>
    </w:p>
  </w:endnote>
  <w:endnote w:type="continuationSeparator" w:id="0">
    <w:p w14:paraId="159DEDFC" w14:textId="77777777" w:rsidR="000844BC" w:rsidRDefault="000844BC" w:rsidP="00E7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BL Greek">
    <w:altName w:val="Calibri"/>
    <w:panose1 w:val="020B0604020202020204"/>
    <w:charset w:val="00"/>
    <w:family w:val="auto"/>
    <w:pitch w:val="variable"/>
    <w:sig w:usb0="C00000EF" w:usb1="0001A0CB" w:usb2="00000000" w:usb3="00000000" w:csb0="00000009"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2E3F" w14:textId="77777777" w:rsidR="000844BC" w:rsidRDefault="000844BC" w:rsidP="00E7132D">
      <w:r>
        <w:separator/>
      </w:r>
    </w:p>
  </w:footnote>
  <w:footnote w:type="continuationSeparator" w:id="0">
    <w:p w14:paraId="05AC85AE" w14:textId="77777777" w:rsidR="000844BC" w:rsidRDefault="000844BC" w:rsidP="00E7132D">
      <w:r>
        <w:continuationSeparator/>
      </w:r>
    </w:p>
  </w:footnote>
  <w:footnote w:id="1">
    <w:p w14:paraId="145C0AAB" w14:textId="4282C66D" w:rsidR="00305DA4" w:rsidRPr="00C55B6B" w:rsidRDefault="00305DA4" w:rsidP="00305DA4">
      <w:pPr>
        <w:pStyle w:val="FootnoteText"/>
        <w:rPr>
          <w:rFonts w:asciiTheme="majorHAnsi" w:hAnsiTheme="majorHAnsi" w:cstheme="majorHAnsi"/>
          <w:sz w:val="10"/>
          <w:szCs w:val="10"/>
        </w:rPr>
      </w:pPr>
      <w:r w:rsidRPr="00C55B6B">
        <w:rPr>
          <w:rStyle w:val="FootnoteReference"/>
          <w:sz w:val="10"/>
          <w:szCs w:val="10"/>
        </w:rPr>
        <w:footnoteRef/>
      </w:r>
      <w:r w:rsidRPr="00C55B6B">
        <w:rPr>
          <w:sz w:val="10"/>
          <w:szCs w:val="10"/>
        </w:rPr>
        <w:t xml:space="preserve"> </w:t>
      </w:r>
      <w:r w:rsidRPr="00C55B6B">
        <w:rPr>
          <w:rFonts w:asciiTheme="majorHAnsi" w:hAnsiTheme="majorHAnsi" w:cstheme="majorHAnsi"/>
          <w:sz w:val="10"/>
          <w:szCs w:val="10"/>
        </w:rPr>
        <w:t>The participial construction continues with imperatival force. There is a textual problem as to whether we should read “needs” or “remembrances”.78 Most scholars accept “needs”, but some cite Zahn for the view that Paul is referring to the contributions to his collection for the poor saints in Jerusalem (cf. 15:25; Cranfield finds no evidence for this meaning for the word). Another idea is that the readers are being invited to remember the saints as a way of gaining encouragement. But this involves the use of “saints” as outstanding Christians, a later usage than that of the New Testament, where the word means all believers. We should reject “remembrances” and understand the word to mean “</w:t>
      </w:r>
      <w:proofErr w:type="spellStart"/>
      <w:r w:rsidRPr="00C55B6B">
        <w:rPr>
          <w:rFonts w:asciiTheme="majorHAnsi" w:hAnsiTheme="majorHAnsi" w:cstheme="majorHAnsi"/>
          <w:sz w:val="10"/>
          <w:szCs w:val="10"/>
        </w:rPr>
        <w:t>needs</w:t>
      </w:r>
      <w:proofErr w:type="gramStart"/>
      <w:r w:rsidRPr="00C55B6B">
        <w:rPr>
          <w:rFonts w:asciiTheme="majorHAnsi" w:hAnsiTheme="majorHAnsi" w:cstheme="majorHAnsi"/>
          <w:sz w:val="10"/>
          <w:szCs w:val="10"/>
        </w:rPr>
        <w:t>”.Morris</w:t>
      </w:r>
      <w:proofErr w:type="spellEnd"/>
      <w:proofErr w:type="gramEnd"/>
      <w:r w:rsidRPr="00C55B6B">
        <w:rPr>
          <w:rFonts w:asciiTheme="majorHAnsi" w:hAnsiTheme="majorHAnsi" w:cstheme="majorHAnsi"/>
          <w:sz w:val="10"/>
          <w:szCs w:val="10"/>
        </w:rPr>
        <w:t>, L. .</w:t>
      </w:r>
    </w:p>
    <w:p w14:paraId="2E030A55" w14:textId="73FFCEE1" w:rsidR="00D87745" w:rsidRPr="00C55B6B" w:rsidRDefault="00D87745" w:rsidP="00D87745">
      <w:pPr>
        <w:pStyle w:val="FootnoteText"/>
        <w:rPr>
          <w:rFonts w:asciiTheme="majorHAnsi" w:hAnsiTheme="majorHAnsi" w:cstheme="majorHAnsi"/>
          <w:sz w:val="10"/>
          <w:szCs w:val="10"/>
        </w:rPr>
      </w:pPr>
      <w:r w:rsidRPr="00C55B6B">
        <w:rPr>
          <w:rFonts w:asciiTheme="majorHAnsi" w:hAnsiTheme="majorHAnsi" w:cstheme="majorHAnsi"/>
          <w:sz w:val="10"/>
          <w:szCs w:val="10"/>
        </w:rPr>
        <w:t xml:space="preserve">In the first exhortation Paul uses the verbal form of the very familiar NT </w:t>
      </w:r>
      <w:proofErr w:type="spellStart"/>
      <w:r w:rsidRPr="00C55B6B">
        <w:rPr>
          <w:rFonts w:asciiTheme="majorHAnsi" w:hAnsiTheme="majorHAnsi" w:cstheme="majorHAnsi"/>
          <w:sz w:val="10"/>
          <w:szCs w:val="10"/>
        </w:rPr>
        <w:t>koinōnia</w:t>
      </w:r>
      <w:proofErr w:type="spellEnd"/>
      <w:r w:rsidRPr="00C55B6B">
        <w:rPr>
          <w:rFonts w:asciiTheme="majorHAnsi" w:hAnsiTheme="majorHAnsi" w:cstheme="majorHAnsi"/>
          <w:sz w:val="10"/>
          <w:szCs w:val="10"/>
        </w:rPr>
        <w:t xml:space="preserve">, “fellowship.” Paul, however, is not urging us to have fellowship with the saints, but to have fellowship with, to participate in, the “needs” of the saints. Moo, D. J. </w:t>
      </w:r>
    </w:p>
  </w:footnote>
  <w:footnote w:id="2">
    <w:p w14:paraId="58CAA8AB" w14:textId="1F597B3A" w:rsidR="00305DA4" w:rsidRPr="00C55B6B" w:rsidRDefault="00305DA4" w:rsidP="00305DA4">
      <w:pPr>
        <w:pStyle w:val="FootnoteText"/>
        <w:rPr>
          <w:rFonts w:asciiTheme="majorHAnsi" w:hAnsiTheme="majorHAnsi" w:cstheme="majorHAnsi"/>
          <w:sz w:val="10"/>
          <w:szCs w:val="10"/>
        </w:rPr>
      </w:pPr>
      <w:r w:rsidRPr="00C55B6B">
        <w:rPr>
          <w:rStyle w:val="FootnoteReference"/>
          <w:rFonts w:asciiTheme="majorHAnsi" w:hAnsiTheme="majorHAnsi" w:cstheme="majorHAnsi"/>
          <w:sz w:val="10"/>
          <w:szCs w:val="10"/>
        </w:rPr>
        <w:footnoteRef/>
      </w:r>
      <w:r w:rsidRPr="00C55B6B">
        <w:rPr>
          <w:rFonts w:asciiTheme="majorHAnsi" w:hAnsiTheme="majorHAnsi" w:cstheme="majorHAnsi"/>
          <w:sz w:val="10"/>
          <w:szCs w:val="10"/>
        </w:rPr>
        <w:t xml:space="preserve">  In apostolic times there was urgent need for the practice of this virtue. There were the persecutions by which Christians were compelled to migrate. There were other reasons also for which they were moving from place to place. The messengers of the gospel were itinerating in the fulfilment of their commission. The world was inhospitable. Therefore hospitality was a prime example of the way in which believers were to be partakers in the needs of the </w:t>
      </w:r>
      <w:proofErr w:type="spellStart"/>
      <w:proofErr w:type="gramStart"/>
      <w:r w:rsidRPr="00C55B6B">
        <w:rPr>
          <w:rFonts w:asciiTheme="majorHAnsi" w:hAnsiTheme="majorHAnsi" w:cstheme="majorHAnsi"/>
          <w:sz w:val="10"/>
          <w:szCs w:val="10"/>
        </w:rPr>
        <w:t>saints.Murray</w:t>
      </w:r>
      <w:proofErr w:type="spellEnd"/>
      <w:proofErr w:type="gramEnd"/>
      <w:r w:rsidRPr="00C55B6B">
        <w:rPr>
          <w:rFonts w:asciiTheme="majorHAnsi" w:hAnsiTheme="majorHAnsi" w:cstheme="majorHAnsi"/>
          <w:sz w:val="10"/>
          <w:szCs w:val="10"/>
        </w:rPr>
        <w:t xml:space="preserve">, J. </w:t>
      </w:r>
    </w:p>
  </w:footnote>
  <w:footnote w:id="3">
    <w:p w14:paraId="4C6CBEE4" w14:textId="2937CDE5" w:rsidR="00BB7C82" w:rsidRPr="00C55B6B" w:rsidRDefault="00BB7C82">
      <w:pPr>
        <w:pStyle w:val="FootnoteText"/>
        <w:rPr>
          <w:sz w:val="10"/>
          <w:szCs w:val="10"/>
        </w:rPr>
      </w:pPr>
      <w:r w:rsidRPr="00C55B6B">
        <w:rPr>
          <w:rStyle w:val="FootnoteReference"/>
          <w:sz w:val="10"/>
          <w:szCs w:val="10"/>
        </w:rPr>
        <w:footnoteRef/>
      </w:r>
      <w:r w:rsidRPr="00C55B6B">
        <w:rPr>
          <w:sz w:val="10"/>
          <w:szCs w:val="10"/>
        </w:rPr>
        <w:t xml:space="preserve"> </w:t>
      </w:r>
      <w:r w:rsidRPr="00C55B6B">
        <w:rPr>
          <w:sz w:val="10"/>
          <w:szCs w:val="10"/>
        </w:rPr>
        <w:t>后来保罗到加拉太众教会、亚该亚哥林多教会、马其顿地区的教会筹集捐献帮助犹太地区的信徒</w:t>
      </w:r>
    </w:p>
  </w:footnote>
  <w:footnote w:id="4">
    <w:p w14:paraId="34B9243D" w14:textId="2CF1FCCF" w:rsidR="00B84C9D" w:rsidRPr="00B84C9D" w:rsidRDefault="00B84C9D">
      <w:pPr>
        <w:pStyle w:val="FootnoteText"/>
        <w:rPr>
          <w:sz w:val="10"/>
          <w:szCs w:val="10"/>
        </w:rPr>
      </w:pPr>
      <w:r w:rsidRPr="00B84C9D">
        <w:rPr>
          <w:rStyle w:val="FootnoteReference"/>
          <w:sz w:val="10"/>
          <w:szCs w:val="10"/>
        </w:rPr>
        <w:footnoteRef/>
      </w:r>
      <w:r w:rsidRPr="00B84C9D">
        <w:rPr>
          <w:sz w:val="10"/>
          <w:szCs w:val="10"/>
        </w:rPr>
        <w:t xml:space="preserve"> </w:t>
      </w:r>
      <w:r w:rsidRPr="00B84C9D">
        <w:rPr>
          <w:rFonts w:hint="eastAsia"/>
          <w:sz w:val="10"/>
          <w:szCs w:val="10"/>
        </w:rPr>
        <w:t>有时我们可能也怜悯不愿悔改的人</w:t>
      </w:r>
    </w:p>
  </w:footnote>
  <w:footnote w:id="5">
    <w:p w14:paraId="08960715" w14:textId="7E25BDBA" w:rsidR="00D87745" w:rsidRPr="00EB61BB" w:rsidRDefault="00D87745" w:rsidP="00D87745">
      <w:pPr>
        <w:pStyle w:val="FootnoteText"/>
        <w:rPr>
          <w:rFonts w:asciiTheme="majorHAnsi" w:eastAsiaTheme="majorEastAsia" w:hAnsiTheme="majorHAnsi" w:cstheme="majorHAnsi"/>
          <w:sz w:val="10"/>
          <w:szCs w:val="10"/>
        </w:rPr>
      </w:pPr>
      <w:r w:rsidRPr="00EB61BB">
        <w:rPr>
          <w:rStyle w:val="FootnoteReference"/>
          <w:rFonts w:asciiTheme="majorHAnsi" w:eastAsiaTheme="majorEastAsia" w:hAnsiTheme="majorHAnsi" w:cstheme="majorHAnsi"/>
          <w:sz w:val="10"/>
          <w:szCs w:val="10"/>
        </w:rPr>
        <w:footnoteRef/>
      </w:r>
      <w:r w:rsidRPr="00EB61BB">
        <w:rPr>
          <w:rFonts w:asciiTheme="majorHAnsi" w:eastAsiaTheme="majorEastAsia" w:hAnsiTheme="majorHAnsi" w:cstheme="majorHAnsi"/>
          <w:sz w:val="10"/>
          <w:szCs w:val="10"/>
        </w:rPr>
        <w:t xml:space="preserve"> Another dimension of Christian love is the practice of hospitality. The need to give shelter and food to visitors was great in the NT world, there being few hotels or motels. And the need among Christians was exacerbated by the many traveling missionaries and other Christian workers. Hence the NT frequently urges Christians to offer hospitality to others (see 1 Tim. 3:2; Tit. 1:8; Heb. 13:2; 1 Pet. 4:9). But Paul does more than that here; he urges us to “pursue” it—to go out of our way to welcome and provide for </w:t>
      </w:r>
      <w:proofErr w:type="spellStart"/>
      <w:r w:rsidRPr="00EB61BB">
        <w:rPr>
          <w:rFonts w:asciiTheme="majorHAnsi" w:eastAsiaTheme="majorEastAsia" w:hAnsiTheme="majorHAnsi" w:cstheme="majorHAnsi"/>
          <w:sz w:val="10"/>
          <w:szCs w:val="10"/>
        </w:rPr>
        <w:t>travelers</w:t>
      </w:r>
      <w:proofErr w:type="spellEnd"/>
      <w:r w:rsidRPr="00EB61BB">
        <w:rPr>
          <w:rFonts w:asciiTheme="majorHAnsi" w:eastAsiaTheme="majorEastAsia" w:hAnsiTheme="majorHAnsi" w:cstheme="majorHAnsi"/>
          <w:sz w:val="10"/>
          <w:szCs w:val="10"/>
        </w:rPr>
        <w:t>. Moo, D. J.</w:t>
      </w:r>
    </w:p>
  </w:footnote>
  <w:footnote w:id="6">
    <w:p w14:paraId="468A118D" w14:textId="289B604F" w:rsidR="00C55B6B" w:rsidRPr="00FF26EA" w:rsidRDefault="00C55B6B">
      <w:pPr>
        <w:pStyle w:val="FootnoteText"/>
        <w:rPr>
          <w:rFonts w:asciiTheme="majorHAnsi" w:hAnsiTheme="majorHAnsi" w:cstheme="majorHAnsi"/>
          <w:lang w:val="en-US"/>
        </w:rPr>
      </w:pPr>
      <w:r w:rsidRPr="00FF26EA">
        <w:rPr>
          <w:rStyle w:val="FootnoteReference"/>
          <w:rFonts w:asciiTheme="majorHAnsi" w:eastAsiaTheme="majorEastAsia" w:hAnsiTheme="majorHAnsi" w:cstheme="majorHAnsi"/>
          <w:sz w:val="10"/>
          <w:szCs w:val="10"/>
        </w:rPr>
        <w:footnoteRef/>
      </w:r>
      <w:r w:rsidRPr="00FF26EA">
        <w:rPr>
          <w:rFonts w:asciiTheme="majorHAnsi" w:eastAsiaTheme="majorEastAsia" w:hAnsiTheme="majorHAnsi" w:cstheme="majorHAnsi"/>
          <w:sz w:val="10"/>
          <w:szCs w:val="10"/>
        </w:rPr>
        <w:t xml:space="preserve"> </w:t>
      </w:r>
      <w:r w:rsidR="00EB61BB" w:rsidRPr="00FF26EA">
        <w:rPr>
          <w:rFonts w:asciiTheme="majorHAnsi" w:eastAsiaTheme="majorEastAsia" w:hAnsiTheme="majorHAnsi" w:cstheme="majorHAnsi"/>
          <w:sz w:val="10"/>
          <w:szCs w:val="10"/>
          <w:lang w:val="en-US"/>
        </w:rPr>
        <w:t>P</w:t>
      </w:r>
      <w:r w:rsidRPr="00FF26EA">
        <w:rPr>
          <w:rFonts w:asciiTheme="majorHAnsi" w:eastAsiaTheme="majorEastAsia" w:hAnsiTheme="majorHAnsi" w:cstheme="majorHAnsi"/>
          <w:sz w:val="10"/>
          <w:szCs w:val="10"/>
          <w:lang w:val="en-US"/>
        </w:rPr>
        <w:t>h</w:t>
      </w:r>
      <w:r w:rsidR="00EB61BB" w:rsidRPr="00FF26EA">
        <w:rPr>
          <w:rFonts w:asciiTheme="majorHAnsi" w:eastAsiaTheme="majorEastAsia" w:hAnsiTheme="majorHAnsi" w:cstheme="majorHAnsi"/>
          <w:sz w:val="10"/>
          <w:szCs w:val="10"/>
          <w:lang w:val="en-US"/>
        </w:rPr>
        <w:t>iloxenia</w:t>
      </w:r>
      <w:r w:rsidR="00EB61BB" w:rsidRPr="00FF26EA">
        <w:rPr>
          <w:rFonts w:asciiTheme="majorHAnsi" w:hAnsiTheme="majorHAnsi" w:cstheme="majorHAnsi"/>
          <w:lang w:val="en-US"/>
        </w:rPr>
        <w:t xml:space="preserve"> </w:t>
      </w:r>
    </w:p>
  </w:footnote>
  <w:footnote w:id="7">
    <w:p w14:paraId="5A819D98" w14:textId="5D65C0C8" w:rsidR="00DD6437" w:rsidRPr="00FF26EA" w:rsidRDefault="00DD6437" w:rsidP="00DD6437">
      <w:pPr>
        <w:pStyle w:val="FootnoteText"/>
        <w:rPr>
          <w:rFonts w:asciiTheme="majorHAnsi" w:hAnsiTheme="majorHAnsi" w:cstheme="majorHAnsi"/>
          <w:sz w:val="10"/>
          <w:szCs w:val="10"/>
        </w:rPr>
      </w:pPr>
      <w:r w:rsidRPr="00FF26EA">
        <w:rPr>
          <w:rStyle w:val="FootnoteReference"/>
          <w:rFonts w:asciiTheme="majorHAnsi" w:hAnsiTheme="majorHAnsi" w:cstheme="majorHAnsi"/>
          <w:sz w:val="10"/>
          <w:szCs w:val="10"/>
        </w:rPr>
        <w:footnoteRef/>
      </w:r>
      <w:r w:rsidRPr="00FF26EA">
        <w:rPr>
          <w:rFonts w:asciiTheme="majorHAnsi" w:hAnsiTheme="majorHAnsi" w:cstheme="majorHAnsi"/>
          <w:sz w:val="10"/>
          <w:szCs w:val="10"/>
        </w:rPr>
        <w:t xml:space="preserve"> Thayer Definition:1) love to strangers, hospitality</w:t>
      </w:r>
    </w:p>
  </w:footnote>
  <w:footnote w:id="8">
    <w:p w14:paraId="4A26092D" w14:textId="77777777" w:rsidR="00CE39F5" w:rsidRPr="00FF26EA" w:rsidRDefault="00CE39F5" w:rsidP="00CE39F5">
      <w:pPr>
        <w:pStyle w:val="FootnoteText"/>
        <w:rPr>
          <w:rFonts w:asciiTheme="majorHAnsi" w:hAnsiTheme="majorHAnsi" w:cstheme="majorHAnsi"/>
          <w:sz w:val="10"/>
          <w:szCs w:val="10"/>
          <w:lang w:val="en-US"/>
        </w:rPr>
      </w:pPr>
      <w:r w:rsidRPr="00FF26EA">
        <w:rPr>
          <w:rStyle w:val="FootnoteReference"/>
          <w:rFonts w:asciiTheme="majorHAnsi" w:hAnsiTheme="majorHAnsi" w:cstheme="majorHAnsi"/>
          <w:sz w:val="10"/>
          <w:szCs w:val="10"/>
        </w:rPr>
        <w:footnoteRef/>
      </w:r>
      <w:r w:rsidRPr="00FF26EA">
        <w:rPr>
          <w:rFonts w:asciiTheme="majorHAnsi" w:hAnsiTheme="majorHAnsi" w:cstheme="majorHAnsi"/>
          <w:sz w:val="10"/>
          <w:szCs w:val="10"/>
        </w:rPr>
        <w:t xml:space="preserve"> </w:t>
      </w:r>
      <w:r w:rsidRPr="00FF26EA">
        <w:rPr>
          <w:rFonts w:asciiTheme="majorHAnsi" w:hAnsiTheme="majorHAnsi" w:cstheme="majorHAnsi"/>
          <w:sz w:val="10"/>
          <w:szCs w:val="10"/>
          <w:lang w:val="en-US"/>
        </w:rPr>
        <w:t xml:space="preserve">Noun </w:t>
      </w:r>
      <w:r w:rsidRPr="00FF26EA">
        <w:rPr>
          <w:rFonts w:asciiTheme="majorHAnsi" w:hAnsiTheme="majorHAnsi" w:cstheme="majorHAnsi"/>
          <w:sz w:val="10"/>
          <w:szCs w:val="10"/>
          <w:lang w:val="en-US"/>
        </w:rPr>
        <w:t>名词</w:t>
      </w:r>
    </w:p>
  </w:footnote>
  <w:footnote w:id="9">
    <w:p w14:paraId="07246020" w14:textId="0CE6E984" w:rsidR="00CE39F5" w:rsidRPr="00FF26EA" w:rsidRDefault="00DD6437" w:rsidP="00FF26EA">
      <w:pPr>
        <w:pStyle w:val="FootnoteText"/>
        <w:rPr>
          <w:rFonts w:asciiTheme="majorHAnsi" w:hAnsiTheme="majorHAnsi" w:cstheme="majorHAnsi"/>
          <w:sz w:val="10"/>
          <w:szCs w:val="10"/>
        </w:rPr>
      </w:pPr>
      <w:r w:rsidRPr="00FF26EA">
        <w:rPr>
          <w:rStyle w:val="FootnoteReference"/>
          <w:rFonts w:asciiTheme="majorHAnsi" w:hAnsiTheme="majorHAnsi" w:cstheme="majorHAnsi"/>
          <w:sz w:val="10"/>
          <w:szCs w:val="10"/>
        </w:rPr>
        <w:footnoteRef/>
      </w:r>
      <w:r w:rsidRPr="00FF26EA">
        <w:rPr>
          <w:rFonts w:asciiTheme="majorHAnsi" w:hAnsiTheme="majorHAnsi" w:cstheme="majorHAnsi"/>
          <w:sz w:val="10"/>
          <w:szCs w:val="10"/>
        </w:rPr>
        <w:t xml:space="preserve"> </w:t>
      </w:r>
      <w:r w:rsidRPr="00FF26EA">
        <w:rPr>
          <w:rFonts w:asciiTheme="majorHAnsi" w:hAnsiTheme="majorHAnsi" w:cstheme="majorHAnsi"/>
          <w:sz w:val="10"/>
          <w:szCs w:val="10"/>
        </w:rPr>
        <w:t>(NCV)</w:t>
      </w:r>
      <w:r w:rsidRPr="00FF26EA">
        <w:rPr>
          <w:rFonts w:asciiTheme="majorHAnsi" w:hAnsiTheme="majorHAnsi" w:cstheme="majorHAnsi"/>
          <w:sz w:val="10"/>
          <w:szCs w:val="10"/>
        </w:rPr>
        <w:t>不要忘了用爱心接待人，有人就是这样作，在无意中就款待了天使。</w:t>
      </w:r>
      <w:r w:rsidRPr="00FF26EA">
        <w:rPr>
          <w:rFonts w:asciiTheme="majorHAnsi" w:hAnsiTheme="majorHAnsi" w:cstheme="majorHAnsi"/>
          <w:sz w:val="10"/>
          <w:szCs w:val="10"/>
        </w:rPr>
        <w:t>(</w:t>
      </w:r>
      <w:proofErr w:type="gramStart"/>
      <w:r w:rsidRPr="00FF26EA">
        <w:rPr>
          <w:rFonts w:asciiTheme="majorHAnsi" w:hAnsiTheme="majorHAnsi" w:cstheme="majorHAnsi"/>
          <w:sz w:val="10"/>
          <w:szCs w:val="10"/>
        </w:rPr>
        <w:t>ESV)Do</w:t>
      </w:r>
      <w:proofErr w:type="gramEnd"/>
      <w:r w:rsidRPr="00FF26EA">
        <w:rPr>
          <w:rFonts w:asciiTheme="majorHAnsi" w:hAnsiTheme="majorHAnsi" w:cstheme="majorHAnsi"/>
          <w:sz w:val="10"/>
          <w:szCs w:val="10"/>
        </w:rPr>
        <w:t xml:space="preserve"> not neglect to show hospitality to strangers, for thereby some have entertained angels unawares. (ASV)Forget not to show love unto strangers: for thereby some have entertained angels unawares.</w:t>
      </w:r>
      <w:r w:rsidR="00FF26EA">
        <w:rPr>
          <w:rFonts w:asciiTheme="majorHAnsi" w:hAnsiTheme="majorHAnsi" w:cstheme="majorHAnsi"/>
          <w:sz w:val="10"/>
          <w:szCs w:val="10"/>
        </w:rPr>
        <w:t xml:space="preserve">  </w:t>
      </w:r>
      <w:r w:rsidR="00CE39F5" w:rsidRPr="00FF26EA">
        <w:rPr>
          <w:b/>
          <w:bCs w:val="0"/>
          <w:sz w:val="10"/>
          <w:szCs w:val="10"/>
        </w:rPr>
        <w:t>彼前4:9</w:t>
      </w:r>
      <w:r w:rsidR="00CE39F5" w:rsidRPr="00C55B6B">
        <w:rPr>
          <w:sz w:val="10"/>
          <w:szCs w:val="10"/>
        </w:rPr>
        <w:t>你们要互相接待【款待】</w:t>
      </w:r>
      <w:proofErr w:type="spellStart"/>
      <w:r w:rsidR="00CE39F5" w:rsidRPr="00C55B6B">
        <w:rPr>
          <w:rFonts w:ascii="Cambria" w:hAnsi="Cambria" w:cs="Cambria"/>
          <w:sz w:val="10"/>
          <w:szCs w:val="10"/>
        </w:rPr>
        <w:t>φιλο</w:t>
      </w:r>
      <w:r w:rsidR="00CE39F5" w:rsidRPr="00C55B6B">
        <w:rPr>
          <w:rFonts w:ascii="Bwgrkl" w:hAnsi="Bwgrkl"/>
          <w:sz w:val="10"/>
          <w:szCs w:val="10"/>
        </w:rPr>
        <w:t>́</w:t>
      </w:r>
      <w:r w:rsidR="00CE39F5" w:rsidRPr="00C55B6B">
        <w:rPr>
          <w:rFonts w:ascii="Cambria" w:hAnsi="Cambria" w:cs="Cambria"/>
          <w:sz w:val="10"/>
          <w:szCs w:val="10"/>
        </w:rPr>
        <w:t>ξενος</w:t>
      </w:r>
      <w:proofErr w:type="spellEnd"/>
      <w:r w:rsidR="00CE39F5" w:rsidRPr="00C55B6B">
        <w:rPr>
          <w:rFonts w:ascii="Bwgrkl" w:hAnsi="Bwgrkl"/>
          <w:sz w:val="10"/>
          <w:szCs w:val="10"/>
        </w:rPr>
        <w:t xml:space="preserve"> </w:t>
      </w:r>
      <w:r w:rsidR="00CE39F5" w:rsidRPr="00C55B6B">
        <w:rPr>
          <w:rFonts w:ascii="Bwgrkl" w:hAnsi="Bwgrkl" w:hint="eastAsia"/>
          <w:sz w:val="10"/>
          <w:szCs w:val="10"/>
        </w:rPr>
        <w:t>（</w:t>
      </w:r>
      <w:r w:rsidR="00CE39F5" w:rsidRPr="00C55B6B">
        <w:rPr>
          <w:sz w:val="10"/>
          <w:szCs w:val="10"/>
          <w:lang w:val="en-US"/>
        </w:rPr>
        <w:t xml:space="preserve">Adjective </w:t>
      </w:r>
      <w:r w:rsidR="00CE39F5" w:rsidRPr="00C55B6B">
        <w:rPr>
          <w:rFonts w:hint="eastAsia"/>
          <w:sz w:val="10"/>
          <w:szCs w:val="10"/>
          <w:lang w:val="en-US"/>
        </w:rPr>
        <w:t>形容词</w:t>
      </w:r>
      <w:r w:rsidR="00CE39F5" w:rsidRPr="00C55B6B">
        <w:rPr>
          <w:rFonts w:ascii="Bwgrkl" w:hAnsi="Bwgrkl" w:hint="eastAsia"/>
          <w:sz w:val="10"/>
          <w:szCs w:val="10"/>
        </w:rPr>
        <w:t>）</w:t>
      </w:r>
      <w:r w:rsidR="00CE39F5" w:rsidRPr="00C55B6B">
        <w:rPr>
          <w:sz w:val="10"/>
          <w:szCs w:val="10"/>
        </w:rPr>
        <w:t>，不发怨言。</w:t>
      </w:r>
    </w:p>
  </w:footnote>
  <w:footnote w:id="10">
    <w:p w14:paraId="625FFF3F" w14:textId="120B0C2C" w:rsidR="00B15451" w:rsidRPr="00C55B6B" w:rsidRDefault="00B15451">
      <w:pPr>
        <w:pStyle w:val="FootnoteText"/>
        <w:rPr>
          <w:sz w:val="10"/>
          <w:szCs w:val="10"/>
        </w:rPr>
      </w:pPr>
      <w:r w:rsidRPr="00C55B6B">
        <w:rPr>
          <w:rStyle w:val="FootnoteReference"/>
          <w:sz w:val="10"/>
          <w:szCs w:val="10"/>
        </w:rPr>
        <w:footnoteRef/>
      </w:r>
      <w:r w:rsidRPr="00C55B6B">
        <w:rPr>
          <w:sz w:val="10"/>
          <w:szCs w:val="10"/>
        </w:rPr>
        <w:t xml:space="preserve"> </w:t>
      </w:r>
      <w:r w:rsidRPr="00C55B6B">
        <w:rPr>
          <w:rFonts w:hint="eastAsia"/>
          <w:sz w:val="10"/>
          <w:szCs w:val="10"/>
        </w:rPr>
        <w:t>徒</w:t>
      </w:r>
      <w:r w:rsidRPr="00C55B6B">
        <w:rPr>
          <w:sz w:val="10"/>
          <w:szCs w:val="10"/>
        </w:rPr>
        <w:t xml:space="preserve"> 14:1  保罗和巴拿巴在以哥念</w:t>
      </w:r>
    </w:p>
  </w:footnote>
  <w:footnote w:id="11">
    <w:p w14:paraId="570CA5D0" w14:textId="642DA4B4" w:rsidR="00B07FC6" w:rsidRPr="00B07FC6" w:rsidRDefault="00B07FC6">
      <w:pPr>
        <w:pStyle w:val="FootnoteText"/>
        <w:rPr>
          <w:sz w:val="10"/>
          <w:szCs w:val="10"/>
          <w:lang w:val="en-SG"/>
        </w:rPr>
      </w:pPr>
      <w:r w:rsidRPr="00B07FC6">
        <w:rPr>
          <w:rStyle w:val="FootnoteReference"/>
          <w:sz w:val="10"/>
          <w:szCs w:val="10"/>
        </w:rPr>
        <w:footnoteRef/>
      </w:r>
      <w:r w:rsidRPr="00B07FC6">
        <w:rPr>
          <w:sz w:val="10"/>
          <w:szCs w:val="10"/>
        </w:rPr>
        <w:t xml:space="preserve"> They opened their alpine home as a ministry to curious travellers and as a forum to discuss philosophical and religious </w:t>
      </w:r>
      <w:proofErr w:type="gramStart"/>
      <w:r w:rsidRPr="00B07FC6">
        <w:rPr>
          <w:sz w:val="10"/>
          <w:szCs w:val="10"/>
        </w:rPr>
        <w:t>beliefs..</w:t>
      </w:r>
      <w:proofErr w:type="gramEnd"/>
    </w:p>
  </w:footnote>
  <w:footnote w:id="12">
    <w:p w14:paraId="5C175DDF" w14:textId="77777777" w:rsidR="004F7CD5" w:rsidRPr="00B07FC6" w:rsidRDefault="004F7CD5" w:rsidP="004F7CD5">
      <w:pPr>
        <w:pStyle w:val="FootnoteText"/>
        <w:rPr>
          <w:rFonts w:asciiTheme="majorHAnsi" w:hAnsiTheme="majorHAnsi" w:cstheme="majorHAnsi"/>
          <w:sz w:val="10"/>
          <w:szCs w:val="10"/>
        </w:rPr>
      </w:pPr>
      <w:r w:rsidRPr="00B07FC6">
        <w:rPr>
          <w:rStyle w:val="FootnoteReference"/>
          <w:rFonts w:asciiTheme="majorHAnsi" w:hAnsiTheme="majorHAnsi" w:cstheme="majorHAnsi"/>
          <w:sz w:val="10"/>
          <w:szCs w:val="10"/>
        </w:rPr>
        <w:footnoteRef/>
      </w:r>
      <w:r w:rsidRPr="00B07FC6">
        <w:rPr>
          <w:rFonts w:asciiTheme="majorHAnsi" w:hAnsiTheme="majorHAnsi" w:cstheme="majorHAnsi"/>
          <w:sz w:val="10"/>
          <w:szCs w:val="10"/>
        </w:rPr>
        <w:t xml:space="preserve"> “Biblical Orthodoxy without compassion is surely the ugliest thing in the world”</w:t>
      </w:r>
    </w:p>
  </w:footnote>
  <w:footnote w:id="13">
    <w:p w14:paraId="44D78424" w14:textId="677D7BDC" w:rsidR="00BF3FC0" w:rsidRPr="00C55B6B" w:rsidRDefault="00BF3FC0" w:rsidP="00BF3FC0">
      <w:pPr>
        <w:pStyle w:val="FootnoteText"/>
        <w:rPr>
          <w:sz w:val="10"/>
          <w:szCs w:val="10"/>
        </w:rPr>
      </w:pPr>
      <w:r w:rsidRPr="00C55B6B">
        <w:rPr>
          <w:rStyle w:val="FootnoteReference"/>
          <w:sz w:val="10"/>
          <w:szCs w:val="10"/>
        </w:rPr>
        <w:footnoteRef/>
      </w:r>
      <w:r w:rsidRPr="00C55B6B">
        <w:rPr>
          <w:sz w:val="10"/>
          <w:szCs w:val="10"/>
        </w:rPr>
        <w:t xml:space="preserve"> With this he links Practice hospitality. The exercise of hospitality was of great importance to the church of that day. It was not always possible or desirable to stay in inns, and in any </w:t>
      </w:r>
      <w:proofErr w:type="gramStart"/>
      <w:r w:rsidRPr="00C55B6B">
        <w:rPr>
          <w:sz w:val="10"/>
          <w:szCs w:val="10"/>
        </w:rPr>
        <w:t>case</w:t>
      </w:r>
      <w:proofErr w:type="gramEnd"/>
      <w:r w:rsidRPr="00C55B6B">
        <w:rPr>
          <w:sz w:val="10"/>
          <w:szCs w:val="10"/>
        </w:rPr>
        <w:t xml:space="preserve"> inns were not always available. But Christians like Paul travelled widely in the exercise of their ministry, and it mattered very greatly that wherever they went they found hospitality among the believers. They were all one family, and they readily welcomed as guests even believers whom they had never met (cf. 3 John 5</w:t>
      </w:r>
      <w:proofErr w:type="gramStart"/>
      <w:r w:rsidRPr="00C55B6B">
        <w:rPr>
          <w:sz w:val="10"/>
          <w:szCs w:val="10"/>
        </w:rPr>
        <w:t>).Morris</w:t>
      </w:r>
      <w:proofErr w:type="gramEnd"/>
      <w:r w:rsidRPr="00C55B6B">
        <w:rPr>
          <w:sz w:val="10"/>
          <w:szCs w:val="10"/>
        </w:rPr>
        <w:t>, 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3C3"/>
    <w:multiLevelType w:val="hybridMultilevel"/>
    <w:tmpl w:val="28887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81B87"/>
    <w:multiLevelType w:val="hybridMultilevel"/>
    <w:tmpl w:val="9580C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F5C13"/>
    <w:multiLevelType w:val="hybridMultilevel"/>
    <w:tmpl w:val="0DC21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B0DB9"/>
    <w:multiLevelType w:val="hybridMultilevel"/>
    <w:tmpl w:val="6CC0833E"/>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A5DAE"/>
    <w:multiLevelType w:val="hybridMultilevel"/>
    <w:tmpl w:val="2BA4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03FF4"/>
    <w:multiLevelType w:val="hybridMultilevel"/>
    <w:tmpl w:val="49081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7E10B6"/>
    <w:multiLevelType w:val="hybridMultilevel"/>
    <w:tmpl w:val="92CC0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47123"/>
    <w:multiLevelType w:val="hybridMultilevel"/>
    <w:tmpl w:val="1E783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577616"/>
    <w:multiLevelType w:val="hybridMultilevel"/>
    <w:tmpl w:val="098A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7083F"/>
    <w:multiLevelType w:val="hybridMultilevel"/>
    <w:tmpl w:val="5B98379A"/>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00847"/>
    <w:multiLevelType w:val="hybridMultilevel"/>
    <w:tmpl w:val="544EB00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A4D71"/>
    <w:multiLevelType w:val="hybridMultilevel"/>
    <w:tmpl w:val="1C648D9E"/>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728D7"/>
    <w:multiLevelType w:val="hybridMultilevel"/>
    <w:tmpl w:val="D288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7328D8"/>
    <w:multiLevelType w:val="hybridMultilevel"/>
    <w:tmpl w:val="9B1AA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C67FC1"/>
    <w:multiLevelType w:val="hybridMultilevel"/>
    <w:tmpl w:val="CE50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5E0CC5"/>
    <w:multiLevelType w:val="hybridMultilevel"/>
    <w:tmpl w:val="2E362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994"/>
    <w:multiLevelType w:val="hybridMultilevel"/>
    <w:tmpl w:val="A274CE40"/>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006F9E"/>
    <w:multiLevelType w:val="hybridMultilevel"/>
    <w:tmpl w:val="B0B4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A00C1"/>
    <w:multiLevelType w:val="hybridMultilevel"/>
    <w:tmpl w:val="256C0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76643E"/>
    <w:multiLevelType w:val="hybridMultilevel"/>
    <w:tmpl w:val="CB3C329E"/>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A34A95"/>
    <w:multiLevelType w:val="hybridMultilevel"/>
    <w:tmpl w:val="07E4F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A07D17"/>
    <w:multiLevelType w:val="hybridMultilevel"/>
    <w:tmpl w:val="62DE69C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DD14C2"/>
    <w:multiLevelType w:val="hybridMultilevel"/>
    <w:tmpl w:val="20D04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E422C"/>
    <w:multiLevelType w:val="hybridMultilevel"/>
    <w:tmpl w:val="AB6AA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756208"/>
    <w:multiLevelType w:val="hybridMultilevel"/>
    <w:tmpl w:val="0EAEA42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6E2765"/>
    <w:multiLevelType w:val="hybridMultilevel"/>
    <w:tmpl w:val="30FCA7F0"/>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5324480">
    <w:abstractNumId w:val="22"/>
  </w:num>
  <w:num w:numId="2" w16cid:durableId="948507876">
    <w:abstractNumId w:val="11"/>
  </w:num>
  <w:num w:numId="3" w16cid:durableId="174271310">
    <w:abstractNumId w:val="8"/>
  </w:num>
  <w:num w:numId="4" w16cid:durableId="292449143">
    <w:abstractNumId w:val="2"/>
  </w:num>
  <w:num w:numId="5" w16cid:durableId="1240285062">
    <w:abstractNumId w:val="10"/>
  </w:num>
  <w:num w:numId="6" w16cid:durableId="1982610553">
    <w:abstractNumId w:val="18"/>
  </w:num>
  <w:num w:numId="7" w16cid:durableId="1077018656">
    <w:abstractNumId w:val="15"/>
  </w:num>
  <w:num w:numId="8" w16cid:durableId="1862671318">
    <w:abstractNumId w:val="21"/>
  </w:num>
  <w:num w:numId="9" w16cid:durableId="1891064817">
    <w:abstractNumId w:val="23"/>
  </w:num>
  <w:num w:numId="10" w16cid:durableId="222637941">
    <w:abstractNumId w:val="4"/>
  </w:num>
  <w:num w:numId="11" w16cid:durableId="1017580471">
    <w:abstractNumId w:val="14"/>
  </w:num>
  <w:num w:numId="12" w16cid:durableId="105466439">
    <w:abstractNumId w:val="9"/>
  </w:num>
  <w:num w:numId="13" w16cid:durableId="221211282">
    <w:abstractNumId w:val="6"/>
  </w:num>
  <w:num w:numId="14" w16cid:durableId="267587886">
    <w:abstractNumId w:val="7"/>
  </w:num>
  <w:num w:numId="15" w16cid:durableId="1314604142">
    <w:abstractNumId w:val="5"/>
  </w:num>
  <w:num w:numId="16" w16cid:durableId="1091203178">
    <w:abstractNumId w:val="13"/>
  </w:num>
  <w:num w:numId="17" w16cid:durableId="423234077">
    <w:abstractNumId w:val="12"/>
  </w:num>
  <w:num w:numId="18" w16cid:durableId="682828561">
    <w:abstractNumId w:val="16"/>
  </w:num>
  <w:num w:numId="19" w16cid:durableId="1319532943">
    <w:abstractNumId w:val="1"/>
  </w:num>
  <w:num w:numId="20" w16cid:durableId="93013093">
    <w:abstractNumId w:val="3"/>
  </w:num>
  <w:num w:numId="21" w16cid:durableId="1574243196">
    <w:abstractNumId w:val="17"/>
  </w:num>
  <w:num w:numId="22" w16cid:durableId="69814397">
    <w:abstractNumId w:val="24"/>
  </w:num>
  <w:num w:numId="23" w16cid:durableId="1589850625">
    <w:abstractNumId w:val="25"/>
  </w:num>
  <w:num w:numId="24" w16cid:durableId="1612199571">
    <w:abstractNumId w:val="20"/>
  </w:num>
  <w:num w:numId="25" w16cid:durableId="1959527739">
    <w:abstractNumId w:val="0"/>
  </w:num>
  <w:num w:numId="26" w16cid:durableId="2117766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D"/>
    <w:rsid w:val="00024049"/>
    <w:rsid w:val="000419C2"/>
    <w:rsid w:val="00043C41"/>
    <w:rsid w:val="000759D0"/>
    <w:rsid w:val="00075CE8"/>
    <w:rsid w:val="000844BC"/>
    <w:rsid w:val="000960C8"/>
    <w:rsid w:val="000A3166"/>
    <w:rsid w:val="001168B8"/>
    <w:rsid w:val="001237F8"/>
    <w:rsid w:val="001302F7"/>
    <w:rsid w:val="00130D04"/>
    <w:rsid w:val="00134F92"/>
    <w:rsid w:val="001506DD"/>
    <w:rsid w:val="00185BDD"/>
    <w:rsid w:val="001B67CA"/>
    <w:rsid w:val="001E60B4"/>
    <w:rsid w:val="002367F8"/>
    <w:rsid w:val="00243E7C"/>
    <w:rsid w:val="00252891"/>
    <w:rsid w:val="0029206F"/>
    <w:rsid w:val="002C6AEB"/>
    <w:rsid w:val="002D4CF0"/>
    <w:rsid w:val="002E4285"/>
    <w:rsid w:val="00301BE4"/>
    <w:rsid w:val="00305DA4"/>
    <w:rsid w:val="00336AF6"/>
    <w:rsid w:val="00340187"/>
    <w:rsid w:val="00353C6F"/>
    <w:rsid w:val="0038392E"/>
    <w:rsid w:val="003B2541"/>
    <w:rsid w:val="003B637C"/>
    <w:rsid w:val="003C3C4D"/>
    <w:rsid w:val="003F7D97"/>
    <w:rsid w:val="00405E00"/>
    <w:rsid w:val="00406275"/>
    <w:rsid w:val="0042265F"/>
    <w:rsid w:val="00435EFA"/>
    <w:rsid w:val="00443025"/>
    <w:rsid w:val="004452BE"/>
    <w:rsid w:val="004800CE"/>
    <w:rsid w:val="004930CD"/>
    <w:rsid w:val="004F7CD5"/>
    <w:rsid w:val="00500E5B"/>
    <w:rsid w:val="00512985"/>
    <w:rsid w:val="00531348"/>
    <w:rsid w:val="005934B1"/>
    <w:rsid w:val="005B34C1"/>
    <w:rsid w:val="005C219E"/>
    <w:rsid w:val="005E3AD6"/>
    <w:rsid w:val="00600069"/>
    <w:rsid w:val="00604F29"/>
    <w:rsid w:val="00623B99"/>
    <w:rsid w:val="0062525F"/>
    <w:rsid w:val="00626815"/>
    <w:rsid w:val="006303C2"/>
    <w:rsid w:val="0064197C"/>
    <w:rsid w:val="00691B12"/>
    <w:rsid w:val="00695A59"/>
    <w:rsid w:val="00695E9A"/>
    <w:rsid w:val="00702BEC"/>
    <w:rsid w:val="0072462E"/>
    <w:rsid w:val="00790D74"/>
    <w:rsid w:val="0079578E"/>
    <w:rsid w:val="00796C9A"/>
    <w:rsid w:val="007A34DE"/>
    <w:rsid w:val="007C6A7B"/>
    <w:rsid w:val="007F3E85"/>
    <w:rsid w:val="008179FB"/>
    <w:rsid w:val="008340AC"/>
    <w:rsid w:val="00896EE1"/>
    <w:rsid w:val="008B36D7"/>
    <w:rsid w:val="008C776C"/>
    <w:rsid w:val="008E503E"/>
    <w:rsid w:val="009064FB"/>
    <w:rsid w:val="009444D3"/>
    <w:rsid w:val="00972B29"/>
    <w:rsid w:val="00990807"/>
    <w:rsid w:val="00A3589E"/>
    <w:rsid w:val="00AE0051"/>
    <w:rsid w:val="00B07FC6"/>
    <w:rsid w:val="00B15451"/>
    <w:rsid w:val="00B21C6A"/>
    <w:rsid w:val="00B3618E"/>
    <w:rsid w:val="00B43CD2"/>
    <w:rsid w:val="00B622BD"/>
    <w:rsid w:val="00B6479C"/>
    <w:rsid w:val="00B84C9D"/>
    <w:rsid w:val="00B93DD6"/>
    <w:rsid w:val="00BB7C82"/>
    <w:rsid w:val="00BF3FC0"/>
    <w:rsid w:val="00C23BD4"/>
    <w:rsid w:val="00C27511"/>
    <w:rsid w:val="00C32CB4"/>
    <w:rsid w:val="00C55B6B"/>
    <w:rsid w:val="00C901ED"/>
    <w:rsid w:val="00CE39F5"/>
    <w:rsid w:val="00CF09A5"/>
    <w:rsid w:val="00D0189B"/>
    <w:rsid w:val="00D169BB"/>
    <w:rsid w:val="00D73139"/>
    <w:rsid w:val="00D82601"/>
    <w:rsid w:val="00D86E8D"/>
    <w:rsid w:val="00D87745"/>
    <w:rsid w:val="00DB6FD9"/>
    <w:rsid w:val="00DC7FB4"/>
    <w:rsid w:val="00DD6437"/>
    <w:rsid w:val="00E14E3F"/>
    <w:rsid w:val="00E157F1"/>
    <w:rsid w:val="00E23E4E"/>
    <w:rsid w:val="00E41DA0"/>
    <w:rsid w:val="00E562BC"/>
    <w:rsid w:val="00E603FE"/>
    <w:rsid w:val="00E6111E"/>
    <w:rsid w:val="00E7132D"/>
    <w:rsid w:val="00E80D07"/>
    <w:rsid w:val="00E90C65"/>
    <w:rsid w:val="00EB61BB"/>
    <w:rsid w:val="00EB7CC1"/>
    <w:rsid w:val="00EF277A"/>
    <w:rsid w:val="00F25C03"/>
    <w:rsid w:val="00F41CAD"/>
    <w:rsid w:val="00F502A7"/>
    <w:rsid w:val="00F5597F"/>
    <w:rsid w:val="00F901AF"/>
    <w:rsid w:val="00FF26EA"/>
    <w:rsid w:val="00FF5F9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06E8756"/>
  <w14:defaultImageDpi w14:val="32767"/>
  <w15:chartTrackingRefBased/>
  <w15:docId w15:val="{4A2B12C2-B213-AB45-896E-E5EF8E5E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132D"/>
    <w:rPr>
      <w:sz w:val="20"/>
      <w:szCs w:val="20"/>
    </w:rPr>
  </w:style>
  <w:style w:type="character" w:customStyle="1" w:styleId="FootnoteTextChar">
    <w:name w:val="Footnote Text Char"/>
    <w:basedOn w:val="DefaultParagraphFont"/>
    <w:link w:val="FootnoteText"/>
    <w:uiPriority w:val="99"/>
    <w:semiHidden/>
    <w:rsid w:val="00E7132D"/>
    <w:rPr>
      <w:sz w:val="20"/>
      <w:szCs w:val="20"/>
    </w:rPr>
  </w:style>
  <w:style w:type="character" w:styleId="FootnoteReference">
    <w:name w:val="footnote reference"/>
    <w:basedOn w:val="DefaultParagraphFont"/>
    <w:uiPriority w:val="99"/>
    <w:semiHidden/>
    <w:unhideWhenUsed/>
    <w:rsid w:val="00E7132D"/>
    <w:rPr>
      <w:vertAlign w:val="superscript"/>
    </w:rPr>
  </w:style>
  <w:style w:type="paragraph" w:styleId="ListParagraph">
    <w:name w:val="List Paragraph"/>
    <w:basedOn w:val="Normal"/>
    <w:uiPriority w:val="34"/>
    <w:qFormat/>
    <w:rsid w:val="00B21C6A"/>
    <w:pPr>
      <w:ind w:left="720"/>
      <w:contextualSpacing/>
    </w:pPr>
  </w:style>
  <w:style w:type="paragraph" w:styleId="HTMLPreformatted">
    <w:name w:val="HTML Preformatted"/>
    <w:basedOn w:val="Normal"/>
    <w:link w:val="HTMLPreformattedChar"/>
    <w:uiPriority w:val="99"/>
    <w:semiHidden/>
    <w:unhideWhenUsed/>
    <w:rsid w:val="0030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sz w:val="20"/>
      <w:szCs w:val="20"/>
      <w:lang w:val="en-SG" w:bidi="he-IL"/>
    </w:rPr>
  </w:style>
  <w:style w:type="character" w:customStyle="1" w:styleId="HTMLPreformattedChar">
    <w:name w:val="HTML Preformatted Char"/>
    <w:basedOn w:val="DefaultParagraphFont"/>
    <w:link w:val="HTMLPreformatted"/>
    <w:uiPriority w:val="99"/>
    <w:semiHidden/>
    <w:rsid w:val="00305DA4"/>
    <w:rPr>
      <w:rFonts w:ascii="Courier New" w:eastAsia="Times New Roman" w:hAnsi="Courier New" w:cs="Courier New"/>
      <w:bCs w:val="0"/>
      <w:sz w:val="20"/>
      <w:szCs w:val="20"/>
      <w:lang w:val="en-SG" w:bidi="he-IL"/>
    </w:rPr>
  </w:style>
  <w:style w:type="paragraph" w:styleId="Header">
    <w:name w:val="header"/>
    <w:basedOn w:val="Normal"/>
    <w:link w:val="HeaderChar"/>
    <w:uiPriority w:val="99"/>
    <w:unhideWhenUsed/>
    <w:rsid w:val="00B84C9D"/>
    <w:pPr>
      <w:tabs>
        <w:tab w:val="center" w:pos="4680"/>
        <w:tab w:val="right" w:pos="9360"/>
      </w:tabs>
    </w:pPr>
  </w:style>
  <w:style w:type="character" w:customStyle="1" w:styleId="HeaderChar">
    <w:name w:val="Header Char"/>
    <w:basedOn w:val="DefaultParagraphFont"/>
    <w:link w:val="Header"/>
    <w:uiPriority w:val="99"/>
    <w:rsid w:val="00B84C9D"/>
  </w:style>
  <w:style w:type="paragraph" w:styleId="Footer">
    <w:name w:val="footer"/>
    <w:basedOn w:val="Normal"/>
    <w:link w:val="FooterChar"/>
    <w:uiPriority w:val="99"/>
    <w:unhideWhenUsed/>
    <w:rsid w:val="00B84C9D"/>
    <w:pPr>
      <w:tabs>
        <w:tab w:val="center" w:pos="4680"/>
        <w:tab w:val="right" w:pos="9360"/>
      </w:tabs>
    </w:pPr>
  </w:style>
  <w:style w:type="character" w:customStyle="1" w:styleId="FooterChar">
    <w:name w:val="Footer Char"/>
    <w:basedOn w:val="DefaultParagraphFont"/>
    <w:link w:val="Footer"/>
    <w:uiPriority w:val="99"/>
    <w:rsid w:val="00B84C9D"/>
  </w:style>
  <w:style w:type="character" w:styleId="Hyperlink">
    <w:name w:val="Hyperlink"/>
    <w:basedOn w:val="DefaultParagraphFont"/>
    <w:uiPriority w:val="99"/>
    <w:semiHidden/>
    <w:unhideWhenUsed/>
    <w:rsid w:val="00B07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9694">
      <w:bodyDiv w:val="1"/>
      <w:marLeft w:val="0"/>
      <w:marRight w:val="0"/>
      <w:marTop w:val="0"/>
      <w:marBottom w:val="0"/>
      <w:divBdr>
        <w:top w:val="none" w:sz="0" w:space="0" w:color="auto"/>
        <w:left w:val="none" w:sz="0" w:space="0" w:color="auto"/>
        <w:bottom w:val="none" w:sz="0" w:space="0" w:color="auto"/>
        <w:right w:val="none" w:sz="0" w:space="0" w:color="auto"/>
      </w:divBdr>
    </w:div>
    <w:div w:id="62796611">
      <w:bodyDiv w:val="1"/>
      <w:marLeft w:val="0"/>
      <w:marRight w:val="0"/>
      <w:marTop w:val="0"/>
      <w:marBottom w:val="0"/>
      <w:divBdr>
        <w:top w:val="none" w:sz="0" w:space="0" w:color="auto"/>
        <w:left w:val="none" w:sz="0" w:space="0" w:color="auto"/>
        <w:bottom w:val="none" w:sz="0" w:space="0" w:color="auto"/>
        <w:right w:val="none" w:sz="0" w:space="0" w:color="auto"/>
      </w:divBdr>
    </w:div>
    <w:div w:id="78478700">
      <w:bodyDiv w:val="1"/>
      <w:marLeft w:val="0"/>
      <w:marRight w:val="0"/>
      <w:marTop w:val="0"/>
      <w:marBottom w:val="0"/>
      <w:divBdr>
        <w:top w:val="none" w:sz="0" w:space="0" w:color="auto"/>
        <w:left w:val="none" w:sz="0" w:space="0" w:color="auto"/>
        <w:bottom w:val="none" w:sz="0" w:space="0" w:color="auto"/>
        <w:right w:val="none" w:sz="0" w:space="0" w:color="auto"/>
      </w:divBdr>
    </w:div>
    <w:div w:id="129985704">
      <w:bodyDiv w:val="1"/>
      <w:marLeft w:val="0"/>
      <w:marRight w:val="0"/>
      <w:marTop w:val="0"/>
      <w:marBottom w:val="0"/>
      <w:divBdr>
        <w:top w:val="none" w:sz="0" w:space="0" w:color="auto"/>
        <w:left w:val="none" w:sz="0" w:space="0" w:color="auto"/>
        <w:bottom w:val="none" w:sz="0" w:space="0" w:color="auto"/>
        <w:right w:val="none" w:sz="0" w:space="0" w:color="auto"/>
      </w:divBdr>
    </w:div>
    <w:div w:id="156699944">
      <w:bodyDiv w:val="1"/>
      <w:marLeft w:val="0"/>
      <w:marRight w:val="0"/>
      <w:marTop w:val="0"/>
      <w:marBottom w:val="0"/>
      <w:divBdr>
        <w:top w:val="none" w:sz="0" w:space="0" w:color="auto"/>
        <w:left w:val="none" w:sz="0" w:space="0" w:color="auto"/>
        <w:bottom w:val="none" w:sz="0" w:space="0" w:color="auto"/>
        <w:right w:val="none" w:sz="0" w:space="0" w:color="auto"/>
      </w:divBdr>
    </w:div>
    <w:div w:id="207107192">
      <w:bodyDiv w:val="1"/>
      <w:marLeft w:val="0"/>
      <w:marRight w:val="0"/>
      <w:marTop w:val="0"/>
      <w:marBottom w:val="0"/>
      <w:divBdr>
        <w:top w:val="none" w:sz="0" w:space="0" w:color="auto"/>
        <w:left w:val="none" w:sz="0" w:space="0" w:color="auto"/>
        <w:bottom w:val="none" w:sz="0" w:space="0" w:color="auto"/>
        <w:right w:val="none" w:sz="0" w:space="0" w:color="auto"/>
      </w:divBdr>
    </w:div>
    <w:div w:id="210265464">
      <w:bodyDiv w:val="1"/>
      <w:marLeft w:val="0"/>
      <w:marRight w:val="0"/>
      <w:marTop w:val="0"/>
      <w:marBottom w:val="0"/>
      <w:divBdr>
        <w:top w:val="none" w:sz="0" w:space="0" w:color="auto"/>
        <w:left w:val="none" w:sz="0" w:space="0" w:color="auto"/>
        <w:bottom w:val="none" w:sz="0" w:space="0" w:color="auto"/>
        <w:right w:val="none" w:sz="0" w:space="0" w:color="auto"/>
      </w:divBdr>
    </w:div>
    <w:div w:id="268664324">
      <w:bodyDiv w:val="1"/>
      <w:marLeft w:val="0"/>
      <w:marRight w:val="0"/>
      <w:marTop w:val="0"/>
      <w:marBottom w:val="0"/>
      <w:divBdr>
        <w:top w:val="none" w:sz="0" w:space="0" w:color="auto"/>
        <w:left w:val="none" w:sz="0" w:space="0" w:color="auto"/>
        <w:bottom w:val="none" w:sz="0" w:space="0" w:color="auto"/>
        <w:right w:val="none" w:sz="0" w:space="0" w:color="auto"/>
      </w:divBdr>
    </w:div>
    <w:div w:id="303775873">
      <w:bodyDiv w:val="1"/>
      <w:marLeft w:val="0"/>
      <w:marRight w:val="0"/>
      <w:marTop w:val="0"/>
      <w:marBottom w:val="0"/>
      <w:divBdr>
        <w:top w:val="none" w:sz="0" w:space="0" w:color="auto"/>
        <w:left w:val="none" w:sz="0" w:space="0" w:color="auto"/>
        <w:bottom w:val="none" w:sz="0" w:space="0" w:color="auto"/>
        <w:right w:val="none" w:sz="0" w:space="0" w:color="auto"/>
      </w:divBdr>
    </w:div>
    <w:div w:id="340359803">
      <w:bodyDiv w:val="1"/>
      <w:marLeft w:val="0"/>
      <w:marRight w:val="0"/>
      <w:marTop w:val="0"/>
      <w:marBottom w:val="0"/>
      <w:divBdr>
        <w:top w:val="none" w:sz="0" w:space="0" w:color="auto"/>
        <w:left w:val="none" w:sz="0" w:space="0" w:color="auto"/>
        <w:bottom w:val="none" w:sz="0" w:space="0" w:color="auto"/>
        <w:right w:val="none" w:sz="0" w:space="0" w:color="auto"/>
      </w:divBdr>
    </w:div>
    <w:div w:id="398285486">
      <w:bodyDiv w:val="1"/>
      <w:marLeft w:val="0"/>
      <w:marRight w:val="0"/>
      <w:marTop w:val="0"/>
      <w:marBottom w:val="0"/>
      <w:divBdr>
        <w:top w:val="none" w:sz="0" w:space="0" w:color="auto"/>
        <w:left w:val="none" w:sz="0" w:space="0" w:color="auto"/>
        <w:bottom w:val="none" w:sz="0" w:space="0" w:color="auto"/>
        <w:right w:val="none" w:sz="0" w:space="0" w:color="auto"/>
      </w:divBdr>
    </w:div>
    <w:div w:id="499078157">
      <w:bodyDiv w:val="1"/>
      <w:marLeft w:val="0"/>
      <w:marRight w:val="0"/>
      <w:marTop w:val="0"/>
      <w:marBottom w:val="0"/>
      <w:divBdr>
        <w:top w:val="none" w:sz="0" w:space="0" w:color="auto"/>
        <w:left w:val="none" w:sz="0" w:space="0" w:color="auto"/>
        <w:bottom w:val="none" w:sz="0" w:space="0" w:color="auto"/>
        <w:right w:val="none" w:sz="0" w:space="0" w:color="auto"/>
      </w:divBdr>
    </w:div>
    <w:div w:id="500392996">
      <w:bodyDiv w:val="1"/>
      <w:marLeft w:val="0"/>
      <w:marRight w:val="0"/>
      <w:marTop w:val="0"/>
      <w:marBottom w:val="0"/>
      <w:divBdr>
        <w:top w:val="none" w:sz="0" w:space="0" w:color="auto"/>
        <w:left w:val="none" w:sz="0" w:space="0" w:color="auto"/>
        <w:bottom w:val="none" w:sz="0" w:space="0" w:color="auto"/>
        <w:right w:val="none" w:sz="0" w:space="0" w:color="auto"/>
      </w:divBdr>
    </w:div>
    <w:div w:id="587422875">
      <w:bodyDiv w:val="1"/>
      <w:marLeft w:val="0"/>
      <w:marRight w:val="0"/>
      <w:marTop w:val="0"/>
      <w:marBottom w:val="0"/>
      <w:divBdr>
        <w:top w:val="none" w:sz="0" w:space="0" w:color="auto"/>
        <w:left w:val="none" w:sz="0" w:space="0" w:color="auto"/>
        <w:bottom w:val="none" w:sz="0" w:space="0" w:color="auto"/>
        <w:right w:val="none" w:sz="0" w:space="0" w:color="auto"/>
      </w:divBdr>
    </w:div>
    <w:div w:id="722363567">
      <w:bodyDiv w:val="1"/>
      <w:marLeft w:val="0"/>
      <w:marRight w:val="0"/>
      <w:marTop w:val="0"/>
      <w:marBottom w:val="0"/>
      <w:divBdr>
        <w:top w:val="none" w:sz="0" w:space="0" w:color="auto"/>
        <w:left w:val="none" w:sz="0" w:space="0" w:color="auto"/>
        <w:bottom w:val="none" w:sz="0" w:space="0" w:color="auto"/>
        <w:right w:val="none" w:sz="0" w:space="0" w:color="auto"/>
      </w:divBdr>
    </w:div>
    <w:div w:id="847983474">
      <w:bodyDiv w:val="1"/>
      <w:marLeft w:val="0"/>
      <w:marRight w:val="0"/>
      <w:marTop w:val="0"/>
      <w:marBottom w:val="0"/>
      <w:divBdr>
        <w:top w:val="none" w:sz="0" w:space="0" w:color="auto"/>
        <w:left w:val="none" w:sz="0" w:space="0" w:color="auto"/>
        <w:bottom w:val="none" w:sz="0" w:space="0" w:color="auto"/>
        <w:right w:val="none" w:sz="0" w:space="0" w:color="auto"/>
      </w:divBdr>
    </w:div>
    <w:div w:id="867135155">
      <w:bodyDiv w:val="1"/>
      <w:marLeft w:val="0"/>
      <w:marRight w:val="0"/>
      <w:marTop w:val="0"/>
      <w:marBottom w:val="0"/>
      <w:divBdr>
        <w:top w:val="none" w:sz="0" w:space="0" w:color="auto"/>
        <w:left w:val="none" w:sz="0" w:space="0" w:color="auto"/>
        <w:bottom w:val="none" w:sz="0" w:space="0" w:color="auto"/>
        <w:right w:val="none" w:sz="0" w:space="0" w:color="auto"/>
      </w:divBdr>
    </w:div>
    <w:div w:id="884148190">
      <w:bodyDiv w:val="1"/>
      <w:marLeft w:val="0"/>
      <w:marRight w:val="0"/>
      <w:marTop w:val="0"/>
      <w:marBottom w:val="0"/>
      <w:divBdr>
        <w:top w:val="none" w:sz="0" w:space="0" w:color="auto"/>
        <w:left w:val="none" w:sz="0" w:space="0" w:color="auto"/>
        <w:bottom w:val="none" w:sz="0" w:space="0" w:color="auto"/>
        <w:right w:val="none" w:sz="0" w:space="0" w:color="auto"/>
      </w:divBdr>
    </w:div>
    <w:div w:id="917178329">
      <w:bodyDiv w:val="1"/>
      <w:marLeft w:val="0"/>
      <w:marRight w:val="0"/>
      <w:marTop w:val="0"/>
      <w:marBottom w:val="0"/>
      <w:divBdr>
        <w:top w:val="none" w:sz="0" w:space="0" w:color="auto"/>
        <w:left w:val="none" w:sz="0" w:space="0" w:color="auto"/>
        <w:bottom w:val="none" w:sz="0" w:space="0" w:color="auto"/>
        <w:right w:val="none" w:sz="0" w:space="0" w:color="auto"/>
      </w:divBdr>
    </w:div>
    <w:div w:id="934828489">
      <w:bodyDiv w:val="1"/>
      <w:marLeft w:val="0"/>
      <w:marRight w:val="0"/>
      <w:marTop w:val="0"/>
      <w:marBottom w:val="0"/>
      <w:divBdr>
        <w:top w:val="none" w:sz="0" w:space="0" w:color="auto"/>
        <w:left w:val="none" w:sz="0" w:space="0" w:color="auto"/>
        <w:bottom w:val="none" w:sz="0" w:space="0" w:color="auto"/>
        <w:right w:val="none" w:sz="0" w:space="0" w:color="auto"/>
      </w:divBdr>
    </w:div>
    <w:div w:id="1024791752">
      <w:bodyDiv w:val="1"/>
      <w:marLeft w:val="0"/>
      <w:marRight w:val="0"/>
      <w:marTop w:val="0"/>
      <w:marBottom w:val="0"/>
      <w:divBdr>
        <w:top w:val="none" w:sz="0" w:space="0" w:color="auto"/>
        <w:left w:val="none" w:sz="0" w:space="0" w:color="auto"/>
        <w:bottom w:val="none" w:sz="0" w:space="0" w:color="auto"/>
        <w:right w:val="none" w:sz="0" w:space="0" w:color="auto"/>
      </w:divBdr>
    </w:div>
    <w:div w:id="1131828092">
      <w:bodyDiv w:val="1"/>
      <w:marLeft w:val="0"/>
      <w:marRight w:val="0"/>
      <w:marTop w:val="0"/>
      <w:marBottom w:val="0"/>
      <w:divBdr>
        <w:top w:val="none" w:sz="0" w:space="0" w:color="auto"/>
        <w:left w:val="none" w:sz="0" w:space="0" w:color="auto"/>
        <w:bottom w:val="none" w:sz="0" w:space="0" w:color="auto"/>
        <w:right w:val="none" w:sz="0" w:space="0" w:color="auto"/>
      </w:divBdr>
    </w:div>
    <w:div w:id="1147012209">
      <w:bodyDiv w:val="1"/>
      <w:marLeft w:val="0"/>
      <w:marRight w:val="0"/>
      <w:marTop w:val="0"/>
      <w:marBottom w:val="0"/>
      <w:divBdr>
        <w:top w:val="none" w:sz="0" w:space="0" w:color="auto"/>
        <w:left w:val="none" w:sz="0" w:space="0" w:color="auto"/>
        <w:bottom w:val="none" w:sz="0" w:space="0" w:color="auto"/>
        <w:right w:val="none" w:sz="0" w:space="0" w:color="auto"/>
      </w:divBdr>
    </w:div>
    <w:div w:id="1224870875">
      <w:bodyDiv w:val="1"/>
      <w:marLeft w:val="0"/>
      <w:marRight w:val="0"/>
      <w:marTop w:val="0"/>
      <w:marBottom w:val="0"/>
      <w:divBdr>
        <w:top w:val="none" w:sz="0" w:space="0" w:color="auto"/>
        <w:left w:val="none" w:sz="0" w:space="0" w:color="auto"/>
        <w:bottom w:val="none" w:sz="0" w:space="0" w:color="auto"/>
        <w:right w:val="none" w:sz="0" w:space="0" w:color="auto"/>
      </w:divBdr>
    </w:div>
    <w:div w:id="1321084559">
      <w:bodyDiv w:val="1"/>
      <w:marLeft w:val="0"/>
      <w:marRight w:val="0"/>
      <w:marTop w:val="0"/>
      <w:marBottom w:val="0"/>
      <w:divBdr>
        <w:top w:val="none" w:sz="0" w:space="0" w:color="auto"/>
        <w:left w:val="none" w:sz="0" w:space="0" w:color="auto"/>
        <w:bottom w:val="none" w:sz="0" w:space="0" w:color="auto"/>
        <w:right w:val="none" w:sz="0" w:space="0" w:color="auto"/>
      </w:divBdr>
    </w:div>
    <w:div w:id="1492015562">
      <w:bodyDiv w:val="1"/>
      <w:marLeft w:val="0"/>
      <w:marRight w:val="0"/>
      <w:marTop w:val="0"/>
      <w:marBottom w:val="0"/>
      <w:divBdr>
        <w:top w:val="none" w:sz="0" w:space="0" w:color="auto"/>
        <w:left w:val="none" w:sz="0" w:space="0" w:color="auto"/>
        <w:bottom w:val="none" w:sz="0" w:space="0" w:color="auto"/>
        <w:right w:val="none" w:sz="0" w:space="0" w:color="auto"/>
      </w:divBdr>
    </w:div>
    <w:div w:id="1531649085">
      <w:bodyDiv w:val="1"/>
      <w:marLeft w:val="0"/>
      <w:marRight w:val="0"/>
      <w:marTop w:val="0"/>
      <w:marBottom w:val="0"/>
      <w:divBdr>
        <w:top w:val="none" w:sz="0" w:space="0" w:color="auto"/>
        <w:left w:val="none" w:sz="0" w:space="0" w:color="auto"/>
        <w:bottom w:val="none" w:sz="0" w:space="0" w:color="auto"/>
        <w:right w:val="none" w:sz="0" w:space="0" w:color="auto"/>
      </w:divBdr>
    </w:div>
    <w:div w:id="1686517777">
      <w:bodyDiv w:val="1"/>
      <w:marLeft w:val="0"/>
      <w:marRight w:val="0"/>
      <w:marTop w:val="0"/>
      <w:marBottom w:val="0"/>
      <w:divBdr>
        <w:top w:val="none" w:sz="0" w:space="0" w:color="auto"/>
        <w:left w:val="none" w:sz="0" w:space="0" w:color="auto"/>
        <w:bottom w:val="none" w:sz="0" w:space="0" w:color="auto"/>
        <w:right w:val="none" w:sz="0" w:space="0" w:color="auto"/>
      </w:divBdr>
    </w:div>
    <w:div w:id="1923099377">
      <w:bodyDiv w:val="1"/>
      <w:marLeft w:val="0"/>
      <w:marRight w:val="0"/>
      <w:marTop w:val="0"/>
      <w:marBottom w:val="0"/>
      <w:divBdr>
        <w:top w:val="none" w:sz="0" w:space="0" w:color="auto"/>
        <w:left w:val="none" w:sz="0" w:space="0" w:color="auto"/>
        <w:bottom w:val="none" w:sz="0" w:space="0" w:color="auto"/>
        <w:right w:val="none" w:sz="0" w:space="0" w:color="auto"/>
      </w:divBdr>
    </w:div>
    <w:div w:id="1924799861">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91707526">
      <w:bodyDiv w:val="1"/>
      <w:marLeft w:val="0"/>
      <w:marRight w:val="0"/>
      <w:marTop w:val="0"/>
      <w:marBottom w:val="0"/>
      <w:divBdr>
        <w:top w:val="none" w:sz="0" w:space="0" w:color="auto"/>
        <w:left w:val="none" w:sz="0" w:space="0" w:color="auto"/>
        <w:bottom w:val="none" w:sz="0" w:space="0" w:color="auto"/>
        <w:right w:val="none" w:sz="0" w:space="0" w:color="auto"/>
      </w:divBdr>
    </w:div>
    <w:div w:id="1999310608">
      <w:bodyDiv w:val="1"/>
      <w:marLeft w:val="0"/>
      <w:marRight w:val="0"/>
      <w:marTop w:val="0"/>
      <w:marBottom w:val="0"/>
      <w:divBdr>
        <w:top w:val="none" w:sz="0" w:space="0" w:color="auto"/>
        <w:left w:val="none" w:sz="0" w:space="0" w:color="auto"/>
        <w:bottom w:val="none" w:sz="0" w:space="0" w:color="auto"/>
        <w:right w:val="none" w:sz="0" w:space="0" w:color="auto"/>
      </w:divBdr>
    </w:div>
    <w:div w:id="2002153904">
      <w:bodyDiv w:val="1"/>
      <w:marLeft w:val="0"/>
      <w:marRight w:val="0"/>
      <w:marTop w:val="0"/>
      <w:marBottom w:val="0"/>
      <w:divBdr>
        <w:top w:val="none" w:sz="0" w:space="0" w:color="auto"/>
        <w:left w:val="none" w:sz="0" w:space="0" w:color="auto"/>
        <w:bottom w:val="none" w:sz="0" w:space="0" w:color="auto"/>
        <w:right w:val="none" w:sz="0" w:space="0" w:color="auto"/>
      </w:divBdr>
    </w:div>
    <w:div w:id="2066876616">
      <w:bodyDiv w:val="1"/>
      <w:marLeft w:val="0"/>
      <w:marRight w:val="0"/>
      <w:marTop w:val="0"/>
      <w:marBottom w:val="0"/>
      <w:divBdr>
        <w:top w:val="none" w:sz="0" w:space="0" w:color="auto"/>
        <w:left w:val="none" w:sz="0" w:space="0" w:color="auto"/>
        <w:bottom w:val="none" w:sz="0" w:space="0" w:color="auto"/>
        <w:right w:val="none" w:sz="0" w:space="0" w:color="auto"/>
      </w:divBdr>
    </w:div>
    <w:div w:id="2067217060">
      <w:bodyDiv w:val="1"/>
      <w:marLeft w:val="0"/>
      <w:marRight w:val="0"/>
      <w:marTop w:val="0"/>
      <w:marBottom w:val="0"/>
      <w:divBdr>
        <w:top w:val="none" w:sz="0" w:space="0" w:color="auto"/>
        <w:left w:val="none" w:sz="0" w:space="0" w:color="auto"/>
        <w:bottom w:val="none" w:sz="0" w:space="0" w:color="auto"/>
        <w:right w:val="none" w:sz="0" w:space="0" w:color="auto"/>
      </w:divBdr>
    </w:div>
    <w:div w:id="20784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5A7B-A95B-D643-BE44-A0286400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57</cp:revision>
  <cp:lastPrinted>2019-09-07T04:10:00Z</cp:lastPrinted>
  <dcterms:created xsi:type="dcterms:W3CDTF">2019-09-05T02:05:00Z</dcterms:created>
  <dcterms:modified xsi:type="dcterms:W3CDTF">2025-03-11T09:19:00Z</dcterms:modified>
</cp:coreProperties>
</file>