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1CDE5" w14:textId="69BE55F2" w:rsidR="00495488" w:rsidRPr="00635E19" w:rsidRDefault="0008507C" w:rsidP="00DC0B92">
      <w:pPr>
        <w:jc w:val="center"/>
        <w:rPr>
          <w:rFonts w:ascii="SimSun" w:eastAsia="SimSun" w:hAnsi="SimSun"/>
          <w:b/>
          <w:bCs/>
        </w:rPr>
      </w:pPr>
      <w:r>
        <w:rPr>
          <w:rFonts w:ascii="SimSun" w:eastAsia="SimSun" w:hAnsi="SimSun" w:hint="eastAsia"/>
          <w:b/>
          <w:bCs/>
        </w:rPr>
        <w:t>0</w:t>
      </w:r>
      <w:r>
        <w:rPr>
          <w:rFonts w:ascii="SimSun" w:eastAsia="SimSun" w:hAnsi="SimSun"/>
          <w:b/>
          <w:bCs/>
        </w:rPr>
        <w:t>86</w:t>
      </w:r>
      <w:r w:rsidR="00DC0B92">
        <w:rPr>
          <w:rFonts w:ascii="SimSun" w:eastAsia="SimSun" w:hAnsi="SimSun"/>
          <w:b/>
          <w:bCs/>
        </w:rPr>
        <w:t xml:space="preserve"> </w:t>
      </w:r>
      <w:r w:rsidR="00DC0B92">
        <w:rPr>
          <w:rFonts w:ascii="SimSun" w:eastAsia="SimSun" w:hAnsi="SimSun" w:hint="eastAsia"/>
          <w:b/>
          <w:bCs/>
        </w:rPr>
        <w:t>罗马书</w:t>
      </w:r>
      <w:r>
        <w:rPr>
          <w:rFonts w:ascii="SimSun" w:eastAsia="SimSun" w:hAnsi="SimSun"/>
          <w:b/>
          <w:bCs/>
        </w:rPr>
        <w:t xml:space="preserve"> </w:t>
      </w:r>
      <w:r w:rsidR="00DC0B92">
        <w:rPr>
          <w:rFonts w:ascii="SimSun" w:eastAsia="SimSun" w:hAnsi="SimSun" w:hint="eastAsia"/>
          <w:b/>
          <w:bCs/>
        </w:rPr>
        <w:t>1</w:t>
      </w:r>
      <w:r w:rsidR="00DC0B92">
        <w:rPr>
          <w:rFonts w:ascii="SimSun" w:eastAsia="SimSun" w:hAnsi="SimSun"/>
          <w:b/>
          <w:bCs/>
        </w:rPr>
        <w:t>6</w:t>
      </w:r>
      <w:r w:rsidR="00DC0B92">
        <w:rPr>
          <w:rFonts w:ascii="SimSun" w:eastAsia="SimSun" w:hAnsi="SimSun" w:hint="eastAsia"/>
          <w:b/>
          <w:bCs/>
        </w:rPr>
        <w:t>章1至1</w:t>
      </w:r>
      <w:r w:rsidR="00DC0B92">
        <w:rPr>
          <w:rFonts w:ascii="SimSun" w:eastAsia="SimSun" w:hAnsi="SimSun"/>
          <w:b/>
          <w:bCs/>
        </w:rPr>
        <w:t>6</w:t>
      </w:r>
      <w:r w:rsidR="00DC0B92">
        <w:rPr>
          <w:rFonts w:ascii="SimSun" w:eastAsia="SimSun" w:hAnsi="SimSun" w:hint="eastAsia"/>
          <w:b/>
          <w:bCs/>
        </w:rPr>
        <w:t xml:space="preserve">节 </w:t>
      </w:r>
    </w:p>
    <w:p w14:paraId="01850FFA" w14:textId="18AFEFAB" w:rsidR="00495488" w:rsidRPr="00635E19" w:rsidRDefault="00495488" w:rsidP="00D71C5F">
      <w:pPr>
        <w:spacing w:line="360" w:lineRule="auto"/>
        <w:rPr>
          <w:rFonts w:ascii="SimSun" w:eastAsia="SimSun" w:hAnsi="SimSun"/>
          <w:b/>
          <w:bCs/>
        </w:rPr>
      </w:pPr>
    </w:p>
    <w:p w14:paraId="51225765" w14:textId="36E2E428" w:rsidR="005E34A6" w:rsidRPr="00635E19" w:rsidRDefault="00D06EF5" w:rsidP="005E34A6">
      <w:pPr>
        <w:pStyle w:val="NormalWeb"/>
        <w:numPr>
          <w:ilvl w:val="0"/>
          <w:numId w:val="1"/>
        </w:numPr>
        <w:shd w:val="clear" w:color="auto" w:fill="FFFFFF"/>
        <w:spacing w:before="0" w:beforeAutospacing="0" w:after="0" w:afterAutospacing="0" w:line="360" w:lineRule="auto"/>
        <w:rPr>
          <w:rFonts w:ascii="SimSun" w:eastAsia="SimSun" w:hAnsi="SimSun" w:cs="Arial"/>
          <w:color w:val="1C1E21"/>
          <w:sz w:val="18"/>
          <w:szCs w:val="18"/>
        </w:rPr>
      </w:pPr>
      <w:r w:rsidRPr="00635E19">
        <w:rPr>
          <w:rFonts w:ascii="SimSun" w:eastAsia="SimSun" w:hAnsi="SimSun" w:cs="SimSun" w:hint="eastAsia"/>
          <w:b/>
          <w:bCs/>
          <w:color w:val="1C1E21"/>
          <w:lang w:val="en-US"/>
        </w:rPr>
        <w:t>V</w:t>
      </w:r>
      <w:r w:rsidRPr="00635E19">
        <w:rPr>
          <w:rFonts w:ascii="SimSun" w:eastAsia="SimSun" w:hAnsi="SimSun" w:cs="SimSun"/>
          <w:b/>
          <w:bCs/>
          <w:color w:val="1C1E21"/>
          <w:lang w:val="en-US"/>
        </w:rPr>
        <w:t>1-16</w:t>
      </w:r>
      <w:r w:rsidRPr="00635E19">
        <w:rPr>
          <w:rFonts w:ascii="SimSun" w:eastAsia="SimSun" w:hAnsi="SimSun" w:cs="SimSun"/>
          <w:color w:val="1C1E21"/>
          <w:lang w:val="en-US"/>
        </w:rPr>
        <w:t xml:space="preserve"> </w:t>
      </w:r>
      <w:r w:rsidR="005E34A6" w:rsidRPr="00635E19">
        <w:rPr>
          <w:rFonts w:ascii="SimSun" w:eastAsia="SimSun" w:hAnsi="SimSun" w:cs="SimSun" w:hint="eastAsia"/>
          <w:color w:val="1C1E21"/>
          <w:lang w:val="en-US"/>
        </w:rPr>
        <w:t>列出约三十多位的基督徒的姓名，保罗向他们问安。</w:t>
      </w:r>
    </w:p>
    <w:p w14:paraId="710F94C9" w14:textId="6441633F" w:rsidR="005E34A6" w:rsidRPr="00635E19" w:rsidRDefault="005E34A6" w:rsidP="00D06EF5">
      <w:pPr>
        <w:pStyle w:val="NormalWeb"/>
        <w:numPr>
          <w:ilvl w:val="0"/>
          <w:numId w:val="1"/>
        </w:numPr>
        <w:shd w:val="clear" w:color="auto" w:fill="FFFFFF"/>
        <w:spacing w:before="0" w:beforeAutospacing="0" w:after="0" w:afterAutospacing="0" w:line="360" w:lineRule="auto"/>
        <w:rPr>
          <w:rFonts w:ascii="SimSun" w:eastAsia="SimSun" w:hAnsi="SimSun" w:cs="SimSun"/>
          <w:color w:val="1C1E21"/>
          <w:lang w:val="en-US"/>
        </w:rPr>
      </w:pPr>
      <w:r w:rsidRPr="00635E19">
        <w:rPr>
          <w:rFonts w:ascii="SimSun" w:eastAsia="SimSun" w:hAnsi="SimSun" w:cs="SimSun" w:hint="eastAsia"/>
          <w:color w:val="1C1E21"/>
          <w:lang w:val="en-US"/>
        </w:rPr>
        <w:t>虽然保罗从来没有到过罗马，他所认识的一些基督徒是从罗马来的。</w:t>
      </w:r>
    </w:p>
    <w:p w14:paraId="3F9279E3" w14:textId="0CB0930D" w:rsidR="000F3860" w:rsidRPr="00E537B3" w:rsidRDefault="00843A4A" w:rsidP="00843A4A">
      <w:pPr>
        <w:pStyle w:val="ListParagraph"/>
        <w:numPr>
          <w:ilvl w:val="0"/>
          <w:numId w:val="21"/>
        </w:numPr>
        <w:rPr>
          <w:rFonts w:ascii="SimSun" w:eastAsia="SimSun" w:hAnsi="SimSun"/>
          <w:b/>
          <w:bCs/>
        </w:rPr>
      </w:pPr>
      <w:r w:rsidRPr="00E537B3">
        <w:rPr>
          <w:rFonts w:ascii="SimSun" w:eastAsia="SimSun" w:hAnsi="SimSun" w:hint="eastAsia"/>
          <w:b/>
          <w:bCs/>
        </w:rPr>
        <w:t>罗</w:t>
      </w:r>
      <w:r w:rsidR="00865E57" w:rsidRPr="00E537B3">
        <w:rPr>
          <w:rFonts w:ascii="SimSun" w:eastAsia="SimSun" w:hAnsi="SimSun" w:hint="eastAsia"/>
          <w:b/>
          <w:bCs/>
        </w:rPr>
        <w:t>16:1  我向你们推荐我们的</w:t>
      </w:r>
      <w:r w:rsidR="00865E57" w:rsidRPr="00E537B3">
        <w:rPr>
          <w:rFonts w:ascii="SimSun" w:eastAsia="SimSun" w:hAnsi="SimSun" w:hint="eastAsia"/>
          <w:b/>
          <w:bCs/>
          <w:highlight w:val="yellow"/>
        </w:rPr>
        <w:t>姊妹非比</w:t>
      </w:r>
      <w:r w:rsidR="00554D20" w:rsidRPr="00E537B3">
        <w:rPr>
          <w:rStyle w:val="FootnoteReference"/>
          <w:rFonts w:ascii="SimSun" w:eastAsia="SimSun" w:hAnsi="SimSun"/>
          <w:b/>
          <w:bCs/>
          <w:highlight w:val="yellow"/>
        </w:rPr>
        <w:footnoteReference w:id="1"/>
      </w:r>
      <w:r w:rsidR="00865E57" w:rsidRPr="00E537B3">
        <w:rPr>
          <w:rFonts w:ascii="SimSun" w:eastAsia="SimSun" w:hAnsi="SimSun" w:hint="eastAsia"/>
          <w:b/>
          <w:bCs/>
        </w:rPr>
        <w:t>；她是坚革里教会的【女】执事</w:t>
      </w:r>
      <w:r w:rsidR="00554D20" w:rsidRPr="00E537B3">
        <w:rPr>
          <w:rStyle w:val="FootnoteReference"/>
          <w:rFonts w:ascii="SimSun" w:eastAsia="SimSun" w:hAnsi="SimSun"/>
          <w:b/>
          <w:bCs/>
        </w:rPr>
        <w:footnoteReference w:id="2"/>
      </w:r>
      <w:r w:rsidR="00865E57" w:rsidRPr="00E537B3">
        <w:rPr>
          <w:rFonts w:ascii="SimSun" w:eastAsia="SimSun" w:hAnsi="SimSun" w:hint="eastAsia"/>
          <w:b/>
          <w:bCs/>
        </w:rPr>
        <w:t>。2  请你们在主里用合乎圣徒身分的态度去接待她。无论她在什么事上有需要，请你们都帮助她；因为她曾经帮助许多人，也帮助了我。3  问候在基督耶稣里与我同工的</w:t>
      </w:r>
      <w:r w:rsidR="00865E57" w:rsidRPr="00E537B3">
        <w:rPr>
          <w:rFonts w:ascii="SimSun" w:eastAsia="SimSun" w:hAnsi="SimSun" w:hint="eastAsia"/>
          <w:b/>
          <w:bCs/>
          <w:highlight w:val="yellow"/>
        </w:rPr>
        <w:t>百基拉</w:t>
      </w:r>
      <w:r w:rsidR="004E290D" w:rsidRPr="00E537B3">
        <w:rPr>
          <w:rStyle w:val="FootnoteReference"/>
          <w:rFonts w:ascii="SimSun" w:eastAsia="SimSun" w:hAnsi="SimSun"/>
          <w:b/>
          <w:bCs/>
          <w:highlight w:val="yellow"/>
        </w:rPr>
        <w:footnoteReference w:id="3"/>
      </w:r>
      <w:r w:rsidR="00865E57" w:rsidRPr="00E537B3">
        <w:rPr>
          <w:rFonts w:ascii="SimSun" w:eastAsia="SimSun" w:hAnsi="SimSun" w:hint="eastAsia"/>
          <w:b/>
          <w:bCs/>
        </w:rPr>
        <w:t xml:space="preserve">和亚居拉；4  </w:t>
      </w:r>
      <w:r w:rsidR="00865E57" w:rsidRPr="00E537B3">
        <w:rPr>
          <w:rFonts w:ascii="SimSun" w:eastAsia="SimSun" w:hAnsi="SimSun" w:hint="eastAsia"/>
          <w:b/>
          <w:bCs/>
          <w:color w:val="FF0000"/>
        </w:rPr>
        <w:t>他们为了我的性命，置生死于度外，不但我感激他们</w:t>
      </w:r>
      <w:r w:rsidR="00865E57" w:rsidRPr="00E537B3">
        <w:rPr>
          <w:rFonts w:ascii="SimSun" w:eastAsia="SimSun" w:hAnsi="SimSun" w:hint="eastAsia"/>
          <w:b/>
          <w:bCs/>
        </w:rPr>
        <w:t>，连外族的众教会也感激他们。5  也问候他们家里的教会</w:t>
      </w:r>
      <w:r w:rsidR="00BC7346" w:rsidRPr="00E537B3">
        <w:rPr>
          <w:rStyle w:val="FootnoteReference"/>
          <w:rFonts w:ascii="SimSun" w:eastAsia="SimSun" w:hAnsi="SimSun"/>
          <w:b/>
          <w:bCs/>
        </w:rPr>
        <w:footnoteReference w:id="4"/>
      </w:r>
      <w:r w:rsidR="00865E57" w:rsidRPr="00E537B3">
        <w:rPr>
          <w:rFonts w:ascii="SimSun" w:eastAsia="SimSun" w:hAnsi="SimSun" w:hint="eastAsia"/>
          <w:b/>
          <w:bCs/>
        </w:rPr>
        <w:t>。问候我亲爱的</w:t>
      </w:r>
      <w:r w:rsidR="00BC7346" w:rsidRPr="00E537B3">
        <w:rPr>
          <w:rStyle w:val="FootnoteReference"/>
          <w:rFonts w:ascii="SimSun" w:eastAsia="SimSun" w:hAnsi="SimSun"/>
          <w:b/>
          <w:bCs/>
        </w:rPr>
        <w:footnoteReference w:id="5"/>
      </w:r>
      <w:r w:rsidR="00865E57" w:rsidRPr="00E537B3">
        <w:rPr>
          <w:rFonts w:ascii="SimSun" w:eastAsia="SimSun" w:hAnsi="SimSun" w:hint="eastAsia"/>
          <w:b/>
          <w:bCs/>
        </w:rPr>
        <w:t>以拜尼妥，他是亚西亚省第一个归入基督的人【初结的果子</w:t>
      </w:r>
      <w:r w:rsidR="00C24F13" w:rsidRPr="00E537B3">
        <w:rPr>
          <w:rStyle w:val="FootnoteReference"/>
          <w:rFonts w:ascii="SimSun" w:eastAsia="SimSun" w:hAnsi="SimSun"/>
          <w:b/>
          <w:bCs/>
        </w:rPr>
        <w:footnoteReference w:id="6"/>
      </w:r>
      <w:r w:rsidR="00865E57" w:rsidRPr="00E537B3">
        <w:rPr>
          <w:rFonts w:ascii="SimSun" w:eastAsia="SimSun" w:hAnsi="SimSun" w:hint="eastAsia"/>
          <w:b/>
          <w:bCs/>
        </w:rPr>
        <w:t xml:space="preserve">】。6  </w:t>
      </w:r>
      <w:r w:rsidR="00865E57" w:rsidRPr="00E537B3">
        <w:rPr>
          <w:rFonts w:ascii="SimSun" w:eastAsia="SimSun" w:hAnsi="SimSun" w:hint="eastAsia"/>
          <w:b/>
          <w:bCs/>
          <w:highlight w:val="yellow"/>
        </w:rPr>
        <w:t>问候马利亚，她为你们多多劳苦</w:t>
      </w:r>
      <w:r w:rsidR="00865E57" w:rsidRPr="00E537B3">
        <w:rPr>
          <w:rFonts w:ascii="SimSun" w:eastAsia="SimSun" w:hAnsi="SimSun" w:hint="eastAsia"/>
          <w:b/>
          <w:bCs/>
        </w:rPr>
        <w:t>。7  问候曾经与我一同被囚的亲族安多尼古和</w:t>
      </w:r>
      <w:r w:rsidR="00865E57" w:rsidRPr="00E537B3">
        <w:rPr>
          <w:rFonts w:ascii="SimSun" w:eastAsia="SimSun" w:hAnsi="SimSun" w:hint="eastAsia"/>
          <w:b/>
          <w:bCs/>
          <w:highlight w:val="yellow"/>
        </w:rPr>
        <w:t>犹尼亚</w:t>
      </w:r>
      <w:r w:rsidR="00C24F13" w:rsidRPr="00E537B3">
        <w:rPr>
          <w:rStyle w:val="FootnoteReference"/>
          <w:rFonts w:ascii="SimSun" w:eastAsia="SimSun" w:hAnsi="SimSun"/>
          <w:b/>
          <w:bCs/>
          <w:highlight w:val="yellow"/>
        </w:rPr>
        <w:footnoteReference w:id="7"/>
      </w:r>
      <w:r w:rsidR="00865E57" w:rsidRPr="00E537B3">
        <w:rPr>
          <w:rFonts w:ascii="SimSun" w:eastAsia="SimSun" w:hAnsi="SimSun" w:hint="eastAsia"/>
          <w:b/>
          <w:bCs/>
        </w:rPr>
        <w:t>；他们</w:t>
      </w:r>
      <w:r w:rsidR="00865E57" w:rsidRPr="00E537B3">
        <w:rPr>
          <w:rFonts w:ascii="SimSun" w:eastAsia="SimSun" w:hAnsi="SimSun" w:hint="eastAsia"/>
          <w:b/>
          <w:bCs/>
          <w:color w:val="FF0000"/>
        </w:rPr>
        <w:t>在使徒中是有名望</w:t>
      </w:r>
      <w:r w:rsidR="00865E57" w:rsidRPr="00E537B3">
        <w:rPr>
          <w:rFonts w:ascii="SimSun" w:eastAsia="SimSun" w:hAnsi="SimSun" w:hint="eastAsia"/>
          <w:b/>
          <w:bCs/>
        </w:rPr>
        <w:t>的，也比我先在基督里。8  问候在主里我亲爱的暗伯利。9  问候在基督里与我们同工的珥巴努和我亲爱的士达古。10  问候在基督里蒙称许</w:t>
      </w:r>
      <w:r w:rsidR="00235A36" w:rsidRPr="00E537B3">
        <w:rPr>
          <w:rFonts w:ascii="SimSun" w:eastAsia="SimSun" w:hAnsi="SimSun" w:hint="eastAsia"/>
          <w:b/>
          <w:bCs/>
        </w:rPr>
        <w:t>【经过试验】</w:t>
      </w:r>
      <w:r w:rsidR="00865E57" w:rsidRPr="00E537B3">
        <w:rPr>
          <w:rFonts w:ascii="SimSun" w:eastAsia="SimSun" w:hAnsi="SimSun" w:hint="eastAsia"/>
          <w:b/>
          <w:bCs/>
        </w:rPr>
        <w:t>的亚比利。问候亚里斯多博家里的人。11  问候我的亲族希罗天。问候拿其舒家中在主里的人。12  问候在主里劳苦的</w:t>
      </w:r>
      <w:r w:rsidR="00865E57" w:rsidRPr="00E537B3">
        <w:rPr>
          <w:rFonts w:ascii="SimSun" w:eastAsia="SimSun" w:hAnsi="SimSun" w:hint="eastAsia"/>
          <w:b/>
          <w:bCs/>
          <w:highlight w:val="yellow"/>
        </w:rPr>
        <w:t>土非拿</w:t>
      </w:r>
      <w:r w:rsidR="00865E57" w:rsidRPr="00E537B3">
        <w:rPr>
          <w:rFonts w:ascii="SimSun" w:eastAsia="SimSun" w:hAnsi="SimSun" w:hint="eastAsia"/>
          <w:b/>
          <w:bCs/>
        </w:rPr>
        <w:t>和土富撒。问候亲爱的</w:t>
      </w:r>
      <w:r w:rsidR="00865E57" w:rsidRPr="00E537B3">
        <w:rPr>
          <w:rFonts w:ascii="SimSun" w:eastAsia="SimSun" w:hAnsi="SimSun" w:hint="eastAsia"/>
          <w:b/>
          <w:bCs/>
          <w:highlight w:val="yellow"/>
        </w:rPr>
        <w:t>彼息；她在主里多多劳苦</w:t>
      </w:r>
      <w:r w:rsidR="00865E57" w:rsidRPr="00E537B3">
        <w:rPr>
          <w:rFonts w:ascii="SimSun" w:eastAsia="SimSun" w:hAnsi="SimSun" w:hint="eastAsia"/>
          <w:b/>
          <w:bCs/>
        </w:rPr>
        <w:t>。13  问候在主里蒙拣选的</w:t>
      </w:r>
      <w:r w:rsidR="00865E57" w:rsidRPr="00E537B3">
        <w:rPr>
          <w:rFonts w:ascii="SimSun" w:eastAsia="SimSun" w:hAnsi="SimSun" w:hint="eastAsia"/>
          <w:b/>
          <w:bCs/>
          <w:color w:val="FF0000"/>
        </w:rPr>
        <w:t>鲁孚</w:t>
      </w:r>
      <w:r w:rsidR="00865E57" w:rsidRPr="00E537B3">
        <w:rPr>
          <w:rFonts w:ascii="SimSun" w:eastAsia="SimSun" w:hAnsi="SimSun" w:hint="eastAsia"/>
          <w:b/>
          <w:bCs/>
        </w:rPr>
        <w:t>和</w:t>
      </w:r>
      <w:r w:rsidR="00865E57" w:rsidRPr="00E537B3">
        <w:rPr>
          <w:rFonts w:ascii="SimSun" w:eastAsia="SimSun" w:hAnsi="SimSun" w:hint="eastAsia"/>
          <w:b/>
          <w:bCs/>
          <w:highlight w:val="yellow"/>
        </w:rPr>
        <w:t>他的母亲；她也是我在主里的母亲</w:t>
      </w:r>
      <w:r w:rsidR="00865E57" w:rsidRPr="00E537B3">
        <w:rPr>
          <w:rFonts w:ascii="SimSun" w:eastAsia="SimSun" w:hAnsi="SimSun" w:hint="eastAsia"/>
          <w:b/>
          <w:bCs/>
        </w:rPr>
        <w:t>。14  问候亚逊其都、弗勒干、赫米、百罗巴、赫马，以及和他们在一起的弟兄们。15  问候非罗罗哥和</w:t>
      </w:r>
      <w:r w:rsidR="00865E57" w:rsidRPr="00E537B3">
        <w:rPr>
          <w:rFonts w:ascii="SimSun" w:eastAsia="SimSun" w:hAnsi="SimSun" w:hint="eastAsia"/>
          <w:b/>
          <w:bCs/>
          <w:highlight w:val="yellow"/>
        </w:rPr>
        <w:t>犹利亚</w:t>
      </w:r>
      <w:r w:rsidR="00865E57" w:rsidRPr="00E537B3">
        <w:rPr>
          <w:rFonts w:ascii="SimSun" w:eastAsia="SimSun" w:hAnsi="SimSun" w:hint="eastAsia"/>
          <w:b/>
          <w:bCs/>
        </w:rPr>
        <w:t>，尼利亚与</w:t>
      </w:r>
      <w:r w:rsidR="00865E57" w:rsidRPr="00E537B3">
        <w:rPr>
          <w:rFonts w:ascii="SimSun" w:eastAsia="SimSun" w:hAnsi="SimSun" w:hint="eastAsia"/>
          <w:b/>
          <w:bCs/>
          <w:highlight w:val="yellow"/>
        </w:rPr>
        <w:t>他的姊妹</w:t>
      </w:r>
      <w:r w:rsidR="00865E57" w:rsidRPr="00E537B3">
        <w:rPr>
          <w:rFonts w:ascii="SimSun" w:eastAsia="SimSun" w:hAnsi="SimSun" w:hint="eastAsia"/>
          <w:b/>
          <w:bCs/>
        </w:rPr>
        <w:t>和阿林巴，以及同他</w:t>
      </w:r>
      <w:r w:rsidR="00865E57" w:rsidRPr="00E537B3">
        <w:rPr>
          <w:rFonts w:ascii="SimSun" w:eastAsia="SimSun" w:hAnsi="SimSun" w:hint="eastAsia"/>
          <w:b/>
          <w:bCs/>
        </w:rPr>
        <w:lastRenderedPageBreak/>
        <w:t>们在一起的众圣徒。16  你们要用圣洁的亲嘴彼此问安</w:t>
      </w:r>
      <w:r w:rsidR="000E41CD" w:rsidRPr="00E537B3">
        <w:rPr>
          <w:rFonts w:ascii="SimSun" w:eastAsia="SimSun" w:hAnsi="SimSun" w:hint="eastAsia"/>
          <w:b/>
          <w:bCs/>
        </w:rPr>
        <w:t>【你们亲嘴问安，彼此务要圣洁】</w:t>
      </w:r>
      <w:r w:rsidR="00865E57" w:rsidRPr="00E537B3">
        <w:rPr>
          <w:rFonts w:ascii="SimSun" w:eastAsia="SimSun" w:hAnsi="SimSun" w:hint="eastAsia"/>
          <w:b/>
          <w:bCs/>
        </w:rPr>
        <w:t>。基督的众教会都问候你们</w:t>
      </w:r>
      <w:r w:rsidR="00D71C5F" w:rsidRPr="00E537B3">
        <w:rPr>
          <w:rStyle w:val="FootnoteReference"/>
          <w:rFonts w:ascii="SimSun" w:eastAsia="SimSun" w:hAnsi="SimSun"/>
          <w:b/>
          <w:bCs/>
        </w:rPr>
        <w:footnoteReference w:id="8"/>
      </w:r>
      <w:r w:rsidR="00865E57" w:rsidRPr="00E537B3">
        <w:rPr>
          <w:rFonts w:ascii="SimSun" w:eastAsia="SimSun" w:hAnsi="SimSun" w:hint="eastAsia"/>
          <w:b/>
          <w:bCs/>
        </w:rPr>
        <w:t>。</w:t>
      </w:r>
    </w:p>
    <w:p w14:paraId="715AC2D1" w14:textId="77777777" w:rsidR="00865E57" w:rsidRDefault="00865E57" w:rsidP="00865E57"/>
    <w:p w14:paraId="09CE6A9E" w14:textId="24EDEBF2" w:rsidR="008C7C95" w:rsidRPr="00091947" w:rsidRDefault="00091947" w:rsidP="00091947">
      <w:pPr>
        <w:pStyle w:val="ListParagraph"/>
        <w:numPr>
          <w:ilvl w:val="0"/>
          <w:numId w:val="21"/>
        </w:numPr>
        <w:spacing w:line="360" w:lineRule="auto"/>
        <w:rPr>
          <w:rFonts w:ascii="SimSun" w:eastAsia="SimSun" w:hAnsi="SimSun"/>
          <w:b/>
          <w:bCs/>
          <w:lang w:val="en-US"/>
        </w:rPr>
      </w:pPr>
      <w:r w:rsidRPr="00091947">
        <w:rPr>
          <w:rFonts w:ascii="SimSun" w:eastAsia="SimSun" w:hAnsi="SimSun"/>
          <w:b/>
          <w:bCs/>
          <w:lang w:val="en-US"/>
        </w:rPr>
        <w:t>.</w:t>
      </w:r>
      <w:r w:rsidR="008C7C95" w:rsidRPr="00091947">
        <w:rPr>
          <w:rFonts w:ascii="SimSun" w:eastAsia="SimSun" w:hAnsi="SimSun"/>
          <w:b/>
          <w:bCs/>
          <w:lang w:val="en-US"/>
        </w:rPr>
        <w:t xml:space="preserve">A) </w:t>
      </w:r>
      <w:r w:rsidR="008C7C95" w:rsidRPr="00091947">
        <w:rPr>
          <w:rFonts w:ascii="SimSun" w:eastAsia="SimSun" w:hAnsi="SimSun" w:hint="eastAsia"/>
          <w:b/>
          <w:bCs/>
          <w:lang w:val="en-US"/>
        </w:rPr>
        <w:t>保罗是一位在乎人的事奉者</w:t>
      </w:r>
    </w:p>
    <w:p w14:paraId="0DEF5AE8" w14:textId="451004EA" w:rsidR="008C7C95" w:rsidRPr="00635E19" w:rsidRDefault="00DF4F29" w:rsidP="00077A66">
      <w:pPr>
        <w:pStyle w:val="ListParagraph"/>
        <w:numPr>
          <w:ilvl w:val="0"/>
          <w:numId w:val="5"/>
        </w:numPr>
        <w:spacing w:line="360" w:lineRule="auto"/>
        <w:ind w:left="357" w:hanging="357"/>
        <w:rPr>
          <w:rFonts w:ascii="SimSun" w:eastAsia="SimSun" w:hAnsi="SimSun"/>
          <w:lang w:val="en-US"/>
        </w:rPr>
      </w:pPr>
      <w:r w:rsidRPr="00DF4F29">
        <w:rPr>
          <w:rFonts w:ascii="SimSun" w:eastAsia="SimSun" w:hAnsi="SimSun" w:hint="eastAsia"/>
          <w:lang w:val="en-US"/>
        </w:rPr>
        <w:t>保罗</w:t>
      </w:r>
      <w:r w:rsidR="008C7C95" w:rsidRPr="00635E19">
        <w:rPr>
          <w:rFonts w:ascii="SimSun" w:eastAsia="SimSun" w:hAnsi="SimSun" w:hint="eastAsia"/>
          <w:lang w:val="en-US"/>
        </w:rPr>
        <w:t>能列出</w:t>
      </w:r>
      <w:r>
        <w:rPr>
          <w:rFonts w:ascii="SimSun" w:eastAsia="SimSun" w:hAnsi="SimSun" w:hint="eastAsia"/>
          <w:lang w:val="en-US"/>
        </w:rPr>
        <w:t>约</w:t>
      </w:r>
      <w:r w:rsidR="008C7C95" w:rsidRPr="00635E19">
        <w:rPr>
          <w:rFonts w:ascii="SimSun" w:eastAsia="SimSun" w:hAnsi="SimSun" w:hint="eastAsia"/>
          <w:lang w:val="en-US"/>
        </w:rPr>
        <w:t>3</w:t>
      </w:r>
      <w:r w:rsidR="008C7C95" w:rsidRPr="00635E19">
        <w:rPr>
          <w:rFonts w:ascii="SimSun" w:eastAsia="SimSun" w:hAnsi="SimSun"/>
          <w:lang w:val="en-US"/>
        </w:rPr>
        <w:t>0</w:t>
      </w:r>
      <w:r w:rsidR="008C7C95" w:rsidRPr="00635E19">
        <w:rPr>
          <w:rFonts w:ascii="SimSun" w:eastAsia="SimSun" w:hAnsi="SimSun" w:hint="eastAsia"/>
          <w:lang w:val="en-US"/>
        </w:rPr>
        <w:t>位基督徒的姓名，并且记得他们在罗马</w:t>
      </w:r>
    </w:p>
    <w:p w14:paraId="76A4100A" w14:textId="1877BC46" w:rsidR="008C7C95" w:rsidRPr="00635E19" w:rsidRDefault="008C7C95" w:rsidP="00A03401">
      <w:pPr>
        <w:pStyle w:val="ListParagraph"/>
        <w:numPr>
          <w:ilvl w:val="0"/>
          <w:numId w:val="5"/>
        </w:numPr>
        <w:spacing w:line="360" w:lineRule="auto"/>
        <w:rPr>
          <w:rFonts w:ascii="SimSun" w:eastAsia="SimSun" w:hAnsi="SimSun"/>
          <w:lang w:val="en-US"/>
        </w:rPr>
      </w:pPr>
      <w:r w:rsidRPr="00635E19">
        <w:rPr>
          <w:rFonts w:ascii="SimSun" w:eastAsia="SimSun" w:hAnsi="SimSun" w:hint="eastAsia"/>
          <w:lang w:val="en-US"/>
        </w:rPr>
        <w:t>保罗一生建立约1</w:t>
      </w:r>
      <w:r w:rsidRPr="00635E19">
        <w:rPr>
          <w:rFonts w:ascii="SimSun" w:eastAsia="SimSun" w:hAnsi="SimSun"/>
          <w:lang w:val="en-US"/>
        </w:rPr>
        <w:t>4</w:t>
      </w:r>
      <w:r w:rsidRPr="00635E19">
        <w:rPr>
          <w:rFonts w:ascii="SimSun" w:eastAsia="SimSun" w:hAnsi="SimSun" w:hint="eastAsia"/>
          <w:lang w:val="en-US"/>
        </w:rPr>
        <w:t>间教会。要记得那么多人的名字是非常不容易的</w:t>
      </w:r>
    </w:p>
    <w:p w14:paraId="6837C659" w14:textId="1C00B90B" w:rsidR="003C500D" w:rsidRPr="00635E19" w:rsidRDefault="003C500D" w:rsidP="00A03401">
      <w:pPr>
        <w:pStyle w:val="ListParagraph"/>
        <w:numPr>
          <w:ilvl w:val="0"/>
          <w:numId w:val="5"/>
        </w:numPr>
        <w:spacing w:line="360" w:lineRule="auto"/>
        <w:rPr>
          <w:rFonts w:ascii="SimSun" w:eastAsia="SimSun" w:hAnsi="SimSun"/>
          <w:lang w:val="en-US"/>
        </w:rPr>
      </w:pPr>
      <w:r w:rsidRPr="00635E19">
        <w:rPr>
          <w:rFonts w:ascii="SimSun" w:eastAsia="SimSun" w:hAnsi="SimSun" w:hint="eastAsia"/>
          <w:lang w:val="en-US"/>
        </w:rPr>
        <w:t>你若是想要更好的服事主，必须</w:t>
      </w:r>
      <w:r w:rsidR="00173189">
        <w:rPr>
          <w:rFonts w:ascii="SimSun" w:eastAsia="SimSun" w:hAnsi="SimSun" w:hint="eastAsia"/>
          <w:lang w:val="en-US"/>
        </w:rPr>
        <w:t>先学习</w:t>
      </w:r>
      <w:r w:rsidRPr="00635E19">
        <w:rPr>
          <w:rFonts w:ascii="SimSun" w:eastAsia="SimSun" w:hAnsi="SimSun" w:hint="eastAsia"/>
          <w:lang w:val="en-US"/>
        </w:rPr>
        <w:t xml:space="preserve">在乎人 </w:t>
      </w:r>
      <w:r w:rsidRPr="00635E19">
        <w:rPr>
          <w:rFonts w:ascii="SimSun" w:eastAsia="SimSun" w:hAnsi="SimSun"/>
          <w:lang w:val="en-US"/>
        </w:rPr>
        <w:t xml:space="preserve">people oriented </w:t>
      </w:r>
    </w:p>
    <w:p w14:paraId="17903643" w14:textId="5616C521" w:rsidR="00A03401" w:rsidRPr="00635E19" w:rsidRDefault="00A03401" w:rsidP="008C7C95">
      <w:pPr>
        <w:spacing w:line="360" w:lineRule="auto"/>
        <w:rPr>
          <w:rFonts w:ascii="SimSun" w:eastAsia="SimSun" w:hAnsi="SimSun"/>
          <w:lang w:val="en-US"/>
        </w:rPr>
      </w:pPr>
    </w:p>
    <w:p w14:paraId="42956EF6" w14:textId="6D9F6035" w:rsidR="007F7E05" w:rsidRPr="00091947" w:rsidRDefault="00091947" w:rsidP="00091947">
      <w:pPr>
        <w:pStyle w:val="ListParagraph"/>
        <w:numPr>
          <w:ilvl w:val="0"/>
          <w:numId w:val="21"/>
        </w:numPr>
        <w:spacing w:line="360" w:lineRule="auto"/>
        <w:rPr>
          <w:rFonts w:ascii="SimSun" w:eastAsia="SimSun" w:hAnsi="SimSun"/>
          <w:b/>
          <w:bCs/>
          <w:lang w:val="en-US"/>
        </w:rPr>
      </w:pPr>
      <w:r w:rsidRPr="00091947">
        <w:rPr>
          <w:rFonts w:ascii="SimSun" w:eastAsia="SimSun" w:hAnsi="SimSun"/>
          <w:b/>
          <w:bCs/>
          <w:lang w:val="en-US"/>
        </w:rPr>
        <w:t>.</w:t>
      </w:r>
      <w:r w:rsidR="007F7E05" w:rsidRPr="00091947">
        <w:rPr>
          <w:rFonts w:ascii="SimSun" w:eastAsia="SimSun" w:hAnsi="SimSun" w:hint="eastAsia"/>
          <w:b/>
          <w:bCs/>
          <w:lang w:val="en-US"/>
        </w:rPr>
        <w:t>B</w:t>
      </w:r>
      <w:r w:rsidR="007F7E05" w:rsidRPr="00091947">
        <w:rPr>
          <w:rFonts w:ascii="SimSun" w:eastAsia="SimSun" w:hAnsi="SimSun"/>
          <w:b/>
          <w:bCs/>
          <w:lang w:val="en-US"/>
        </w:rPr>
        <w:t xml:space="preserve">) </w:t>
      </w:r>
      <w:r w:rsidR="007F7E05" w:rsidRPr="00091947">
        <w:rPr>
          <w:rFonts w:ascii="SimSun" w:eastAsia="SimSun" w:hAnsi="SimSun" w:hint="eastAsia"/>
          <w:b/>
          <w:bCs/>
          <w:lang w:val="en-US"/>
        </w:rPr>
        <w:t>保罗看重同工们的事奉</w:t>
      </w:r>
    </w:p>
    <w:p w14:paraId="756C4B67" w14:textId="1F68AB2F" w:rsidR="004F67E8" w:rsidRDefault="007F7E05" w:rsidP="004F67E8">
      <w:pPr>
        <w:pStyle w:val="ListParagraph"/>
        <w:numPr>
          <w:ilvl w:val="0"/>
          <w:numId w:val="11"/>
        </w:numPr>
        <w:spacing w:line="360" w:lineRule="auto"/>
        <w:rPr>
          <w:rFonts w:ascii="SimSun" w:eastAsia="SimSun" w:hAnsi="SimSun"/>
          <w:lang w:val="en-US"/>
        </w:rPr>
      </w:pPr>
      <w:r w:rsidRPr="00635E19">
        <w:rPr>
          <w:rFonts w:ascii="SimSun" w:eastAsia="SimSun" w:hAnsi="SimSun" w:hint="eastAsia"/>
          <w:lang w:val="en-US"/>
        </w:rPr>
        <w:t>虽然主的厚恩与能力</w:t>
      </w:r>
      <w:r w:rsidR="00722FCE" w:rsidRPr="00635E19">
        <w:rPr>
          <w:rFonts w:ascii="SimSun" w:eastAsia="SimSun" w:hAnsi="SimSun" w:hint="eastAsia"/>
          <w:lang w:val="en-US"/>
        </w:rPr>
        <w:t>都</w:t>
      </w:r>
      <w:r w:rsidRPr="00635E19">
        <w:rPr>
          <w:rFonts w:ascii="SimSun" w:eastAsia="SimSun" w:hAnsi="SimSun" w:hint="eastAsia"/>
          <w:lang w:val="en-US"/>
        </w:rPr>
        <w:t>在使徒保罗身上，但保罗纪念</w:t>
      </w:r>
      <w:r w:rsidR="00722FCE" w:rsidRPr="00635E19">
        <w:rPr>
          <w:rFonts w:ascii="SimSun" w:eastAsia="SimSun" w:hAnsi="SimSun" w:hint="eastAsia"/>
          <w:lang w:val="en-US"/>
        </w:rPr>
        <w:t>与看重</w:t>
      </w:r>
      <w:r w:rsidRPr="00635E19">
        <w:rPr>
          <w:rFonts w:ascii="SimSun" w:eastAsia="SimSun" w:hAnsi="SimSun" w:hint="eastAsia"/>
          <w:lang w:val="en-US"/>
        </w:rPr>
        <w:t>同工们的付出</w:t>
      </w:r>
    </w:p>
    <w:p w14:paraId="3DCF9BBE" w14:textId="77777777" w:rsidR="00E537B3" w:rsidRDefault="004601FA" w:rsidP="00E537B3">
      <w:pPr>
        <w:pStyle w:val="ListParagraph"/>
        <w:numPr>
          <w:ilvl w:val="0"/>
          <w:numId w:val="11"/>
        </w:numPr>
        <w:spacing w:line="360" w:lineRule="auto"/>
        <w:rPr>
          <w:rFonts w:ascii="SimSun" w:eastAsia="SimSun" w:hAnsi="SimSun"/>
          <w:lang w:val="en-US"/>
        </w:rPr>
      </w:pPr>
      <w:r>
        <w:rPr>
          <w:rFonts w:ascii="SimSun" w:eastAsia="SimSun" w:hAnsi="SimSun"/>
          <w:lang w:val="en-US"/>
        </w:rPr>
        <w:t>e.g.</w:t>
      </w:r>
      <w:r>
        <w:rPr>
          <w:rFonts w:ascii="SimSun" w:eastAsia="SimSun" w:hAnsi="SimSun" w:hint="eastAsia"/>
          <w:lang w:val="en-US"/>
        </w:rPr>
        <w:t>保罗不是在信中结尾，歌颂自己的事奉</w:t>
      </w:r>
      <w:r w:rsidR="00E537B3" w:rsidRPr="00635E19">
        <w:rPr>
          <w:rFonts w:ascii="SimSun" w:eastAsia="SimSun" w:hAnsi="SimSun"/>
          <w:lang w:val="en-US"/>
        </w:rPr>
        <w:t>e.g.</w:t>
      </w:r>
      <w:r w:rsidR="00E537B3" w:rsidRPr="00635E19">
        <w:rPr>
          <w:rFonts w:ascii="SimSun" w:eastAsia="SimSun" w:hAnsi="SimSun" w:hint="eastAsia"/>
          <w:lang w:val="en-US"/>
        </w:rPr>
        <w:t>金马奖颁奖典礼</w:t>
      </w:r>
      <w:r>
        <w:rPr>
          <w:rFonts w:ascii="SimSun" w:eastAsia="SimSun" w:hAnsi="SimSun" w:hint="eastAsia"/>
          <w:lang w:val="en-US"/>
        </w:rPr>
        <w:t>。</w:t>
      </w:r>
    </w:p>
    <w:p w14:paraId="50EB9A39" w14:textId="2788952D" w:rsidR="007F7E05" w:rsidRPr="00E537B3" w:rsidRDefault="007F7E05" w:rsidP="00E537B3">
      <w:pPr>
        <w:pStyle w:val="ListParagraph"/>
        <w:numPr>
          <w:ilvl w:val="0"/>
          <w:numId w:val="11"/>
        </w:numPr>
        <w:spacing w:line="360" w:lineRule="auto"/>
        <w:rPr>
          <w:rFonts w:ascii="SimSun" w:eastAsia="SimSun" w:hAnsi="SimSun"/>
          <w:lang w:val="en-US"/>
        </w:rPr>
      </w:pPr>
      <w:r w:rsidRPr="00E537B3">
        <w:rPr>
          <w:rFonts w:ascii="SimSun" w:eastAsia="SimSun" w:hAnsi="SimSun" w:hint="eastAsia"/>
          <w:lang w:val="en-US"/>
        </w:rPr>
        <w:t>保罗写完罗马时巨作后，纪念的是与他一起为主奋斗的同工</w:t>
      </w:r>
    </w:p>
    <w:p w14:paraId="6ABA5988" w14:textId="23EA1BC1" w:rsidR="007F7E05" w:rsidRPr="00635E19" w:rsidRDefault="007F7E05" w:rsidP="005008D0">
      <w:pPr>
        <w:pStyle w:val="ListParagraph"/>
        <w:numPr>
          <w:ilvl w:val="0"/>
          <w:numId w:val="11"/>
        </w:numPr>
        <w:spacing w:line="360" w:lineRule="auto"/>
        <w:rPr>
          <w:rFonts w:ascii="SimSun" w:eastAsia="SimSun" w:hAnsi="SimSun"/>
          <w:lang w:val="en-US"/>
        </w:rPr>
      </w:pPr>
      <w:r w:rsidRPr="00635E19">
        <w:rPr>
          <w:rFonts w:ascii="SimSun" w:eastAsia="SimSun" w:hAnsi="SimSun" w:hint="eastAsia"/>
          <w:lang w:val="en-US"/>
        </w:rPr>
        <w:t>注</w:t>
      </w:r>
      <w:r w:rsidR="009F4D3C">
        <w:rPr>
          <w:rFonts w:ascii="SimSun" w:eastAsia="SimSun" w:hAnsi="SimSun" w:hint="eastAsia"/>
          <w:lang w:val="en-US"/>
        </w:rPr>
        <w:t>：保罗</w:t>
      </w:r>
      <w:r w:rsidRPr="00635E19">
        <w:rPr>
          <w:rFonts w:ascii="SimSun" w:eastAsia="SimSun" w:hAnsi="SimSun" w:hint="eastAsia"/>
          <w:lang w:val="en-US"/>
        </w:rPr>
        <w:t>看重姐妹们的事奉 （9位姐妹）</w:t>
      </w:r>
    </w:p>
    <w:p w14:paraId="28303A2E" w14:textId="0D3F1D9C" w:rsidR="007F7E05" w:rsidRPr="00635E19" w:rsidRDefault="007F7E05" w:rsidP="005008D0">
      <w:pPr>
        <w:pStyle w:val="ListParagraph"/>
        <w:numPr>
          <w:ilvl w:val="0"/>
          <w:numId w:val="11"/>
        </w:numPr>
        <w:spacing w:line="360" w:lineRule="auto"/>
        <w:rPr>
          <w:rFonts w:ascii="SimSun" w:eastAsia="SimSun" w:hAnsi="SimSun"/>
          <w:lang w:val="en-US"/>
        </w:rPr>
      </w:pPr>
      <w:r w:rsidRPr="00635E19">
        <w:rPr>
          <w:rFonts w:ascii="SimSun" w:eastAsia="SimSun" w:hAnsi="SimSun" w:hint="eastAsia"/>
          <w:b/>
          <w:bCs/>
          <w:lang w:val="en-US"/>
        </w:rPr>
        <w:t>背景：</w:t>
      </w:r>
      <w:r w:rsidRPr="00635E19">
        <w:rPr>
          <w:rFonts w:ascii="SimSun" w:eastAsia="SimSun" w:hAnsi="SimSun" w:hint="eastAsia"/>
          <w:lang w:val="en-US"/>
        </w:rPr>
        <w:t>古代中约3</w:t>
      </w:r>
      <w:r w:rsidRPr="00635E19">
        <w:rPr>
          <w:rFonts w:ascii="SimSun" w:eastAsia="SimSun" w:hAnsi="SimSun"/>
          <w:lang w:val="en-US"/>
        </w:rPr>
        <w:t>0</w:t>
      </w:r>
      <w:r w:rsidRPr="00635E19">
        <w:rPr>
          <w:rFonts w:ascii="SimSun" w:eastAsia="SimSun" w:hAnsi="SimSun" w:hint="eastAsia"/>
          <w:lang w:val="en-US"/>
        </w:rPr>
        <w:t>位中有9位</w:t>
      </w:r>
      <w:r w:rsidR="003925D8" w:rsidRPr="00635E19">
        <w:rPr>
          <w:rStyle w:val="FootnoteReference"/>
          <w:rFonts w:ascii="SimSun" w:eastAsia="SimSun" w:hAnsi="SimSun"/>
          <w:lang w:val="en-US"/>
        </w:rPr>
        <w:footnoteReference w:id="9"/>
      </w:r>
      <w:r w:rsidRPr="00635E19">
        <w:rPr>
          <w:rFonts w:ascii="SimSun" w:eastAsia="SimSun" w:hAnsi="SimSun" w:hint="eastAsia"/>
          <w:lang w:val="en-US"/>
        </w:rPr>
        <w:t>姐妹是非常惊人的</w:t>
      </w:r>
    </w:p>
    <w:p w14:paraId="74B0FB4B" w14:textId="2651AC82" w:rsidR="007F7E05" w:rsidRPr="00635E19" w:rsidRDefault="009F1607" w:rsidP="00AA592B">
      <w:pPr>
        <w:pStyle w:val="ListParagraph"/>
        <w:numPr>
          <w:ilvl w:val="0"/>
          <w:numId w:val="6"/>
        </w:numPr>
        <w:ind w:left="357" w:hanging="357"/>
        <w:rPr>
          <w:rFonts w:ascii="SimSun" w:eastAsia="SimSun" w:hAnsi="SimSun"/>
          <w:b/>
          <w:bCs/>
          <w:lang w:val="en-US"/>
        </w:rPr>
      </w:pPr>
      <w:r w:rsidRPr="00635E19">
        <w:rPr>
          <w:rFonts w:ascii="SimSun" w:eastAsia="SimSun" w:hAnsi="SimSun" w:hint="eastAsia"/>
          <w:b/>
          <w:bCs/>
        </w:rPr>
        <w:t>V</w:t>
      </w:r>
      <w:r w:rsidR="007F7E05" w:rsidRPr="00635E19">
        <w:rPr>
          <w:rFonts w:ascii="SimSun" w:eastAsia="SimSun" w:hAnsi="SimSun" w:hint="eastAsia"/>
          <w:b/>
          <w:bCs/>
        </w:rPr>
        <w:t>1</w:t>
      </w:r>
      <w:r w:rsidR="00A43DF6" w:rsidRPr="00635E19">
        <w:rPr>
          <w:rFonts w:ascii="SimSun" w:eastAsia="SimSun" w:hAnsi="SimSun" w:hint="eastAsia"/>
          <w:b/>
          <w:bCs/>
        </w:rPr>
        <w:t xml:space="preserve"> 我向你们推荐我们的</w:t>
      </w:r>
      <w:r w:rsidR="00A43DF6" w:rsidRPr="00635E19">
        <w:rPr>
          <w:rFonts w:ascii="SimSun" w:eastAsia="SimSun" w:hAnsi="SimSun" w:hint="eastAsia"/>
          <w:b/>
          <w:bCs/>
          <w:highlight w:val="yellow"/>
        </w:rPr>
        <w:t>姊妹非比</w:t>
      </w:r>
      <w:r w:rsidR="00A43DF6" w:rsidRPr="00635E19">
        <w:rPr>
          <w:rFonts w:ascii="SimSun" w:eastAsia="SimSun" w:hAnsi="SimSun" w:hint="eastAsia"/>
          <w:b/>
          <w:bCs/>
        </w:rPr>
        <w:t>;她是坚革里教会的执事。2请你们在主里用合乎圣徒身分的态度去接待她。无论她在什么事上有需要,请你们都帮助她;因为她曾经帮助许多人,也帮助了我。</w:t>
      </w:r>
    </w:p>
    <w:p w14:paraId="522EE986" w14:textId="4E576A60" w:rsidR="00A43DF6" w:rsidRPr="00E537B3" w:rsidRDefault="00A43DF6" w:rsidP="00E537B3">
      <w:pPr>
        <w:pStyle w:val="ListParagraph"/>
        <w:numPr>
          <w:ilvl w:val="0"/>
          <w:numId w:val="8"/>
        </w:numPr>
        <w:spacing w:before="240" w:line="360" w:lineRule="auto"/>
        <w:ind w:left="357" w:hanging="357"/>
        <w:contextualSpacing w:val="0"/>
        <w:rPr>
          <w:rFonts w:ascii="SimSun" w:eastAsia="SimSun" w:hAnsi="SimSun" w:cs="Times New Roman"/>
          <w:color w:val="000000" w:themeColor="text1"/>
        </w:rPr>
      </w:pPr>
      <w:r w:rsidRPr="00A43DF6">
        <w:rPr>
          <w:rFonts w:ascii="Galatia SIL" w:eastAsia="Times New Roman" w:hAnsi="Galatia SIL" w:cs="Times New Roman"/>
          <w:color w:val="000000" w:themeColor="text1"/>
          <w:shd w:val="clear" w:color="auto" w:fill="FFFFFF"/>
        </w:rPr>
        <w:t>διάκονος</w:t>
      </w:r>
      <w:r>
        <w:rPr>
          <w:rFonts w:ascii="Galatia SIL" w:eastAsia="Times New Roman" w:hAnsi="Galatia SIL" w:cs="Times New Roman"/>
          <w:color w:val="000000" w:themeColor="text1"/>
          <w:shd w:val="clear" w:color="auto" w:fill="FFFFFF"/>
        </w:rPr>
        <w:t xml:space="preserve">  </w:t>
      </w:r>
      <w:r w:rsidRPr="00635E19">
        <w:rPr>
          <w:rFonts w:ascii="SimSun" w:eastAsia="SimSun" w:hAnsi="SimSun" w:hint="eastAsia"/>
        </w:rPr>
        <w:t xml:space="preserve">执事 </w:t>
      </w:r>
      <w:r w:rsidRPr="00635E19">
        <w:rPr>
          <w:rStyle w:val="FootnoteReference"/>
          <w:rFonts w:ascii="SimSun" w:eastAsia="SimSun" w:hAnsi="SimSun"/>
        </w:rPr>
        <w:footnoteReference w:id="10"/>
      </w:r>
      <w:r w:rsidRPr="00635E19">
        <w:rPr>
          <w:rFonts w:ascii="SimSun" w:eastAsia="SimSun" w:hAnsi="SimSun"/>
        </w:rPr>
        <w:t>(</w:t>
      </w:r>
      <w:r w:rsidR="00B3607F" w:rsidRPr="00635E19">
        <w:rPr>
          <w:rFonts w:ascii="SimSun" w:eastAsia="SimSun" w:hAnsi="SimSun" w:hint="eastAsia"/>
        </w:rPr>
        <w:t>或翻译为</w:t>
      </w:r>
      <w:r w:rsidRPr="00635E19">
        <w:rPr>
          <w:rFonts w:ascii="SimSun" w:eastAsia="SimSun" w:hAnsi="SimSun" w:hint="eastAsia"/>
        </w:rPr>
        <w:t xml:space="preserve">仆人或服事者) </w:t>
      </w:r>
      <w:r w:rsidR="009F4D3C" w:rsidRPr="00E537B3">
        <w:rPr>
          <w:rFonts w:ascii="Galatia SIL" w:eastAsia="Times New Roman" w:hAnsi="Galatia SIL" w:cs="Times New Roman"/>
          <w:color w:val="000000" w:themeColor="text1"/>
          <w:shd w:val="clear" w:color="auto" w:fill="FFFFFF"/>
        </w:rPr>
        <w:t xml:space="preserve">διάκονος  </w:t>
      </w:r>
      <w:r w:rsidRPr="00E537B3">
        <w:rPr>
          <w:rFonts w:ascii="SimSun" w:eastAsia="SimSun" w:hAnsi="SimSun" w:hint="eastAsia"/>
        </w:rPr>
        <w:t>保罗(林前3</w:t>
      </w:r>
      <w:r w:rsidR="00DC7F07" w:rsidRPr="00E537B3">
        <w:rPr>
          <w:rFonts w:ascii="SimSun" w:eastAsia="SimSun" w:hAnsi="SimSun"/>
          <w:lang w:val="en-US"/>
        </w:rPr>
        <w:t>:</w:t>
      </w:r>
      <w:r w:rsidRPr="00E537B3">
        <w:rPr>
          <w:rFonts w:ascii="SimSun" w:eastAsia="SimSun" w:hAnsi="SimSun" w:hint="eastAsia"/>
        </w:rPr>
        <w:t>5、弗3</w:t>
      </w:r>
      <w:r w:rsidRPr="00E537B3">
        <w:rPr>
          <w:rFonts w:ascii="SimSun" w:eastAsia="SimSun" w:hAnsi="SimSun"/>
        </w:rPr>
        <w:t>:7</w:t>
      </w:r>
      <w:r w:rsidRPr="00E537B3">
        <w:rPr>
          <w:rFonts w:ascii="SimSun" w:eastAsia="SimSun" w:hAnsi="SimSun" w:hint="eastAsia"/>
        </w:rPr>
        <w:t>)、耶稣（罗</w:t>
      </w:r>
      <w:r w:rsidRPr="00E537B3">
        <w:rPr>
          <w:rFonts w:ascii="SimSun" w:eastAsia="SimSun" w:hAnsi="SimSun"/>
          <w:lang w:val="en-US"/>
        </w:rPr>
        <w:t>15:8</w:t>
      </w:r>
      <w:r w:rsidRPr="00E537B3">
        <w:rPr>
          <w:rFonts w:ascii="SimSun" w:eastAsia="SimSun" w:hAnsi="SimSun" w:hint="eastAsia"/>
          <w:lang w:val="en-US"/>
        </w:rPr>
        <w:t>）</w:t>
      </w:r>
    </w:p>
    <w:p w14:paraId="6D823BA4" w14:textId="06A33CA9" w:rsidR="00A43DF6" w:rsidRPr="00E537B3" w:rsidRDefault="00A43DF6" w:rsidP="00E537B3">
      <w:pPr>
        <w:pStyle w:val="ListParagraph"/>
        <w:numPr>
          <w:ilvl w:val="0"/>
          <w:numId w:val="9"/>
        </w:numPr>
        <w:ind w:left="357" w:hanging="357"/>
        <w:contextualSpacing w:val="0"/>
        <w:rPr>
          <w:rFonts w:ascii="SimSun" w:eastAsia="SimSun" w:hAnsi="SimSun" w:cs="Times New Roman" w:hint="eastAsia"/>
          <w:color w:val="000000" w:themeColor="text1"/>
        </w:rPr>
      </w:pPr>
      <w:r w:rsidRPr="00635E19">
        <w:rPr>
          <w:rFonts w:ascii="SimSun" w:eastAsia="SimSun" w:hAnsi="SimSun" w:hint="eastAsia"/>
          <w:lang w:val="en-US"/>
        </w:rPr>
        <w:t>保罗为非比写推荐信，希望罗马教会</w:t>
      </w:r>
      <w:r w:rsidRPr="00635E19">
        <w:rPr>
          <w:rFonts w:ascii="SimSun" w:eastAsia="SimSun" w:hAnsi="SimSun" w:hint="eastAsia"/>
        </w:rPr>
        <w:t>接待她。</w:t>
      </w:r>
      <w:r w:rsidR="00E537B3" w:rsidRPr="00635E19">
        <w:rPr>
          <w:rFonts w:ascii="SimSun" w:eastAsia="SimSun" w:hAnsi="SimSun" w:hint="eastAsia"/>
        </w:rPr>
        <w:t>她曾经帮助许多人,</w:t>
      </w:r>
      <w:r w:rsidR="00E537B3" w:rsidRPr="00635E19">
        <w:rPr>
          <w:rFonts w:ascii="SimSun" w:eastAsia="SimSun" w:hAnsi="SimSun"/>
        </w:rPr>
        <w:t xml:space="preserve"> </w:t>
      </w:r>
      <w:r w:rsidR="00E537B3" w:rsidRPr="00635E19">
        <w:rPr>
          <w:rFonts w:ascii="SimSun" w:eastAsia="SimSun" w:hAnsi="SimSun" w:hint="eastAsia"/>
        </w:rPr>
        <w:t>也帮助保罗</w:t>
      </w:r>
    </w:p>
    <w:p w14:paraId="73D4C75D" w14:textId="72A7435A" w:rsidR="007F7E05" w:rsidRPr="00635E19" w:rsidRDefault="007F7E05" w:rsidP="007F7E05">
      <w:pPr>
        <w:rPr>
          <w:rFonts w:ascii="SimSun" w:eastAsia="SimSun" w:hAnsi="SimSun"/>
          <w:lang w:val="en-US"/>
        </w:rPr>
      </w:pPr>
    </w:p>
    <w:p w14:paraId="196640B3" w14:textId="4B029BD0" w:rsidR="005008D0" w:rsidRPr="00247973" w:rsidRDefault="00A43DF6" w:rsidP="007F7E05">
      <w:pPr>
        <w:pStyle w:val="ListParagraph"/>
        <w:numPr>
          <w:ilvl w:val="0"/>
          <w:numId w:val="8"/>
        </w:numPr>
        <w:rPr>
          <w:rFonts w:ascii="SimSun" w:eastAsia="SimSun" w:hAnsi="SimSun"/>
          <w:b/>
          <w:bCs/>
          <w:lang w:val="en-US"/>
        </w:rPr>
      </w:pPr>
      <w:r w:rsidRPr="00635E19">
        <w:rPr>
          <w:rFonts w:ascii="SimSun" w:eastAsia="SimSun" w:hAnsi="SimSun" w:hint="eastAsia"/>
          <w:b/>
          <w:bCs/>
        </w:rPr>
        <w:t>V3 问候在基督耶稣里与我同工的</w:t>
      </w:r>
      <w:r w:rsidRPr="00635E19">
        <w:rPr>
          <w:rFonts w:ascii="SimSun" w:eastAsia="SimSun" w:hAnsi="SimSun" w:hint="eastAsia"/>
          <w:b/>
          <w:bCs/>
          <w:highlight w:val="yellow"/>
        </w:rPr>
        <w:t>百基拉</w:t>
      </w:r>
      <w:r w:rsidR="00B3607F" w:rsidRPr="00635E19">
        <w:rPr>
          <w:rStyle w:val="FootnoteReference"/>
          <w:rFonts w:ascii="SimSun" w:eastAsia="SimSun" w:hAnsi="SimSun"/>
          <w:b/>
          <w:bCs/>
          <w:highlight w:val="yellow"/>
        </w:rPr>
        <w:footnoteReference w:id="11"/>
      </w:r>
      <w:r w:rsidRPr="00635E19">
        <w:rPr>
          <w:rFonts w:ascii="SimSun" w:eastAsia="SimSun" w:hAnsi="SimSun" w:hint="eastAsia"/>
          <w:b/>
          <w:bCs/>
        </w:rPr>
        <w:t xml:space="preserve">和亚居拉；4 </w:t>
      </w:r>
      <w:r w:rsidRPr="00635E19">
        <w:rPr>
          <w:rFonts w:ascii="SimSun" w:eastAsia="SimSun" w:hAnsi="SimSun" w:hint="eastAsia"/>
          <w:b/>
          <w:bCs/>
          <w:color w:val="FF0000"/>
        </w:rPr>
        <w:t>他们为了我的性命，置生死于度外，不但我感激他们</w:t>
      </w:r>
      <w:r w:rsidRPr="00635E19">
        <w:rPr>
          <w:rFonts w:ascii="SimSun" w:eastAsia="SimSun" w:hAnsi="SimSun" w:hint="eastAsia"/>
          <w:b/>
          <w:bCs/>
        </w:rPr>
        <w:t>，连外族的众教会也感激他们。</w:t>
      </w:r>
    </w:p>
    <w:p w14:paraId="50391D65" w14:textId="77777777" w:rsidR="00247973" w:rsidRPr="00635E19" w:rsidRDefault="00247973" w:rsidP="00247973">
      <w:pPr>
        <w:pStyle w:val="ListParagraph"/>
        <w:ind w:left="360"/>
        <w:rPr>
          <w:rFonts w:ascii="SimSun" w:eastAsia="SimSun" w:hAnsi="SimSun" w:hint="eastAsia"/>
          <w:b/>
          <w:bCs/>
          <w:lang w:val="en-US"/>
        </w:rPr>
      </w:pPr>
    </w:p>
    <w:p w14:paraId="08C4E80D" w14:textId="7905F79D" w:rsidR="005008D0" w:rsidRPr="00635E19" w:rsidRDefault="005008D0" w:rsidP="005008D0">
      <w:pPr>
        <w:pStyle w:val="ListParagraph"/>
        <w:numPr>
          <w:ilvl w:val="0"/>
          <w:numId w:val="10"/>
        </w:numPr>
        <w:spacing w:line="360" w:lineRule="auto"/>
        <w:rPr>
          <w:rFonts w:ascii="SimSun" w:eastAsia="SimSun" w:hAnsi="SimSun"/>
          <w:lang w:val="en-US"/>
        </w:rPr>
      </w:pPr>
      <w:r w:rsidRPr="00635E19">
        <w:rPr>
          <w:rFonts w:ascii="SimSun" w:eastAsia="SimSun" w:hAnsi="SimSun" w:hint="eastAsia"/>
          <w:b/>
          <w:bCs/>
          <w:lang w:val="en-US"/>
        </w:rPr>
        <w:t>注：</w:t>
      </w:r>
      <w:r w:rsidRPr="00635E19">
        <w:rPr>
          <w:rFonts w:ascii="SimSun" w:eastAsia="SimSun" w:hAnsi="SimSun" w:hint="eastAsia"/>
          <w:lang w:val="en-US"/>
        </w:rPr>
        <w:t>保罗经常先提</w:t>
      </w:r>
      <w:r w:rsidRPr="00635E19">
        <w:rPr>
          <w:rFonts w:ascii="SimSun" w:eastAsia="SimSun" w:hAnsi="SimSun" w:hint="eastAsia"/>
        </w:rPr>
        <w:t>百基拉（女）先，才提起丈夫。</w:t>
      </w:r>
      <w:r w:rsidRPr="00635E19">
        <w:rPr>
          <w:rStyle w:val="FootnoteReference"/>
          <w:rFonts w:ascii="SimSun" w:eastAsia="SimSun" w:hAnsi="SimSun"/>
        </w:rPr>
        <w:footnoteReference w:id="12"/>
      </w:r>
      <w:r w:rsidRPr="00635E19">
        <w:rPr>
          <w:rFonts w:ascii="SimSun" w:eastAsia="SimSun" w:hAnsi="SimSun" w:hint="eastAsia"/>
        </w:rPr>
        <w:t xml:space="preserve"> </w:t>
      </w:r>
    </w:p>
    <w:p w14:paraId="0E1A2EAB" w14:textId="105B44F2" w:rsidR="00A43DF6" w:rsidRPr="00635E19" w:rsidRDefault="005008D0" w:rsidP="005008D0">
      <w:pPr>
        <w:pStyle w:val="ListParagraph"/>
        <w:numPr>
          <w:ilvl w:val="0"/>
          <w:numId w:val="10"/>
        </w:numPr>
        <w:spacing w:line="360" w:lineRule="auto"/>
        <w:rPr>
          <w:rFonts w:ascii="SimSun" w:eastAsia="SimSun" w:hAnsi="SimSun"/>
          <w:lang w:val="en-US"/>
        </w:rPr>
      </w:pPr>
      <w:r w:rsidRPr="00635E19">
        <w:rPr>
          <w:rFonts w:ascii="SimSun" w:eastAsia="SimSun" w:hAnsi="SimSun" w:hint="eastAsia"/>
          <w:lang w:val="en-US"/>
        </w:rPr>
        <w:lastRenderedPageBreak/>
        <w:t>有两种可能</w:t>
      </w:r>
      <w:r w:rsidR="008B7B15" w:rsidRPr="00635E19">
        <w:rPr>
          <w:rFonts w:ascii="SimSun" w:eastAsia="SimSun" w:hAnsi="SimSun" w:hint="eastAsia"/>
          <w:lang w:val="en-US"/>
        </w:rPr>
        <w:t>：</w:t>
      </w:r>
      <w:r w:rsidRPr="00635E19">
        <w:rPr>
          <w:rFonts w:ascii="SimSun" w:eastAsia="SimSun" w:hAnsi="SimSun" w:hint="eastAsia"/>
        </w:rPr>
        <w:t xml:space="preserve">百基拉的社会地位比较高 或 </w:t>
      </w:r>
      <w:r w:rsidR="00BD55F1" w:rsidRPr="00635E19">
        <w:rPr>
          <w:rFonts w:ascii="SimSun" w:eastAsia="SimSun" w:hAnsi="SimSun" w:hint="eastAsia"/>
        </w:rPr>
        <w:t>她是主要事奉者</w:t>
      </w:r>
      <w:r w:rsidRPr="00635E19">
        <w:rPr>
          <w:rFonts w:ascii="SimSun" w:eastAsia="SimSun" w:hAnsi="SimSun" w:hint="eastAsia"/>
        </w:rPr>
        <w:t>。</w:t>
      </w:r>
    </w:p>
    <w:p w14:paraId="4D3FA8E6" w14:textId="77777777" w:rsidR="00843A4A" w:rsidRPr="00635E19" w:rsidRDefault="00843A4A" w:rsidP="00843A4A">
      <w:pPr>
        <w:spacing w:line="360" w:lineRule="auto"/>
        <w:rPr>
          <w:rFonts w:ascii="SimSun" w:eastAsia="SimSun" w:hAnsi="SimSun"/>
          <w:lang w:val="en-US"/>
        </w:rPr>
      </w:pPr>
    </w:p>
    <w:p w14:paraId="52FC81AF" w14:textId="02BF5043" w:rsidR="004F67E8" w:rsidRPr="00635E19" w:rsidRDefault="00DA27D2" w:rsidP="00DA27D2">
      <w:pPr>
        <w:pStyle w:val="ListParagraph"/>
        <w:numPr>
          <w:ilvl w:val="0"/>
          <w:numId w:val="8"/>
        </w:numPr>
        <w:spacing w:line="360" w:lineRule="auto"/>
        <w:rPr>
          <w:rFonts w:ascii="SimSun" w:eastAsia="SimSun" w:hAnsi="SimSun"/>
          <w:b/>
          <w:bCs/>
          <w:lang w:val="en-US"/>
        </w:rPr>
      </w:pPr>
      <w:r w:rsidRPr="00635E19">
        <w:rPr>
          <w:rFonts w:ascii="SimSun" w:eastAsia="SimSun" w:hAnsi="SimSun" w:hint="eastAsia"/>
          <w:b/>
          <w:bCs/>
          <w:lang w:val="en-US"/>
        </w:rPr>
        <w:t>V</w:t>
      </w:r>
      <w:r w:rsidR="004F67E8" w:rsidRPr="00635E19">
        <w:rPr>
          <w:rFonts w:ascii="SimSun" w:eastAsia="SimSun" w:hAnsi="SimSun" w:hint="eastAsia"/>
          <w:b/>
          <w:bCs/>
          <w:lang w:val="en-US"/>
        </w:rPr>
        <w:t>6 问候马利亚</w:t>
      </w:r>
      <w:r w:rsidR="00BD55F1" w:rsidRPr="00635E19">
        <w:rPr>
          <w:rStyle w:val="FootnoteReference"/>
          <w:rFonts w:ascii="SimSun" w:eastAsia="SimSun" w:hAnsi="SimSun"/>
          <w:b/>
          <w:bCs/>
          <w:lang w:val="en-US"/>
        </w:rPr>
        <w:footnoteReference w:id="13"/>
      </w:r>
      <w:r w:rsidR="004F67E8" w:rsidRPr="00635E19">
        <w:rPr>
          <w:rFonts w:ascii="SimSun" w:eastAsia="SimSun" w:hAnsi="SimSun" w:hint="eastAsia"/>
          <w:b/>
          <w:bCs/>
          <w:lang w:val="en-US"/>
        </w:rPr>
        <w:t>，她为你们多多劳苦</w:t>
      </w:r>
    </w:p>
    <w:p w14:paraId="44F2907C" w14:textId="32AC97E9" w:rsidR="00BD55F1" w:rsidRPr="00635E19" w:rsidRDefault="00BD55F1" w:rsidP="00843A4A">
      <w:pPr>
        <w:pStyle w:val="ListParagraph"/>
        <w:numPr>
          <w:ilvl w:val="0"/>
          <w:numId w:val="13"/>
        </w:numPr>
        <w:spacing w:line="360" w:lineRule="auto"/>
        <w:rPr>
          <w:rFonts w:ascii="SimSun" w:eastAsia="SimSun" w:hAnsi="SimSun"/>
          <w:lang w:val="en-US"/>
        </w:rPr>
      </w:pPr>
      <w:r w:rsidRPr="00635E19">
        <w:rPr>
          <w:rFonts w:ascii="SimSun" w:eastAsia="SimSun" w:hAnsi="SimSun" w:hint="eastAsia"/>
          <w:lang w:val="en-US"/>
        </w:rPr>
        <w:t>默默为</w:t>
      </w:r>
      <w:r w:rsidR="007E7092" w:rsidRPr="00635E19">
        <w:rPr>
          <w:rFonts w:ascii="SimSun" w:eastAsia="SimSun" w:hAnsi="SimSun" w:hint="eastAsia"/>
          <w:lang w:val="en-US"/>
        </w:rPr>
        <w:t>主，为</w:t>
      </w:r>
      <w:r w:rsidRPr="00635E19">
        <w:rPr>
          <w:rFonts w:ascii="SimSun" w:eastAsia="SimSun" w:hAnsi="SimSun" w:hint="eastAsia"/>
          <w:lang w:val="en-US"/>
        </w:rPr>
        <w:t>教会劳苦</w:t>
      </w:r>
    </w:p>
    <w:p w14:paraId="7BEE2413" w14:textId="44FC3996" w:rsidR="004F67E8" w:rsidRPr="00635E19" w:rsidRDefault="007E7092" w:rsidP="00712E63">
      <w:pPr>
        <w:pStyle w:val="ListParagraph"/>
        <w:numPr>
          <w:ilvl w:val="0"/>
          <w:numId w:val="8"/>
        </w:numPr>
        <w:spacing w:line="360" w:lineRule="auto"/>
        <w:rPr>
          <w:rFonts w:ascii="SimSun" w:eastAsia="SimSun" w:hAnsi="SimSun"/>
          <w:b/>
          <w:bCs/>
          <w:lang w:val="en-US"/>
        </w:rPr>
      </w:pPr>
      <w:r w:rsidRPr="00635E19">
        <w:rPr>
          <w:rFonts w:ascii="SimSun" w:eastAsia="SimSun" w:hAnsi="SimSun" w:hint="eastAsia"/>
          <w:b/>
          <w:bCs/>
          <w:lang w:val="en-US"/>
        </w:rPr>
        <w:t>V</w:t>
      </w:r>
      <w:r w:rsidRPr="00635E19">
        <w:rPr>
          <w:rFonts w:ascii="SimSun" w:eastAsia="SimSun" w:hAnsi="SimSun"/>
          <w:b/>
          <w:bCs/>
        </w:rPr>
        <w:t>7</w:t>
      </w:r>
      <w:r w:rsidR="00712E63" w:rsidRPr="00635E19">
        <w:rPr>
          <w:rFonts w:ascii="SimSun" w:eastAsia="SimSun" w:hAnsi="SimSun" w:hint="eastAsia"/>
          <w:b/>
          <w:bCs/>
          <w:sz w:val="22"/>
          <w:szCs w:val="22"/>
        </w:rPr>
        <w:t>问候曾经与我一同被囚的亲族安多尼古和</w:t>
      </w:r>
      <w:r w:rsidR="00712E63" w:rsidRPr="00635E19">
        <w:rPr>
          <w:rFonts w:ascii="SimSun" w:eastAsia="SimSun" w:hAnsi="SimSun" w:hint="eastAsia"/>
          <w:b/>
          <w:bCs/>
          <w:sz w:val="22"/>
          <w:szCs w:val="22"/>
          <w:highlight w:val="yellow"/>
        </w:rPr>
        <w:t>犹尼亚</w:t>
      </w:r>
      <w:r w:rsidR="00712E63" w:rsidRPr="00635E19">
        <w:rPr>
          <w:rFonts w:ascii="SimSun" w:eastAsia="SimSun" w:hAnsi="SimSun"/>
          <w:b/>
          <w:bCs/>
          <w:sz w:val="22"/>
          <w:szCs w:val="22"/>
          <w:lang w:val="en-US"/>
        </w:rPr>
        <w:t xml:space="preserve">; </w:t>
      </w:r>
      <w:r w:rsidR="00712E63" w:rsidRPr="00635E19">
        <w:rPr>
          <w:rFonts w:ascii="SimSun" w:eastAsia="SimSun" w:hAnsi="SimSun" w:hint="eastAsia"/>
          <w:b/>
          <w:bCs/>
          <w:sz w:val="22"/>
          <w:szCs w:val="22"/>
        </w:rPr>
        <w:t>他们</w:t>
      </w:r>
      <w:r w:rsidR="00712E63" w:rsidRPr="00635E19">
        <w:rPr>
          <w:rFonts w:ascii="SimSun" w:eastAsia="SimSun" w:hAnsi="SimSun" w:hint="eastAsia"/>
          <w:b/>
          <w:bCs/>
          <w:color w:val="FF0000"/>
          <w:sz w:val="22"/>
          <w:szCs w:val="22"/>
        </w:rPr>
        <w:t>在使徒中是有名望</w:t>
      </w:r>
      <w:r w:rsidR="00712E63" w:rsidRPr="00635E19">
        <w:rPr>
          <w:rFonts w:ascii="SimSun" w:eastAsia="SimSun" w:hAnsi="SimSun" w:hint="eastAsia"/>
          <w:b/>
          <w:bCs/>
          <w:sz w:val="22"/>
          <w:szCs w:val="22"/>
        </w:rPr>
        <w:t>的,也比我先在基督里</w:t>
      </w:r>
    </w:p>
    <w:p w14:paraId="6F923519" w14:textId="77777777" w:rsidR="00247973" w:rsidRDefault="00712E63" w:rsidP="00247973">
      <w:pPr>
        <w:pStyle w:val="ListParagraph"/>
        <w:numPr>
          <w:ilvl w:val="0"/>
          <w:numId w:val="14"/>
        </w:numPr>
        <w:spacing w:line="360" w:lineRule="auto"/>
        <w:rPr>
          <w:rFonts w:ascii="SimSun" w:eastAsia="SimSun" w:hAnsi="SimSun"/>
        </w:rPr>
      </w:pPr>
      <w:r w:rsidRPr="00635E19">
        <w:rPr>
          <w:rFonts w:ascii="SimSun" w:eastAsia="SimSun" w:hAnsi="SimSun" w:hint="eastAsia"/>
          <w:lang w:val="en-US"/>
        </w:rPr>
        <w:t>保罗</w:t>
      </w:r>
      <w:r w:rsidR="00994567" w:rsidRPr="00635E19">
        <w:rPr>
          <w:rFonts w:ascii="SimSun" w:eastAsia="SimSun" w:hAnsi="SimSun" w:hint="eastAsia"/>
          <w:lang w:val="en-US"/>
        </w:rPr>
        <w:t>两位</w:t>
      </w:r>
      <w:r w:rsidR="00994567" w:rsidRPr="00635E19">
        <w:rPr>
          <w:rFonts w:ascii="SimSun" w:eastAsia="SimSun" w:hAnsi="SimSun" w:hint="eastAsia"/>
        </w:rPr>
        <w:t>亲族在保罗之前就信主</w:t>
      </w:r>
      <w:r w:rsidR="00994567">
        <w:rPr>
          <w:rFonts w:ascii="SimSun" w:eastAsia="SimSun" w:hAnsi="SimSun" w:hint="eastAsia"/>
        </w:rPr>
        <w:t>,</w:t>
      </w:r>
      <w:r w:rsidR="00994567" w:rsidRPr="00994567">
        <w:rPr>
          <w:rFonts w:ascii="SimSun" w:eastAsia="SimSun" w:hAnsi="SimSun" w:hint="eastAsia"/>
          <w:lang w:val="en-US"/>
        </w:rPr>
        <w:t xml:space="preserve"> </w:t>
      </w:r>
      <w:r w:rsidR="00994567" w:rsidRPr="00635E19">
        <w:rPr>
          <w:rFonts w:ascii="SimSun" w:eastAsia="SimSun" w:hAnsi="SimSun" w:hint="eastAsia"/>
          <w:lang w:val="en-US"/>
        </w:rPr>
        <w:t>与</w:t>
      </w:r>
      <w:r w:rsidR="00994567">
        <w:rPr>
          <w:rFonts w:ascii="SimSun" w:eastAsia="SimSun" w:hAnsi="SimSun" w:hint="eastAsia"/>
          <w:lang w:val="en-US"/>
        </w:rPr>
        <w:t>他一起</w:t>
      </w:r>
      <w:r w:rsidRPr="00635E19">
        <w:rPr>
          <w:rFonts w:ascii="SimSun" w:eastAsia="SimSun" w:hAnsi="SimSun" w:hint="eastAsia"/>
          <w:lang w:val="en-US"/>
        </w:rPr>
        <w:t>一同</w:t>
      </w:r>
      <w:r w:rsidR="00994567">
        <w:rPr>
          <w:rFonts w:ascii="SimSun" w:eastAsia="SimSun" w:hAnsi="SimSun" w:hint="eastAsia"/>
          <w:lang w:val="en-US"/>
        </w:rPr>
        <w:t>为主</w:t>
      </w:r>
      <w:r w:rsidRPr="00635E19">
        <w:rPr>
          <w:rFonts w:ascii="SimSun" w:eastAsia="SimSun" w:hAnsi="SimSun" w:hint="eastAsia"/>
          <w:lang w:val="en-US"/>
        </w:rPr>
        <w:t>坐牢</w:t>
      </w:r>
      <w:r w:rsidR="00994567">
        <w:rPr>
          <w:rFonts w:ascii="SimSun" w:eastAsia="SimSun" w:hAnsi="SimSun"/>
        </w:rPr>
        <w:t xml:space="preserve"> </w:t>
      </w:r>
      <w:r w:rsidR="006646A3" w:rsidRPr="00635E19">
        <w:rPr>
          <w:rFonts w:ascii="SimSun" w:eastAsia="SimSun" w:hAnsi="SimSun" w:hint="eastAsia"/>
        </w:rPr>
        <w:t>。</w:t>
      </w:r>
      <w:r w:rsidR="00247973" w:rsidRPr="00635E19">
        <w:rPr>
          <w:rFonts w:ascii="SimSun" w:eastAsia="SimSun" w:hAnsi="SimSun" w:hint="eastAsia"/>
        </w:rPr>
        <w:t>他们有可能是使徒。</w:t>
      </w:r>
    </w:p>
    <w:p w14:paraId="3AE7F617" w14:textId="4DC6B718" w:rsidR="00994567" w:rsidRPr="00994567" w:rsidRDefault="00994567" w:rsidP="00994567">
      <w:pPr>
        <w:pStyle w:val="ListParagraph"/>
        <w:numPr>
          <w:ilvl w:val="0"/>
          <w:numId w:val="14"/>
        </w:numPr>
        <w:spacing w:line="360" w:lineRule="auto"/>
        <w:rPr>
          <w:rFonts w:ascii="SimSun" w:eastAsia="SimSun" w:hAnsi="SimSun"/>
          <w:lang w:val="en-US"/>
        </w:rPr>
      </w:pPr>
      <w:r w:rsidRPr="00635E19">
        <w:rPr>
          <w:rFonts w:ascii="SimSun" w:eastAsia="SimSun" w:hAnsi="SimSun" w:hint="eastAsia"/>
        </w:rPr>
        <w:t>圣经中被称为使徒的不只是1</w:t>
      </w:r>
      <w:r w:rsidRPr="00635E19">
        <w:rPr>
          <w:rFonts w:ascii="SimSun" w:eastAsia="SimSun" w:hAnsi="SimSun"/>
        </w:rPr>
        <w:t>2</w:t>
      </w:r>
      <w:r w:rsidRPr="00635E19">
        <w:rPr>
          <w:rFonts w:ascii="SimSun" w:eastAsia="SimSun" w:hAnsi="SimSun" w:hint="eastAsia"/>
        </w:rPr>
        <w:t>使徒e.g.</w:t>
      </w:r>
      <w:r w:rsidRPr="00635E19">
        <w:rPr>
          <w:rFonts w:ascii="SimSun" w:eastAsia="SimSun" w:hAnsi="SimSun"/>
        </w:rPr>
        <w:t xml:space="preserve"> </w:t>
      </w:r>
      <w:r w:rsidRPr="00635E19">
        <w:rPr>
          <w:rFonts w:ascii="SimSun" w:eastAsia="SimSun" w:hAnsi="SimSun" w:hint="eastAsia"/>
        </w:rPr>
        <w:t>巴拿巴（徒1</w:t>
      </w:r>
      <w:r w:rsidRPr="00635E19">
        <w:rPr>
          <w:rFonts w:ascii="SimSun" w:eastAsia="SimSun" w:hAnsi="SimSun"/>
        </w:rPr>
        <w:t>4:14</w:t>
      </w:r>
      <w:r w:rsidR="00197075">
        <w:rPr>
          <w:rFonts w:ascii="SimSun" w:eastAsia="SimSun" w:hAnsi="SimSun" w:hint="eastAsia"/>
        </w:rPr>
        <w:t xml:space="preserve"> </w:t>
      </w:r>
      <w:r w:rsidR="00197075" w:rsidRPr="00197075">
        <w:rPr>
          <w:rFonts w:ascii="SimSun" w:eastAsia="SimSun" w:hAnsi="SimSun" w:hint="eastAsia"/>
        </w:rPr>
        <w:t>A巴拿巴、保罗</w:t>
      </w:r>
      <w:r w:rsidR="00197075" w:rsidRPr="00197075">
        <w:rPr>
          <w:rFonts w:ascii="SimSun" w:eastAsia="SimSun" w:hAnsi="SimSun" w:hint="eastAsia"/>
          <w:b/>
          <w:bCs/>
          <w:u w:val="single"/>
        </w:rPr>
        <w:t>二使徒</w:t>
      </w:r>
      <w:r w:rsidR="00197075" w:rsidRPr="00197075">
        <w:rPr>
          <w:rFonts w:ascii="SimSun" w:eastAsia="SimSun" w:hAnsi="SimSun" w:hint="eastAsia"/>
        </w:rPr>
        <w:t>听见</w:t>
      </w:r>
      <w:r w:rsidRPr="00635E19">
        <w:rPr>
          <w:rFonts w:ascii="SimSun" w:eastAsia="SimSun" w:hAnsi="SimSun" w:hint="eastAsia"/>
        </w:rPr>
        <w:t>）还有雅各</w:t>
      </w:r>
      <w:r w:rsidRPr="00635E19">
        <w:rPr>
          <w:rFonts w:ascii="SimSun" w:eastAsia="SimSun" w:hAnsi="SimSun"/>
          <w:lang w:val="en-US"/>
        </w:rPr>
        <w:t>(</w:t>
      </w:r>
      <w:r w:rsidRPr="00635E19">
        <w:rPr>
          <w:rFonts w:ascii="SimSun" w:eastAsia="SimSun" w:hAnsi="SimSun" w:hint="eastAsia"/>
          <w:lang w:val="en-US"/>
        </w:rPr>
        <w:t>加1</w:t>
      </w:r>
      <w:r w:rsidRPr="00635E19">
        <w:rPr>
          <w:rFonts w:ascii="SimSun" w:eastAsia="SimSun" w:hAnsi="SimSun"/>
          <w:lang w:val="en-US"/>
        </w:rPr>
        <w:t>:19</w:t>
      </w:r>
      <w:r w:rsidR="00197075">
        <w:rPr>
          <w:rFonts w:ascii="SimSun" w:eastAsia="SimSun" w:hAnsi="SimSun" w:hint="eastAsia"/>
          <w:lang w:val="en-US"/>
        </w:rPr>
        <w:t xml:space="preserve"> </w:t>
      </w:r>
      <w:r w:rsidR="00197075" w:rsidRPr="00197075">
        <w:rPr>
          <w:rFonts w:ascii="SimSun" w:eastAsia="SimSun" w:hAnsi="SimSun" w:hint="eastAsia"/>
          <w:b/>
          <w:bCs/>
          <w:u w:val="single"/>
          <w:lang w:val="en-US"/>
        </w:rPr>
        <w:t>至於别的使徒，除了</w:t>
      </w:r>
      <w:r w:rsidR="00197075" w:rsidRPr="00197075">
        <w:rPr>
          <w:rFonts w:ascii="SimSun" w:eastAsia="SimSun" w:hAnsi="SimSun" w:hint="eastAsia"/>
          <w:lang w:val="en-US"/>
        </w:rPr>
        <w:t>主的兄弟</w:t>
      </w:r>
      <w:r w:rsidR="00197075" w:rsidRPr="00197075">
        <w:rPr>
          <w:rFonts w:ascii="SimSun" w:eastAsia="SimSun" w:hAnsi="SimSun" w:hint="eastAsia"/>
          <w:b/>
          <w:bCs/>
          <w:u w:val="single"/>
          <w:lang w:val="en-US"/>
        </w:rPr>
        <w:t>雅各</w:t>
      </w:r>
      <w:r w:rsidR="00197075" w:rsidRPr="00197075">
        <w:rPr>
          <w:rFonts w:ascii="SimSun" w:eastAsia="SimSun" w:hAnsi="SimSun" w:hint="eastAsia"/>
          <w:lang w:val="en-US"/>
        </w:rPr>
        <w:t>，我都没有看见</w:t>
      </w:r>
      <w:r w:rsidRPr="00635E19">
        <w:rPr>
          <w:rFonts w:ascii="SimSun" w:eastAsia="SimSun" w:hAnsi="SimSun" w:hint="eastAsia"/>
          <w:lang w:val="en-US"/>
        </w:rPr>
        <w:t>)</w:t>
      </w:r>
    </w:p>
    <w:p w14:paraId="1281A6E3" w14:textId="2AE8562B" w:rsidR="00712E63" w:rsidRPr="00635E19" w:rsidRDefault="00994567" w:rsidP="00212827">
      <w:pPr>
        <w:pStyle w:val="ListParagraph"/>
        <w:numPr>
          <w:ilvl w:val="0"/>
          <w:numId w:val="14"/>
        </w:numPr>
        <w:spacing w:line="360" w:lineRule="auto"/>
        <w:rPr>
          <w:rFonts w:ascii="SimSun" w:eastAsia="SimSun" w:hAnsi="SimSun"/>
        </w:rPr>
      </w:pPr>
      <w:r w:rsidRPr="00635E19">
        <w:rPr>
          <w:rFonts w:ascii="SimSun" w:eastAsia="SimSun" w:hAnsi="SimSun" w:hint="eastAsia"/>
        </w:rPr>
        <w:t>有可能是</w:t>
      </w:r>
      <w:r w:rsidR="006646A3" w:rsidRPr="00635E19">
        <w:rPr>
          <w:rFonts w:ascii="SimSun" w:eastAsia="SimSun" w:hAnsi="SimSun" w:hint="eastAsia"/>
        </w:rPr>
        <w:t>教会的使徒</w:t>
      </w:r>
      <w:r w:rsidR="00197075">
        <w:rPr>
          <w:rFonts w:ascii="SimSun" w:eastAsia="SimSun" w:hAnsi="SimSun" w:hint="eastAsia"/>
        </w:rPr>
        <w:t>【使者】</w:t>
      </w:r>
      <w:r w:rsidR="00197075" w:rsidRPr="00197075">
        <w:rPr>
          <w:rFonts w:eastAsia="SimSun" w:cstheme="minorHAnsi"/>
        </w:rPr>
        <w:t>ἀπόστολος</w:t>
      </w:r>
      <w:r w:rsidR="00197075">
        <w:rPr>
          <w:rFonts w:ascii="Cambria" w:eastAsia="SimSun" w:hAnsi="Cambria" w:cs="Cambria" w:hint="eastAsia"/>
        </w:rPr>
        <w:t xml:space="preserve"> </w:t>
      </w:r>
      <w:r w:rsidR="006646A3" w:rsidRPr="00635E19">
        <w:rPr>
          <w:rFonts w:ascii="SimSun" w:eastAsia="SimSun" w:hAnsi="SimSun"/>
          <w:lang w:val="en-US"/>
        </w:rPr>
        <w:t>messenger</w:t>
      </w:r>
      <w:r w:rsidRPr="00635E19">
        <w:rPr>
          <w:rStyle w:val="FootnoteReference"/>
          <w:rFonts w:ascii="SimSun" w:eastAsia="SimSun" w:hAnsi="SimSun"/>
        </w:rPr>
        <w:footnoteReference w:id="14"/>
      </w:r>
      <w:r w:rsidR="006646A3" w:rsidRPr="00635E19">
        <w:rPr>
          <w:rFonts w:ascii="SimSun" w:eastAsia="SimSun" w:hAnsi="SimSun" w:hint="eastAsia"/>
        </w:rPr>
        <w:t>（参原文 林后</w:t>
      </w:r>
      <w:r w:rsidR="006646A3" w:rsidRPr="00635E19">
        <w:rPr>
          <w:rFonts w:ascii="SimSun" w:eastAsia="SimSun" w:hAnsi="SimSun"/>
        </w:rPr>
        <w:t xml:space="preserve"> 8:23</w:t>
      </w:r>
      <w:r>
        <w:rPr>
          <w:rFonts w:ascii="SimSun" w:eastAsia="SimSun" w:hAnsi="SimSun" w:hint="eastAsia"/>
        </w:rPr>
        <w:t>【</w:t>
      </w:r>
      <w:r w:rsidRPr="00994567">
        <w:rPr>
          <w:rFonts w:ascii="SimSun" w:eastAsia="SimSun" w:hAnsi="SimSun" w:hint="eastAsia"/>
        </w:rPr>
        <w:t>提多</w:t>
      </w:r>
      <w:r>
        <w:rPr>
          <w:rFonts w:ascii="SimSun" w:eastAsia="SimSun" w:hAnsi="SimSun" w:hint="eastAsia"/>
        </w:rPr>
        <w:t>】</w:t>
      </w:r>
      <w:r w:rsidR="006646A3" w:rsidRPr="00635E19">
        <w:rPr>
          <w:rFonts w:ascii="SimSun" w:eastAsia="SimSun" w:hAnsi="SimSun"/>
        </w:rPr>
        <w:t xml:space="preserve">; </w:t>
      </w:r>
      <w:r w:rsidR="006646A3" w:rsidRPr="00635E19">
        <w:rPr>
          <w:rFonts w:ascii="SimSun" w:eastAsia="SimSun" w:hAnsi="SimSun" w:hint="eastAsia"/>
        </w:rPr>
        <w:t>腓</w:t>
      </w:r>
      <w:r w:rsidR="006646A3" w:rsidRPr="00635E19">
        <w:rPr>
          <w:rFonts w:ascii="SimSun" w:eastAsia="SimSun" w:hAnsi="SimSun"/>
        </w:rPr>
        <w:t>2:25</w:t>
      </w:r>
      <w:r>
        <w:rPr>
          <w:rFonts w:ascii="SimSun" w:eastAsia="SimSun" w:hAnsi="SimSun" w:hint="eastAsia"/>
        </w:rPr>
        <w:t>【</w:t>
      </w:r>
      <w:r w:rsidRPr="00994567">
        <w:rPr>
          <w:rFonts w:ascii="SimSun" w:eastAsia="SimSun" w:hAnsi="SimSun" w:hint="eastAsia"/>
        </w:rPr>
        <w:t>以巴弗提</w:t>
      </w:r>
      <w:r>
        <w:rPr>
          <w:rFonts w:ascii="SimSun" w:eastAsia="SimSun" w:hAnsi="SimSun" w:hint="eastAsia"/>
        </w:rPr>
        <w:t>】</w:t>
      </w:r>
      <w:r w:rsidR="006646A3" w:rsidRPr="00635E19">
        <w:rPr>
          <w:rFonts w:ascii="SimSun" w:eastAsia="SimSun" w:hAnsi="SimSun" w:hint="eastAsia"/>
        </w:rPr>
        <w:t>）</w:t>
      </w:r>
    </w:p>
    <w:p w14:paraId="53F4F5C7" w14:textId="3AFFDA2F" w:rsidR="00212827" w:rsidRPr="00FA2B5F" w:rsidRDefault="007153B5" w:rsidP="00FA2B5F">
      <w:pPr>
        <w:pStyle w:val="ListParagraph"/>
        <w:numPr>
          <w:ilvl w:val="0"/>
          <w:numId w:val="8"/>
        </w:numPr>
        <w:spacing w:line="360" w:lineRule="auto"/>
        <w:rPr>
          <w:rFonts w:ascii="SimSun" w:eastAsia="SimSun" w:hAnsi="SimSun"/>
          <w:lang w:val="en-US"/>
        </w:rPr>
      </w:pPr>
      <w:r>
        <w:rPr>
          <w:rFonts w:ascii="SimSun" w:eastAsia="SimSun" w:hAnsi="SimSun" w:hint="eastAsia"/>
          <w:lang w:val="en-US"/>
        </w:rPr>
        <w:t>认为</w:t>
      </w:r>
      <w:r w:rsidR="00212827" w:rsidRPr="00FA2B5F">
        <w:rPr>
          <w:rFonts w:ascii="SimSun" w:eastAsia="SimSun" w:hAnsi="SimSun" w:hint="eastAsia"/>
          <w:lang w:val="en-US"/>
        </w:rPr>
        <w:t>犹尼亚是女使徒</w:t>
      </w:r>
      <w:r w:rsidR="003925D8" w:rsidRPr="00FA2B5F">
        <w:rPr>
          <w:rFonts w:ascii="SimSun" w:eastAsia="SimSun" w:hAnsi="SimSun"/>
          <w:lang w:val="en-US"/>
        </w:rPr>
        <w:t xml:space="preserve">: </w:t>
      </w:r>
      <w:r>
        <w:rPr>
          <w:rFonts w:ascii="SimSun" w:eastAsia="SimSun" w:hAnsi="SimSun" w:hint="eastAsia"/>
          <w:lang w:val="en-US"/>
        </w:rPr>
        <w:t>一些</w:t>
      </w:r>
      <w:r w:rsidR="00212827" w:rsidRPr="00FA2B5F">
        <w:rPr>
          <w:rFonts w:ascii="SimSun" w:eastAsia="SimSun" w:hAnsi="SimSun" w:hint="eastAsia"/>
          <w:lang w:val="en-US"/>
        </w:rPr>
        <w:t>教父e.g.</w:t>
      </w:r>
      <w:r w:rsidR="00212827" w:rsidRPr="00FA2B5F">
        <w:rPr>
          <w:rFonts w:ascii="SimSun" w:eastAsia="SimSun" w:hAnsi="SimSun"/>
          <w:color w:val="000000"/>
        </w:rPr>
        <w:t>Chrysostom</w:t>
      </w:r>
      <w:r w:rsidR="00212827" w:rsidRPr="00FA2B5F">
        <w:rPr>
          <w:rFonts w:ascii="SimSun" w:eastAsia="SimSun" w:hAnsi="SimSun" w:hint="eastAsia"/>
          <w:lang w:val="en-US"/>
        </w:rPr>
        <w:t>屈梭多模</w:t>
      </w:r>
      <w:r w:rsidR="00212827" w:rsidRPr="00635E19">
        <w:rPr>
          <w:rStyle w:val="FootnoteReference"/>
          <w:rFonts w:ascii="SimSun" w:eastAsia="SimSun" w:hAnsi="SimSun"/>
          <w:lang w:val="en-US"/>
        </w:rPr>
        <w:footnoteReference w:id="15"/>
      </w:r>
      <w:r w:rsidR="00212827" w:rsidRPr="00FA2B5F">
        <w:rPr>
          <w:rFonts w:ascii="SimSun" w:eastAsia="SimSun" w:hAnsi="SimSun"/>
          <w:color w:val="000000"/>
        </w:rPr>
        <w:t>AD347–407</w:t>
      </w:r>
      <w:r w:rsidR="00212827" w:rsidRPr="00FA2B5F">
        <w:rPr>
          <w:rFonts w:ascii="SimSun" w:eastAsia="SimSun" w:hAnsi="SimSun"/>
          <w:color w:val="000000"/>
          <w:lang w:val="en-US"/>
        </w:rPr>
        <w:t>,</w:t>
      </w:r>
      <w:r w:rsidR="00212827" w:rsidRPr="00FA2B5F">
        <w:rPr>
          <w:rFonts w:ascii="SimSun" w:eastAsia="SimSun" w:hAnsi="SimSun" w:hint="eastAsia"/>
          <w:color w:val="000000"/>
          <w:lang w:val="en-US"/>
        </w:rPr>
        <w:t>俄利根</w:t>
      </w:r>
      <w:r w:rsidR="00212827" w:rsidRPr="00FA2B5F">
        <w:rPr>
          <w:rFonts w:ascii="SimSun" w:eastAsia="SimSun" w:hAnsi="SimSun"/>
          <w:color w:val="000000"/>
        </w:rPr>
        <w:t>Origen AD185–254</w:t>
      </w:r>
      <w:r w:rsidR="00212827" w:rsidRPr="00635E19">
        <w:rPr>
          <w:rStyle w:val="FootnoteReference"/>
          <w:rFonts w:ascii="SimSun" w:eastAsia="SimSun" w:hAnsi="SimSun" w:hint="eastAsia"/>
          <w:color w:val="000000"/>
        </w:rPr>
        <w:footnoteReference w:id="16"/>
      </w:r>
    </w:p>
    <w:p w14:paraId="77681F37" w14:textId="044C8D19" w:rsidR="00994567" w:rsidRDefault="007153B5" w:rsidP="00994567">
      <w:pPr>
        <w:pStyle w:val="ListParagraph"/>
        <w:numPr>
          <w:ilvl w:val="0"/>
          <w:numId w:val="14"/>
        </w:numPr>
        <w:spacing w:line="360" w:lineRule="auto"/>
        <w:rPr>
          <w:rFonts w:ascii="SimSun" w:eastAsia="SimSun" w:hAnsi="SimSun"/>
          <w:lang w:val="en-US"/>
        </w:rPr>
      </w:pPr>
      <w:r>
        <w:rPr>
          <w:rFonts w:ascii="SimSun" w:eastAsia="SimSun" w:hAnsi="SimSun" w:hint="eastAsia"/>
          <w:lang w:val="en-US"/>
        </w:rPr>
        <w:t>早期教会姐妹</w:t>
      </w:r>
      <w:r>
        <w:rPr>
          <w:rFonts w:ascii="SimSun" w:eastAsia="SimSun" w:hAnsi="SimSun" w:hint="eastAsia"/>
          <w:lang w:val="en-US"/>
        </w:rPr>
        <w:t>的事奉者：</w:t>
      </w:r>
      <w:r w:rsidR="00994567" w:rsidRPr="00994567">
        <w:rPr>
          <w:rFonts w:ascii="SimSun" w:eastAsia="SimSun" w:hAnsi="SimSun" w:hint="eastAsia"/>
          <w:lang w:val="en-US"/>
        </w:rPr>
        <w:t>犹尼亚</w:t>
      </w:r>
      <w:r w:rsidR="00994567">
        <w:rPr>
          <w:rFonts w:ascii="SimSun" w:eastAsia="SimSun" w:hAnsi="SimSun" w:hint="eastAsia"/>
          <w:lang w:val="en-US"/>
        </w:rPr>
        <w:t>教会的女使徒</w:t>
      </w:r>
      <w:r w:rsidR="00994567" w:rsidRPr="00635E19">
        <w:rPr>
          <w:rFonts w:ascii="SimSun" w:eastAsia="SimSun" w:hAnsi="SimSun" w:hint="eastAsia"/>
          <w:lang w:val="en-US"/>
        </w:rPr>
        <w:t>V7</w:t>
      </w:r>
      <w:r w:rsidR="00994567">
        <w:rPr>
          <w:rFonts w:ascii="SimSun" w:eastAsia="SimSun" w:hAnsi="SimSun" w:hint="eastAsia"/>
          <w:lang w:val="en-US"/>
        </w:rPr>
        <w:t xml:space="preserve"> 、</w:t>
      </w:r>
      <w:r w:rsidR="00994567" w:rsidRPr="00994567">
        <w:rPr>
          <w:rFonts w:ascii="SimSun" w:eastAsia="SimSun" w:hAnsi="SimSun" w:hint="eastAsia"/>
          <w:lang w:val="en-US"/>
        </w:rPr>
        <w:t>非比</w:t>
      </w:r>
      <w:r w:rsidR="00994567" w:rsidRPr="00635E19">
        <w:rPr>
          <w:rFonts w:ascii="SimSun" w:eastAsia="SimSun" w:hAnsi="SimSun" w:hint="eastAsia"/>
          <w:lang w:val="en-US"/>
        </w:rPr>
        <w:t>女执事</w:t>
      </w:r>
      <w:r w:rsidR="00994567">
        <w:rPr>
          <w:rFonts w:ascii="SimSun" w:eastAsia="SimSun" w:hAnsi="SimSun" w:hint="eastAsia"/>
          <w:lang w:val="en-US"/>
        </w:rPr>
        <w:t>（</w:t>
      </w:r>
      <w:r w:rsidR="00994567" w:rsidRPr="00635E19">
        <w:rPr>
          <w:rFonts w:ascii="SimSun" w:eastAsia="SimSun" w:hAnsi="SimSun" w:hint="eastAsia"/>
          <w:lang w:val="en-US"/>
        </w:rPr>
        <w:t>仆人</w:t>
      </w:r>
      <w:r w:rsidR="00994567">
        <w:rPr>
          <w:rFonts w:ascii="SimSun" w:eastAsia="SimSun" w:hAnsi="SimSun" w:hint="eastAsia"/>
          <w:lang w:val="en-US"/>
        </w:rPr>
        <w:t xml:space="preserve">） </w:t>
      </w:r>
    </w:p>
    <w:p w14:paraId="4E0106C0" w14:textId="77777777" w:rsidR="00F23F48" w:rsidRPr="00F23F48" w:rsidRDefault="00F23F48" w:rsidP="00F23F48">
      <w:pPr>
        <w:spacing w:line="360" w:lineRule="auto"/>
        <w:rPr>
          <w:rFonts w:ascii="SimSun" w:eastAsia="SimSun" w:hAnsi="SimSun"/>
          <w:lang w:val="en-US"/>
        </w:rPr>
      </w:pPr>
    </w:p>
    <w:p w14:paraId="6C0CCD70" w14:textId="4799BCB9" w:rsidR="00991E93" w:rsidRPr="00950158" w:rsidRDefault="005A382A" w:rsidP="00950158">
      <w:pPr>
        <w:pStyle w:val="ListParagraph"/>
        <w:numPr>
          <w:ilvl w:val="0"/>
          <w:numId w:val="8"/>
        </w:numPr>
        <w:spacing w:before="120" w:line="360" w:lineRule="auto"/>
        <w:rPr>
          <w:rFonts w:ascii="SimSun" w:eastAsia="SimSun" w:hAnsi="SimSun"/>
        </w:rPr>
      </w:pPr>
      <w:r w:rsidRPr="00950158">
        <w:rPr>
          <w:rFonts w:ascii="SimSun" w:eastAsia="SimSun" w:hAnsi="SimSun" w:hint="eastAsia"/>
          <w:b/>
          <w:bCs/>
          <w:lang w:val="en-US"/>
        </w:rPr>
        <w:t>神</w:t>
      </w:r>
      <w:r w:rsidR="00763198" w:rsidRPr="00950158">
        <w:rPr>
          <w:rFonts w:ascii="SimSun" w:eastAsia="SimSun" w:hAnsi="SimSun" w:hint="eastAsia"/>
          <w:b/>
          <w:bCs/>
          <w:lang w:val="en-US"/>
        </w:rPr>
        <w:t>命</w:t>
      </w:r>
      <w:r w:rsidRPr="00950158">
        <w:rPr>
          <w:rFonts w:ascii="SimSun" w:eastAsia="SimSun" w:hAnsi="SimSun" w:hint="eastAsia"/>
          <w:b/>
          <w:bCs/>
          <w:lang w:val="en-US"/>
        </w:rPr>
        <w:t>弟兄带领教会</w:t>
      </w:r>
      <w:r w:rsidR="00991E93" w:rsidRPr="00950158">
        <w:rPr>
          <w:rFonts w:ascii="SimSun" w:eastAsia="SimSun" w:hAnsi="SimSun" w:hint="eastAsia"/>
          <w:lang w:val="en-US"/>
        </w:rPr>
        <w:t xml:space="preserve"> </w:t>
      </w:r>
      <w:r w:rsidRPr="00950158">
        <w:rPr>
          <w:rFonts w:ascii="SimSun" w:eastAsia="SimSun" w:hAnsi="SimSun" w:hint="eastAsia"/>
          <w:lang w:val="en-US"/>
        </w:rPr>
        <w:t>(提前2</w:t>
      </w:r>
      <w:r w:rsidRPr="00950158">
        <w:rPr>
          <w:rFonts w:ascii="SimSun" w:eastAsia="SimSun" w:hAnsi="SimSun"/>
          <w:lang w:val="en-US"/>
        </w:rPr>
        <w:t>:1</w:t>
      </w:r>
      <w:r w:rsidR="00F23F48" w:rsidRPr="00950158">
        <w:rPr>
          <w:rFonts w:ascii="SimSun" w:eastAsia="SimSun" w:hAnsi="SimSun"/>
          <w:lang w:val="en-US"/>
        </w:rPr>
        <w:t>2</w:t>
      </w:r>
      <w:r w:rsidR="00991E93" w:rsidRPr="00950158">
        <w:rPr>
          <w:rFonts w:ascii="SimSun" w:eastAsia="SimSun" w:hAnsi="SimSun" w:hint="eastAsia"/>
          <w:lang w:val="en-US"/>
        </w:rPr>
        <w:t>、弗5</w:t>
      </w:r>
      <w:r w:rsidR="00991E93" w:rsidRPr="00950158">
        <w:rPr>
          <w:rFonts w:ascii="SimSun" w:eastAsia="SimSun" w:hAnsi="SimSun"/>
          <w:lang w:val="en-US"/>
        </w:rPr>
        <w:t>:22</w:t>
      </w:r>
      <w:r w:rsidR="00991E93" w:rsidRPr="00950158">
        <w:rPr>
          <w:rFonts w:ascii="SimSun" w:eastAsia="SimSun" w:hAnsi="SimSun" w:hint="eastAsia"/>
          <w:lang w:val="en-US"/>
        </w:rPr>
        <w:t>、彼前3</w:t>
      </w:r>
      <w:r w:rsidR="00991E93" w:rsidRPr="00950158">
        <w:rPr>
          <w:rFonts w:ascii="SimSun" w:eastAsia="SimSun" w:hAnsi="SimSun"/>
          <w:lang w:val="en-US"/>
        </w:rPr>
        <w:t>:5</w:t>
      </w:r>
      <w:r w:rsidR="00F23F48" w:rsidRPr="00950158">
        <w:rPr>
          <w:rFonts w:ascii="SimSun" w:eastAsia="SimSun" w:hAnsi="SimSun" w:hint="eastAsia"/>
          <w:lang w:val="en-US"/>
        </w:rPr>
        <w:t>、创2</w:t>
      </w:r>
      <w:r w:rsidR="00F23F48" w:rsidRPr="00950158">
        <w:rPr>
          <w:rFonts w:ascii="SimSun" w:eastAsia="SimSun" w:hAnsi="SimSun"/>
          <w:lang w:val="en-US"/>
        </w:rPr>
        <w:t>:18</w:t>
      </w:r>
      <w:r w:rsidR="00991E93" w:rsidRPr="00950158">
        <w:rPr>
          <w:rFonts w:ascii="SimSun" w:eastAsia="SimSun" w:hAnsi="SimSun" w:hint="eastAsia"/>
          <w:lang w:val="en-US"/>
        </w:rPr>
        <w:t>)</w:t>
      </w:r>
    </w:p>
    <w:p w14:paraId="24D061B0" w14:textId="4C70475B" w:rsidR="00991E93" w:rsidRPr="00635E19" w:rsidRDefault="00635E19" w:rsidP="008B7B15">
      <w:pPr>
        <w:pStyle w:val="ListParagraph"/>
        <w:numPr>
          <w:ilvl w:val="0"/>
          <w:numId w:val="15"/>
        </w:numPr>
        <w:spacing w:line="360" w:lineRule="auto"/>
        <w:rPr>
          <w:rFonts w:ascii="SimSun" w:eastAsia="SimSun" w:hAnsi="SimSun"/>
        </w:rPr>
      </w:pPr>
      <w:r>
        <w:rPr>
          <w:rFonts w:ascii="SimSun" w:eastAsia="SimSun" w:hAnsi="SimSun" w:hint="eastAsia"/>
          <w:b/>
          <w:bCs/>
        </w:rPr>
        <w:t>x</w:t>
      </w:r>
      <w:r w:rsidR="00991E93" w:rsidRPr="00635E19">
        <w:rPr>
          <w:rFonts w:ascii="SimSun" w:eastAsia="SimSun" w:hAnsi="SimSun" w:hint="eastAsia"/>
        </w:rPr>
        <w:t xml:space="preserve">林前11:3 </w:t>
      </w:r>
      <w:r w:rsidR="008B7B15" w:rsidRPr="00635E19">
        <w:rPr>
          <w:rFonts w:ascii="SimSun" w:eastAsia="SimSun" w:hAnsi="SimSun"/>
          <w:lang w:val="en-US"/>
        </w:rPr>
        <w:t>…</w:t>
      </w:r>
      <w:r w:rsidR="00991E93" w:rsidRPr="00635E19">
        <w:rPr>
          <w:rFonts w:ascii="SimSun" w:eastAsia="SimSun" w:hAnsi="SimSun" w:hint="eastAsia"/>
        </w:rPr>
        <w:t>基督是各人的头；男人是女人的头；神是基督的头。</w:t>
      </w:r>
    </w:p>
    <w:p w14:paraId="6683AC2E" w14:textId="4C8FCA21" w:rsidR="00712E63" w:rsidRPr="0065411D" w:rsidRDefault="005A382A" w:rsidP="005A382A">
      <w:pPr>
        <w:pStyle w:val="ListParagraph"/>
        <w:numPr>
          <w:ilvl w:val="0"/>
          <w:numId w:val="15"/>
        </w:numPr>
        <w:spacing w:line="360" w:lineRule="auto"/>
        <w:rPr>
          <w:rFonts w:ascii="SimSun" w:eastAsia="SimSun" w:hAnsi="SimSun"/>
        </w:rPr>
      </w:pPr>
      <w:r w:rsidRPr="00635E19">
        <w:rPr>
          <w:rFonts w:ascii="SimSun" w:eastAsia="SimSun" w:hAnsi="SimSun" w:hint="eastAsia"/>
          <w:lang w:val="en-US"/>
        </w:rPr>
        <w:t>但不代表神绝对</w:t>
      </w:r>
      <w:r w:rsidR="00991E93" w:rsidRPr="00635E19">
        <w:rPr>
          <w:rFonts w:ascii="SimSun" w:eastAsia="SimSun" w:hAnsi="SimSun" w:hint="eastAsia"/>
          <w:lang w:val="en-US"/>
        </w:rPr>
        <w:t>就</w:t>
      </w:r>
      <w:r w:rsidRPr="00635E19">
        <w:rPr>
          <w:rFonts w:ascii="SimSun" w:eastAsia="SimSun" w:hAnsi="SimSun" w:hint="eastAsia"/>
          <w:lang w:val="en-US"/>
        </w:rPr>
        <w:t>不能兴起姐妹</w:t>
      </w:r>
      <w:r w:rsidR="009C012D" w:rsidRPr="00635E19">
        <w:rPr>
          <w:rFonts w:ascii="SimSun" w:eastAsia="SimSun" w:hAnsi="SimSun"/>
          <w:lang w:val="en-US"/>
        </w:rPr>
        <w:t xml:space="preserve"> </w:t>
      </w:r>
      <w:r w:rsidR="009C012D" w:rsidRPr="00635E19">
        <w:rPr>
          <w:rFonts w:ascii="SimSun" w:eastAsia="SimSun" w:hAnsi="SimSun" w:hint="eastAsia"/>
          <w:lang w:val="en-US"/>
        </w:rPr>
        <w:t>（特例</w:t>
      </w:r>
      <w:r w:rsidR="00F23F48">
        <w:rPr>
          <w:rFonts w:ascii="SimSun" w:eastAsia="SimSun" w:hAnsi="SimSun" w:hint="eastAsia"/>
          <w:lang w:val="en-US"/>
        </w:rPr>
        <w:t xml:space="preserve"> </w:t>
      </w:r>
      <w:r w:rsidR="00F23F48">
        <w:rPr>
          <w:rFonts w:ascii="SimSun" w:eastAsia="SimSun" w:hAnsi="SimSun"/>
          <w:lang w:val="en-US"/>
        </w:rPr>
        <w:t>exceptions</w:t>
      </w:r>
      <w:r w:rsidR="009C012D" w:rsidRPr="00635E19">
        <w:rPr>
          <w:rFonts w:ascii="SimSun" w:eastAsia="SimSun" w:hAnsi="SimSun" w:hint="eastAsia"/>
          <w:lang w:val="en-US"/>
        </w:rPr>
        <w:t>）</w:t>
      </w:r>
      <w:r w:rsidRPr="00635E19">
        <w:rPr>
          <w:rFonts w:ascii="SimSun" w:eastAsia="SimSun" w:hAnsi="SimSun" w:hint="eastAsia"/>
          <w:lang w:val="en-US"/>
        </w:rPr>
        <w:t>。</w:t>
      </w:r>
    </w:p>
    <w:p w14:paraId="363D2F73" w14:textId="6108E645" w:rsidR="0065411D" w:rsidRDefault="0065411D" w:rsidP="0065411D">
      <w:pPr>
        <w:pStyle w:val="ListParagraph"/>
        <w:numPr>
          <w:ilvl w:val="0"/>
          <w:numId w:val="8"/>
        </w:numPr>
        <w:rPr>
          <w:rFonts w:ascii="SimSun" w:eastAsia="SimSun" w:hAnsi="SimSun"/>
          <w:sz w:val="21"/>
          <w:szCs w:val="21"/>
        </w:rPr>
      </w:pPr>
      <w:r w:rsidRPr="0065411D">
        <w:rPr>
          <w:rFonts w:ascii="SimSun" w:eastAsia="SimSun" w:hAnsi="SimSun" w:hint="eastAsia"/>
          <w:b/>
          <w:bCs/>
          <w:lang w:val="en-US"/>
        </w:rPr>
        <w:t>P</w:t>
      </w:r>
      <w:r w:rsidRPr="0065411D">
        <w:rPr>
          <w:rFonts w:ascii="SimSun" w:eastAsia="SimSun" w:hAnsi="SimSun"/>
          <w:b/>
          <w:bCs/>
          <w:lang w:val="en-US"/>
        </w:rPr>
        <w:t>ic</w:t>
      </w:r>
      <w:r w:rsidRPr="0065411D">
        <w:rPr>
          <w:rFonts w:ascii="SimSun" w:eastAsia="SimSun" w:hAnsi="SimSun" w:hint="eastAsia"/>
          <w:lang w:val="en-US"/>
        </w:rPr>
        <w:t>女士师先知底波拉</w:t>
      </w:r>
      <w:r w:rsidRPr="0065411D">
        <w:rPr>
          <w:rFonts w:ascii="SimSun" w:eastAsia="SimSun" w:hAnsi="SimSun" w:hint="eastAsia"/>
          <w:sz w:val="21"/>
          <w:szCs w:val="21"/>
          <w:lang w:val="en-US"/>
        </w:rPr>
        <w:t>（士</w:t>
      </w:r>
      <w:r w:rsidRPr="0065411D">
        <w:rPr>
          <w:rFonts w:ascii="SimSun" w:eastAsia="SimSun" w:hAnsi="SimSun"/>
          <w:sz w:val="21"/>
          <w:szCs w:val="21"/>
          <w:lang w:val="en-US"/>
        </w:rPr>
        <w:t>4:4</w:t>
      </w:r>
      <w:r w:rsidRPr="0065411D">
        <w:rPr>
          <w:rFonts w:ascii="SimSun" w:eastAsia="SimSun" w:hAnsi="SimSun" w:hint="eastAsia"/>
          <w:sz w:val="21"/>
          <w:szCs w:val="21"/>
          <w:lang w:val="en-US"/>
        </w:rPr>
        <w:t>）</w:t>
      </w:r>
      <w:r w:rsidRPr="0065411D">
        <w:rPr>
          <w:rFonts w:ascii="SimSun" w:eastAsia="SimSun" w:hAnsi="SimSun" w:hint="eastAsia"/>
          <w:lang w:val="en-US"/>
        </w:rPr>
        <w:t>领袖先知米利暗</w:t>
      </w:r>
      <w:r w:rsidRPr="0065411D">
        <w:rPr>
          <w:rFonts w:ascii="SimSun" w:eastAsia="SimSun" w:hAnsi="SimSun" w:hint="eastAsia"/>
          <w:sz w:val="21"/>
          <w:szCs w:val="21"/>
          <w:lang w:val="en-US"/>
        </w:rPr>
        <w:t>（出</w:t>
      </w:r>
      <w:r w:rsidRPr="0065411D">
        <w:rPr>
          <w:rFonts w:ascii="SimSun" w:eastAsia="SimSun" w:hAnsi="SimSun"/>
          <w:sz w:val="21"/>
          <w:szCs w:val="21"/>
          <w:lang w:val="en-US"/>
        </w:rPr>
        <w:t>15:20</w:t>
      </w:r>
      <w:r w:rsidRPr="0065411D">
        <w:rPr>
          <w:rFonts w:ascii="SimSun" w:eastAsia="SimSun" w:hAnsi="SimSun" w:hint="eastAsia"/>
          <w:sz w:val="21"/>
          <w:szCs w:val="21"/>
          <w:lang w:val="en-US"/>
        </w:rPr>
        <w:t>、弥6</w:t>
      </w:r>
      <w:r w:rsidRPr="0065411D">
        <w:rPr>
          <w:rFonts w:ascii="SimSun" w:eastAsia="SimSun" w:hAnsi="SimSun"/>
          <w:sz w:val="21"/>
          <w:szCs w:val="21"/>
          <w:lang w:val="en-US"/>
        </w:rPr>
        <w:t>:4</w:t>
      </w:r>
      <w:r w:rsidRPr="0065411D">
        <w:rPr>
          <w:rFonts w:ascii="SimSun" w:eastAsia="SimSun" w:hAnsi="SimSun" w:hint="eastAsia"/>
          <w:sz w:val="21"/>
          <w:szCs w:val="21"/>
          <w:lang w:val="en-US"/>
        </w:rPr>
        <w:t>）</w:t>
      </w:r>
      <w:r w:rsidRPr="0065411D">
        <w:rPr>
          <w:rFonts w:ascii="SimSun" w:eastAsia="SimSun" w:hAnsi="SimSun" w:hint="eastAsia"/>
          <w:lang w:val="en-US"/>
        </w:rPr>
        <w:t>先知户勒大</w:t>
      </w:r>
      <w:r w:rsidRPr="0065411D">
        <w:rPr>
          <w:rFonts w:ascii="SimSun" w:eastAsia="SimSun" w:hAnsi="SimSun" w:hint="eastAsia"/>
          <w:sz w:val="21"/>
          <w:szCs w:val="21"/>
          <w:lang w:val="en-US"/>
        </w:rPr>
        <w:t>（王下2</w:t>
      </w:r>
      <w:r w:rsidRPr="0065411D">
        <w:rPr>
          <w:rFonts w:ascii="SimSun" w:eastAsia="SimSun" w:hAnsi="SimSun"/>
          <w:sz w:val="21"/>
          <w:szCs w:val="21"/>
          <w:lang w:val="en-US"/>
        </w:rPr>
        <w:t>2:14</w:t>
      </w:r>
      <w:r w:rsidRPr="0065411D">
        <w:rPr>
          <w:rFonts w:ascii="SimSun" w:eastAsia="SimSun" w:hAnsi="SimSun" w:hint="eastAsia"/>
          <w:sz w:val="21"/>
          <w:szCs w:val="21"/>
          <w:lang w:val="en-US"/>
        </w:rPr>
        <w:t>）</w:t>
      </w:r>
      <w:r w:rsidRPr="0065411D">
        <w:rPr>
          <w:rFonts w:ascii="SimSun" w:eastAsia="SimSun" w:hAnsi="SimSun" w:hint="eastAsia"/>
          <w:lang w:val="en-US"/>
        </w:rPr>
        <w:t>先知亚拿</w:t>
      </w:r>
      <w:r w:rsidRPr="0065411D">
        <w:rPr>
          <w:rFonts w:ascii="SimSun" w:eastAsia="SimSun" w:hAnsi="SimSun" w:hint="eastAsia"/>
          <w:sz w:val="21"/>
          <w:szCs w:val="21"/>
          <w:lang w:val="en-US"/>
        </w:rPr>
        <w:t>（路2</w:t>
      </w:r>
      <w:r w:rsidRPr="0065411D">
        <w:rPr>
          <w:rFonts w:ascii="SimSun" w:eastAsia="SimSun" w:hAnsi="SimSun"/>
          <w:sz w:val="21"/>
          <w:szCs w:val="21"/>
          <w:lang w:val="en-US"/>
        </w:rPr>
        <w:t>:36</w:t>
      </w:r>
      <w:r w:rsidRPr="0065411D">
        <w:rPr>
          <w:rFonts w:ascii="SimSun" w:eastAsia="SimSun" w:hAnsi="SimSun" w:hint="eastAsia"/>
          <w:sz w:val="21"/>
          <w:szCs w:val="21"/>
          <w:lang w:val="en-US"/>
        </w:rPr>
        <w:t>）</w:t>
      </w:r>
      <w:r w:rsidRPr="0065411D">
        <w:rPr>
          <w:rFonts w:ascii="SimSun" w:eastAsia="SimSun" w:hAnsi="SimSun"/>
        </w:rPr>
        <w:t>腓利</w:t>
      </w:r>
      <w:r w:rsidRPr="0065411D">
        <w:rPr>
          <w:rFonts w:ascii="SimSun" w:eastAsia="SimSun" w:hAnsi="SimSun" w:hint="eastAsia"/>
        </w:rPr>
        <w:t>四女儿</w:t>
      </w:r>
      <w:r w:rsidRPr="0065411D">
        <w:rPr>
          <w:rFonts w:ascii="SimSun" w:eastAsia="SimSun" w:hAnsi="SimSun" w:hint="eastAsia"/>
          <w:sz w:val="21"/>
          <w:szCs w:val="21"/>
        </w:rPr>
        <w:t>（徒2</w:t>
      </w:r>
      <w:r w:rsidRPr="0065411D">
        <w:rPr>
          <w:rFonts w:ascii="SimSun" w:eastAsia="SimSun" w:hAnsi="SimSun"/>
          <w:sz w:val="21"/>
          <w:szCs w:val="21"/>
        </w:rPr>
        <w:t>1:9</w:t>
      </w:r>
      <w:r w:rsidRPr="0065411D">
        <w:rPr>
          <w:rFonts w:ascii="SimSun" w:eastAsia="SimSun" w:hAnsi="SimSun" w:hint="eastAsia"/>
          <w:sz w:val="21"/>
          <w:szCs w:val="21"/>
        </w:rPr>
        <w:t>）</w:t>
      </w:r>
      <w:r w:rsidRPr="0065411D">
        <w:rPr>
          <w:rFonts w:ascii="SimSun" w:eastAsia="SimSun" w:hAnsi="SimSun" w:hint="eastAsia"/>
        </w:rPr>
        <w:t>犹尼亚女使徒</w:t>
      </w:r>
      <w:r w:rsidRPr="0065411D">
        <w:rPr>
          <w:rFonts w:ascii="SimSun" w:eastAsia="SimSun" w:hAnsi="SimSun" w:hint="eastAsia"/>
          <w:sz w:val="21"/>
          <w:szCs w:val="21"/>
        </w:rPr>
        <w:t>（罗1</w:t>
      </w:r>
      <w:r w:rsidRPr="0065411D">
        <w:rPr>
          <w:rFonts w:ascii="SimSun" w:eastAsia="SimSun" w:hAnsi="SimSun"/>
          <w:sz w:val="21"/>
          <w:szCs w:val="21"/>
        </w:rPr>
        <w:t>5:7</w:t>
      </w:r>
      <w:r w:rsidRPr="0065411D">
        <w:rPr>
          <w:rFonts w:ascii="SimSun" w:eastAsia="SimSun" w:hAnsi="SimSun" w:hint="eastAsia"/>
          <w:sz w:val="21"/>
          <w:szCs w:val="21"/>
        </w:rPr>
        <w:t>）</w:t>
      </w:r>
      <w:r w:rsidRPr="0065411D">
        <w:rPr>
          <w:rFonts w:ascii="SimSun" w:eastAsia="SimSun" w:hAnsi="SimSun" w:hint="eastAsia"/>
        </w:rPr>
        <w:t>女仆执事非比</w:t>
      </w:r>
      <w:r w:rsidRPr="0065411D">
        <w:rPr>
          <w:rFonts w:ascii="SimSun" w:eastAsia="SimSun" w:hAnsi="SimSun" w:hint="eastAsia"/>
          <w:sz w:val="21"/>
          <w:szCs w:val="21"/>
        </w:rPr>
        <w:t>（罗</w:t>
      </w:r>
      <w:r w:rsidRPr="0065411D">
        <w:rPr>
          <w:rFonts w:ascii="SimSun" w:eastAsia="SimSun" w:hAnsi="SimSun"/>
          <w:sz w:val="21"/>
          <w:szCs w:val="21"/>
        </w:rPr>
        <w:t>16:1</w:t>
      </w:r>
      <w:r w:rsidRPr="0065411D">
        <w:rPr>
          <w:rFonts w:ascii="SimSun" w:eastAsia="SimSun" w:hAnsi="SimSun" w:hint="eastAsia"/>
          <w:sz w:val="21"/>
          <w:szCs w:val="21"/>
        </w:rPr>
        <w:t>）</w:t>
      </w:r>
    </w:p>
    <w:p w14:paraId="765E4B16" w14:textId="77777777" w:rsidR="007153B5" w:rsidRPr="0065411D" w:rsidRDefault="007153B5" w:rsidP="007153B5">
      <w:pPr>
        <w:pStyle w:val="ListParagraph"/>
        <w:ind w:left="360"/>
        <w:rPr>
          <w:rFonts w:ascii="SimSun" w:eastAsia="SimSun" w:hAnsi="SimSun" w:hint="eastAsia"/>
          <w:sz w:val="21"/>
          <w:szCs w:val="21"/>
        </w:rPr>
      </w:pPr>
    </w:p>
    <w:p w14:paraId="340588B3" w14:textId="4F280AEC" w:rsidR="005A382A" w:rsidRPr="00D30863" w:rsidRDefault="005A382A" w:rsidP="00D30863">
      <w:pPr>
        <w:pStyle w:val="ListParagraph"/>
        <w:numPr>
          <w:ilvl w:val="0"/>
          <w:numId w:val="8"/>
        </w:numPr>
        <w:spacing w:line="360" w:lineRule="auto"/>
        <w:rPr>
          <w:rFonts w:ascii="SimSun" w:eastAsia="SimSun" w:hAnsi="SimSun"/>
          <w:b/>
          <w:bCs/>
          <w:lang w:val="en-US"/>
        </w:rPr>
      </w:pPr>
      <w:r w:rsidRPr="00635E19">
        <w:rPr>
          <w:rFonts w:ascii="SimSun" w:eastAsia="SimSun" w:hAnsi="SimSun" w:hint="eastAsia"/>
          <w:b/>
          <w:bCs/>
        </w:rPr>
        <w:t xml:space="preserve">V12  </w:t>
      </w:r>
      <w:r w:rsidRPr="00844113">
        <w:rPr>
          <w:rFonts w:ascii="SimSun" w:eastAsia="SimSun" w:hAnsi="SimSun" w:hint="eastAsia"/>
          <w:b/>
          <w:bCs/>
        </w:rPr>
        <w:t>问候在主里劳苦的</w:t>
      </w:r>
      <w:r w:rsidR="00B55D74">
        <w:rPr>
          <w:rFonts w:ascii="SimSun" w:eastAsia="SimSun" w:hAnsi="SimSun" w:hint="eastAsia"/>
          <w:b/>
          <w:bCs/>
        </w:rPr>
        <w:t xml:space="preserve"> </w:t>
      </w:r>
      <w:r w:rsidRPr="00844113">
        <w:rPr>
          <w:rFonts w:ascii="SimSun" w:eastAsia="SimSun" w:hAnsi="SimSun" w:hint="eastAsia"/>
          <w:b/>
          <w:bCs/>
        </w:rPr>
        <w:t>土非拿和土富撒</w:t>
      </w:r>
      <w:r w:rsidR="00844113" w:rsidRPr="00635E19">
        <w:rPr>
          <w:rStyle w:val="FootnoteReference"/>
          <w:rFonts w:ascii="SimSun" w:eastAsia="SimSun" w:hAnsi="SimSun"/>
        </w:rPr>
        <w:footnoteReference w:id="17"/>
      </w:r>
      <w:r w:rsidRPr="00844113">
        <w:rPr>
          <w:rFonts w:ascii="SimSun" w:eastAsia="SimSun" w:hAnsi="SimSun" w:hint="eastAsia"/>
          <w:b/>
          <w:bCs/>
        </w:rPr>
        <w:t>。问候亲爱的彼息；她在主里多多劳苦。</w:t>
      </w:r>
      <w:r w:rsidRPr="00D30863">
        <w:rPr>
          <w:rFonts w:ascii="SimSun" w:eastAsia="SimSun" w:hAnsi="SimSun" w:hint="eastAsia"/>
          <w:b/>
          <w:bCs/>
        </w:rPr>
        <w:t>13  问候在主里蒙拣选的</w:t>
      </w:r>
      <w:r w:rsidRPr="00D30863">
        <w:rPr>
          <w:rFonts w:ascii="SimSun" w:eastAsia="SimSun" w:hAnsi="SimSun" w:hint="eastAsia"/>
          <w:b/>
          <w:bCs/>
          <w:color w:val="FF0000"/>
        </w:rPr>
        <w:t>鲁孚</w:t>
      </w:r>
      <w:r w:rsidR="000C0400" w:rsidRPr="00635E19">
        <w:rPr>
          <w:rStyle w:val="FootnoteReference"/>
          <w:rFonts w:ascii="SimSun" w:eastAsia="SimSun" w:hAnsi="SimSun"/>
          <w:b/>
          <w:bCs/>
          <w:color w:val="FF0000"/>
        </w:rPr>
        <w:footnoteReference w:id="18"/>
      </w:r>
      <w:r w:rsidRPr="00D30863">
        <w:rPr>
          <w:rFonts w:ascii="SimSun" w:eastAsia="SimSun" w:hAnsi="SimSun" w:hint="eastAsia"/>
          <w:b/>
          <w:bCs/>
        </w:rPr>
        <w:t>和</w:t>
      </w:r>
      <w:r w:rsidRPr="00D30863">
        <w:rPr>
          <w:rFonts w:ascii="SimSun" w:eastAsia="SimSun" w:hAnsi="SimSun" w:hint="eastAsia"/>
          <w:b/>
          <w:bCs/>
          <w:highlight w:val="yellow"/>
        </w:rPr>
        <w:t>他的母亲；她也是我在主里的母亲</w:t>
      </w:r>
      <w:r w:rsidRPr="00D30863">
        <w:rPr>
          <w:rFonts w:ascii="SimSun" w:eastAsia="SimSun" w:hAnsi="SimSun" w:hint="eastAsia"/>
          <w:b/>
          <w:bCs/>
        </w:rPr>
        <w:t>。</w:t>
      </w:r>
    </w:p>
    <w:p w14:paraId="4EBB1247" w14:textId="33F7F486" w:rsidR="005A382A" w:rsidRPr="00635E19" w:rsidRDefault="005A382A" w:rsidP="00843A4A">
      <w:pPr>
        <w:pStyle w:val="ListParagraph"/>
        <w:numPr>
          <w:ilvl w:val="0"/>
          <w:numId w:val="16"/>
        </w:numPr>
        <w:spacing w:line="360" w:lineRule="auto"/>
        <w:rPr>
          <w:rFonts w:ascii="SimSun" w:eastAsia="SimSun" w:hAnsi="SimSun"/>
          <w:color w:val="000000" w:themeColor="text1"/>
        </w:rPr>
      </w:pPr>
      <w:r w:rsidRPr="00635E19">
        <w:rPr>
          <w:rFonts w:ascii="SimSun" w:eastAsia="SimSun" w:hAnsi="SimSun" w:hint="eastAsia"/>
          <w:color w:val="000000" w:themeColor="text1"/>
        </w:rPr>
        <w:t>鲁孚弟兄的母亲，有如保罗的母亲一样照顾关心保罗</w:t>
      </w:r>
    </w:p>
    <w:p w14:paraId="359CDF9F" w14:textId="35F9DD1A" w:rsidR="005A382A" w:rsidRPr="00635E19" w:rsidRDefault="005A382A" w:rsidP="00D6646A">
      <w:pPr>
        <w:pStyle w:val="ListParagraph"/>
        <w:numPr>
          <w:ilvl w:val="0"/>
          <w:numId w:val="17"/>
        </w:numPr>
        <w:spacing w:line="360" w:lineRule="auto"/>
        <w:rPr>
          <w:rFonts w:ascii="SimSun" w:eastAsia="SimSun" w:hAnsi="SimSun"/>
          <w:b/>
          <w:bCs/>
          <w:lang w:val="en-US"/>
        </w:rPr>
      </w:pPr>
      <w:r w:rsidRPr="00635E19">
        <w:rPr>
          <w:rFonts w:ascii="SimSun" w:eastAsia="SimSun" w:hAnsi="SimSun" w:hint="eastAsia"/>
          <w:b/>
          <w:bCs/>
        </w:rPr>
        <w:lastRenderedPageBreak/>
        <w:t>V15  问候非罗罗哥和</w:t>
      </w:r>
      <w:r w:rsidRPr="00635E19">
        <w:rPr>
          <w:rFonts w:ascii="SimSun" w:eastAsia="SimSun" w:hAnsi="SimSun" w:hint="eastAsia"/>
          <w:b/>
          <w:bCs/>
          <w:highlight w:val="yellow"/>
        </w:rPr>
        <w:t>犹利亚</w:t>
      </w:r>
      <w:r w:rsidRPr="00635E19">
        <w:rPr>
          <w:rFonts w:ascii="SimSun" w:eastAsia="SimSun" w:hAnsi="SimSun" w:hint="eastAsia"/>
          <w:b/>
          <w:bCs/>
        </w:rPr>
        <w:t>，尼利亚与</w:t>
      </w:r>
      <w:r w:rsidRPr="00635E19">
        <w:rPr>
          <w:rFonts w:ascii="SimSun" w:eastAsia="SimSun" w:hAnsi="SimSun" w:hint="eastAsia"/>
          <w:b/>
          <w:bCs/>
          <w:highlight w:val="yellow"/>
        </w:rPr>
        <w:t>他的姊妹</w:t>
      </w:r>
      <w:r w:rsidRPr="00635E19">
        <w:rPr>
          <w:rFonts w:ascii="SimSun" w:eastAsia="SimSun" w:hAnsi="SimSun"/>
          <w:b/>
          <w:bCs/>
          <w:lang w:val="en-US"/>
        </w:rPr>
        <w:t xml:space="preserve">… </w:t>
      </w:r>
    </w:p>
    <w:p w14:paraId="0E3B8030" w14:textId="1D5A95E3" w:rsidR="005A382A" w:rsidRDefault="005A382A" w:rsidP="00D6646A">
      <w:pPr>
        <w:spacing w:line="360" w:lineRule="auto"/>
        <w:rPr>
          <w:rFonts w:ascii="SimSun" w:eastAsia="SimSun" w:hAnsi="SimSun"/>
          <w:lang w:val="en-US"/>
        </w:rPr>
      </w:pPr>
    </w:p>
    <w:p w14:paraId="0E2EF5E5" w14:textId="3A9BFA47" w:rsidR="000A4739" w:rsidRPr="00D30863" w:rsidRDefault="000A4739" w:rsidP="00D30863">
      <w:pPr>
        <w:spacing w:before="120" w:line="360" w:lineRule="auto"/>
        <w:rPr>
          <w:rFonts w:ascii="SimSun" w:eastAsia="SimSun" w:hAnsi="SimSun"/>
          <w:lang w:val="en-US"/>
        </w:rPr>
      </w:pPr>
      <w:r w:rsidRPr="00D30863">
        <w:rPr>
          <w:rFonts w:ascii="SimSun" w:eastAsia="SimSun" w:hAnsi="SimSun" w:hint="eastAsia"/>
          <w:b/>
          <w:bCs/>
        </w:rPr>
        <w:t xml:space="preserve">V1 </w:t>
      </w:r>
      <w:r w:rsidRPr="00D30863">
        <w:rPr>
          <w:rFonts w:ascii="SimSun" w:eastAsia="SimSun" w:hAnsi="SimSun"/>
          <w:b/>
          <w:bCs/>
        </w:rPr>
        <w:t>…</w:t>
      </w:r>
      <w:r w:rsidRPr="00D30863">
        <w:rPr>
          <w:rFonts w:ascii="SimSun" w:eastAsia="SimSun" w:hAnsi="SimSun" w:hint="eastAsia"/>
          <w:b/>
          <w:bCs/>
        </w:rPr>
        <w:t>帮助许多人</w:t>
      </w:r>
      <w:r w:rsidRPr="00D30863">
        <w:rPr>
          <w:rFonts w:ascii="SimSun" w:eastAsia="SimSun" w:hAnsi="SimSun"/>
          <w:b/>
          <w:bCs/>
        </w:rPr>
        <w:t xml:space="preserve">… </w:t>
      </w:r>
      <w:r w:rsidRPr="00D30863">
        <w:rPr>
          <w:rFonts w:ascii="SimSun" w:eastAsia="SimSun" w:hAnsi="SimSun" w:hint="eastAsia"/>
          <w:b/>
          <w:bCs/>
        </w:rPr>
        <w:t xml:space="preserve">3 </w:t>
      </w:r>
      <w:r w:rsidRPr="00D30863">
        <w:rPr>
          <w:rFonts w:ascii="SimSun" w:eastAsia="SimSun" w:hAnsi="SimSun"/>
          <w:b/>
          <w:bCs/>
        </w:rPr>
        <w:t xml:space="preserve">… </w:t>
      </w:r>
      <w:r w:rsidRPr="00D30863">
        <w:rPr>
          <w:rFonts w:ascii="SimSun" w:eastAsia="SimSun" w:hAnsi="SimSun" w:hint="eastAsia"/>
          <w:b/>
          <w:bCs/>
        </w:rPr>
        <w:t xml:space="preserve">众教会也感激他们。 </w:t>
      </w:r>
      <w:r w:rsidRPr="00D30863">
        <w:rPr>
          <w:rFonts w:ascii="SimSun" w:eastAsia="SimSun" w:hAnsi="SimSun"/>
          <w:b/>
          <w:bCs/>
        </w:rPr>
        <w:t xml:space="preserve">… </w:t>
      </w:r>
      <w:r w:rsidRPr="00D30863">
        <w:rPr>
          <w:rFonts w:ascii="SimSun" w:eastAsia="SimSun" w:hAnsi="SimSun" w:hint="eastAsia"/>
          <w:b/>
          <w:bCs/>
        </w:rPr>
        <w:t>6</w:t>
      </w:r>
      <w:r w:rsidRPr="00D30863">
        <w:rPr>
          <w:rFonts w:ascii="SimSun" w:eastAsia="SimSun" w:hAnsi="SimSun"/>
          <w:b/>
          <w:bCs/>
        </w:rPr>
        <w:t xml:space="preserve"> …</w:t>
      </w:r>
      <w:r w:rsidRPr="00D30863">
        <w:rPr>
          <w:rFonts w:ascii="SimSun" w:eastAsia="SimSun" w:hAnsi="SimSun" w:hint="eastAsia"/>
          <w:b/>
          <w:bCs/>
        </w:rPr>
        <w:t>为你们多多劳苦。7</w:t>
      </w:r>
      <w:r w:rsidRPr="00D30863">
        <w:rPr>
          <w:rFonts w:ascii="SimSun" w:eastAsia="SimSun" w:hAnsi="SimSun"/>
          <w:b/>
          <w:bCs/>
        </w:rPr>
        <w:t>…</w:t>
      </w:r>
      <w:r w:rsidRPr="00D30863">
        <w:rPr>
          <w:rFonts w:ascii="SimSun" w:eastAsia="SimSun" w:hAnsi="SimSun" w:hint="eastAsia"/>
          <w:b/>
          <w:bCs/>
        </w:rPr>
        <w:t xml:space="preserve"> 一同被囚 </w:t>
      </w:r>
      <w:r w:rsidRPr="00D30863">
        <w:rPr>
          <w:rFonts w:ascii="SimSun" w:eastAsia="SimSun" w:hAnsi="SimSun"/>
          <w:b/>
          <w:bCs/>
        </w:rPr>
        <w:t xml:space="preserve">… </w:t>
      </w:r>
      <w:r w:rsidRPr="00D30863">
        <w:rPr>
          <w:rFonts w:ascii="SimSun" w:eastAsia="SimSun" w:hAnsi="SimSun" w:hint="eastAsia"/>
          <w:b/>
          <w:bCs/>
        </w:rPr>
        <w:t xml:space="preserve">9 </w:t>
      </w:r>
      <w:r w:rsidRPr="00D30863">
        <w:rPr>
          <w:rFonts w:ascii="SimSun" w:eastAsia="SimSun" w:hAnsi="SimSun"/>
          <w:b/>
          <w:bCs/>
        </w:rPr>
        <w:t>…</w:t>
      </w:r>
      <w:r w:rsidRPr="00D30863">
        <w:rPr>
          <w:rFonts w:ascii="SimSun" w:eastAsia="SimSun" w:hAnsi="SimSun" w:hint="eastAsia"/>
          <w:b/>
          <w:bCs/>
        </w:rPr>
        <w:t xml:space="preserve">与我们同工 </w:t>
      </w:r>
      <w:r w:rsidRPr="00D30863">
        <w:rPr>
          <w:rFonts w:ascii="SimSun" w:eastAsia="SimSun" w:hAnsi="SimSun"/>
          <w:b/>
          <w:bCs/>
        </w:rPr>
        <w:t xml:space="preserve">… </w:t>
      </w:r>
      <w:r w:rsidRPr="00D30863">
        <w:rPr>
          <w:rFonts w:ascii="SimSun" w:eastAsia="SimSun" w:hAnsi="SimSun" w:hint="eastAsia"/>
          <w:b/>
          <w:bCs/>
        </w:rPr>
        <w:t>10</w:t>
      </w:r>
      <w:r w:rsidRPr="00D30863">
        <w:rPr>
          <w:rFonts w:ascii="SimSun" w:eastAsia="SimSun" w:hAnsi="SimSun"/>
          <w:b/>
          <w:bCs/>
        </w:rPr>
        <w:t xml:space="preserve"> … </w:t>
      </w:r>
      <w:r w:rsidRPr="00D30863">
        <w:rPr>
          <w:rFonts w:ascii="SimSun" w:eastAsia="SimSun" w:hAnsi="SimSun" w:hint="eastAsia"/>
          <w:b/>
          <w:bCs/>
        </w:rPr>
        <w:t>蒙称许【经过试验】</w:t>
      </w:r>
      <w:r w:rsidRPr="00D30863">
        <w:rPr>
          <w:rFonts w:ascii="SimSun" w:eastAsia="SimSun" w:hAnsi="SimSun"/>
          <w:b/>
          <w:bCs/>
        </w:rPr>
        <w:t>…</w:t>
      </w:r>
      <w:r w:rsidRPr="00D30863">
        <w:rPr>
          <w:rFonts w:ascii="SimSun" w:eastAsia="SimSun" w:hAnsi="SimSun" w:hint="eastAsia"/>
          <w:b/>
          <w:bCs/>
        </w:rPr>
        <w:t>12</w:t>
      </w:r>
      <w:r w:rsidRPr="00D30863">
        <w:rPr>
          <w:rFonts w:ascii="SimSun" w:eastAsia="SimSun" w:hAnsi="SimSun"/>
          <w:b/>
          <w:bCs/>
        </w:rPr>
        <w:t xml:space="preserve">… </w:t>
      </w:r>
      <w:r w:rsidRPr="00D30863">
        <w:rPr>
          <w:rFonts w:ascii="SimSun" w:eastAsia="SimSun" w:hAnsi="SimSun" w:hint="eastAsia"/>
          <w:b/>
          <w:bCs/>
        </w:rPr>
        <w:t xml:space="preserve">在主里劳苦 </w:t>
      </w:r>
      <w:r w:rsidRPr="00D30863">
        <w:rPr>
          <w:rFonts w:ascii="SimSun" w:eastAsia="SimSun" w:hAnsi="SimSun"/>
          <w:b/>
          <w:bCs/>
        </w:rPr>
        <w:t xml:space="preserve">… </w:t>
      </w:r>
      <w:r w:rsidRPr="00D30863">
        <w:rPr>
          <w:rFonts w:ascii="SimSun" w:eastAsia="SimSun" w:hAnsi="SimSun" w:hint="eastAsia"/>
          <w:b/>
          <w:bCs/>
        </w:rPr>
        <w:t>在主里多多劳苦。</w:t>
      </w:r>
    </w:p>
    <w:p w14:paraId="7F6ABE29" w14:textId="77777777" w:rsidR="00DE0F1E" w:rsidRPr="00ED1FB7" w:rsidRDefault="00DE0F1E" w:rsidP="007F7E05">
      <w:pPr>
        <w:rPr>
          <w:rFonts w:ascii="SimSun" w:eastAsia="SimSun" w:hAnsi="SimSun"/>
          <w:lang w:val="en-US"/>
        </w:rPr>
      </w:pPr>
    </w:p>
    <w:p w14:paraId="0F70775D" w14:textId="4DD2F570" w:rsidR="00AA592B" w:rsidRPr="00950158" w:rsidRDefault="00950158" w:rsidP="00950158">
      <w:pPr>
        <w:pStyle w:val="ListParagraph"/>
        <w:numPr>
          <w:ilvl w:val="0"/>
          <w:numId w:val="17"/>
        </w:numPr>
        <w:spacing w:line="360" w:lineRule="auto"/>
        <w:rPr>
          <w:rFonts w:ascii="SimSun" w:eastAsia="SimSun" w:hAnsi="SimSun"/>
          <w:b/>
          <w:bCs/>
          <w:lang w:val="en-US"/>
        </w:rPr>
      </w:pPr>
      <w:r w:rsidRPr="00950158">
        <w:rPr>
          <w:rFonts w:ascii="SimSun" w:eastAsia="SimSun" w:hAnsi="SimSun"/>
          <w:b/>
          <w:bCs/>
          <w:lang w:val="en-US"/>
        </w:rPr>
        <w:t>.</w:t>
      </w:r>
      <w:r w:rsidR="00AA592B" w:rsidRPr="00950158">
        <w:rPr>
          <w:rFonts w:ascii="SimSun" w:eastAsia="SimSun" w:hAnsi="SimSun" w:hint="eastAsia"/>
          <w:b/>
          <w:bCs/>
          <w:lang w:val="en-US"/>
        </w:rPr>
        <w:t>C）保罗有国度的胸怀</w:t>
      </w:r>
    </w:p>
    <w:p w14:paraId="60173FC0" w14:textId="45AABD78" w:rsidR="00AA592B" w:rsidRPr="00270EC1" w:rsidRDefault="00AA592B" w:rsidP="00843A4A">
      <w:pPr>
        <w:pStyle w:val="ListParagraph"/>
        <w:numPr>
          <w:ilvl w:val="0"/>
          <w:numId w:val="22"/>
        </w:numPr>
        <w:spacing w:line="360" w:lineRule="auto"/>
        <w:rPr>
          <w:rFonts w:ascii="SimSun" w:eastAsia="SimSun" w:hAnsi="SimSun"/>
          <w:lang w:val="en-US"/>
        </w:rPr>
      </w:pPr>
      <w:r w:rsidRPr="00ED1FB7">
        <w:rPr>
          <w:rFonts w:ascii="SimSun" w:eastAsia="SimSun" w:hAnsi="SimSun" w:hint="eastAsia"/>
          <w:b/>
          <w:bCs/>
          <w:lang w:val="en-US"/>
        </w:rPr>
        <w:t>注：</w:t>
      </w:r>
      <w:r w:rsidR="00270EC1" w:rsidRPr="00270EC1">
        <w:rPr>
          <w:rFonts w:ascii="SimSun" w:eastAsia="SimSun" w:hAnsi="SimSun" w:hint="eastAsia"/>
          <w:lang w:val="en-US"/>
        </w:rPr>
        <w:t>罗马教会</w:t>
      </w:r>
      <w:r w:rsidRPr="00270EC1">
        <w:rPr>
          <w:rFonts w:ascii="SimSun" w:eastAsia="SimSun" w:hAnsi="SimSun" w:hint="eastAsia"/>
          <w:lang w:val="en-US"/>
        </w:rPr>
        <w:t xml:space="preserve">不是他的教会。 </w:t>
      </w:r>
    </w:p>
    <w:p w14:paraId="223887A1" w14:textId="33765332" w:rsidR="005207D8" w:rsidRPr="00D30863" w:rsidRDefault="005207D8" w:rsidP="00D30863">
      <w:pPr>
        <w:pStyle w:val="ListParagraph"/>
        <w:numPr>
          <w:ilvl w:val="0"/>
          <w:numId w:val="17"/>
        </w:numPr>
        <w:spacing w:line="360" w:lineRule="auto"/>
        <w:rPr>
          <w:rFonts w:ascii="SimSun" w:eastAsia="SimSun" w:hAnsi="SimSun" w:hint="eastAsia"/>
          <w:lang w:val="en-US"/>
        </w:rPr>
      </w:pPr>
      <w:r>
        <w:rPr>
          <w:rFonts w:ascii="SimSun" w:eastAsia="SimSun" w:hAnsi="SimSun" w:hint="eastAsia"/>
          <w:lang w:val="en-US"/>
        </w:rPr>
        <w:t>不只是关心他所栽种的1</w:t>
      </w:r>
      <w:r>
        <w:rPr>
          <w:rFonts w:ascii="SimSun" w:eastAsia="SimSun" w:hAnsi="SimSun"/>
          <w:lang w:val="en-US"/>
        </w:rPr>
        <w:t>4</w:t>
      </w:r>
      <w:r>
        <w:rPr>
          <w:rFonts w:ascii="SimSun" w:eastAsia="SimSun" w:hAnsi="SimSun" w:hint="eastAsia"/>
          <w:lang w:val="en-US"/>
        </w:rPr>
        <w:t xml:space="preserve">所教会。 </w:t>
      </w:r>
      <w:r w:rsidR="00D30863">
        <w:rPr>
          <w:rFonts w:ascii="SimSun" w:eastAsia="SimSun" w:hAnsi="SimSun" w:hint="eastAsia"/>
          <w:lang w:val="en-US"/>
        </w:rPr>
        <w:t>保罗</w:t>
      </w:r>
      <w:r w:rsidRPr="00D30863">
        <w:rPr>
          <w:rFonts w:ascii="SimSun" w:eastAsia="SimSun" w:hAnsi="SimSun" w:hint="eastAsia"/>
          <w:lang w:val="en-US"/>
        </w:rPr>
        <w:t>顾念其它教会。因他们都是上帝的国。</w:t>
      </w:r>
      <w:r w:rsidR="00D30863">
        <w:rPr>
          <w:rFonts w:ascii="SimSun" w:eastAsia="SimSun" w:hAnsi="SimSun" w:hint="eastAsia"/>
          <w:lang w:val="en-US"/>
        </w:rPr>
        <w:t>教会与教会之间彼此的关心）</w:t>
      </w:r>
    </w:p>
    <w:p w14:paraId="3F711FE8" w14:textId="1D4E8356" w:rsidR="008E50D3" w:rsidRPr="001F0B88" w:rsidRDefault="005C097F" w:rsidP="00D30863">
      <w:pPr>
        <w:pStyle w:val="ListParagraph"/>
        <w:numPr>
          <w:ilvl w:val="0"/>
          <w:numId w:val="17"/>
        </w:numPr>
        <w:spacing w:line="360" w:lineRule="auto"/>
        <w:rPr>
          <w:lang w:val="en-US"/>
        </w:rPr>
      </w:pPr>
      <w:r w:rsidRPr="00F34146">
        <w:rPr>
          <w:rFonts w:ascii="SimSun" w:eastAsia="SimSun" w:hAnsi="SimSun" w:hint="eastAsia"/>
          <w:b/>
          <w:bCs/>
          <w:lang w:val="en-US"/>
        </w:rPr>
        <w:t>V</w:t>
      </w:r>
      <w:r w:rsidRPr="00F34146">
        <w:rPr>
          <w:rFonts w:ascii="SimSun" w:eastAsia="SimSun" w:hAnsi="SimSun"/>
          <w:b/>
          <w:bCs/>
          <w:lang w:val="en-US"/>
        </w:rPr>
        <w:t>16</w:t>
      </w:r>
      <w:r w:rsidR="00F34146" w:rsidRPr="00F34146">
        <w:rPr>
          <w:rFonts w:ascii="SimSun" w:eastAsia="SimSun" w:hAnsi="SimSun"/>
          <w:b/>
          <w:bCs/>
          <w:lang w:val="en-US"/>
        </w:rPr>
        <w:t>...</w:t>
      </w:r>
      <w:r w:rsidRPr="00F34146">
        <w:rPr>
          <w:rFonts w:ascii="SimSun" w:eastAsia="SimSun" w:hAnsi="SimSun" w:hint="eastAsia"/>
          <w:lang w:val="en-US"/>
        </w:rPr>
        <w:t>基督的众教会都问候你们</w:t>
      </w:r>
      <w:r w:rsidR="00F34146">
        <w:rPr>
          <w:rFonts w:ascii="SimSun" w:eastAsia="SimSun" w:hAnsi="SimSun" w:hint="eastAsia"/>
          <w:lang w:val="en-US"/>
        </w:rPr>
        <w:t>。</w:t>
      </w:r>
    </w:p>
    <w:sectPr w:rsidR="008E50D3" w:rsidRPr="001F0B88" w:rsidSect="00D71C5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87D0F" w14:textId="77777777" w:rsidR="00EE0BA6" w:rsidRDefault="00EE0BA6" w:rsidP="00554D20">
      <w:r>
        <w:separator/>
      </w:r>
    </w:p>
  </w:endnote>
  <w:endnote w:type="continuationSeparator" w:id="0">
    <w:p w14:paraId="33ECBB0F" w14:textId="77777777" w:rsidR="00EE0BA6" w:rsidRDefault="00EE0BA6" w:rsidP="0055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latia SIL">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F4A9F9" w14:textId="77777777" w:rsidR="00EE0BA6" w:rsidRDefault="00EE0BA6" w:rsidP="00554D20">
      <w:r>
        <w:separator/>
      </w:r>
    </w:p>
  </w:footnote>
  <w:footnote w:type="continuationSeparator" w:id="0">
    <w:p w14:paraId="5E439821" w14:textId="77777777" w:rsidR="00EE0BA6" w:rsidRDefault="00EE0BA6" w:rsidP="00554D20">
      <w:r>
        <w:continuationSeparator/>
      </w:r>
    </w:p>
  </w:footnote>
  <w:footnote w:id="1">
    <w:p w14:paraId="764D1CC5" w14:textId="0F1FBA46" w:rsidR="00554D20" w:rsidRPr="00247973" w:rsidRDefault="00554D20" w:rsidP="00554D20">
      <w:pPr>
        <w:pStyle w:val="FootnoteText"/>
      </w:pPr>
      <w:r w:rsidRPr="00247973">
        <w:rPr>
          <w:rStyle w:val="FootnoteReference"/>
        </w:rPr>
        <w:footnoteRef/>
      </w:r>
      <w:r w:rsidRPr="00247973">
        <w:t xml:space="preserve"> It seems likely that she was the person entrusted with the task of taking the letter to the Roman church, for a commendation of someone not with the letter normally refers to a future arrival (cf. 1 Cor. 16:10; Col. 4:10).Morris, L. </w:t>
      </w:r>
    </w:p>
  </w:footnote>
  <w:footnote w:id="2">
    <w:p w14:paraId="74A6BF15" w14:textId="59593C37" w:rsidR="00554D20" w:rsidRPr="00247973" w:rsidRDefault="00554D20" w:rsidP="00554D20">
      <w:pPr>
        <w:pStyle w:val="FootnoteText"/>
      </w:pPr>
      <w:r w:rsidRPr="00247973">
        <w:rPr>
          <w:rStyle w:val="FootnoteReference"/>
        </w:rPr>
        <w:footnoteRef/>
      </w:r>
      <w:r w:rsidRPr="00247973">
        <w:t xml:space="preserve"> </w:t>
      </w:r>
      <w:r w:rsidRPr="00247973">
        <w:t xml:space="preserve">She was also a servant of the church6 in Cenchrea. Several translations call her “a deaconess” (as RSV; cf. NEB, “who holds office”). It is not easy to defend that translation, for the word “deaconess”7 is not found until much later. But Paul’s word,8 besides meaning “servant”, is the word for “deacon” (it is the word used, e.g., in Phil. 1:1), and it may well be that Paul is describing Phoebe as a deacon of the church at Cenchrea. Some commentators hold that there would not have been female officebearers as early as Paul’s time and thus argue for the meaning “servant” here. But the social conditions of the time were such that there must have been the need for feminine church workers to assist in such matters as the baptism of women or anything that meant contact with women’s quarters in homes. The form of expression here makes it more likely that an official is meant than the more general term “servant”, though in view of the wide use of the term for the general concept of service this is far from being proved. Phoebe is certainly called a deacon; the question is whether this is an official position or general service.9 She came from Cenchrea, which was the port of Corinth towards the east on the Saronic Gulf (Corinth was on the isthmus between the Gulf of Corinth, with Lechaeum as its port, and the Saronic Gulf). Paul is mentioned as having been there (Acts 18:18).Morris, L. </w:t>
      </w:r>
    </w:p>
  </w:footnote>
  <w:footnote w:id="3">
    <w:p w14:paraId="059850E0" w14:textId="17C9C369" w:rsidR="004E290D" w:rsidRPr="00247973" w:rsidRDefault="004E290D" w:rsidP="004E290D">
      <w:pPr>
        <w:pStyle w:val="FootnoteText"/>
      </w:pPr>
      <w:r w:rsidRPr="00247973">
        <w:rPr>
          <w:rStyle w:val="FootnoteReference"/>
        </w:rPr>
        <w:footnoteRef/>
      </w:r>
      <w:r w:rsidRPr="00247973">
        <w:t xml:space="preserve"> </w:t>
      </w:r>
      <w:r w:rsidRPr="00247973">
        <w:t>Luke favors the name Priscilla, whereas Paul seems always to use Prisca.18 Prisca is mentioned before her husband on four occasions out of six (Acts 18:18, 26; Rom. 16:2; 2 Tim. 4:19; Aquila is first in Acts 18:2; 1 Cor. 16:19), from which some have deduced that she came from a higher social stratum, and others that she was more able than her husband</w:t>
      </w:r>
      <w:r w:rsidRPr="00247973">
        <w:rPr>
          <w:lang w:val="en-US"/>
        </w:rPr>
        <w:t xml:space="preserve">. </w:t>
      </w:r>
      <w:r w:rsidRPr="00247973">
        <w:t xml:space="preserve">Morris, L. </w:t>
      </w:r>
    </w:p>
  </w:footnote>
  <w:footnote w:id="4">
    <w:p w14:paraId="204516C8" w14:textId="1465490F" w:rsidR="00BC7346" w:rsidRPr="00247973" w:rsidRDefault="00BC7346" w:rsidP="00BC7346">
      <w:pPr>
        <w:pStyle w:val="FootnoteText"/>
      </w:pPr>
      <w:r w:rsidRPr="00247973">
        <w:rPr>
          <w:rStyle w:val="FootnoteReference"/>
        </w:rPr>
        <w:footnoteRef/>
      </w:r>
      <w:r w:rsidRPr="00247973">
        <w:t xml:space="preserve"> </w:t>
      </w:r>
      <w:r w:rsidRPr="00247973">
        <w:t>In a city like Rome or Ephesus (cf. 1 Cor. 16:19) there would be more than one such congregation. The fact that the church in the house of Aquila and Prisca is particularly mentioned in this list of greetings shows that it did not comprise the whole church at Rome. Hence there would be other churches and it would be proper to speak of the churches in Rome. Murray, J.</w:t>
      </w:r>
    </w:p>
  </w:footnote>
  <w:footnote w:id="5">
    <w:p w14:paraId="6D0621F3" w14:textId="1B831BA8" w:rsidR="00BC7346" w:rsidRPr="00247973" w:rsidRDefault="00BC7346" w:rsidP="00BC7346">
      <w:pPr>
        <w:pStyle w:val="FootnoteText"/>
      </w:pPr>
      <w:r w:rsidRPr="00247973">
        <w:rPr>
          <w:rStyle w:val="FootnoteReference"/>
        </w:rPr>
        <w:footnoteRef/>
      </w:r>
      <w:r w:rsidRPr="00247973">
        <w:t xml:space="preserve"> </w:t>
      </w:r>
      <w:r w:rsidRPr="00247973">
        <w:t>There could not be any offensive discrimination in calling these “beloved” when others were not. There must have been a particular constraint of affection in these instances which the apostle would assume to be known or readily recognized by others. This can be detected in the case of Epaenetus; he was the firstfruits, that is the first convert, of Asia2 unto Christ. The bond of peculiar affection is apparent. Murray, J.</w:t>
      </w:r>
    </w:p>
  </w:footnote>
  <w:footnote w:id="6">
    <w:p w14:paraId="35D6F4CB" w14:textId="0020DCC9" w:rsidR="00C24F13" w:rsidRPr="00247973" w:rsidRDefault="00C24F13" w:rsidP="00C24F13">
      <w:pPr>
        <w:pStyle w:val="FootnoteText"/>
      </w:pPr>
      <w:r w:rsidRPr="00247973">
        <w:rPr>
          <w:rStyle w:val="FootnoteReference"/>
        </w:rPr>
        <w:footnoteRef/>
      </w:r>
      <w:r w:rsidRPr="00247973">
        <w:t xml:space="preserve"> </w:t>
      </w:r>
      <w:r w:rsidRPr="00247973">
        <w:t xml:space="preserve">Paul’s word means “firstfruit” rather than “first convert”, and we should see in this the thought that “firstfruit” implies later fruit; it carries with it the thought of a greater harvest. Morris, L. </w:t>
      </w:r>
    </w:p>
  </w:footnote>
  <w:footnote w:id="7">
    <w:p w14:paraId="539D309F" w14:textId="17458BFA" w:rsidR="00C24F13" w:rsidRPr="00247973" w:rsidRDefault="00C24F13" w:rsidP="00C24F13">
      <w:pPr>
        <w:pStyle w:val="FootnoteText"/>
      </w:pPr>
      <w:r w:rsidRPr="00247973">
        <w:rPr>
          <w:rStyle w:val="FootnoteReference"/>
        </w:rPr>
        <w:footnoteRef/>
      </w:r>
      <w:r w:rsidRPr="00247973">
        <w:t xml:space="preserve"> </w:t>
      </w:r>
      <w:r w:rsidRPr="00247973">
        <w:t xml:space="preserve">Next come Andronicus (the name means “man of victory”) and Junias. NIV thus makes the second name that of a man, but this seems unlikely.27 The patristic commentators seem to have taken the word as feminine and understood the pair to be man and wife. Morris, L. </w:t>
      </w:r>
    </w:p>
    <w:p w14:paraId="6217A420" w14:textId="35C7A2B1" w:rsidR="008E6878" w:rsidRPr="00247973" w:rsidRDefault="008E6878" w:rsidP="008E6878">
      <w:pPr>
        <w:pStyle w:val="FootnoteText"/>
      </w:pPr>
      <w:r w:rsidRPr="00247973">
        <w:t xml:space="preserve">Andronicus and Junia are also outstanding among the apostles,30 which might mean that the apostles held them in high esteem or that they were apostles, and notable apostles at that. The former understanding seems less likely; it “scarcely does justice to the construction in the Greek” (Harrison).31 It is fairly clear from the New Testament that there was a wider circle of apostles than the Twelve, and it would seem that this couple belonged to that wider circle. Some find an argument from this that we should understand the second name as masculine, holding that a woman could not be an apostle, but we should bear in mind Chrysostom’s comment: “Oh! how great is the devotion of this woman, that she should be even counted worthy of the appellation of apostle! Morris, L. </w:t>
      </w:r>
    </w:p>
  </w:footnote>
  <w:footnote w:id="8">
    <w:p w14:paraId="291467B7" w14:textId="0551EDC7" w:rsidR="00D71C5F" w:rsidRPr="00247973" w:rsidRDefault="00D71C5F" w:rsidP="00D71C5F">
      <w:pPr>
        <w:pStyle w:val="FootnoteText"/>
      </w:pPr>
      <w:r w:rsidRPr="00247973">
        <w:rPr>
          <w:rStyle w:val="FootnoteReference"/>
        </w:rPr>
        <w:footnoteRef/>
      </w:r>
      <w:r w:rsidRPr="00247973">
        <w:t xml:space="preserve"> </w:t>
      </w:r>
      <w:r w:rsidRPr="00247973">
        <w:t xml:space="preserve">Paul further sends greetings from All the churches of Christ, an expression not found elsewhere in the New Testament. Paul does not explain which churches are involved, but it is probable that the expression reflects the fact that the delegates from the churches were gathering to take the collection to Jerusalem (Acts 20:3–5). Morris, L. </w:t>
      </w:r>
    </w:p>
    <w:p w14:paraId="331B98B3" w14:textId="30F81951" w:rsidR="006430F6" w:rsidRPr="00247973" w:rsidRDefault="006430F6" w:rsidP="006430F6">
      <w:pPr>
        <w:pStyle w:val="FootnoteText"/>
      </w:pPr>
      <w:r w:rsidRPr="00247973">
        <w:t>Finally, this salutation, as F. F. Bruce observes, “is a strong argument for the Roman destination of these greetings. Why should Paul send greetings from all the churches to another church to which he was writing an ordinary letter? But at a time when one very important phase of his ministry was being concluded he might well send greetings from all the churches associated with that phase of his ministry to a church which not only occupied a unique position in the world … but also, in Paul’s intention, was to play an important part at the outset of a new phase of his ministry”.Murray, J. .</w:t>
      </w:r>
    </w:p>
  </w:footnote>
  <w:footnote w:id="9">
    <w:p w14:paraId="495F8FCB" w14:textId="5EA2652E" w:rsidR="003925D8" w:rsidRPr="00247973" w:rsidRDefault="003925D8">
      <w:pPr>
        <w:pStyle w:val="FootnoteText"/>
        <w:rPr>
          <w:lang w:val="en-US"/>
        </w:rPr>
      </w:pPr>
      <w:r w:rsidRPr="00247973">
        <w:rPr>
          <w:rStyle w:val="FootnoteReference"/>
        </w:rPr>
        <w:footnoteRef/>
      </w:r>
      <w:r w:rsidRPr="00247973">
        <w:t xml:space="preserve"> Prisca, Mary, Junia, Tryphena, Tryphosa, Persis, the mother of Rufus, Julia, the sister of Nereus.</w:t>
      </w:r>
    </w:p>
  </w:footnote>
  <w:footnote w:id="10">
    <w:p w14:paraId="51E388E4" w14:textId="276ECB62" w:rsidR="00A43DF6" w:rsidRPr="00247973" w:rsidRDefault="00A43DF6">
      <w:pPr>
        <w:pStyle w:val="FootnoteText"/>
      </w:pPr>
      <w:r w:rsidRPr="00247973">
        <w:rPr>
          <w:rStyle w:val="FootnoteReference"/>
        </w:rPr>
        <w:footnoteRef/>
      </w:r>
      <w:r w:rsidRPr="00247973">
        <w:t xml:space="preserve"> </w:t>
      </w:r>
      <w:r w:rsidRPr="00247973">
        <w:rPr>
          <w:rFonts w:hint="eastAsia"/>
        </w:rPr>
        <w:t>这里的执事，不是今天教会执事的职分。</w:t>
      </w:r>
      <w:r w:rsidRPr="00247973">
        <w:rPr>
          <w:rFonts w:ascii="Galatia SIL" w:eastAsia="Times New Roman" w:hAnsi="Galatia SIL" w:cs="Times New Roman"/>
          <w:color w:val="000000" w:themeColor="text1"/>
          <w:shd w:val="clear" w:color="auto" w:fill="FFFFFF"/>
        </w:rPr>
        <w:t xml:space="preserve">διάκονος  </w:t>
      </w:r>
      <w:r w:rsidRPr="00247973">
        <w:rPr>
          <w:rFonts w:hint="eastAsia"/>
        </w:rPr>
        <w:t>执事</w:t>
      </w:r>
      <w:r w:rsidRPr="00247973">
        <w:rPr>
          <w:rFonts w:hint="eastAsia"/>
        </w:rPr>
        <w:t xml:space="preserve"> </w:t>
      </w:r>
      <w:r w:rsidRPr="00247973">
        <w:t>(</w:t>
      </w:r>
      <w:r w:rsidRPr="00247973">
        <w:rPr>
          <w:rFonts w:hint="eastAsia"/>
        </w:rPr>
        <w:t>原文</w:t>
      </w:r>
      <w:r w:rsidRPr="00247973">
        <w:rPr>
          <w:rFonts w:hint="eastAsia"/>
        </w:rPr>
        <w:t xml:space="preserve"> </w:t>
      </w:r>
      <w:r w:rsidRPr="00247973">
        <w:rPr>
          <w:rFonts w:hint="eastAsia"/>
        </w:rPr>
        <w:t>是仆人或服事者</w:t>
      </w:r>
      <w:r w:rsidRPr="00247973">
        <w:rPr>
          <w:rFonts w:hint="eastAsia"/>
        </w:rPr>
        <w:t xml:space="preserve">) </w:t>
      </w:r>
      <w:r w:rsidRPr="00247973">
        <w:t xml:space="preserve"> </w:t>
      </w:r>
    </w:p>
  </w:footnote>
  <w:footnote w:id="11">
    <w:p w14:paraId="3E144F43" w14:textId="212F9C8B" w:rsidR="00B3607F" w:rsidRPr="00247973" w:rsidRDefault="00B3607F" w:rsidP="00B3607F">
      <w:pPr>
        <w:pStyle w:val="FootnoteText"/>
      </w:pPr>
      <w:r w:rsidRPr="00247973">
        <w:rPr>
          <w:rStyle w:val="FootnoteReference"/>
        </w:rPr>
        <w:footnoteRef/>
      </w:r>
      <w:r w:rsidRPr="00247973">
        <w:t xml:space="preserve"> </w:t>
      </w:r>
      <w:r w:rsidRPr="00247973">
        <w:t>The Emperor Claudius had died and his decree (Acts 18:2) for this reason or for some other was no longer in effect. Aquila and Prisca were itinerant as the preceding references show and there is no reason why they should not have returned to Rome when the abovementioned restriction had been removed or relaxed</w:t>
      </w:r>
      <w:r w:rsidRPr="00247973">
        <w:rPr>
          <w:lang w:val="en-US"/>
        </w:rPr>
        <w:t>.</w:t>
      </w:r>
      <w:r w:rsidRPr="00247973">
        <w:t>Murray, J.</w:t>
      </w:r>
    </w:p>
  </w:footnote>
  <w:footnote w:id="12">
    <w:p w14:paraId="346EC86A" w14:textId="2F356CBB" w:rsidR="005008D0" w:rsidRPr="00247973" w:rsidRDefault="005008D0" w:rsidP="005008D0">
      <w:pPr>
        <w:pStyle w:val="FootnoteText"/>
      </w:pPr>
      <w:r w:rsidRPr="00247973">
        <w:rPr>
          <w:rStyle w:val="FootnoteReference"/>
        </w:rPr>
        <w:footnoteRef/>
      </w:r>
      <w:r w:rsidRPr="00247973">
        <w:t xml:space="preserve"> </w:t>
      </w:r>
      <w:r w:rsidRPr="00247973">
        <w:t>Priscilla and Aquila are mentioned by name six times in the New Testament, always together as a couple (Acts 18:2-3, Acts 18-19, Acts 26; Rom 16:3-5; 1Cor 16:19; 2Tim 4:19). They exercised leadership among the fledgling churches and were held in high esteem. Their partnership highlights one model of ministry in the early church (see Rom 16:7; 1Cor 9:5). Paul calls them his “coworkers” in preaching the gospel, praises their willingness to risk their necks to help him (Rom 16:3-4), and twice notes that churches meet in their homes (Rom 16:5; 1Cor 16:19).“Prisca” is a Latin name meaning “venerable”; the diminutive form of her name is “Priscilla.” She may have held a higher social status than her husband Aquila, for her name appears before his four times (Acts 18:18, Acts 18:26; Rom 16:3; 2Tim 4:19), in contrast to the usual custom of leading with the husband’s name. fr www.bibleodyssey.org</w:t>
      </w:r>
    </w:p>
  </w:footnote>
  <w:footnote w:id="13">
    <w:p w14:paraId="57BBC605" w14:textId="67AFB616" w:rsidR="00BD55F1" w:rsidRPr="00247973" w:rsidRDefault="00BD55F1">
      <w:pPr>
        <w:pStyle w:val="FootnoteText"/>
      </w:pPr>
      <w:r w:rsidRPr="00247973">
        <w:rPr>
          <w:rStyle w:val="FootnoteReference"/>
        </w:rPr>
        <w:footnoteRef/>
      </w:r>
      <w:r w:rsidRPr="00247973">
        <w:t xml:space="preserve"> </w:t>
      </w:r>
      <w:r w:rsidRPr="00247973">
        <w:rPr>
          <w:rFonts w:hint="eastAsia"/>
        </w:rPr>
        <w:t>这位马利亚不是主耶稣的母亲。</w:t>
      </w:r>
    </w:p>
  </w:footnote>
  <w:footnote w:id="14">
    <w:p w14:paraId="6F7339B4" w14:textId="77777777" w:rsidR="00994567" w:rsidRPr="00247973" w:rsidRDefault="00994567" w:rsidP="00994567">
      <w:pPr>
        <w:pStyle w:val="FootnoteText"/>
      </w:pPr>
      <w:r w:rsidRPr="00247973">
        <w:rPr>
          <w:rStyle w:val="FootnoteReference"/>
        </w:rPr>
        <w:footnoteRef/>
      </w:r>
      <w:r w:rsidRPr="00247973">
        <w:t xml:space="preserve"> </w:t>
      </w:r>
      <w:r w:rsidRPr="00247973">
        <w:t>“Of note among the apostles” may mean that they were apostles themselves. If so then the word “apostles” would be used in a more general sense of messenger (cf. 2 Cor. 8:23; Phil. 2:25). Since, however, the term has usually in Paul the more restricted sense, it is more probable that the sense is that these persons were well known to the apostles and were distinguished for their faith and service. The explanation is ready at hand; they were Christians before Paul and, no doubt, were associated with the circle of apostles in Judea if not in Jerusalem</w:t>
      </w:r>
      <w:r w:rsidRPr="00247973">
        <w:rPr>
          <w:lang w:val="en-US"/>
        </w:rPr>
        <w:t xml:space="preserve">. </w:t>
      </w:r>
      <w:r w:rsidRPr="00247973">
        <w:t>Murray, J. .</w:t>
      </w:r>
    </w:p>
  </w:footnote>
  <w:footnote w:id="15">
    <w:p w14:paraId="5EF0BBC8" w14:textId="77777777" w:rsidR="00212827" w:rsidRPr="00247973" w:rsidRDefault="00212827" w:rsidP="00212827">
      <w:pPr>
        <w:pStyle w:val="FootnoteText"/>
      </w:pPr>
      <w:r w:rsidRPr="00247973">
        <w:rPr>
          <w:rStyle w:val="FootnoteReference"/>
        </w:rPr>
        <w:footnoteRef/>
      </w:r>
      <w:r w:rsidRPr="00247973">
        <w:t xml:space="preserve"> John Chrysostom (AD 347–407), bishop of Constantinople, wrote a series of homilies that have been preserved. In commenting on Rom 16:7, Chrysostom praised Junia as an outstanding apostle:Greet Andronicus and Junia . . . who are outstanding among the apostles: To be an apostle is something great! But to be outstanding among the apostles—just think what a wonderful song of praise that is! They were outstanding on the basis of their works and virtuous actions. Indeed, how great the wisdom of this woman must have been that she was even deemed worthy of the title of apostle.</w:t>
      </w:r>
    </w:p>
  </w:footnote>
  <w:footnote w:id="16">
    <w:p w14:paraId="5460C098" w14:textId="77777777" w:rsidR="00212827" w:rsidRPr="00247973" w:rsidRDefault="00212827" w:rsidP="00212827">
      <w:pPr>
        <w:pStyle w:val="FootnoteText"/>
      </w:pPr>
      <w:r w:rsidRPr="00247973">
        <w:rPr>
          <w:rStyle w:val="FootnoteReference"/>
        </w:rPr>
        <w:footnoteRef/>
      </w:r>
      <w:r w:rsidRPr="00247973">
        <w:t xml:space="preserve"> </w:t>
      </w:r>
      <w:r w:rsidRPr="00247973">
        <w:t>In addition to Origen and Chrysostom, other Greek fathers and commentators unanimously understood Junia to be a female apostle, including Theodoret of Cyrrhus (ca. 393–466); Catena on the Epistle to the Romans 519.32 (fifth century); Oecumenius (sixth century); Chronicon Paschale (seventh century); John of Damascus (ca. 676–749); and Theophylact (1050–1108).Latin fathers from the fourth through the twelfth centuries were likewise unanimous in recognizing that Iounian was a woman who was notable among the apostles</w:t>
      </w:r>
    </w:p>
  </w:footnote>
  <w:footnote w:id="17">
    <w:p w14:paraId="556C855B" w14:textId="4B106B05" w:rsidR="00844113" w:rsidRPr="00247973" w:rsidRDefault="00844113" w:rsidP="00844113">
      <w:pPr>
        <w:pStyle w:val="FootnoteText"/>
      </w:pPr>
      <w:r w:rsidRPr="00247973">
        <w:rPr>
          <w:rStyle w:val="FootnoteReference"/>
        </w:rPr>
        <w:footnoteRef/>
      </w:r>
      <w:r w:rsidRPr="00247973">
        <w:t xml:space="preserve"> </w:t>
      </w:r>
      <w:r w:rsidRPr="00247973">
        <w:t>Tryphaena and Tryphosa are supposed to have been sisters. Persis is also a woman</w:t>
      </w:r>
      <w:r w:rsidRPr="00247973">
        <w:rPr>
          <w:lang w:val="en-US"/>
        </w:rPr>
        <w:t>.</w:t>
      </w:r>
      <w:r w:rsidRPr="00247973">
        <w:t>Murray, J.</w:t>
      </w:r>
      <w:r w:rsidRPr="00247973">
        <w:rPr>
          <w:rFonts w:ascii="SimSun" w:eastAsia="SimSun" w:hAnsi="SimSun" w:hint="eastAsia"/>
        </w:rPr>
        <w:t xml:space="preserve"> 土富撒有可能是女的</w:t>
      </w:r>
    </w:p>
  </w:footnote>
  <w:footnote w:id="18">
    <w:p w14:paraId="262B857F" w14:textId="0EFFAE71" w:rsidR="000C0400" w:rsidRPr="00247973" w:rsidRDefault="000C0400" w:rsidP="000C0400">
      <w:pPr>
        <w:pStyle w:val="FootnoteText"/>
      </w:pPr>
      <w:r w:rsidRPr="00247973">
        <w:rPr>
          <w:rStyle w:val="FootnoteReference"/>
        </w:rPr>
        <w:footnoteRef/>
      </w:r>
      <w:r w:rsidRPr="00247973">
        <w:t xml:space="preserve"> </w:t>
      </w:r>
      <w:r w:rsidRPr="00247973">
        <w:t>It may be that Rufus is the same person mentioned in Mark 15:21, the son of Simon of Cyrene</w:t>
      </w:r>
      <w:r w:rsidRPr="00247973">
        <w:rPr>
          <w:lang w:val="en-US"/>
        </w:rPr>
        <w:t xml:space="preserve">. </w:t>
      </w:r>
      <w:r w:rsidRPr="00247973">
        <w:t xml:space="preserve">Murray, J.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70D4A"/>
    <w:multiLevelType w:val="hybridMultilevel"/>
    <w:tmpl w:val="75583EBC"/>
    <w:lvl w:ilvl="0" w:tplc="436608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B279B"/>
    <w:multiLevelType w:val="hybridMultilevel"/>
    <w:tmpl w:val="90A0D356"/>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016987"/>
    <w:multiLevelType w:val="hybridMultilevel"/>
    <w:tmpl w:val="6DD29BA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9F7A2B"/>
    <w:multiLevelType w:val="hybridMultilevel"/>
    <w:tmpl w:val="1D64FD86"/>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2251A"/>
    <w:multiLevelType w:val="hybridMultilevel"/>
    <w:tmpl w:val="30663FF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430EBE"/>
    <w:multiLevelType w:val="hybridMultilevel"/>
    <w:tmpl w:val="70C2402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CB6269"/>
    <w:multiLevelType w:val="hybridMultilevel"/>
    <w:tmpl w:val="605AFABA"/>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914BD9"/>
    <w:multiLevelType w:val="hybridMultilevel"/>
    <w:tmpl w:val="623C02C2"/>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8757A2"/>
    <w:multiLevelType w:val="hybridMultilevel"/>
    <w:tmpl w:val="1D5C91B0"/>
    <w:lvl w:ilvl="0" w:tplc="005E7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F0D99"/>
    <w:multiLevelType w:val="hybridMultilevel"/>
    <w:tmpl w:val="8FDC904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1C32BC"/>
    <w:multiLevelType w:val="hybridMultilevel"/>
    <w:tmpl w:val="2834961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DB0079"/>
    <w:multiLevelType w:val="hybridMultilevel"/>
    <w:tmpl w:val="F2A40F8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7C5B53"/>
    <w:multiLevelType w:val="hybridMultilevel"/>
    <w:tmpl w:val="AF1E9F3C"/>
    <w:lvl w:ilvl="0" w:tplc="005E75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A6B3DDF"/>
    <w:multiLevelType w:val="hybridMultilevel"/>
    <w:tmpl w:val="8CF632D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950502"/>
    <w:multiLevelType w:val="hybridMultilevel"/>
    <w:tmpl w:val="9708815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FA2737"/>
    <w:multiLevelType w:val="hybridMultilevel"/>
    <w:tmpl w:val="3A5E903C"/>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C665F2"/>
    <w:multiLevelType w:val="hybridMultilevel"/>
    <w:tmpl w:val="630C2CA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FF3CC2"/>
    <w:multiLevelType w:val="hybridMultilevel"/>
    <w:tmpl w:val="4A946856"/>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5E680639"/>
    <w:multiLevelType w:val="hybridMultilevel"/>
    <w:tmpl w:val="DCDEDAC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DE53664"/>
    <w:multiLevelType w:val="hybridMultilevel"/>
    <w:tmpl w:val="FC8C1D54"/>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0802993"/>
    <w:multiLevelType w:val="hybridMultilevel"/>
    <w:tmpl w:val="AD0080DA"/>
    <w:lvl w:ilvl="0" w:tplc="0D66597E">
      <w:start w:val="1"/>
      <w:numFmt w:val="bullet"/>
      <w:lvlText w:val="P"/>
      <w:lvlJc w:val="left"/>
      <w:pPr>
        <w:ind w:left="360" w:hanging="360"/>
      </w:pPr>
      <w:rPr>
        <w:rFonts w:ascii="Wingdings 2" w:hAnsi="Wingdings 2"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7F1D2F"/>
    <w:multiLevelType w:val="hybridMultilevel"/>
    <w:tmpl w:val="A32EB65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5E0252"/>
    <w:multiLevelType w:val="hybridMultilevel"/>
    <w:tmpl w:val="59AC950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8620D8C"/>
    <w:multiLevelType w:val="hybridMultilevel"/>
    <w:tmpl w:val="ABB4A2B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7F350B"/>
    <w:multiLevelType w:val="hybridMultilevel"/>
    <w:tmpl w:val="4058EE3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18510981">
    <w:abstractNumId w:val="1"/>
  </w:num>
  <w:num w:numId="2" w16cid:durableId="1539930475">
    <w:abstractNumId w:val="23"/>
  </w:num>
  <w:num w:numId="3" w16cid:durableId="645863927">
    <w:abstractNumId w:val="0"/>
  </w:num>
  <w:num w:numId="4" w16cid:durableId="449204773">
    <w:abstractNumId w:val="17"/>
  </w:num>
  <w:num w:numId="5" w16cid:durableId="117526293">
    <w:abstractNumId w:val="9"/>
  </w:num>
  <w:num w:numId="6" w16cid:durableId="1680934640">
    <w:abstractNumId w:val="15"/>
  </w:num>
  <w:num w:numId="7" w16cid:durableId="908078177">
    <w:abstractNumId w:val="8"/>
  </w:num>
  <w:num w:numId="8" w16cid:durableId="1890720257">
    <w:abstractNumId w:val="19"/>
  </w:num>
  <w:num w:numId="9" w16cid:durableId="471295040">
    <w:abstractNumId w:val="18"/>
  </w:num>
  <w:num w:numId="10" w16cid:durableId="660887815">
    <w:abstractNumId w:val="22"/>
  </w:num>
  <w:num w:numId="11" w16cid:durableId="1864829454">
    <w:abstractNumId w:val="4"/>
  </w:num>
  <w:num w:numId="12" w16cid:durableId="220752371">
    <w:abstractNumId w:val="12"/>
  </w:num>
  <w:num w:numId="13" w16cid:durableId="933788168">
    <w:abstractNumId w:val="2"/>
  </w:num>
  <w:num w:numId="14" w16cid:durableId="1660772924">
    <w:abstractNumId w:val="10"/>
  </w:num>
  <w:num w:numId="15" w16cid:durableId="2073771094">
    <w:abstractNumId w:val="24"/>
  </w:num>
  <w:num w:numId="16" w16cid:durableId="569655315">
    <w:abstractNumId w:val="21"/>
  </w:num>
  <w:num w:numId="17" w16cid:durableId="974409848">
    <w:abstractNumId w:val="7"/>
  </w:num>
  <w:num w:numId="18" w16cid:durableId="618147322">
    <w:abstractNumId w:val="11"/>
  </w:num>
  <w:num w:numId="19" w16cid:durableId="89282961">
    <w:abstractNumId w:val="5"/>
  </w:num>
  <w:num w:numId="20" w16cid:durableId="1742676715">
    <w:abstractNumId w:val="16"/>
  </w:num>
  <w:num w:numId="21" w16cid:durableId="1262029489">
    <w:abstractNumId w:val="20"/>
  </w:num>
  <w:num w:numId="22" w16cid:durableId="1284535132">
    <w:abstractNumId w:val="13"/>
  </w:num>
  <w:num w:numId="23" w16cid:durableId="901140599">
    <w:abstractNumId w:val="6"/>
  </w:num>
  <w:num w:numId="24" w16cid:durableId="737485050">
    <w:abstractNumId w:val="3"/>
  </w:num>
  <w:num w:numId="25" w16cid:durableId="13395007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57"/>
    <w:rsid w:val="00035EC8"/>
    <w:rsid w:val="00051B3A"/>
    <w:rsid w:val="00064AB1"/>
    <w:rsid w:val="00077A66"/>
    <w:rsid w:val="0008507C"/>
    <w:rsid w:val="00091947"/>
    <w:rsid w:val="000A4739"/>
    <w:rsid w:val="000C0400"/>
    <w:rsid w:val="000C05B7"/>
    <w:rsid w:val="000E41CD"/>
    <w:rsid w:val="000F3860"/>
    <w:rsid w:val="001475FB"/>
    <w:rsid w:val="00166FB9"/>
    <w:rsid w:val="00173189"/>
    <w:rsid w:val="00173773"/>
    <w:rsid w:val="00197075"/>
    <w:rsid w:val="001B0535"/>
    <w:rsid w:val="001F0B88"/>
    <w:rsid w:val="00212827"/>
    <w:rsid w:val="00235A36"/>
    <w:rsid w:val="00247973"/>
    <w:rsid w:val="00270EC1"/>
    <w:rsid w:val="00277E94"/>
    <w:rsid w:val="00312056"/>
    <w:rsid w:val="00331E6A"/>
    <w:rsid w:val="00355866"/>
    <w:rsid w:val="00370666"/>
    <w:rsid w:val="003925D8"/>
    <w:rsid w:val="003C500D"/>
    <w:rsid w:val="0044143D"/>
    <w:rsid w:val="004601FA"/>
    <w:rsid w:val="00463EB0"/>
    <w:rsid w:val="00495488"/>
    <w:rsid w:val="004E290D"/>
    <w:rsid w:val="004F56B5"/>
    <w:rsid w:val="004F67E8"/>
    <w:rsid w:val="005008D0"/>
    <w:rsid w:val="005207D8"/>
    <w:rsid w:val="00554D20"/>
    <w:rsid w:val="005A382A"/>
    <w:rsid w:val="005C097F"/>
    <w:rsid w:val="005E34A6"/>
    <w:rsid w:val="00610668"/>
    <w:rsid w:val="00617C61"/>
    <w:rsid w:val="00635E19"/>
    <w:rsid w:val="006427E1"/>
    <w:rsid w:val="006430F6"/>
    <w:rsid w:val="00652165"/>
    <w:rsid w:val="0065411D"/>
    <w:rsid w:val="00663B21"/>
    <w:rsid w:val="006646A3"/>
    <w:rsid w:val="0069615E"/>
    <w:rsid w:val="00712E63"/>
    <w:rsid w:val="007153B5"/>
    <w:rsid w:val="00722FCE"/>
    <w:rsid w:val="0075432C"/>
    <w:rsid w:val="00763198"/>
    <w:rsid w:val="007751AE"/>
    <w:rsid w:val="007B369C"/>
    <w:rsid w:val="007E7092"/>
    <w:rsid w:val="007F7E05"/>
    <w:rsid w:val="0083184F"/>
    <w:rsid w:val="00843A4A"/>
    <w:rsid w:val="00844113"/>
    <w:rsid w:val="00865E57"/>
    <w:rsid w:val="0089797B"/>
    <w:rsid w:val="008B7B15"/>
    <w:rsid w:val="008C7C95"/>
    <w:rsid w:val="008E50D3"/>
    <w:rsid w:val="008E5931"/>
    <w:rsid w:val="008E67DD"/>
    <w:rsid w:val="008E6878"/>
    <w:rsid w:val="00907D66"/>
    <w:rsid w:val="00914585"/>
    <w:rsid w:val="00950158"/>
    <w:rsid w:val="009771CE"/>
    <w:rsid w:val="00991E93"/>
    <w:rsid w:val="00994567"/>
    <w:rsid w:val="009974E7"/>
    <w:rsid w:val="009A5D97"/>
    <w:rsid w:val="009C012D"/>
    <w:rsid w:val="009F1607"/>
    <w:rsid w:val="009F4D3C"/>
    <w:rsid w:val="00A03401"/>
    <w:rsid w:val="00A248FC"/>
    <w:rsid w:val="00A43DF6"/>
    <w:rsid w:val="00A625E6"/>
    <w:rsid w:val="00A73F0A"/>
    <w:rsid w:val="00AA592B"/>
    <w:rsid w:val="00B14659"/>
    <w:rsid w:val="00B2446A"/>
    <w:rsid w:val="00B3607F"/>
    <w:rsid w:val="00B55D74"/>
    <w:rsid w:val="00BC7346"/>
    <w:rsid w:val="00BD55F1"/>
    <w:rsid w:val="00BD671E"/>
    <w:rsid w:val="00BF71ED"/>
    <w:rsid w:val="00C24F13"/>
    <w:rsid w:val="00C6438D"/>
    <w:rsid w:val="00CC63F9"/>
    <w:rsid w:val="00D06EF5"/>
    <w:rsid w:val="00D1238B"/>
    <w:rsid w:val="00D30863"/>
    <w:rsid w:val="00D6646A"/>
    <w:rsid w:val="00D71C5F"/>
    <w:rsid w:val="00DA14F2"/>
    <w:rsid w:val="00DA27D2"/>
    <w:rsid w:val="00DB6514"/>
    <w:rsid w:val="00DC0B92"/>
    <w:rsid w:val="00DC7F07"/>
    <w:rsid w:val="00DE0F1E"/>
    <w:rsid w:val="00DF4F29"/>
    <w:rsid w:val="00E537B3"/>
    <w:rsid w:val="00E609DD"/>
    <w:rsid w:val="00E92A06"/>
    <w:rsid w:val="00EA3B18"/>
    <w:rsid w:val="00ED1FB7"/>
    <w:rsid w:val="00EE0BA6"/>
    <w:rsid w:val="00F03301"/>
    <w:rsid w:val="00F106C4"/>
    <w:rsid w:val="00F23F48"/>
    <w:rsid w:val="00F34146"/>
    <w:rsid w:val="00F83A45"/>
    <w:rsid w:val="00FA2B5F"/>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582B3380"/>
  <w15:chartTrackingRefBased/>
  <w15:docId w15:val="{EC772318-3EBF-3444-BA17-D50DCB9D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E57"/>
    <w:rPr>
      <w:color w:val="0563C1" w:themeColor="hyperlink"/>
      <w:u w:val="single"/>
    </w:rPr>
  </w:style>
  <w:style w:type="character" w:styleId="UnresolvedMention">
    <w:name w:val="Unresolved Mention"/>
    <w:basedOn w:val="DefaultParagraphFont"/>
    <w:uiPriority w:val="99"/>
    <w:semiHidden/>
    <w:unhideWhenUsed/>
    <w:rsid w:val="00865E57"/>
    <w:rPr>
      <w:color w:val="605E5C"/>
      <w:shd w:val="clear" w:color="auto" w:fill="E1DFDD"/>
    </w:rPr>
  </w:style>
  <w:style w:type="paragraph" w:styleId="FootnoteText">
    <w:name w:val="footnote text"/>
    <w:basedOn w:val="Normal"/>
    <w:link w:val="FootnoteTextChar"/>
    <w:uiPriority w:val="99"/>
    <w:semiHidden/>
    <w:unhideWhenUsed/>
    <w:rsid w:val="00554D20"/>
    <w:rPr>
      <w:sz w:val="20"/>
      <w:szCs w:val="20"/>
    </w:rPr>
  </w:style>
  <w:style w:type="character" w:customStyle="1" w:styleId="FootnoteTextChar">
    <w:name w:val="Footnote Text Char"/>
    <w:basedOn w:val="DefaultParagraphFont"/>
    <w:link w:val="FootnoteText"/>
    <w:uiPriority w:val="99"/>
    <w:semiHidden/>
    <w:rsid w:val="00554D20"/>
    <w:rPr>
      <w:sz w:val="20"/>
      <w:szCs w:val="20"/>
    </w:rPr>
  </w:style>
  <w:style w:type="character" w:styleId="FootnoteReference">
    <w:name w:val="footnote reference"/>
    <w:basedOn w:val="DefaultParagraphFont"/>
    <w:uiPriority w:val="99"/>
    <w:semiHidden/>
    <w:unhideWhenUsed/>
    <w:rsid w:val="00554D20"/>
    <w:rPr>
      <w:vertAlign w:val="superscript"/>
    </w:rPr>
  </w:style>
  <w:style w:type="paragraph" w:styleId="NormalWeb">
    <w:name w:val="Normal (Web)"/>
    <w:basedOn w:val="Normal"/>
    <w:uiPriority w:val="99"/>
    <w:unhideWhenUsed/>
    <w:rsid w:val="00D71C5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06EF5"/>
    <w:pPr>
      <w:ind w:left="720"/>
      <w:contextualSpacing/>
    </w:pPr>
  </w:style>
  <w:style w:type="character" w:styleId="Emphasis">
    <w:name w:val="Emphasis"/>
    <w:basedOn w:val="DefaultParagraphFont"/>
    <w:uiPriority w:val="20"/>
    <w:qFormat/>
    <w:rsid w:val="00712E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1380">
      <w:bodyDiv w:val="1"/>
      <w:marLeft w:val="0"/>
      <w:marRight w:val="0"/>
      <w:marTop w:val="0"/>
      <w:marBottom w:val="0"/>
      <w:divBdr>
        <w:top w:val="none" w:sz="0" w:space="0" w:color="auto"/>
        <w:left w:val="none" w:sz="0" w:space="0" w:color="auto"/>
        <w:bottom w:val="none" w:sz="0" w:space="0" w:color="auto"/>
        <w:right w:val="none" w:sz="0" w:space="0" w:color="auto"/>
      </w:divBdr>
    </w:div>
    <w:div w:id="73934464">
      <w:bodyDiv w:val="1"/>
      <w:marLeft w:val="0"/>
      <w:marRight w:val="0"/>
      <w:marTop w:val="0"/>
      <w:marBottom w:val="0"/>
      <w:divBdr>
        <w:top w:val="none" w:sz="0" w:space="0" w:color="auto"/>
        <w:left w:val="none" w:sz="0" w:space="0" w:color="auto"/>
        <w:bottom w:val="none" w:sz="0" w:space="0" w:color="auto"/>
        <w:right w:val="none" w:sz="0" w:space="0" w:color="auto"/>
      </w:divBdr>
    </w:div>
    <w:div w:id="116684197">
      <w:bodyDiv w:val="1"/>
      <w:marLeft w:val="0"/>
      <w:marRight w:val="0"/>
      <w:marTop w:val="0"/>
      <w:marBottom w:val="0"/>
      <w:divBdr>
        <w:top w:val="none" w:sz="0" w:space="0" w:color="auto"/>
        <w:left w:val="none" w:sz="0" w:space="0" w:color="auto"/>
        <w:bottom w:val="none" w:sz="0" w:space="0" w:color="auto"/>
        <w:right w:val="none" w:sz="0" w:space="0" w:color="auto"/>
      </w:divBdr>
    </w:div>
    <w:div w:id="123429774">
      <w:bodyDiv w:val="1"/>
      <w:marLeft w:val="0"/>
      <w:marRight w:val="0"/>
      <w:marTop w:val="0"/>
      <w:marBottom w:val="0"/>
      <w:divBdr>
        <w:top w:val="none" w:sz="0" w:space="0" w:color="auto"/>
        <w:left w:val="none" w:sz="0" w:space="0" w:color="auto"/>
        <w:bottom w:val="none" w:sz="0" w:space="0" w:color="auto"/>
        <w:right w:val="none" w:sz="0" w:space="0" w:color="auto"/>
      </w:divBdr>
    </w:div>
    <w:div w:id="345407300">
      <w:bodyDiv w:val="1"/>
      <w:marLeft w:val="0"/>
      <w:marRight w:val="0"/>
      <w:marTop w:val="0"/>
      <w:marBottom w:val="0"/>
      <w:divBdr>
        <w:top w:val="none" w:sz="0" w:space="0" w:color="auto"/>
        <w:left w:val="none" w:sz="0" w:space="0" w:color="auto"/>
        <w:bottom w:val="none" w:sz="0" w:space="0" w:color="auto"/>
        <w:right w:val="none" w:sz="0" w:space="0" w:color="auto"/>
      </w:divBdr>
    </w:div>
    <w:div w:id="760957184">
      <w:bodyDiv w:val="1"/>
      <w:marLeft w:val="0"/>
      <w:marRight w:val="0"/>
      <w:marTop w:val="0"/>
      <w:marBottom w:val="0"/>
      <w:divBdr>
        <w:top w:val="none" w:sz="0" w:space="0" w:color="auto"/>
        <w:left w:val="none" w:sz="0" w:space="0" w:color="auto"/>
        <w:bottom w:val="none" w:sz="0" w:space="0" w:color="auto"/>
        <w:right w:val="none" w:sz="0" w:space="0" w:color="auto"/>
      </w:divBdr>
    </w:div>
    <w:div w:id="789473752">
      <w:bodyDiv w:val="1"/>
      <w:marLeft w:val="0"/>
      <w:marRight w:val="0"/>
      <w:marTop w:val="0"/>
      <w:marBottom w:val="0"/>
      <w:divBdr>
        <w:top w:val="none" w:sz="0" w:space="0" w:color="auto"/>
        <w:left w:val="none" w:sz="0" w:space="0" w:color="auto"/>
        <w:bottom w:val="none" w:sz="0" w:space="0" w:color="auto"/>
        <w:right w:val="none" w:sz="0" w:space="0" w:color="auto"/>
      </w:divBdr>
    </w:div>
    <w:div w:id="831527385">
      <w:bodyDiv w:val="1"/>
      <w:marLeft w:val="0"/>
      <w:marRight w:val="0"/>
      <w:marTop w:val="0"/>
      <w:marBottom w:val="0"/>
      <w:divBdr>
        <w:top w:val="none" w:sz="0" w:space="0" w:color="auto"/>
        <w:left w:val="none" w:sz="0" w:space="0" w:color="auto"/>
        <w:bottom w:val="none" w:sz="0" w:space="0" w:color="auto"/>
        <w:right w:val="none" w:sz="0" w:space="0" w:color="auto"/>
      </w:divBdr>
      <w:divsChild>
        <w:div w:id="479005857">
          <w:marLeft w:val="0"/>
          <w:marRight w:val="0"/>
          <w:marTop w:val="90"/>
          <w:marBottom w:val="0"/>
          <w:divBdr>
            <w:top w:val="none" w:sz="0" w:space="0" w:color="auto"/>
            <w:left w:val="none" w:sz="0" w:space="0" w:color="auto"/>
            <w:bottom w:val="none" w:sz="0" w:space="0" w:color="auto"/>
            <w:right w:val="none" w:sz="0" w:space="0" w:color="auto"/>
          </w:divBdr>
        </w:div>
        <w:div w:id="1322462886">
          <w:marLeft w:val="0"/>
          <w:marRight w:val="0"/>
          <w:marTop w:val="0"/>
          <w:marBottom w:val="0"/>
          <w:divBdr>
            <w:top w:val="none" w:sz="0" w:space="0" w:color="auto"/>
            <w:left w:val="none" w:sz="0" w:space="0" w:color="auto"/>
            <w:bottom w:val="none" w:sz="0" w:space="0" w:color="auto"/>
            <w:right w:val="none" w:sz="0" w:space="0" w:color="auto"/>
          </w:divBdr>
          <w:divsChild>
            <w:div w:id="1705599919">
              <w:marLeft w:val="0"/>
              <w:marRight w:val="0"/>
              <w:marTop w:val="0"/>
              <w:marBottom w:val="0"/>
              <w:divBdr>
                <w:top w:val="none" w:sz="0" w:space="0" w:color="auto"/>
                <w:left w:val="none" w:sz="0" w:space="0" w:color="auto"/>
                <w:bottom w:val="none" w:sz="0" w:space="0" w:color="auto"/>
                <w:right w:val="none" w:sz="0" w:space="0" w:color="auto"/>
              </w:divBdr>
              <w:divsChild>
                <w:div w:id="1309166710">
                  <w:marLeft w:val="0"/>
                  <w:marRight w:val="0"/>
                  <w:marTop w:val="150"/>
                  <w:marBottom w:val="0"/>
                  <w:divBdr>
                    <w:top w:val="none" w:sz="0" w:space="0" w:color="auto"/>
                    <w:left w:val="none" w:sz="0" w:space="0" w:color="auto"/>
                    <w:bottom w:val="none" w:sz="0" w:space="0" w:color="auto"/>
                    <w:right w:val="none" w:sz="0" w:space="0" w:color="auto"/>
                  </w:divBdr>
                  <w:divsChild>
                    <w:div w:id="1536851258">
                      <w:marLeft w:val="-180"/>
                      <w:marRight w:val="-180"/>
                      <w:marTop w:val="0"/>
                      <w:marBottom w:val="0"/>
                      <w:divBdr>
                        <w:top w:val="none" w:sz="0" w:space="0" w:color="auto"/>
                        <w:left w:val="none" w:sz="0" w:space="0" w:color="auto"/>
                        <w:bottom w:val="none" w:sz="0" w:space="0" w:color="auto"/>
                        <w:right w:val="none" w:sz="0" w:space="0" w:color="auto"/>
                      </w:divBdr>
                      <w:divsChild>
                        <w:div w:id="916482488">
                          <w:marLeft w:val="0"/>
                          <w:marRight w:val="0"/>
                          <w:marTop w:val="0"/>
                          <w:marBottom w:val="0"/>
                          <w:divBdr>
                            <w:top w:val="none" w:sz="0" w:space="0" w:color="auto"/>
                            <w:left w:val="none" w:sz="0" w:space="0" w:color="auto"/>
                            <w:bottom w:val="none" w:sz="0" w:space="0" w:color="auto"/>
                            <w:right w:val="none" w:sz="0" w:space="0" w:color="auto"/>
                          </w:divBdr>
                          <w:divsChild>
                            <w:div w:id="400368871">
                              <w:marLeft w:val="0"/>
                              <w:marRight w:val="0"/>
                              <w:marTop w:val="0"/>
                              <w:marBottom w:val="0"/>
                              <w:divBdr>
                                <w:top w:val="none" w:sz="0" w:space="0" w:color="auto"/>
                                <w:left w:val="none" w:sz="0" w:space="0" w:color="auto"/>
                                <w:bottom w:val="none" w:sz="0" w:space="0" w:color="auto"/>
                                <w:right w:val="none" w:sz="0" w:space="0" w:color="auto"/>
                              </w:divBdr>
                              <w:divsChild>
                                <w:div w:id="150950798">
                                  <w:marLeft w:val="0"/>
                                  <w:marRight w:val="0"/>
                                  <w:marTop w:val="0"/>
                                  <w:marBottom w:val="0"/>
                                  <w:divBdr>
                                    <w:top w:val="none" w:sz="0" w:space="0" w:color="auto"/>
                                    <w:left w:val="none" w:sz="0" w:space="0" w:color="auto"/>
                                    <w:bottom w:val="none" w:sz="0" w:space="0" w:color="auto"/>
                                    <w:right w:val="none" w:sz="0" w:space="0" w:color="auto"/>
                                  </w:divBdr>
                                  <w:divsChild>
                                    <w:div w:id="1916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8082474">
      <w:bodyDiv w:val="1"/>
      <w:marLeft w:val="0"/>
      <w:marRight w:val="0"/>
      <w:marTop w:val="0"/>
      <w:marBottom w:val="0"/>
      <w:divBdr>
        <w:top w:val="none" w:sz="0" w:space="0" w:color="auto"/>
        <w:left w:val="none" w:sz="0" w:space="0" w:color="auto"/>
        <w:bottom w:val="none" w:sz="0" w:space="0" w:color="auto"/>
        <w:right w:val="none" w:sz="0" w:space="0" w:color="auto"/>
      </w:divBdr>
    </w:div>
    <w:div w:id="886844120">
      <w:bodyDiv w:val="1"/>
      <w:marLeft w:val="0"/>
      <w:marRight w:val="0"/>
      <w:marTop w:val="0"/>
      <w:marBottom w:val="0"/>
      <w:divBdr>
        <w:top w:val="none" w:sz="0" w:space="0" w:color="auto"/>
        <w:left w:val="none" w:sz="0" w:space="0" w:color="auto"/>
        <w:bottom w:val="none" w:sz="0" w:space="0" w:color="auto"/>
        <w:right w:val="none" w:sz="0" w:space="0" w:color="auto"/>
      </w:divBdr>
    </w:div>
    <w:div w:id="930968541">
      <w:bodyDiv w:val="1"/>
      <w:marLeft w:val="0"/>
      <w:marRight w:val="0"/>
      <w:marTop w:val="0"/>
      <w:marBottom w:val="0"/>
      <w:divBdr>
        <w:top w:val="none" w:sz="0" w:space="0" w:color="auto"/>
        <w:left w:val="none" w:sz="0" w:space="0" w:color="auto"/>
        <w:bottom w:val="none" w:sz="0" w:space="0" w:color="auto"/>
        <w:right w:val="none" w:sz="0" w:space="0" w:color="auto"/>
      </w:divBdr>
    </w:div>
    <w:div w:id="1021979392">
      <w:bodyDiv w:val="1"/>
      <w:marLeft w:val="0"/>
      <w:marRight w:val="0"/>
      <w:marTop w:val="0"/>
      <w:marBottom w:val="0"/>
      <w:divBdr>
        <w:top w:val="none" w:sz="0" w:space="0" w:color="auto"/>
        <w:left w:val="none" w:sz="0" w:space="0" w:color="auto"/>
        <w:bottom w:val="none" w:sz="0" w:space="0" w:color="auto"/>
        <w:right w:val="none" w:sz="0" w:space="0" w:color="auto"/>
      </w:divBdr>
    </w:div>
    <w:div w:id="1151212352">
      <w:bodyDiv w:val="1"/>
      <w:marLeft w:val="0"/>
      <w:marRight w:val="0"/>
      <w:marTop w:val="0"/>
      <w:marBottom w:val="0"/>
      <w:divBdr>
        <w:top w:val="none" w:sz="0" w:space="0" w:color="auto"/>
        <w:left w:val="none" w:sz="0" w:space="0" w:color="auto"/>
        <w:bottom w:val="none" w:sz="0" w:space="0" w:color="auto"/>
        <w:right w:val="none" w:sz="0" w:space="0" w:color="auto"/>
      </w:divBdr>
    </w:div>
    <w:div w:id="1216964719">
      <w:bodyDiv w:val="1"/>
      <w:marLeft w:val="0"/>
      <w:marRight w:val="0"/>
      <w:marTop w:val="0"/>
      <w:marBottom w:val="0"/>
      <w:divBdr>
        <w:top w:val="none" w:sz="0" w:space="0" w:color="auto"/>
        <w:left w:val="none" w:sz="0" w:space="0" w:color="auto"/>
        <w:bottom w:val="none" w:sz="0" w:space="0" w:color="auto"/>
        <w:right w:val="none" w:sz="0" w:space="0" w:color="auto"/>
      </w:divBdr>
    </w:div>
    <w:div w:id="1298611223">
      <w:bodyDiv w:val="1"/>
      <w:marLeft w:val="0"/>
      <w:marRight w:val="0"/>
      <w:marTop w:val="0"/>
      <w:marBottom w:val="0"/>
      <w:divBdr>
        <w:top w:val="none" w:sz="0" w:space="0" w:color="auto"/>
        <w:left w:val="none" w:sz="0" w:space="0" w:color="auto"/>
        <w:bottom w:val="none" w:sz="0" w:space="0" w:color="auto"/>
        <w:right w:val="none" w:sz="0" w:space="0" w:color="auto"/>
      </w:divBdr>
    </w:div>
    <w:div w:id="1309626996">
      <w:bodyDiv w:val="1"/>
      <w:marLeft w:val="0"/>
      <w:marRight w:val="0"/>
      <w:marTop w:val="0"/>
      <w:marBottom w:val="0"/>
      <w:divBdr>
        <w:top w:val="none" w:sz="0" w:space="0" w:color="auto"/>
        <w:left w:val="none" w:sz="0" w:space="0" w:color="auto"/>
        <w:bottom w:val="none" w:sz="0" w:space="0" w:color="auto"/>
        <w:right w:val="none" w:sz="0" w:space="0" w:color="auto"/>
      </w:divBdr>
    </w:div>
    <w:div w:id="1363282778">
      <w:bodyDiv w:val="1"/>
      <w:marLeft w:val="0"/>
      <w:marRight w:val="0"/>
      <w:marTop w:val="0"/>
      <w:marBottom w:val="0"/>
      <w:divBdr>
        <w:top w:val="none" w:sz="0" w:space="0" w:color="auto"/>
        <w:left w:val="none" w:sz="0" w:space="0" w:color="auto"/>
        <w:bottom w:val="none" w:sz="0" w:space="0" w:color="auto"/>
        <w:right w:val="none" w:sz="0" w:space="0" w:color="auto"/>
      </w:divBdr>
    </w:div>
    <w:div w:id="1363823437">
      <w:bodyDiv w:val="1"/>
      <w:marLeft w:val="0"/>
      <w:marRight w:val="0"/>
      <w:marTop w:val="0"/>
      <w:marBottom w:val="0"/>
      <w:divBdr>
        <w:top w:val="none" w:sz="0" w:space="0" w:color="auto"/>
        <w:left w:val="none" w:sz="0" w:space="0" w:color="auto"/>
        <w:bottom w:val="none" w:sz="0" w:space="0" w:color="auto"/>
        <w:right w:val="none" w:sz="0" w:space="0" w:color="auto"/>
      </w:divBdr>
    </w:div>
    <w:div w:id="1406998759">
      <w:bodyDiv w:val="1"/>
      <w:marLeft w:val="0"/>
      <w:marRight w:val="0"/>
      <w:marTop w:val="0"/>
      <w:marBottom w:val="0"/>
      <w:divBdr>
        <w:top w:val="none" w:sz="0" w:space="0" w:color="auto"/>
        <w:left w:val="none" w:sz="0" w:space="0" w:color="auto"/>
        <w:bottom w:val="none" w:sz="0" w:space="0" w:color="auto"/>
        <w:right w:val="none" w:sz="0" w:space="0" w:color="auto"/>
      </w:divBdr>
    </w:div>
    <w:div w:id="1478649086">
      <w:bodyDiv w:val="1"/>
      <w:marLeft w:val="0"/>
      <w:marRight w:val="0"/>
      <w:marTop w:val="0"/>
      <w:marBottom w:val="0"/>
      <w:divBdr>
        <w:top w:val="none" w:sz="0" w:space="0" w:color="auto"/>
        <w:left w:val="none" w:sz="0" w:space="0" w:color="auto"/>
        <w:bottom w:val="none" w:sz="0" w:space="0" w:color="auto"/>
        <w:right w:val="none" w:sz="0" w:space="0" w:color="auto"/>
      </w:divBdr>
    </w:div>
    <w:div w:id="1544251876">
      <w:bodyDiv w:val="1"/>
      <w:marLeft w:val="0"/>
      <w:marRight w:val="0"/>
      <w:marTop w:val="0"/>
      <w:marBottom w:val="0"/>
      <w:divBdr>
        <w:top w:val="none" w:sz="0" w:space="0" w:color="auto"/>
        <w:left w:val="none" w:sz="0" w:space="0" w:color="auto"/>
        <w:bottom w:val="none" w:sz="0" w:space="0" w:color="auto"/>
        <w:right w:val="none" w:sz="0" w:space="0" w:color="auto"/>
      </w:divBdr>
    </w:div>
    <w:div w:id="1693989617">
      <w:bodyDiv w:val="1"/>
      <w:marLeft w:val="0"/>
      <w:marRight w:val="0"/>
      <w:marTop w:val="0"/>
      <w:marBottom w:val="0"/>
      <w:divBdr>
        <w:top w:val="none" w:sz="0" w:space="0" w:color="auto"/>
        <w:left w:val="none" w:sz="0" w:space="0" w:color="auto"/>
        <w:bottom w:val="none" w:sz="0" w:space="0" w:color="auto"/>
        <w:right w:val="none" w:sz="0" w:space="0" w:color="auto"/>
      </w:divBdr>
    </w:div>
    <w:div w:id="1715157060">
      <w:bodyDiv w:val="1"/>
      <w:marLeft w:val="0"/>
      <w:marRight w:val="0"/>
      <w:marTop w:val="0"/>
      <w:marBottom w:val="0"/>
      <w:divBdr>
        <w:top w:val="none" w:sz="0" w:space="0" w:color="auto"/>
        <w:left w:val="none" w:sz="0" w:space="0" w:color="auto"/>
        <w:bottom w:val="none" w:sz="0" w:space="0" w:color="auto"/>
        <w:right w:val="none" w:sz="0" w:space="0" w:color="auto"/>
      </w:divBdr>
    </w:div>
    <w:div w:id="1873885807">
      <w:bodyDiv w:val="1"/>
      <w:marLeft w:val="0"/>
      <w:marRight w:val="0"/>
      <w:marTop w:val="0"/>
      <w:marBottom w:val="0"/>
      <w:divBdr>
        <w:top w:val="none" w:sz="0" w:space="0" w:color="auto"/>
        <w:left w:val="none" w:sz="0" w:space="0" w:color="auto"/>
        <w:bottom w:val="none" w:sz="0" w:space="0" w:color="auto"/>
        <w:right w:val="none" w:sz="0" w:space="0" w:color="auto"/>
      </w:divBdr>
    </w:div>
    <w:div w:id="1882863361">
      <w:bodyDiv w:val="1"/>
      <w:marLeft w:val="0"/>
      <w:marRight w:val="0"/>
      <w:marTop w:val="0"/>
      <w:marBottom w:val="0"/>
      <w:divBdr>
        <w:top w:val="none" w:sz="0" w:space="0" w:color="auto"/>
        <w:left w:val="none" w:sz="0" w:space="0" w:color="auto"/>
        <w:bottom w:val="none" w:sz="0" w:space="0" w:color="auto"/>
        <w:right w:val="none" w:sz="0" w:space="0" w:color="auto"/>
      </w:divBdr>
    </w:div>
    <w:div w:id="1936935166">
      <w:bodyDiv w:val="1"/>
      <w:marLeft w:val="0"/>
      <w:marRight w:val="0"/>
      <w:marTop w:val="0"/>
      <w:marBottom w:val="0"/>
      <w:divBdr>
        <w:top w:val="none" w:sz="0" w:space="0" w:color="auto"/>
        <w:left w:val="none" w:sz="0" w:space="0" w:color="auto"/>
        <w:bottom w:val="none" w:sz="0" w:space="0" w:color="auto"/>
        <w:right w:val="none" w:sz="0" w:space="0" w:color="auto"/>
      </w:divBdr>
    </w:div>
    <w:div w:id="2030402875">
      <w:bodyDiv w:val="1"/>
      <w:marLeft w:val="0"/>
      <w:marRight w:val="0"/>
      <w:marTop w:val="0"/>
      <w:marBottom w:val="0"/>
      <w:divBdr>
        <w:top w:val="none" w:sz="0" w:space="0" w:color="auto"/>
        <w:left w:val="none" w:sz="0" w:space="0" w:color="auto"/>
        <w:bottom w:val="none" w:sz="0" w:space="0" w:color="auto"/>
        <w:right w:val="none" w:sz="0" w:space="0" w:color="auto"/>
      </w:divBdr>
    </w:div>
    <w:div w:id="20824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7B59C-C4D9-1342-B150-1554C1EFA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5</cp:revision>
  <cp:lastPrinted>2020-04-25T09:57:00Z</cp:lastPrinted>
  <dcterms:created xsi:type="dcterms:W3CDTF">2020-04-25T12:00:00Z</dcterms:created>
  <dcterms:modified xsi:type="dcterms:W3CDTF">2025-04-15T09:05:00Z</dcterms:modified>
</cp:coreProperties>
</file>