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45B09" w14:textId="07E27525" w:rsidR="00923813" w:rsidRPr="00F73915" w:rsidRDefault="00630AEB" w:rsidP="00923813">
      <w:pPr>
        <w:pStyle w:val="paragraph"/>
        <w:jc w:val="center"/>
        <w:textAlignment w:val="baseline"/>
        <w:rPr>
          <w:rStyle w:val="eop"/>
          <w:rFonts w:ascii="SimSun" w:eastAsia="SimSun" w:hAnsi="SimSun" w:cs="Calibri"/>
          <w:b/>
          <w:bCs/>
          <w:lang w:val="en-US"/>
        </w:rPr>
      </w:pPr>
      <w:r w:rsidRPr="00B17620">
        <w:rPr>
          <w:rStyle w:val="eop"/>
          <w:rFonts w:ascii="SimSun" w:eastAsia="SimSun" w:hAnsi="SimSun" w:cs="Calibri" w:hint="eastAsia"/>
          <w:b/>
          <w:bCs/>
        </w:rPr>
        <w:t>0</w:t>
      </w:r>
      <w:r w:rsidRPr="00B17620">
        <w:rPr>
          <w:rStyle w:val="eop"/>
          <w:rFonts w:ascii="SimSun" w:eastAsia="SimSun" w:hAnsi="SimSun" w:cs="Calibri"/>
          <w:b/>
          <w:bCs/>
        </w:rPr>
        <w:t xml:space="preserve">87 </w:t>
      </w:r>
      <w:r w:rsidRPr="00B17620">
        <w:rPr>
          <w:rStyle w:val="eop"/>
          <w:rFonts w:ascii="SimSun" w:eastAsia="SimSun" w:hAnsi="SimSun" w:cs="Calibri" w:hint="eastAsia"/>
          <w:b/>
          <w:bCs/>
        </w:rPr>
        <w:t>罗1</w:t>
      </w:r>
      <w:r w:rsidRPr="00B17620">
        <w:rPr>
          <w:rStyle w:val="eop"/>
          <w:rFonts w:ascii="SimSun" w:eastAsia="SimSun" w:hAnsi="SimSun" w:cs="Calibri"/>
          <w:b/>
          <w:bCs/>
        </w:rPr>
        <w:t>6</w:t>
      </w:r>
      <w:r w:rsidRPr="00B17620">
        <w:rPr>
          <w:rStyle w:val="eop"/>
          <w:rFonts w:ascii="SimSun" w:eastAsia="SimSun" w:hAnsi="SimSun" w:cs="Calibri" w:hint="eastAsia"/>
          <w:b/>
          <w:bCs/>
        </w:rPr>
        <w:t>章1</w:t>
      </w:r>
      <w:r w:rsidRPr="00B17620">
        <w:rPr>
          <w:rStyle w:val="eop"/>
          <w:rFonts w:ascii="SimSun" w:eastAsia="SimSun" w:hAnsi="SimSun" w:cs="Calibri"/>
          <w:b/>
          <w:bCs/>
        </w:rPr>
        <w:t>7</w:t>
      </w:r>
      <w:r w:rsidRPr="00B17620">
        <w:rPr>
          <w:rStyle w:val="eop"/>
          <w:rFonts w:ascii="SimSun" w:eastAsia="SimSun" w:hAnsi="SimSun" w:cs="Calibri" w:hint="eastAsia"/>
          <w:b/>
          <w:bCs/>
        </w:rPr>
        <w:t>至2</w:t>
      </w:r>
      <w:r w:rsidRPr="00B17620">
        <w:rPr>
          <w:rStyle w:val="eop"/>
          <w:rFonts w:ascii="SimSun" w:eastAsia="SimSun" w:hAnsi="SimSun" w:cs="Calibri"/>
          <w:b/>
          <w:bCs/>
        </w:rPr>
        <w:t>7</w:t>
      </w:r>
    </w:p>
    <w:p w14:paraId="7B9FB049" w14:textId="3B014456" w:rsidR="006B62EE" w:rsidRPr="00455FA5" w:rsidRDefault="006B62EE" w:rsidP="006B62EE">
      <w:pPr>
        <w:pStyle w:val="paragraph"/>
        <w:numPr>
          <w:ilvl w:val="0"/>
          <w:numId w:val="6"/>
        </w:numPr>
        <w:spacing w:before="0" w:beforeAutospacing="0"/>
        <w:ind w:left="357" w:hanging="357"/>
        <w:textAlignment w:val="baseline"/>
        <w:rPr>
          <w:rStyle w:val="eop"/>
          <w:rFonts w:ascii="SimSun" w:eastAsia="SimSun" w:hAnsi="SimSun" w:cs="Microsoft YaHei"/>
          <w:b/>
          <w:bCs/>
        </w:rPr>
      </w:pPr>
      <w:r w:rsidRPr="00455FA5">
        <w:rPr>
          <w:rStyle w:val="eop"/>
          <w:rFonts w:ascii="SimSun" w:eastAsia="SimSun" w:hAnsi="SimSun" w:cs="Calibri" w:hint="eastAsia"/>
          <w:b/>
          <w:bCs/>
        </w:rPr>
        <w:t xml:space="preserve">16:17 </w:t>
      </w:r>
      <w:r w:rsidRPr="00455FA5">
        <w:rPr>
          <w:rStyle w:val="eop"/>
          <w:rFonts w:ascii="SimSun" w:eastAsia="SimSun" w:hAnsi="SimSun" w:cs="Microsoft YaHei" w:hint="eastAsia"/>
          <w:b/>
          <w:bCs/>
        </w:rPr>
        <w:t>弟兄们，我劝你们要提防那些离间你们、绊倒你们、使你们违反你们所学的教义的人</w:t>
      </w:r>
      <w:r w:rsidRPr="008519D6">
        <w:rPr>
          <w:rStyle w:val="eop"/>
          <w:rFonts w:ascii="SimSun" w:eastAsia="SimSun" w:hAnsi="SimSun" w:cs="Microsoft YaHei" w:hint="eastAsia"/>
          <w:b/>
          <w:bCs/>
          <w:sz w:val="21"/>
          <w:szCs w:val="21"/>
        </w:rPr>
        <w:t>【</w:t>
      </w:r>
      <w:r w:rsidRPr="008519D6">
        <w:rPr>
          <w:rFonts w:ascii="SimSun" w:eastAsia="SimSun" w:hAnsi="SimSun" w:cs="Microsoft YaHei" w:hint="eastAsia"/>
          <w:b/>
          <w:bCs/>
          <w:sz w:val="21"/>
          <w:szCs w:val="21"/>
        </w:rPr>
        <w:t>背乎所学之道的人</w:t>
      </w:r>
      <w:r w:rsidRPr="008519D6">
        <w:rPr>
          <w:rStyle w:val="eop"/>
          <w:rFonts w:ascii="SimSun" w:eastAsia="SimSun" w:hAnsi="SimSun" w:cs="Microsoft YaHei" w:hint="eastAsia"/>
          <w:b/>
          <w:bCs/>
          <w:sz w:val="21"/>
          <w:szCs w:val="21"/>
        </w:rPr>
        <w:t>】</w:t>
      </w:r>
      <w:r w:rsidRPr="00455FA5">
        <w:rPr>
          <w:rStyle w:val="eop"/>
          <w:rFonts w:ascii="SimSun" w:eastAsia="SimSun" w:hAnsi="SimSun" w:cs="Microsoft YaHei" w:hint="eastAsia"/>
          <w:b/>
          <w:bCs/>
        </w:rPr>
        <w:t>。你们也要避开他们</w:t>
      </w:r>
      <w:r w:rsidR="00A415B8">
        <w:rPr>
          <w:rStyle w:val="FootnoteReference"/>
          <w:rFonts w:ascii="SimSun" w:eastAsia="SimSun" w:hAnsi="SimSun" w:cs="Microsoft YaHei"/>
          <w:b/>
          <w:bCs/>
        </w:rPr>
        <w:footnoteReference w:id="1"/>
      </w:r>
      <w:r w:rsidRPr="00455FA5">
        <w:rPr>
          <w:rStyle w:val="eop"/>
          <w:rFonts w:ascii="SimSun" w:eastAsia="SimSun" w:hAnsi="SimSun" w:cs="Microsoft YaHei" w:hint="eastAsia"/>
          <w:b/>
          <w:bCs/>
        </w:rPr>
        <w:t>，</w:t>
      </w:r>
      <w:r w:rsidRPr="00455FA5">
        <w:rPr>
          <w:rStyle w:val="eop"/>
          <w:rFonts w:ascii="SimSun" w:eastAsia="SimSun" w:hAnsi="SimSun" w:cs="Calibri" w:hint="eastAsia"/>
          <w:b/>
          <w:bCs/>
        </w:rPr>
        <w:t xml:space="preserve">18  </w:t>
      </w:r>
      <w:r w:rsidRPr="00455FA5">
        <w:rPr>
          <w:rStyle w:val="eop"/>
          <w:rFonts w:ascii="SimSun" w:eastAsia="SimSun" w:hAnsi="SimSun" w:cs="Microsoft YaHei" w:hint="eastAsia"/>
          <w:b/>
          <w:bCs/>
        </w:rPr>
        <w:t>因为这样的人不服事我们的主基督，只服事自己的肚腹，用花言巧语欺骗</w:t>
      </w:r>
      <w:r w:rsidR="00A01E9F">
        <w:rPr>
          <w:rStyle w:val="FootnoteReference"/>
          <w:rFonts w:ascii="SimSun" w:eastAsia="SimSun" w:hAnsi="SimSun" w:cs="Microsoft YaHei"/>
          <w:b/>
          <w:bCs/>
        </w:rPr>
        <w:footnoteReference w:id="2"/>
      </w:r>
      <w:r w:rsidRPr="00455FA5">
        <w:rPr>
          <w:rStyle w:val="eop"/>
          <w:rFonts w:ascii="SimSun" w:eastAsia="SimSun" w:hAnsi="SimSun" w:cs="Microsoft YaHei" w:hint="eastAsia"/>
          <w:b/>
          <w:bCs/>
        </w:rPr>
        <w:t>老实人的心</w:t>
      </w:r>
      <w:r w:rsidR="00F5294B">
        <w:rPr>
          <w:rStyle w:val="FootnoteReference"/>
          <w:rFonts w:ascii="SimSun" w:eastAsia="SimSun" w:hAnsi="SimSun" w:cs="Calibri"/>
          <w:b/>
          <w:bCs/>
        </w:rPr>
        <w:footnoteReference w:id="3"/>
      </w:r>
      <w:r w:rsidRPr="00455FA5">
        <w:rPr>
          <w:rStyle w:val="eop"/>
          <w:rFonts w:ascii="SimSun" w:eastAsia="SimSun" w:hAnsi="SimSun" w:cs="Microsoft YaHei" w:hint="eastAsia"/>
          <w:b/>
          <w:bCs/>
        </w:rPr>
        <w:t>。</w:t>
      </w:r>
    </w:p>
    <w:p w14:paraId="3A2D60CE" w14:textId="05D32DC6" w:rsidR="006B62EE" w:rsidRPr="006B62EE" w:rsidRDefault="006B62EE" w:rsidP="006B62EE">
      <w:pPr>
        <w:pStyle w:val="NormalWeb"/>
        <w:shd w:val="clear" w:color="auto" w:fill="FFFFFF"/>
        <w:spacing w:before="0" w:beforeAutospacing="0" w:after="0" w:afterAutospacing="0" w:line="360" w:lineRule="auto"/>
        <w:rPr>
          <w:rFonts w:ascii="SimSun" w:eastAsia="SimSun" w:hAnsi="SimSun" w:cs="Arial"/>
          <w:b/>
          <w:bCs/>
          <w:color w:val="1C1E21"/>
        </w:rPr>
      </w:pPr>
      <w:r w:rsidRPr="006B62EE">
        <w:rPr>
          <w:rFonts w:ascii="SimSun" w:eastAsia="SimSun" w:hAnsi="SimSun" w:cs="Arial" w:hint="eastAsia"/>
          <w:b/>
          <w:bCs/>
          <w:color w:val="1C1E21"/>
        </w:rPr>
        <w:t>假教师的特征</w:t>
      </w:r>
      <w:r>
        <w:rPr>
          <w:rFonts w:ascii="SimSun" w:eastAsia="SimSun" w:hAnsi="SimSun" w:cs="Arial" w:hint="eastAsia"/>
          <w:b/>
          <w:bCs/>
          <w:color w:val="1C1E21"/>
        </w:rPr>
        <w:t>：</w:t>
      </w:r>
    </w:p>
    <w:p w14:paraId="181435B9" w14:textId="5260B108" w:rsidR="006B62EE" w:rsidRPr="002D6ED4" w:rsidRDefault="006B62EE" w:rsidP="006B62EE">
      <w:pPr>
        <w:pStyle w:val="NormalWeb"/>
        <w:numPr>
          <w:ilvl w:val="0"/>
          <w:numId w:val="7"/>
        </w:numPr>
        <w:shd w:val="clear" w:color="auto" w:fill="FFFFFF"/>
        <w:spacing w:before="0" w:beforeAutospacing="0" w:after="0" w:afterAutospacing="0" w:line="360" w:lineRule="auto"/>
        <w:rPr>
          <w:rStyle w:val="eop"/>
          <w:rFonts w:ascii="SimSun" w:eastAsia="SimSun" w:hAnsi="SimSun" w:cs="Microsoft YaHei"/>
          <w:b/>
          <w:bCs/>
        </w:rPr>
      </w:pPr>
      <w:r w:rsidRPr="002D6ED4">
        <w:rPr>
          <w:rStyle w:val="eop"/>
          <w:rFonts w:ascii="SimSun" w:eastAsia="SimSun" w:hAnsi="SimSun" w:cs="Calibri" w:hint="eastAsia"/>
          <w:b/>
          <w:bCs/>
        </w:rPr>
        <w:t xml:space="preserve">V17 </w:t>
      </w:r>
      <w:r w:rsidRPr="002D6ED4">
        <w:rPr>
          <w:rStyle w:val="eop"/>
          <w:rFonts w:ascii="SimSun" w:eastAsia="SimSun" w:hAnsi="SimSun" w:cs="Microsoft YaHei"/>
          <w:b/>
          <w:bCs/>
          <w:lang w:val="en-US"/>
        </w:rPr>
        <w:t>...</w:t>
      </w:r>
      <w:r w:rsidRPr="002D6ED4">
        <w:rPr>
          <w:rStyle w:val="eop"/>
          <w:rFonts w:ascii="SimSun" w:eastAsia="SimSun" w:hAnsi="SimSun" w:cs="Microsoft YaHei" w:hint="eastAsia"/>
          <w:b/>
          <w:bCs/>
        </w:rPr>
        <w:t>离间你们.</w:t>
      </w:r>
      <w:r w:rsidRPr="002D6ED4">
        <w:rPr>
          <w:rStyle w:val="eop"/>
          <w:rFonts w:ascii="SimSun" w:eastAsia="SimSun" w:hAnsi="SimSun" w:cs="Microsoft YaHei"/>
          <w:b/>
          <w:bCs/>
        </w:rPr>
        <w:t>..</w:t>
      </w:r>
    </w:p>
    <w:p w14:paraId="05C0361E" w14:textId="25057EF8" w:rsidR="002D6ED4" w:rsidRPr="003B1604" w:rsidRDefault="006B62EE" w:rsidP="003B1604">
      <w:pPr>
        <w:pStyle w:val="NormalWeb"/>
        <w:numPr>
          <w:ilvl w:val="0"/>
          <w:numId w:val="10"/>
        </w:numPr>
        <w:shd w:val="clear" w:color="auto" w:fill="FFFFFF"/>
        <w:spacing w:before="0" w:beforeAutospacing="0" w:after="0" w:afterAutospacing="0" w:line="360" w:lineRule="auto"/>
        <w:rPr>
          <w:rStyle w:val="eop"/>
          <w:rFonts w:ascii="SimSun" w:eastAsia="SimSun" w:hAnsi="SimSun" w:cs="Microsoft YaHei"/>
        </w:rPr>
      </w:pPr>
      <w:r w:rsidRPr="006B62EE">
        <w:rPr>
          <w:rStyle w:val="eop"/>
          <w:rFonts w:ascii="SimSun" w:eastAsia="SimSun" w:hAnsi="SimSun" w:cs="Calibri" w:hint="eastAsia"/>
        </w:rPr>
        <w:t>e.g.极端、异端、邪教。</w:t>
      </w:r>
      <w:r w:rsidR="008519D6">
        <w:rPr>
          <w:rStyle w:val="eop"/>
          <w:rFonts w:ascii="SimSun" w:eastAsia="SimSun" w:hAnsi="SimSun" w:cs="Calibri" w:hint="eastAsia"/>
        </w:rPr>
        <w:t>往往</w:t>
      </w:r>
      <w:r w:rsidRPr="006B62EE">
        <w:rPr>
          <w:rStyle w:val="eop"/>
          <w:rFonts w:ascii="SimSun" w:eastAsia="SimSun" w:hAnsi="SimSun" w:cs="Calibri" w:hint="eastAsia"/>
        </w:rPr>
        <w:t>会影响人离开自己的家庭</w:t>
      </w:r>
      <w:r w:rsidR="008519D6">
        <w:rPr>
          <w:rStyle w:val="eop"/>
          <w:rFonts w:ascii="SimSun" w:eastAsia="SimSun" w:hAnsi="SimSun" w:cs="Calibri" w:hint="eastAsia"/>
        </w:rPr>
        <w:t>、教会</w:t>
      </w:r>
      <w:r w:rsidR="002D6ED4" w:rsidRPr="003B1604">
        <w:rPr>
          <w:rStyle w:val="eop"/>
          <w:rFonts w:ascii="SimSun" w:eastAsia="SimSun" w:hAnsi="SimSun" w:cs="Calibri" w:hint="eastAsia"/>
        </w:rPr>
        <w:t>e</w:t>
      </w:r>
      <w:r w:rsidR="002D6ED4" w:rsidRPr="003B1604">
        <w:rPr>
          <w:rStyle w:val="eop"/>
          <w:rFonts w:ascii="SimSun" w:eastAsia="SimSun" w:hAnsi="SimSun" w:cs="Calibri"/>
          <w:lang w:val="en-US"/>
        </w:rPr>
        <w:t>.g.</w:t>
      </w:r>
      <w:r w:rsidR="002D6ED4" w:rsidRPr="003B1604">
        <w:rPr>
          <w:rStyle w:val="eop"/>
          <w:rFonts w:ascii="SimSun" w:eastAsia="SimSun" w:hAnsi="SimSun" w:cs="Calibri" w:hint="eastAsia"/>
          <w:lang w:val="en-US"/>
        </w:rPr>
        <w:t>他们会说，你千万不要告诉你的牧师。</w:t>
      </w:r>
    </w:p>
    <w:p w14:paraId="0824EF42" w14:textId="4ADBB39B" w:rsidR="006B62EE" w:rsidRPr="002D6ED4" w:rsidRDefault="006B62EE" w:rsidP="006B62EE">
      <w:pPr>
        <w:pStyle w:val="NormalWeb"/>
        <w:numPr>
          <w:ilvl w:val="0"/>
          <w:numId w:val="7"/>
        </w:numPr>
        <w:shd w:val="clear" w:color="auto" w:fill="FFFFFF"/>
        <w:spacing w:before="0" w:beforeAutospacing="0" w:after="0" w:afterAutospacing="0" w:line="360" w:lineRule="auto"/>
        <w:rPr>
          <w:rStyle w:val="eop"/>
          <w:rFonts w:ascii="SimSun" w:eastAsia="SimSun" w:hAnsi="SimSun" w:cs="Arial"/>
          <w:b/>
          <w:bCs/>
          <w:color w:val="1C1E21"/>
          <w:sz w:val="21"/>
          <w:szCs w:val="21"/>
        </w:rPr>
      </w:pPr>
      <w:r w:rsidRPr="002D6ED4">
        <w:rPr>
          <w:rStyle w:val="eop"/>
          <w:rFonts w:ascii="SimSun" w:eastAsia="SimSun" w:hAnsi="SimSun" w:cs="Calibri" w:hint="eastAsia"/>
          <w:b/>
          <w:bCs/>
        </w:rPr>
        <w:t xml:space="preserve">V17 </w:t>
      </w:r>
      <w:r w:rsidRPr="002D6ED4">
        <w:rPr>
          <w:rStyle w:val="eop"/>
          <w:rFonts w:ascii="SimSun" w:eastAsia="SimSun" w:hAnsi="SimSun" w:cs="Microsoft YaHei"/>
          <w:b/>
          <w:bCs/>
          <w:lang w:val="en-US"/>
        </w:rPr>
        <w:t>...</w:t>
      </w:r>
      <w:r w:rsidRPr="002D6ED4">
        <w:rPr>
          <w:rStyle w:val="eop"/>
          <w:rFonts w:ascii="SimSun" w:eastAsia="SimSun" w:hAnsi="SimSun" w:cs="Microsoft YaHei" w:hint="eastAsia"/>
          <w:b/>
          <w:bCs/>
        </w:rPr>
        <w:t>绊倒你们、使你们违反你们所学的教义的人【</w:t>
      </w:r>
      <w:r w:rsidRPr="002D6ED4">
        <w:rPr>
          <w:rFonts w:ascii="SimSun" w:eastAsia="SimSun" w:hAnsi="SimSun" w:cs="Microsoft YaHei" w:hint="eastAsia"/>
          <w:b/>
          <w:bCs/>
        </w:rPr>
        <w:t>背乎所学之道的人</w:t>
      </w:r>
      <w:r w:rsidRPr="002D6ED4">
        <w:rPr>
          <w:rStyle w:val="eop"/>
          <w:rFonts w:ascii="SimSun" w:eastAsia="SimSun" w:hAnsi="SimSun" w:cs="Microsoft YaHei" w:hint="eastAsia"/>
          <w:b/>
          <w:bCs/>
        </w:rPr>
        <w:t>】。</w:t>
      </w:r>
    </w:p>
    <w:p w14:paraId="7420EB8A" w14:textId="658339A1" w:rsidR="00436D7C" w:rsidRDefault="00436D7C" w:rsidP="00436D7C">
      <w:pPr>
        <w:pStyle w:val="NormalWeb"/>
        <w:numPr>
          <w:ilvl w:val="0"/>
          <w:numId w:val="9"/>
        </w:numPr>
        <w:shd w:val="clear" w:color="auto" w:fill="FFFFFF"/>
        <w:spacing w:before="0" w:beforeAutospacing="0" w:after="0" w:afterAutospacing="0" w:line="360" w:lineRule="auto"/>
        <w:rPr>
          <w:rStyle w:val="eop"/>
          <w:rFonts w:ascii="SimSun" w:eastAsia="SimSun" w:hAnsi="SimSun" w:cs="Arial"/>
          <w:color w:val="1C1E21"/>
        </w:rPr>
      </w:pPr>
      <w:r w:rsidRPr="00436D7C">
        <w:rPr>
          <w:rStyle w:val="eop"/>
          <w:rFonts w:ascii="SimSun" w:eastAsia="SimSun" w:hAnsi="SimSun" w:cs="Arial" w:hint="eastAsia"/>
          <w:color w:val="1C1E21"/>
        </w:rPr>
        <w:t>不同的福音，不一样</w:t>
      </w:r>
      <w:r w:rsidR="008519D6">
        <w:rPr>
          <w:rStyle w:val="eop"/>
          <w:rFonts w:ascii="SimSun" w:eastAsia="SimSun" w:hAnsi="SimSun" w:cs="Arial" w:hint="eastAsia"/>
          <w:color w:val="1C1E21"/>
        </w:rPr>
        <w:t>的教义</w:t>
      </w:r>
    </w:p>
    <w:p w14:paraId="7646C3A1" w14:textId="515E3C36" w:rsidR="008519D6" w:rsidRPr="008519D6" w:rsidRDefault="008519D6" w:rsidP="008519D6">
      <w:pPr>
        <w:pStyle w:val="NormalWeb"/>
        <w:numPr>
          <w:ilvl w:val="0"/>
          <w:numId w:val="9"/>
        </w:numPr>
        <w:shd w:val="clear" w:color="auto" w:fill="FFFFFF"/>
        <w:spacing w:before="0" w:beforeAutospacing="0" w:after="0" w:afterAutospacing="0" w:line="360" w:lineRule="auto"/>
        <w:rPr>
          <w:rStyle w:val="eop"/>
          <w:rFonts w:ascii="SimSun" w:eastAsia="SimSun" w:hAnsi="SimSun" w:cs="Calibri"/>
        </w:rPr>
      </w:pPr>
      <w:r>
        <w:rPr>
          <w:rStyle w:val="eop"/>
          <w:rFonts w:ascii="SimSun" w:eastAsia="SimSun" w:hAnsi="SimSun" w:cs="Calibri"/>
          <w:lang w:val="en-US"/>
        </w:rPr>
        <w:t>e</w:t>
      </w:r>
      <w:r>
        <w:rPr>
          <w:rStyle w:val="eop"/>
          <w:rFonts w:ascii="SimSun" w:eastAsia="SimSun" w:hAnsi="SimSun" w:cs="Calibri" w:hint="eastAsia"/>
        </w:rPr>
        <w:t>.g.违背教会历代</w:t>
      </w:r>
      <w:r>
        <w:rPr>
          <w:rStyle w:val="eop"/>
          <w:rFonts w:ascii="Cambria" w:eastAsia="SimSun" w:hAnsi="Cambria" w:cs="Cambria" w:hint="eastAsia"/>
        </w:rPr>
        <w:t>信经（使徒信经、尼西亚信经、</w:t>
      </w:r>
      <w:r w:rsidRPr="00774A64">
        <w:rPr>
          <w:rStyle w:val="eop"/>
          <w:rFonts w:ascii="Cambria" w:eastAsia="SimSun" w:hAnsi="Cambria" w:cs="Cambria" w:hint="eastAsia"/>
        </w:rPr>
        <w:t>加克敦信经</w:t>
      </w:r>
      <w:r>
        <w:rPr>
          <w:rStyle w:val="eop"/>
          <w:rFonts w:ascii="Cambria" w:eastAsia="SimSun" w:hAnsi="Cambria" w:cs="Cambria" w:hint="eastAsia"/>
        </w:rPr>
        <w:t>）</w:t>
      </w:r>
      <w:r>
        <w:rPr>
          <w:rStyle w:val="eop"/>
          <w:rFonts w:ascii="Cambria" w:eastAsia="SimSun" w:hAnsi="Cambria" w:cs="Cambria" w:hint="eastAsia"/>
        </w:rPr>
        <w:t xml:space="preserve"> </w:t>
      </w:r>
      <w:r>
        <w:rPr>
          <w:rStyle w:val="eop"/>
          <w:rFonts w:ascii="Cambria" w:eastAsia="SimSun" w:hAnsi="Cambria" w:cs="Cambria" w:hint="eastAsia"/>
        </w:rPr>
        <w:t>等等</w:t>
      </w:r>
    </w:p>
    <w:p w14:paraId="6EA81533" w14:textId="7EA37FC6" w:rsidR="00774A64" w:rsidRDefault="00774A64" w:rsidP="006B62EE">
      <w:pPr>
        <w:pStyle w:val="NormalWeb"/>
        <w:shd w:val="clear" w:color="auto" w:fill="FFFFFF"/>
        <w:spacing w:before="0" w:beforeAutospacing="0" w:after="0" w:afterAutospacing="0" w:line="360" w:lineRule="auto"/>
        <w:rPr>
          <w:rFonts w:ascii="SimSun" w:eastAsia="SimSun" w:hAnsi="SimSun" w:cs="Arial"/>
          <w:b/>
          <w:bCs/>
          <w:color w:val="1C1E21"/>
        </w:rPr>
      </w:pPr>
      <w:r w:rsidRPr="006B62EE">
        <w:rPr>
          <w:rFonts w:ascii="SimSun" w:eastAsia="SimSun" w:hAnsi="SimSun" w:cs="Arial" w:hint="eastAsia"/>
          <w:b/>
          <w:bCs/>
          <w:color w:val="1C1E21"/>
        </w:rPr>
        <w:t>假教师的</w:t>
      </w:r>
      <w:r>
        <w:rPr>
          <w:rFonts w:ascii="SimSun" w:eastAsia="SimSun" w:hAnsi="SimSun" w:cs="Arial" w:hint="eastAsia"/>
          <w:b/>
          <w:bCs/>
          <w:color w:val="1C1E21"/>
        </w:rPr>
        <w:t>能力：</w:t>
      </w:r>
    </w:p>
    <w:p w14:paraId="4DB2EC5F" w14:textId="25A26192" w:rsidR="00774A64" w:rsidRPr="002D6ED4" w:rsidRDefault="00774A64" w:rsidP="0085109D">
      <w:pPr>
        <w:pStyle w:val="NormalWeb"/>
        <w:numPr>
          <w:ilvl w:val="0"/>
          <w:numId w:val="7"/>
        </w:numPr>
        <w:shd w:val="clear" w:color="auto" w:fill="FFFFFF"/>
        <w:spacing w:before="0" w:beforeAutospacing="0" w:after="0" w:afterAutospacing="0" w:line="360" w:lineRule="auto"/>
        <w:rPr>
          <w:rStyle w:val="eop"/>
          <w:rFonts w:ascii="SimSun" w:eastAsia="SimSun" w:hAnsi="SimSun" w:cs="Microsoft YaHei"/>
          <w:b/>
          <w:bCs/>
        </w:rPr>
      </w:pPr>
      <w:r w:rsidRPr="002D6ED4">
        <w:rPr>
          <w:rStyle w:val="eop"/>
          <w:rFonts w:ascii="SimSun" w:eastAsia="SimSun" w:hAnsi="SimSun" w:cs="Calibri"/>
          <w:b/>
          <w:bCs/>
        </w:rPr>
        <w:t>V</w:t>
      </w:r>
      <w:r w:rsidRPr="002D6ED4">
        <w:rPr>
          <w:rStyle w:val="eop"/>
          <w:rFonts w:ascii="SimSun" w:eastAsia="SimSun" w:hAnsi="SimSun" w:cs="Calibri" w:hint="eastAsia"/>
          <w:b/>
          <w:bCs/>
        </w:rPr>
        <w:t>18</w:t>
      </w:r>
      <w:r w:rsidRPr="002D6ED4">
        <w:rPr>
          <w:rStyle w:val="eop"/>
          <w:rFonts w:ascii="SimSun" w:eastAsia="SimSun" w:hAnsi="SimSun" w:cs="Microsoft YaHei"/>
          <w:b/>
          <w:bCs/>
          <w:lang w:val="en-US"/>
        </w:rPr>
        <w:t>...</w:t>
      </w:r>
      <w:r w:rsidRPr="002D6ED4">
        <w:rPr>
          <w:rStyle w:val="eop"/>
          <w:rFonts w:ascii="SimSun" w:eastAsia="SimSun" w:hAnsi="SimSun" w:cs="Microsoft YaHei" w:hint="eastAsia"/>
          <w:b/>
          <w:bCs/>
        </w:rPr>
        <w:t>用花言巧语.</w:t>
      </w:r>
      <w:r w:rsidRPr="002D6ED4">
        <w:rPr>
          <w:rStyle w:val="eop"/>
          <w:rFonts w:ascii="SimSun" w:eastAsia="SimSun" w:hAnsi="SimSun" w:cs="Microsoft YaHei"/>
          <w:b/>
          <w:bCs/>
        </w:rPr>
        <w:t xml:space="preserve">.. </w:t>
      </w:r>
    </w:p>
    <w:p w14:paraId="29763B24" w14:textId="2CBE2BC5" w:rsidR="00774A64" w:rsidRPr="003B1604" w:rsidRDefault="00774A64" w:rsidP="003B1604">
      <w:pPr>
        <w:pStyle w:val="NormalWeb"/>
        <w:numPr>
          <w:ilvl w:val="0"/>
          <w:numId w:val="8"/>
        </w:numPr>
        <w:shd w:val="clear" w:color="auto" w:fill="FFFFFF"/>
        <w:spacing w:before="0" w:beforeAutospacing="0" w:after="0" w:afterAutospacing="0" w:line="360" w:lineRule="auto"/>
        <w:rPr>
          <w:rStyle w:val="eop"/>
          <w:rFonts w:ascii="SimSun" w:eastAsia="SimSun" w:hAnsi="SimSun" w:cs="Microsoft YaHei"/>
        </w:rPr>
      </w:pPr>
      <w:r>
        <w:rPr>
          <w:rStyle w:val="eop"/>
          <w:rFonts w:ascii="SimSun" w:eastAsia="SimSun" w:hAnsi="SimSun" w:cs="Microsoft YaHei" w:hint="eastAsia"/>
        </w:rPr>
        <w:t>极佳的口才</w:t>
      </w:r>
      <w:r w:rsidR="003B1604">
        <w:rPr>
          <w:rStyle w:val="eop"/>
          <w:rFonts w:ascii="SimSun" w:eastAsia="SimSun" w:hAnsi="SimSun" w:cs="Microsoft YaHei"/>
        </w:rPr>
        <w:t>,</w:t>
      </w:r>
      <w:r w:rsidR="003B1604">
        <w:rPr>
          <w:rStyle w:val="eop"/>
          <w:rFonts w:ascii="SimSun" w:eastAsia="SimSun" w:hAnsi="SimSun" w:cs="Microsoft YaHei" w:hint="eastAsia"/>
        </w:rPr>
        <w:t>说人</w:t>
      </w:r>
      <w:r w:rsidRPr="003B1604">
        <w:rPr>
          <w:rStyle w:val="eop"/>
          <w:rFonts w:ascii="SimSun" w:eastAsia="SimSun" w:hAnsi="SimSun" w:cs="Microsoft YaHei" w:hint="eastAsia"/>
        </w:rPr>
        <w:t>心里</w:t>
      </w:r>
      <w:r w:rsidR="003B1604">
        <w:rPr>
          <w:rStyle w:val="eop"/>
          <w:rFonts w:ascii="SimSun" w:eastAsia="SimSun" w:hAnsi="SimSun" w:cs="Microsoft YaHei" w:hint="eastAsia"/>
        </w:rPr>
        <w:t>爱</w:t>
      </w:r>
      <w:r w:rsidRPr="003B1604">
        <w:rPr>
          <w:rStyle w:val="eop"/>
          <w:rFonts w:ascii="SimSun" w:eastAsia="SimSun" w:hAnsi="SimSun" w:cs="Microsoft YaHei" w:hint="eastAsia"/>
        </w:rPr>
        <w:t xml:space="preserve">听的话 </w:t>
      </w:r>
    </w:p>
    <w:p w14:paraId="00BE7530" w14:textId="567535B5" w:rsidR="00774A64" w:rsidRPr="002D6ED4" w:rsidRDefault="00774A64" w:rsidP="0085109D">
      <w:pPr>
        <w:pStyle w:val="NormalWeb"/>
        <w:numPr>
          <w:ilvl w:val="0"/>
          <w:numId w:val="7"/>
        </w:numPr>
        <w:shd w:val="clear" w:color="auto" w:fill="FFFFFF"/>
        <w:spacing w:before="0" w:beforeAutospacing="0" w:after="0" w:afterAutospacing="0" w:line="360" w:lineRule="auto"/>
        <w:rPr>
          <w:rStyle w:val="eop"/>
          <w:rFonts w:ascii="SimSun" w:eastAsia="SimSun" w:hAnsi="SimSun" w:cs="Microsoft YaHei"/>
          <w:b/>
          <w:bCs/>
        </w:rPr>
      </w:pPr>
      <w:r w:rsidRPr="002D6ED4">
        <w:rPr>
          <w:rStyle w:val="eop"/>
          <w:rFonts w:ascii="SimSun" w:eastAsia="SimSun" w:hAnsi="SimSun" w:cs="Calibri"/>
          <w:b/>
          <w:bCs/>
        </w:rPr>
        <w:t>V</w:t>
      </w:r>
      <w:r w:rsidRPr="002D6ED4">
        <w:rPr>
          <w:rStyle w:val="eop"/>
          <w:rFonts w:ascii="SimSun" w:eastAsia="SimSun" w:hAnsi="SimSun" w:cs="Calibri" w:hint="eastAsia"/>
          <w:b/>
          <w:bCs/>
        </w:rPr>
        <w:t>18</w:t>
      </w:r>
      <w:r w:rsidRPr="002D6ED4">
        <w:rPr>
          <w:rStyle w:val="eop"/>
          <w:rFonts w:ascii="SimSun" w:eastAsia="SimSun" w:hAnsi="SimSun" w:cs="Calibri"/>
          <w:b/>
          <w:bCs/>
          <w:lang w:val="en-US"/>
        </w:rPr>
        <w:t>...</w:t>
      </w:r>
      <w:r w:rsidRPr="002D6ED4">
        <w:rPr>
          <w:rStyle w:val="eop"/>
          <w:rFonts w:ascii="SimSun" w:eastAsia="SimSun" w:hAnsi="SimSun" w:cs="Microsoft YaHei" w:hint="eastAsia"/>
          <w:b/>
          <w:bCs/>
        </w:rPr>
        <w:t>欺骗老实人的心。</w:t>
      </w:r>
    </w:p>
    <w:p w14:paraId="4EE43155" w14:textId="4EC6DF0E" w:rsidR="002D6ED4" w:rsidRPr="002D6ED4" w:rsidRDefault="002D6ED4" w:rsidP="002D6ED4">
      <w:pPr>
        <w:pStyle w:val="NormalWeb"/>
        <w:numPr>
          <w:ilvl w:val="0"/>
          <w:numId w:val="4"/>
        </w:numPr>
        <w:shd w:val="clear" w:color="auto" w:fill="FFFFFF"/>
        <w:spacing w:before="0" w:beforeAutospacing="0" w:after="0" w:afterAutospacing="0" w:line="360" w:lineRule="auto"/>
        <w:rPr>
          <w:rStyle w:val="eop"/>
          <w:rFonts w:ascii="SimSun" w:eastAsia="SimSun" w:hAnsi="SimSun" w:cs="Arial"/>
          <w:color w:val="1C1E21"/>
        </w:rPr>
      </w:pPr>
      <w:r>
        <w:rPr>
          <w:rStyle w:val="eop"/>
          <w:rFonts w:ascii="SimSun" w:eastAsia="SimSun" w:hAnsi="SimSun" w:cs="Arial" w:hint="eastAsia"/>
          <w:color w:val="1C1E21"/>
        </w:rPr>
        <w:t>一些</w:t>
      </w:r>
      <w:r w:rsidR="004333D5">
        <w:rPr>
          <w:rStyle w:val="eop"/>
          <w:rFonts w:ascii="SimSun" w:eastAsia="SimSun" w:hAnsi="SimSun" w:cs="Arial" w:hint="eastAsia"/>
          <w:color w:val="1C1E21"/>
        </w:rPr>
        <w:t>老实的</w:t>
      </w:r>
      <w:r>
        <w:rPr>
          <w:rStyle w:val="eop"/>
          <w:rFonts w:ascii="SimSun" w:eastAsia="SimSun" w:hAnsi="SimSun" w:cs="Arial" w:hint="eastAsia"/>
          <w:color w:val="1C1E21"/>
        </w:rPr>
        <w:t>弟兄姐妹，对这些人没有</w:t>
      </w:r>
      <w:r w:rsidR="004333D5">
        <w:rPr>
          <w:rStyle w:val="eop"/>
          <w:rFonts w:ascii="SimSun" w:eastAsia="SimSun" w:hAnsi="SimSun" w:cs="Arial" w:hint="eastAsia"/>
          <w:color w:val="1C1E21"/>
        </w:rPr>
        <w:t>防范之心</w:t>
      </w:r>
      <w:r w:rsidR="003B1604">
        <w:rPr>
          <w:rStyle w:val="eop"/>
          <w:rFonts w:ascii="SimSun" w:eastAsia="SimSun" w:hAnsi="SimSun" w:cs="Arial" w:hint="eastAsia"/>
          <w:color w:val="1C1E21"/>
        </w:rPr>
        <w:t>。</w:t>
      </w:r>
      <w:r w:rsidR="003B1604" w:rsidRPr="002D6ED4">
        <w:rPr>
          <w:rStyle w:val="eop"/>
          <w:rFonts w:ascii="SimSun" w:eastAsia="SimSun" w:hAnsi="SimSun" w:cs="Microsoft YaHei" w:hint="eastAsia"/>
        </w:rPr>
        <w:t>假教师</w:t>
      </w:r>
      <w:r w:rsidR="003B1604">
        <w:rPr>
          <w:rStyle w:val="eop"/>
          <w:rFonts w:ascii="SimSun" w:eastAsia="SimSun" w:hAnsi="SimSun" w:cs="Microsoft YaHei" w:hint="eastAsia"/>
        </w:rPr>
        <w:t>乔装自己属灵，敬畏主、爱主</w:t>
      </w:r>
    </w:p>
    <w:p w14:paraId="4D5963DA" w14:textId="575C742B" w:rsidR="00C1737F" w:rsidRPr="00C1737F" w:rsidRDefault="00C1737F" w:rsidP="00C1737F">
      <w:pPr>
        <w:pStyle w:val="NormalWeb"/>
        <w:numPr>
          <w:ilvl w:val="0"/>
          <w:numId w:val="4"/>
        </w:numPr>
        <w:shd w:val="clear" w:color="auto" w:fill="FFFFFF"/>
        <w:spacing w:before="0" w:beforeAutospacing="0" w:after="0" w:afterAutospacing="0" w:line="360" w:lineRule="auto"/>
        <w:rPr>
          <w:rStyle w:val="eop"/>
          <w:rFonts w:ascii="SimSun" w:eastAsia="SimSun" w:hAnsi="SimSun" w:cs="Calibri"/>
        </w:rPr>
      </w:pPr>
      <w:r>
        <w:rPr>
          <w:rStyle w:val="eop"/>
          <w:rFonts w:ascii="SimSun" w:eastAsia="SimSun" w:hAnsi="SimSun" w:cs="Calibri"/>
          <w:lang w:val="en-US"/>
        </w:rPr>
        <w:t>e</w:t>
      </w:r>
      <w:r>
        <w:rPr>
          <w:rStyle w:val="eop"/>
          <w:rFonts w:ascii="SimSun" w:eastAsia="SimSun" w:hAnsi="SimSun" w:cs="Calibri" w:hint="eastAsia"/>
        </w:rPr>
        <w:t>.g.东方闪电</w:t>
      </w:r>
      <w:r w:rsidR="003B1604">
        <w:rPr>
          <w:rStyle w:val="eop"/>
          <w:rFonts w:ascii="SimSun" w:eastAsia="SimSun" w:hAnsi="SimSun" w:cs="Calibri" w:hint="eastAsia"/>
        </w:rPr>
        <w:t>（全能神）、新天地。</w:t>
      </w:r>
    </w:p>
    <w:p w14:paraId="4FC30EC9" w14:textId="77777777" w:rsidR="004624CB" w:rsidRDefault="004624CB" w:rsidP="004624CB">
      <w:pPr>
        <w:pStyle w:val="NormalWeb"/>
        <w:numPr>
          <w:ilvl w:val="0"/>
          <w:numId w:val="5"/>
        </w:numPr>
        <w:shd w:val="clear" w:color="auto" w:fill="FFFFFF"/>
        <w:spacing w:before="0" w:beforeAutospacing="0"/>
        <w:ind w:left="357" w:hanging="357"/>
        <w:rPr>
          <w:rFonts w:ascii="SimSun" w:eastAsia="SimSun" w:hAnsi="SimSun" w:cs="Arial"/>
          <w:color w:val="1C1E21"/>
        </w:rPr>
      </w:pPr>
      <w:r w:rsidRPr="00A303F8">
        <w:rPr>
          <w:rFonts w:ascii="SimSun" w:eastAsia="SimSun" w:hAnsi="SimSun" w:cs="Arial" w:hint="eastAsia"/>
          <w:b/>
          <w:bCs/>
          <w:color w:val="1C1E21"/>
        </w:rPr>
        <w:t>林后11:13</w:t>
      </w:r>
      <w:r w:rsidRPr="00A303F8">
        <w:rPr>
          <w:rFonts w:ascii="SimSun" w:eastAsia="SimSun" w:hAnsi="SimSun" w:cs="Arial" w:hint="eastAsia"/>
          <w:color w:val="1C1E21"/>
        </w:rPr>
        <w:t xml:space="preserve"> 这样的人是假使徒，是诡诈的工人，装成基督的使徒。14 这并不希奇，因为撒但自己也装作光明的天使，15 所以，撒但的仆役装成公义的仆役，也不必大惊小怪。他们的结局必按他们所作的而定。</w:t>
      </w:r>
    </w:p>
    <w:p w14:paraId="348EE741" w14:textId="77777777" w:rsidR="003B1604" w:rsidRDefault="003B1604" w:rsidP="004624CB">
      <w:pPr>
        <w:pStyle w:val="NormalWeb"/>
        <w:numPr>
          <w:ilvl w:val="0"/>
          <w:numId w:val="5"/>
        </w:numPr>
        <w:shd w:val="clear" w:color="auto" w:fill="FFFFFF"/>
        <w:spacing w:before="0" w:beforeAutospacing="0"/>
        <w:ind w:left="357" w:hanging="357"/>
        <w:rPr>
          <w:rFonts w:ascii="SimSun" w:eastAsia="SimSun" w:hAnsi="SimSun" w:cs="Arial"/>
          <w:color w:val="1C1E21"/>
        </w:rPr>
      </w:pPr>
    </w:p>
    <w:p w14:paraId="0469B077" w14:textId="097F2B74" w:rsidR="0085109D" w:rsidRPr="00CB15F9" w:rsidRDefault="0085109D" w:rsidP="00CB15F9">
      <w:pPr>
        <w:pStyle w:val="NormalWeb"/>
        <w:numPr>
          <w:ilvl w:val="0"/>
          <w:numId w:val="7"/>
        </w:numPr>
        <w:shd w:val="clear" w:color="auto" w:fill="FFFFFF"/>
        <w:spacing w:before="0" w:beforeAutospacing="0" w:after="0" w:afterAutospacing="0" w:line="360" w:lineRule="auto"/>
        <w:rPr>
          <w:rStyle w:val="eop"/>
          <w:rFonts w:ascii="SimSun" w:eastAsia="SimSun" w:hAnsi="SimSun" w:cs="Microsoft YaHei"/>
          <w:sz w:val="20"/>
          <w:szCs w:val="20"/>
          <w:lang w:val="en-US"/>
        </w:rPr>
      </w:pPr>
      <w:r w:rsidRPr="00CB15F9">
        <w:rPr>
          <w:rStyle w:val="eop"/>
          <w:rFonts w:ascii="SimSun" w:eastAsia="SimSun" w:hAnsi="SimSun" w:cs="Calibri" w:hint="eastAsia"/>
          <w:b/>
          <w:bCs/>
        </w:rPr>
        <w:t xml:space="preserve">V18 </w:t>
      </w:r>
      <w:r w:rsidRPr="00CB15F9">
        <w:rPr>
          <w:rStyle w:val="eop"/>
          <w:rFonts w:ascii="SimSun" w:eastAsia="SimSun" w:hAnsi="SimSun" w:cs="Microsoft YaHei" w:hint="eastAsia"/>
          <w:b/>
          <w:bCs/>
        </w:rPr>
        <w:t>因为这样的人不服事我们的主基督，只服事自己的肚腹</w:t>
      </w:r>
      <w:r w:rsidR="00CB15F9">
        <w:rPr>
          <w:rStyle w:val="eop"/>
          <w:rFonts w:ascii="SimSun" w:eastAsia="SimSun" w:hAnsi="SimSun" w:cs="Microsoft YaHei" w:hint="eastAsia"/>
          <w:b/>
          <w:bCs/>
        </w:rPr>
        <w:t xml:space="preserve"> </w:t>
      </w:r>
      <w:r w:rsidRPr="00CB15F9">
        <w:rPr>
          <w:rStyle w:val="eop"/>
          <w:rFonts w:ascii="SimSun" w:eastAsia="SimSun" w:hAnsi="SimSun" w:cs="Microsoft YaHei"/>
          <w:b/>
          <w:bCs/>
          <w:lang w:val="en-US"/>
        </w:rPr>
        <w:t>...</w:t>
      </w:r>
      <w:r w:rsidRPr="00CB15F9">
        <w:rPr>
          <w:rStyle w:val="eop"/>
          <w:rFonts w:ascii="SimSun" w:eastAsia="SimSun" w:hAnsi="SimSun" w:cs="Microsoft YaHei" w:hint="eastAsia"/>
          <w:sz w:val="20"/>
          <w:szCs w:val="20"/>
          <w:lang w:val="en-US"/>
        </w:rPr>
        <w:t>（</w:t>
      </w:r>
      <w:r w:rsidR="00B4215A" w:rsidRPr="00CB15F9">
        <w:rPr>
          <w:rStyle w:val="eop"/>
          <w:rFonts w:ascii="SimSun" w:eastAsia="SimSun" w:hAnsi="SimSun" w:cs="Microsoft YaHei" w:hint="eastAsia"/>
          <w:sz w:val="20"/>
          <w:szCs w:val="20"/>
          <w:lang w:val="en-US"/>
        </w:rPr>
        <w:t>彼后2</w:t>
      </w:r>
      <w:r w:rsidR="00B4215A" w:rsidRPr="00CB15F9">
        <w:rPr>
          <w:rStyle w:val="eop"/>
          <w:rFonts w:ascii="SimSun" w:eastAsia="SimSun" w:hAnsi="SimSun" w:cs="Microsoft YaHei"/>
          <w:sz w:val="20"/>
          <w:szCs w:val="20"/>
          <w:lang w:val="en-US"/>
        </w:rPr>
        <w:t>:3</w:t>
      </w:r>
      <w:r w:rsidR="00B4215A" w:rsidRPr="00CB15F9">
        <w:rPr>
          <w:rStyle w:val="eop"/>
          <w:rFonts w:ascii="SimSun" w:eastAsia="SimSun" w:hAnsi="SimSun" w:cs="Microsoft YaHei" w:hint="eastAsia"/>
          <w:sz w:val="20"/>
          <w:szCs w:val="20"/>
          <w:lang w:val="en-US"/>
        </w:rPr>
        <w:t>、多1</w:t>
      </w:r>
      <w:r w:rsidR="00B4215A" w:rsidRPr="00CB15F9">
        <w:rPr>
          <w:rStyle w:val="eop"/>
          <w:rFonts w:ascii="SimSun" w:eastAsia="SimSun" w:hAnsi="SimSun" w:cs="Microsoft YaHei"/>
          <w:sz w:val="20"/>
          <w:szCs w:val="20"/>
          <w:lang w:val="en-US"/>
        </w:rPr>
        <w:t>:11</w:t>
      </w:r>
      <w:r w:rsidR="00B4215A" w:rsidRPr="00CB15F9">
        <w:rPr>
          <w:rStyle w:val="eop"/>
          <w:rFonts w:ascii="SimSun" w:eastAsia="SimSun" w:hAnsi="SimSun" w:cs="Microsoft YaHei" w:hint="eastAsia"/>
          <w:sz w:val="20"/>
          <w:szCs w:val="20"/>
          <w:lang w:val="en-US"/>
        </w:rPr>
        <w:t>、犹1</w:t>
      </w:r>
      <w:r w:rsidR="00B4215A" w:rsidRPr="00CB15F9">
        <w:rPr>
          <w:rStyle w:val="eop"/>
          <w:rFonts w:ascii="SimSun" w:eastAsia="SimSun" w:hAnsi="SimSun" w:cs="Microsoft YaHei"/>
          <w:sz w:val="20"/>
          <w:szCs w:val="20"/>
          <w:lang w:val="en-US"/>
        </w:rPr>
        <w:t>:11</w:t>
      </w:r>
      <w:r w:rsidR="00B4215A" w:rsidRPr="00CB15F9">
        <w:rPr>
          <w:rStyle w:val="eop"/>
          <w:rFonts w:ascii="SimSun" w:eastAsia="SimSun" w:hAnsi="SimSun" w:cs="Microsoft YaHei" w:hint="eastAsia"/>
          <w:sz w:val="20"/>
          <w:szCs w:val="20"/>
          <w:lang w:val="en-US"/>
        </w:rPr>
        <w:t>）</w:t>
      </w:r>
    </w:p>
    <w:p w14:paraId="4176A4AB" w14:textId="4FEC501F" w:rsidR="006B62EE" w:rsidRPr="00685265" w:rsidRDefault="00685265" w:rsidP="00CB15F9">
      <w:pPr>
        <w:pStyle w:val="NormalWeb"/>
        <w:numPr>
          <w:ilvl w:val="0"/>
          <w:numId w:val="4"/>
        </w:numPr>
        <w:shd w:val="clear" w:color="auto" w:fill="FFFFFF"/>
        <w:spacing w:before="0" w:beforeAutospacing="0" w:after="0" w:afterAutospacing="0" w:line="360" w:lineRule="auto"/>
        <w:rPr>
          <w:rFonts w:ascii="SimSun" w:eastAsia="SimSun" w:hAnsi="SimSun" w:cs="Microsoft YaHei"/>
          <w:lang w:val="en-US"/>
        </w:rPr>
      </w:pPr>
      <w:r w:rsidRPr="00685265">
        <w:rPr>
          <w:rFonts w:ascii="SimSun" w:eastAsia="SimSun" w:hAnsi="SimSun" w:cs="Microsoft YaHei" w:hint="eastAsia"/>
          <w:lang w:val="en-US"/>
        </w:rPr>
        <w:t>因为他</w:t>
      </w:r>
      <w:r>
        <w:rPr>
          <w:rFonts w:ascii="SimSun" w:eastAsia="SimSun" w:hAnsi="SimSun" w:cs="Microsoft YaHei" w:hint="eastAsia"/>
          <w:lang w:val="en-US"/>
        </w:rPr>
        <w:t>根本</w:t>
      </w:r>
      <w:r w:rsidRPr="00685265">
        <w:rPr>
          <w:rFonts w:ascii="SimSun" w:eastAsia="SimSun" w:hAnsi="SimSun" w:cs="Microsoft YaHei" w:hint="eastAsia"/>
          <w:lang w:val="en-US"/>
        </w:rPr>
        <w:t>不是服事主，他服事的是自己，为自己的</w:t>
      </w:r>
      <w:r w:rsidRPr="00685265">
        <w:rPr>
          <w:rStyle w:val="eop"/>
          <w:rFonts w:ascii="SimSun" w:eastAsia="SimSun" w:hAnsi="SimSun" w:cs="Microsoft YaHei" w:hint="eastAsia"/>
        </w:rPr>
        <w:t>肚腹谋利益</w:t>
      </w:r>
    </w:p>
    <w:p w14:paraId="1AF1F946" w14:textId="7AE4609E" w:rsidR="00053A87" w:rsidRPr="00CB15F9" w:rsidRDefault="006F50F8" w:rsidP="00CB15F9">
      <w:pPr>
        <w:pStyle w:val="paragraph"/>
        <w:numPr>
          <w:ilvl w:val="0"/>
          <w:numId w:val="6"/>
        </w:numPr>
        <w:shd w:val="clear" w:color="auto" w:fill="FFFFFF"/>
        <w:spacing w:before="0" w:beforeAutospacing="0" w:after="0" w:afterAutospacing="0" w:line="360" w:lineRule="auto"/>
        <w:ind w:left="357" w:hanging="357"/>
        <w:textAlignment w:val="baseline"/>
        <w:rPr>
          <w:rStyle w:val="eop"/>
          <w:rFonts w:ascii="SimSun" w:eastAsia="SimSun" w:hAnsi="SimSun" w:cs="Arial"/>
          <w:color w:val="1C1E21"/>
        </w:rPr>
      </w:pPr>
      <w:r w:rsidRPr="00A73B7B">
        <w:rPr>
          <w:rStyle w:val="eop"/>
          <w:rFonts w:ascii="SimSun" w:eastAsia="SimSun" w:hAnsi="SimSun" w:cs="Calibri" w:hint="eastAsia"/>
          <w:b/>
          <w:bCs/>
        </w:rPr>
        <w:t>V</w:t>
      </w:r>
      <w:r w:rsidR="00C36606" w:rsidRPr="00A73B7B">
        <w:rPr>
          <w:rStyle w:val="eop"/>
          <w:rFonts w:ascii="SimSun" w:eastAsia="SimSun" w:hAnsi="SimSun" w:cs="Calibri" w:hint="eastAsia"/>
          <w:b/>
          <w:bCs/>
        </w:rPr>
        <w:t>19</w:t>
      </w:r>
      <w:r w:rsidR="00C36606" w:rsidRPr="00A73B7B">
        <w:rPr>
          <w:rStyle w:val="eop"/>
          <w:rFonts w:ascii="SimSun" w:eastAsia="SimSun" w:hAnsi="SimSun" w:cs="Microsoft YaHei" w:hint="eastAsia"/>
          <w:b/>
          <w:bCs/>
        </w:rPr>
        <w:t>你们的顺服已经名闻各处</w:t>
      </w:r>
      <w:r w:rsidR="00F5294B">
        <w:rPr>
          <w:rStyle w:val="eop"/>
          <w:rFonts w:ascii="SimSun" w:eastAsia="SimSun" w:hAnsi="SimSun" w:cs="Microsoft YaHei"/>
          <w:b/>
          <w:bCs/>
          <w:lang w:val="en-US"/>
        </w:rPr>
        <w:t>,</w:t>
      </w:r>
      <w:r w:rsidR="00C36606" w:rsidRPr="00A73B7B">
        <w:rPr>
          <w:rStyle w:val="eop"/>
          <w:rFonts w:ascii="SimSun" w:eastAsia="SimSun" w:hAnsi="SimSun" w:cs="Microsoft YaHei" w:hint="eastAsia"/>
          <w:b/>
          <w:bCs/>
        </w:rPr>
        <w:t>所以我为你们高兴。我愿你们在善事上有智慧</w:t>
      </w:r>
      <w:r w:rsidR="00F5294B">
        <w:rPr>
          <w:rStyle w:val="eop"/>
          <w:rFonts w:ascii="SimSun" w:eastAsia="SimSun" w:hAnsi="SimSun" w:cs="Microsoft YaHei" w:hint="eastAsia"/>
          <w:b/>
          <w:bCs/>
        </w:rPr>
        <w:t>,</w:t>
      </w:r>
      <w:r w:rsidR="00C36606" w:rsidRPr="00A73B7B">
        <w:rPr>
          <w:rStyle w:val="eop"/>
          <w:rFonts w:ascii="SimSun" w:eastAsia="SimSun" w:hAnsi="SimSun" w:cs="Microsoft YaHei" w:hint="eastAsia"/>
          <w:b/>
          <w:bCs/>
        </w:rPr>
        <w:t>在恶事上毫不沾染</w:t>
      </w:r>
    </w:p>
    <w:p w14:paraId="49F3D431" w14:textId="7113256C" w:rsidR="001E7275" w:rsidRPr="00A73B7B" w:rsidRDefault="003B1604" w:rsidP="00CB15F9">
      <w:pPr>
        <w:pStyle w:val="paragraph"/>
        <w:numPr>
          <w:ilvl w:val="0"/>
          <w:numId w:val="11"/>
        </w:numPr>
        <w:shd w:val="clear" w:color="auto" w:fill="FFFFFF"/>
        <w:spacing w:before="0" w:beforeAutospacing="0" w:after="0" w:afterAutospacing="0" w:line="360" w:lineRule="auto"/>
        <w:textAlignment w:val="baseline"/>
        <w:rPr>
          <w:rFonts w:ascii="SimSun" w:eastAsia="SimSun" w:hAnsi="SimSun" w:cs="Arial"/>
          <w:color w:val="1C1E21"/>
        </w:rPr>
      </w:pPr>
      <w:r>
        <w:rPr>
          <w:rFonts w:ascii="SimSun" w:eastAsia="SimSun" w:hAnsi="SimSun" w:cs="Arial" w:hint="eastAsia"/>
          <w:color w:val="1C1E21"/>
        </w:rPr>
        <w:t>保罗这位牧者</w:t>
      </w:r>
      <w:r w:rsidR="00685265">
        <w:rPr>
          <w:rFonts w:ascii="SimSun" w:eastAsia="SimSun" w:hAnsi="SimSun" w:cs="Arial" w:hint="eastAsia"/>
          <w:color w:val="1C1E21"/>
        </w:rPr>
        <w:t>感到高兴：</w:t>
      </w:r>
      <w:r>
        <w:rPr>
          <w:rFonts w:ascii="SimSun" w:eastAsia="SimSun" w:hAnsi="SimSun" w:cs="Arial" w:hint="eastAsia"/>
          <w:color w:val="1C1E21"/>
        </w:rPr>
        <w:t>因</w:t>
      </w:r>
      <w:r w:rsidR="00CB15F9">
        <w:rPr>
          <w:rFonts w:ascii="SimSun" w:eastAsia="SimSun" w:hAnsi="SimSun" w:cs="Arial" w:hint="eastAsia"/>
          <w:color w:val="1C1E21"/>
        </w:rPr>
        <w:t>他们顺服</w:t>
      </w:r>
      <w:r w:rsidR="00A73B7B" w:rsidRPr="00A73B7B">
        <w:rPr>
          <w:rFonts w:ascii="SimSun" w:eastAsia="SimSun" w:hAnsi="SimSun" w:cs="Arial" w:hint="eastAsia"/>
          <w:color w:val="1C1E21"/>
        </w:rPr>
        <w:t>真理、顺服主</w:t>
      </w:r>
      <w:r w:rsidR="00685265">
        <w:rPr>
          <w:rFonts w:ascii="SimSun" w:eastAsia="SimSun" w:hAnsi="SimSun" w:cs="Arial" w:hint="eastAsia"/>
          <w:color w:val="1C1E21"/>
        </w:rPr>
        <w:t xml:space="preserve"> （1</w:t>
      </w:r>
      <w:r w:rsidR="00685265">
        <w:rPr>
          <w:rFonts w:ascii="SimSun" w:eastAsia="SimSun" w:hAnsi="SimSun" w:cs="Arial"/>
          <w:color w:val="1C1E21"/>
        </w:rPr>
        <w:t>:8</w:t>
      </w:r>
      <w:r w:rsidR="00685265">
        <w:rPr>
          <w:rFonts w:ascii="SimSun" w:eastAsia="SimSun" w:hAnsi="SimSun" w:cs="Arial" w:hint="eastAsia"/>
          <w:color w:val="1C1E21"/>
        </w:rPr>
        <w:t>）</w:t>
      </w:r>
      <w:r w:rsidR="00CB15F9">
        <w:rPr>
          <w:rFonts w:ascii="SimSun" w:eastAsia="SimSun" w:hAnsi="SimSun" w:cs="Arial" w:hint="eastAsia"/>
          <w:color w:val="1C1E21"/>
        </w:rPr>
        <w:t xml:space="preserve"> </w:t>
      </w:r>
    </w:p>
    <w:p w14:paraId="78F174C3" w14:textId="61FC2792" w:rsidR="00A73B7B" w:rsidRPr="00CB15F9" w:rsidRDefault="00A73B7B" w:rsidP="00CB15F9">
      <w:pPr>
        <w:pStyle w:val="NormalWeb"/>
        <w:numPr>
          <w:ilvl w:val="0"/>
          <w:numId w:val="11"/>
        </w:numPr>
        <w:shd w:val="clear" w:color="auto" w:fill="FFFFFF"/>
        <w:spacing w:before="0" w:beforeAutospacing="0" w:after="0" w:afterAutospacing="0" w:line="360" w:lineRule="auto"/>
        <w:rPr>
          <w:rStyle w:val="eop"/>
          <w:rFonts w:ascii="SimSun" w:eastAsia="SimSun" w:hAnsi="SimSun" w:cs="Arial"/>
          <w:color w:val="1C1E21"/>
        </w:rPr>
      </w:pPr>
      <w:r w:rsidRPr="00A73B7B">
        <w:rPr>
          <w:rFonts w:ascii="SimSun" w:eastAsia="SimSun" w:hAnsi="SimSun" w:cs="Arial" w:hint="eastAsia"/>
          <w:color w:val="1C1E21"/>
        </w:rPr>
        <w:lastRenderedPageBreak/>
        <w:t>保罗</w:t>
      </w:r>
      <w:r w:rsidR="00765CE8">
        <w:rPr>
          <w:rStyle w:val="eop"/>
          <w:rFonts w:ascii="SimSun" w:eastAsia="SimSun" w:hAnsi="SimSun" w:cs="Microsoft YaHei" w:hint="eastAsia"/>
          <w:lang w:val="en-US"/>
        </w:rPr>
        <w:t>希望</w:t>
      </w:r>
      <w:r w:rsidR="00685265">
        <w:rPr>
          <w:rStyle w:val="eop"/>
          <w:rFonts w:ascii="SimSun" w:eastAsia="SimSun" w:hAnsi="SimSun" w:cs="Microsoft YaHei" w:hint="eastAsia"/>
          <w:lang w:val="en-US"/>
        </w:rPr>
        <w:t>他们：</w:t>
      </w:r>
      <w:r w:rsidR="00765CE8" w:rsidRPr="00CB15F9">
        <w:rPr>
          <w:rStyle w:val="eop"/>
          <w:rFonts w:ascii="SimSun" w:eastAsia="SimSun" w:hAnsi="SimSun" w:cs="Microsoft YaHei" w:hint="eastAsia"/>
          <w:lang w:val="en-US"/>
        </w:rPr>
        <w:t>不沾染恶事</w:t>
      </w:r>
      <w:r w:rsidR="00765CE8">
        <w:rPr>
          <w:rStyle w:val="eop"/>
          <w:rFonts w:ascii="SimSun" w:eastAsia="SimSun" w:hAnsi="SimSun" w:cs="Microsoft YaHei" w:hint="eastAsia"/>
          <w:lang w:val="en-US"/>
        </w:rPr>
        <w:t>（V</w:t>
      </w:r>
      <w:r w:rsidR="00765CE8">
        <w:rPr>
          <w:rStyle w:val="eop"/>
          <w:rFonts w:ascii="SimSun" w:eastAsia="SimSun" w:hAnsi="SimSun" w:cs="Microsoft YaHei"/>
          <w:lang w:val="en-US"/>
        </w:rPr>
        <w:t>17</w:t>
      </w:r>
      <w:r w:rsidR="00425568">
        <w:rPr>
          <w:rStyle w:val="eop"/>
          <w:rFonts w:ascii="SimSun" w:eastAsia="SimSun" w:hAnsi="SimSun" w:cs="Microsoft YaHei" w:hint="eastAsia"/>
          <w:lang w:val="en-US"/>
        </w:rPr>
        <w:t>假教师</w:t>
      </w:r>
      <w:r w:rsidR="00765CE8">
        <w:rPr>
          <w:rStyle w:val="eop"/>
          <w:rFonts w:ascii="SimSun" w:eastAsia="SimSun" w:hAnsi="SimSun" w:cs="Microsoft YaHei" w:hint="eastAsia"/>
          <w:lang w:val="en-US"/>
        </w:rPr>
        <w:t>），</w:t>
      </w:r>
      <w:r w:rsidR="00425568">
        <w:rPr>
          <w:rStyle w:val="eop"/>
          <w:rFonts w:ascii="SimSun" w:eastAsia="SimSun" w:hAnsi="SimSun" w:cs="Microsoft YaHei" w:hint="eastAsia"/>
          <w:lang w:val="en-US"/>
        </w:rPr>
        <w:t>在</w:t>
      </w:r>
      <w:r w:rsidR="00425568" w:rsidRPr="00425568">
        <w:rPr>
          <w:rStyle w:val="eop"/>
          <w:rFonts w:ascii="SimSun" w:eastAsia="SimSun" w:hAnsi="SimSun" w:cs="Microsoft YaHei" w:hint="eastAsia"/>
          <w:lang w:val="en-US"/>
        </w:rPr>
        <w:t>善事上有智慧</w:t>
      </w:r>
    </w:p>
    <w:p w14:paraId="4A59307E" w14:textId="77777777" w:rsidR="003B1604" w:rsidRPr="003B1604" w:rsidRDefault="003B1604" w:rsidP="003B1604">
      <w:pPr>
        <w:pStyle w:val="paragraph"/>
        <w:spacing w:before="0" w:beforeAutospacing="0" w:after="0" w:afterAutospacing="0" w:line="360" w:lineRule="auto"/>
        <w:ind w:left="357"/>
        <w:textAlignment w:val="baseline"/>
        <w:rPr>
          <w:rStyle w:val="eop"/>
          <w:rFonts w:ascii="SimSun" w:eastAsia="SimSun" w:hAnsi="SimSun" w:cs="Microsoft YaHei" w:hint="eastAsia"/>
          <w:b/>
          <w:bCs/>
        </w:rPr>
      </w:pPr>
    </w:p>
    <w:p w14:paraId="15425D96" w14:textId="068F811F" w:rsidR="00A73B7B" w:rsidRPr="006F50F8" w:rsidRDefault="00A73B7B" w:rsidP="00CB15F9">
      <w:pPr>
        <w:pStyle w:val="paragraph"/>
        <w:numPr>
          <w:ilvl w:val="0"/>
          <w:numId w:val="6"/>
        </w:numPr>
        <w:spacing w:before="0" w:beforeAutospacing="0" w:after="0" w:afterAutospacing="0" w:line="360" w:lineRule="auto"/>
        <w:ind w:left="357" w:hanging="357"/>
        <w:textAlignment w:val="baseline"/>
        <w:rPr>
          <w:rStyle w:val="eop"/>
          <w:rFonts w:ascii="SimSun" w:eastAsia="SimSun" w:hAnsi="SimSun" w:cs="Microsoft YaHei"/>
          <w:b/>
          <w:bCs/>
        </w:rPr>
      </w:pPr>
      <w:r w:rsidRPr="00A73B7B">
        <w:rPr>
          <w:rStyle w:val="eop"/>
          <w:rFonts w:ascii="SimSun" w:eastAsia="SimSun" w:hAnsi="SimSun" w:cs="Calibri" w:hint="eastAsia"/>
          <w:b/>
          <w:bCs/>
        </w:rPr>
        <w:t>V</w:t>
      </w:r>
      <w:r w:rsidRPr="006F50F8">
        <w:rPr>
          <w:rStyle w:val="eop"/>
          <w:rFonts w:ascii="SimSun" w:eastAsia="SimSun" w:hAnsi="SimSun" w:cs="Calibri" w:hint="eastAsia"/>
          <w:b/>
          <w:bCs/>
        </w:rPr>
        <w:t xml:space="preserve">20 </w:t>
      </w:r>
      <w:r w:rsidRPr="006F50F8">
        <w:rPr>
          <w:rStyle w:val="eop"/>
          <w:rFonts w:ascii="SimSun" w:eastAsia="SimSun" w:hAnsi="SimSun" w:cs="Microsoft YaHei" w:hint="eastAsia"/>
          <w:b/>
          <w:bCs/>
        </w:rPr>
        <w:t>赐平安的上帝</w:t>
      </w:r>
      <w:r w:rsidR="003E3878">
        <w:rPr>
          <w:rStyle w:val="FootnoteReference"/>
          <w:rFonts w:ascii="SimSun" w:eastAsia="SimSun" w:hAnsi="SimSun" w:cs="Microsoft YaHei"/>
          <w:b/>
          <w:bCs/>
        </w:rPr>
        <w:footnoteReference w:id="4"/>
      </w:r>
      <w:r w:rsidRPr="006F50F8">
        <w:rPr>
          <w:rStyle w:val="eop"/>
          <w:rFonts w:ascii="SimSun" w:eastAsia="SimSun" w:hAnsi="SimSun" w:cs="Microsoft YaHei" w:hint="eastAsia"/>
          <w:b/>
          <w:bCs/>
        </w:rPr>
        <w:t>快要把撒但践踏在你们脚下</w:t>
      </w:r>
      <w:r w:rsidR="00053A87">
        <w:rPr>
          <w:rStyle w:val="FootnoteReference"/>
          <w:rFonts w:ascii="SimSun" w:eastAsia="SimSun" w:hAnsi="SimSun" w:cs="Microsoft YaHei"/>
          <w:b/>
          <w:bCs/>
        </w:rPr>
        <w:footnoteReference w:id="5"/>
      </w:r>
      <w:r w:rsidRPr="006F50F8">
        <w:rPr>
          <w:rStyle w:val="eop"/>
          <w:rFonts w:ascii="SimSun" w:eastAsia="SimSun" w:hAnsi="SimSun" w:cs="Microsoft YaHei" w:hint="eastAsia"/>
          <w:b/>
          <w:bCs/>
        </w:rPr>
        <w:t>。愿我们主耶稣的恩惠与你们同在。</w:t>
      </w:r>
    </w:p>
    <w:p w14:paraId="62000A79" w14:textId="5E0ED3C2" w:rsidR="00A73B7B" w:rsidRPr="003435CB" w:rsidRDefault="00A73B7B" w:rsidP="003435CB">
      <w:pPr>
        <w:pStyle w:val="NormalWeb"/>
        <w:numPr>
          <w:ilvl w:val="0"/>
          <w:numId w:val="13"/>
        </w:numPr>
        <w:shd w:val="clear" w:color="auto" w:fill="FFFFFF"/>
        <w:spacing w:before="0" w:beforeAutospacing="0" w:after="0" w:afterAutospacing="0" w:line="360" w:lineRule="auto"/>
        <w:rPr>
          <w:rFonts w:ascii="SimSun" w:eastAsia="SimSun" w:hAnsi="SimSun" w:cs="Arial"/>
          <w:color w:val="1C1E21"/>
        </w:rPr>
      </w:pPr>
      <w:r>
        <w:rPr>
          <w:rFonts w:ascii="SimSun" w:eastAsia="SimSun" w:hAnsi="SimSun" w:cs="Arial" w:hint="eastAsia"/>
          <w:color w:val="1C1E21"/>
        </w:rPr>
        <w:t>保罗</w:t>
      </w:r>
      <w:r w:rsidR="002B2F56">
        <w:rPr>
          <w:rFonts w:ascii="SimSun" w:eastAsia="SimSun" w:hAnsi="SimSun" w:cs="Arial" w:hint="eastAsia"/>
          <w:color w:val="1C1E21"/>
        </w:rPr>
        <w:t>倒出</w:t>
      </w:r>
      <w:r>
        <w:rPr>
          <w:rFonts w:ascii="SimSun" w:eastAsia="SimSun" w:hAnsi="SimSun" w:cs="Arial" w:hint="eastAsia"/>
          <w:color w:val="1C1E21"/>
        </w:rPr>
        <w:t>教会（我们）最后一定得胜</w:t>
      </w:r>
      <w:r w:rsidR="003435CB">
        <w:rPr>
          <w:rFonts w:ascii="SimSun" w:eastAsia="SimSun" w:hAnsi="SimSun" w:cs="Arial" w:hint="eastAsia"/>
          <w:color w:val="1C1E21"/>
        </w:rPr>
        <w:t>。</w:t>
      </w:r>
      <w:r w:rsidRPr="003435CB">
        <w:rPr>
          <w:rFonts w:ascii="SimSun" w:eastAsia="SimSun" w:hAnsi="SimSun" w:cs="Arial" w:hint="eastAsia"/>
          <w:color w:val="1C1E21"/>
        </w:rPr>
        <w:t>基督再来之时，</w:t>
      </w:r>
      <w:r w:rsidR="002B2F56" w:rsidRPr="003435CB">
        <w:rPr>
          <w:rFonts w:ascii="SimSun" w:eastAsia="SimSun" w:hAnsi="SimSun" w:cs="Arial" w:hint="eastAsia"/>
          <w:color w:val="1C1E21"/>
        </w:rPr>
        <w:t>上帝会把</w:t>
      </w:r>
      <w:r w:rsidRPr="003435CB">
        <w:rPr>
          <w:rFonts w:ascii="SimSun" w:eastAsia="SimSun" w:hAnsi="SimSun" w:cs="Arial" w:hint="eastAsia"/>
          <w:color w:val="1C1E21"/>
        </w:rPr>
        <w:t>撒但践踏在</w:t>
      </w:r>
      <w:r w:rsidR="002B2F56" w:rsidRPr="003435CB">
        <w:rPr>
          <w:rFonts w:ascii="SimSun" w:eastAsia="SimSun" w:hAnsi="SimSun" w:cs="Arial" w:hint="eastAsia"/>
          <w:color w:val="1C1E21"/>
        </w:rPr>
        <w:t>我</w:t>
      </w:r>
      <w:r w:rsidRPr="003435CB">
        <w:rPr>
          <w:rFonts w:ascii="SimSun" w:eastAsia="SimSun" w:hAnsi="SimSun" w:cs="Arial" w:hint="eastAsia"/>
          <w:color w:val="1C1E21"/>
        </w:rPr>
        <w:t xml:space="preserve">们脚下 </w:t>
      </w:r>
    </w:p>
    <w:p w14:paraId="718F360E" w14:textId="3653E45E" w:rsidR="00A73B7B" w:rsidRPr="002B2F56" w:rsidRDefault="00A73B7B" w:rsidP="0036316E">
      <w:pPr>
        <w:pStyle w:val="NormalWeb"/>
        <w:numPr>
          <w:ilvl w:val="0"/>
          <w:numId w:val="6"/>
        </w:numPr>
        <w:shd w:val="clear" w:color="auto" w:fill="FFFFFF"/>
        <w:spacing w:before="0" w:beforeAutospacing="0" w:after="0" w:afterAutospacing="0" w:line="360" w:lineRule="auto"/>
        <w:rPr>
          <w:rFonts w:ascii="SimSun" w:eastAsia="SimSun" w:hAnsi="SimSun" w:cs="Arial"/>
          <w:color w:val="1C1E21"/>
        </w:rPr>
      </w:pPr>
      <w:r w:rsidRPr="00A73B7B">
        <w:rPr>
          <w:rFonts w:ascii="SimSun" w:eastAsia="SimSun" w:hAnsi="SimSun" w:cs="Arial" w:hint="eastAsia"/>
          <w:b/>
          <w:bCs/>
          <w:color w:val="1C1E21"/>
        </w:rPr>
        <w:t>创3:15</w:t>
      </w:r>
      <w:r w:rsidRPr="00A73B7B">
        <w:rPr>
          <w:rFonts w:ascii="SimSun" w:eastAsia="SimSun" w:hAnsi="SimSun" w:cs="Arial"/>
          <w:b/>
          <w:bCs/>
          <w:color w:val="1C1E21"/>
          <w:lang w:val="en-US"/>
        </w:rPr>
        <w:t>...</w:t>
      </w:r>
      <w:r w:rsidRPr="00A73B7B">
        <w:rPr>
          <w:rFonts w:ascii="SimSun" w:eastAsia="SimSun" w:hAnsi="SimSun" w:cs="Arial" w:hint="eastAsia"/>
          <w:b/>
          <w:bCs/>
          <w:color w:val="1C1E21"/>
        </w:rPr>
        <w:t>女人的後裔要伤你的头</w:t>
      </w:r>
      <w:r w:rsidR="00770778">
        <w:rPr>
          <w:rFonts w:ascii="SimSun" w:eastAsia="SimSun" w:hAnsi="SimSun" w:cs="Arial"/>
          <w:b/>
          <w:bCs/>
          <w:color w:val="1C1E21"/>
          <w:lang w:val="en-US"/>
        </w:rPr>
        <w:t>...</w:t>
      </w:r>
      <w:r w:rsidRPr="00A73B7B">
        <w:rPr>
          <w:rFonts w:ascii="SimSun" w:eastAsia="SimSun" w:hAnsi="SimSun" w:cs="Arial" w:hint="eastAsia"/>
          <w:b/>
          <w:bCs/>
          <w:color w:val="1C1E21"/>
        </w:rPr>
        <w:t xml:space="preserve"> </w:t>
      </w:r>
      <w:r w:rsidR="002B2F56" w:rsidRPr="002B2F56">
        <w:rPr>
          <w:rFonts w:ascii="SimSun" w:eastAsia="SimSun" w:hAnsi="SimSun" w:cs="Arial" w:hint="eastAsia"/>
          <w:color w:val="1C1E21"/>
        </w:rPr>
        <w:t>（保罗引用了 创3</w:t>
      </w:r>
      <w:r w:rsidR="002B2F56" w:rsidRPr="002B2F56">
        <w:rPr>
          <w:rFonts w:ascii="SimSun" w:eastAsia="SimSun" w:hAnsi="SimSun" w:cs="Arial"/>
          <w:color w:val="1C1E21"/>
        </w:rPr>
        <w:t>:15</w:t>
      </w:r>
      <w:r w:rsidR="002B2F56" w:rsidRPr="002B2F56">
        <w:rPr>
          <w:rFonts w:ascii="SimSun" w:eastAsia="SimSun" w:hAnsi="SimSun" w:cs="Arial" w:hint="eastAsia"/>
          <w:color w:val="1C1E21"/>
        </w:rPr>
        <w:t>）</w:t>
      </w:r>
    </w:p>
    <w:p w14:paraId="4E274A7B" w14:textId="592A6F1A" w:rsidR="00A73B7B" w:rsidRDefault="00A73B7B" w:rsidP="00A73B7B">
      <w:pPr>
        <w:pStyle w:val="NormalWeb"/>
        <w:numPr>
          <w:ilvl w:val="0"/>
          <w:numId w:val="14"/>
        </w:numPr>
        <w:shd w:val="clear" w:color="auto" w:fill="FFFFFF"/>
        <w:spacing w:before="0" w:beforeAutospacing="0" w:after="0" w:afterAutospacing="0" w:line="360" w:lineRule="auto"/>
        <w:rPr>
          <w:rFonts w:ascii="SimSun" w:eastAsia="SimSun" w:hAnsi="SimSun" w:cs="Arial"/>
          <w:color w:val="1C1E21"/>
        </w:rPr>
      </w:pPr>
      <w:r>
        <w:rPr>
          <w:rFonts w:ascii="SimSun" w:eastAsia="SimSun" w:hAnsi="SimSun" w:cs="Arial" w:hint="eastAsia"/>
          <w:color w:val="1C1E21"/>
        </w:rPr>
        <w:t>这位</w:t>
      </w:r>
      <w:r w:rsidR="0036316E" w:rsidRPr="0036316E">
        <w:rPr>
          <w:rFonts w:ascii="SimSun" w:eastAsia="SimSun" w:hAnsi="SimSun" w:cs="Arial" w:hint="eastAsia"/>
          <w:color w:val="1C1E21"/>
        </w:rPr>
        <w:t>後裔</w:t>
      </w:r>
      <w:r>
        <w:rPr>
          <w:rFonts w:ascii="SimSun" w:eastAsia="SimSun" w:hAnsi="SimSun" w:cs="Arial" w:hint="eastAsia"/>
          <w:color w:val="1C1E21"/>
        </w:rPr>
        <w:t>是预表耶稣基督、</w:t>
      </w:r>
      <w:r w:rsidR="0036316E">
        <w:rPr>
          <w:rFonts w:ascii="SimSun" w:eastAsia="SimSun" w:hAnsi="SimSun" w:cs="Arial" w:hint="eastAsia"/>
          <w:color w:val="1C1E21"/>
        </w:rPr>
        <w:t>但</w:t>
      </w:r>
      <w:r w:rsidR="00455FA5">
        <w:rPr>
          <w:rFonts w:ascii="SimSun" w:eastAsia="SimSun" w:hAnsi="SimSun" w:cs="Arial" w:hint="eastAsia"/>
          <w:color w:val="1C1E21"/>
        </w:rPr>
        <w:t>其实</w:t>
      </w:r>
      <w:r>
        <w:rPr>
          <w:rFonts w:ascii="SimSun" w:eastAsia="SimSun" w:hAnsi="SimSun" w:cs="Arial" w:hint="eastAsia"/>
          <w:color w:val="1C1E21"/>
        </w:rPr>
        <w:t>也预表所有在耶稣基督里的人</w:t>
      </w:r>
    </w:p>
    <w:p w14:paraId="0FC1D9AA" w14:textId="78D5E384" w:rsidR="00455FA5" w:rsidRDefault="0036316E" w:rsidP="0036316E">
      <w:pPr>
        <w:pStyle w:val="NormalWeb"/>
        <w:numPr>
          <w:ilvl w:val="0"/>
          <w:numId w:val="6"/>
        </w:numPr>
        <w:shd w:val="clear" w:color="auto" w:fill="FFFFFF"/>
        <w:spacing w:before="0" w:beforeAutospacing="0" w:after="0" w:afterAutospacing="0" w:line="360" w:lineRule="auto"/>
        <w:rPr>
          <w:rFonts w:ascii="SimSun" w:eastAsia="SimSun" w:hAnsi="SimSun" w:cs="Arial"/>
          <w:color w:val="1C1E21"/>
        </w:rPr>
      </w:pPr>
      <w:r w:rsidRPr="003435CB">
        <w:rPr>
          <w:rFonts w:ascii="SimSun" w:eastAsia="SimSun" w:hAnsi="SimSun" w:cs="Arial"/>
          <w:b/>
          <w:bCs/>
          <w:color w:val="1C1E21"/>
          <w:lang w:val="en-US"/>
        </w:rPr>
        <w:t>Pic</w:t>
      </w:r>
      <w:r w:rsidR="00455FA5">
        <w:rPr>
          <w:rFonts w:ascii="SimSun" w:eastAsia="SimSun" w:hAnsi="SimSun" w:cs="Arial" w:hint="eastAsia"/>
          <w:color w:val="1C1E21"/>
        </w:rPr>
        <w:t>属于基督的人，被视为是基督的身体，是一体。（罗1</w:t>
      </w:r>
      <w:r w:rsidR="00455FA5">
        <w:rPr>
          <w:rFonts w:ascii="SimSun" w:eastAsia="SimSun" w:hAnsi="SimSun" w:cs="Arial"/>
          <w:color w:val="1C1E21"/>
        </w:rPr>
        <w:t>2:5</w:t>
      </w:r>
      <w:r w:rsidR="00455FA5">
        <w:rPr>
          <w:rFonts w:ascii="SimSun" w:eastAsia="SimSun" w:hAnsi="SimSun" w:cs="Arial" w:hint="eastAsia"/>
          <w:color w:val="1C1E21"/>
        </w:rPr>
        <w:t>）</w:t>
      </w:r>
    </w:p>
    <w:p w14:paraId="567025FB" w14:textId="39DF373A" w:rsidR="004D2191" w:rsidRDefault="004624CB" w:rsidP="004D2191">
      <w:pPr>
        <w:pStyle w:val="NormalWeb"/>
        <w:numPr>
          <w:ilvl w:val="0"/>
          <w:numId w:val="14"/>
        </w:numPr>
        <w:shd w:val="clear" w:color="auto" w:fill="FFFFFF"/>
        <w:spacing w:before="0" w:beforeAutospacing="0" w:after="0" w:afterAutospacing="0" w:line="360" w:lineRule="auto"/>
        <w:rPr>
          <w:rFonts w:ascii="SimSun" w:eastAsia="SimSun" w:hAnsi="SimSun" w:cs="Arial"/>
          <w:color w:val="1C1E21"/>
        </w:rPr>
      </w:pPr>
      <w:r>
        <w:rPr>
          <w:rFonts w:ascii="SimSun" w:eastAsia="SimSun" w:hAnsi="SimSun" w:cs="Arial" w:hint="eastAsia"/>
          <w:color w:val="1C1E21"/>
        </w:rPr>
        <w:t>许多</w:t>
      </w:r>
      <w:r w:rsidR="00A73B7B">
        <w:rPr>
          <w:rFonts w:ascii="SimSun" w:eastAsia="SimSun" w:hAnsi="SimSun" w:cs="Arial" w:hint="eastAsia"/>
          <w:color w:val="1C1E21"/>
        </w:rPr>
        <w:t>赐予基督的应许，在基督里的人</w:t>
      </w:r>
      <w:r>
        <w:rPr>
          <w:rFonts w:ascii="SimSun" w:eastAsia="SimSun" w:hAnsi="SimSun" w:cs="Arial" w:hint="eastAsia"/>
          <w:color w:val="1C1E21"/>
        </w:rPr>
        <w:t>也承受应许</w:t>
      </w:r>
      <w:r w:rsidR="00A73B7B">
        <w:rPr>
          <w:rFonts w:ascii="SimSun" w:eastAsia="SimSun" w:hAnsi="SimSun" w:cs="Arial" w:hint="eastAsia"/>
          <w:color w:val="1C1E21"/>
        </w:rPr>
        <w:t>（</w:t>
      </w:r>
      <w:r w:rsidR="00770778">
        <w:rPr>
          <w:rFonts w:ascii="SimSun" w:eastAsia="SimSun" w:hAnsi="SimSun" w:cs="Arial" w:hint="eastAsia"/>
          <w:color w:val="1C1E21"/>
        </w:rPr>
        <w:t>林后1</w:t>
      </w:r>
      <w:r w:rsidR="00770778">
        <w:rPr>
          <w:rFonts w:ascii="SimSun" w:eastAsia="SimSun" w:hAnsi="SimSun" w:cs="Arial"/>
          <w:color w:val="1C1E21"/>
        </w:rPr>
        <w:t>:20</w:t>
      </w:r>
      <w:r w:rsidR="00770778">
        <w:rPr>
          <w:rFonts w:ascii="SimSun" w:eastAsia="SimSun" w:hAnsi="SimSun" w:cs="Arial" w:hint="eastAsia"/>
          <w:color w:val="1C1E21"/>
        </w:rPr>
        <w:t>、</w:t>
      </w:r>
      <w:r w:rsidR="00A73B7B">
        <w:rPr>
          <w:rFonts w:ascii="SimSun" w:eastAsia="SimSun" w:hAnsi="SimSun" w:cs="Arial" w:hint="eastAsia"/>
          <w:color w:val="1C1E21"/>
        </w:rPr>
        <w:t>加3</w:t>
      </w:r>
      <w:r w:rsidR="00A73B7B">
        <w:rPr>
          <w:rFonts w:ascii="SimSun" w:eastAsia="SimSun" w:hAnsi="SimSun" w:cs="Arial"/>
          <w:color w:val="1C1E21"/>
        </w:rPr>
        <w:t>:29</w:t>
      </w:r>
      <w:r w:rsidR="00A73B7B">
        <w:rPr>
          <w:rFonts w:ascii="SimSun" w:eastAsia="SimSun" w:hAnsi="SimSun" w:cs="Arial" w:hint="eastAsia"/>
          <w:color w:val="1C1E21"/>
        </w:rPr>
        <w:t>、</w:t>
      </w:r>
      <w:r w:rsidR="00770778">
        <w:rPr>
          <w:rFonts w:ascii="SimSun" w:eastAsia="SimSun" w:hAnsi="SimSun" w:cs="Arial" w:hint="eastAsia"/>
          <w:color w:val="1C1E21"/>
        </w:rPr>
        <w:t>弗3</w:t>
      </w:r>
      <w:r w:rsidR="00770778">
        <w:rPr>
          <w:rFonts w:ascii="SimSun" w:eastAsia="SimSun" w:hAnsi="SimSun" w:cs="Arial"/>
          <w:color w:val="1C1E21"/>
        </w:rPr>
        <w:t>:6</w:t>
      </w:r>
      <w:r w:rsidR="00770778">
        <w:rPr>
          <w:rFonts w:ascii="SimSun" w:eastAsia="SimSun" w:hAnsi="SimSun" w:cs="Arial" w:hint="eastAsia"/>
          <w:color w:val="1C1E21"/>
        </w:rPr>
        <w:t>）</w:t>
      </w:r>
    </w:p>
    <w:p w14:paraId="2143A39D" w14:textId="2D39B32C" w:rsidR="004624CB" w:rsidRPr="004D2191" w:rsidRDefault="004624CB" w:rsidP="004D2191">
      <w:pPr>
        <w:pStyle w:val="NormalWeb"/>
        <w:numPr>
          <w:ilvl w:val="0"/>
          <w:numId w:val="14"/>
        </w:numPr>
        <w:shd w:val="clear" w:color="auto" w:fill="FFFFFF"/>
        <w:spacing w:before="0" w:beforeAutospacing="0" w:after="0" w:afterAutospacing="0" w:line="360" w:lineRule="auto"/>
        <w:rPr>
          <w:rFonts w:ascii="SimSun" w:eastAsia="SimSun" w:hAnsi="SimSun" w:cs="Arial"/>
          <w:color w:val="1C1E21"/>
        </w:rPr>
      </w:pPr>
      <w:r>
        <w:rPr>
          <w:rFonts w:ascii="SimSun" w:eastAsia="SimSun" w:hAnsi="SimSun" w:cs="Arial"/>
          <w:color w:val="1C1E21"/>
          <w:lang w:val="en-US"/>
        </w:rPr>
        <w:t>e</w:t>
      </w:r>
      <w:r>
        <w:rPr>
          <w:rFonts w:ascii="SimSun" w:eastAsia="SimSun" w:hAnsi="SimSun" w:cs="Arial" w:hint="eastAsia"/>
          <w:color w:val="1C1E21"/>
        </w:rPr>
        <w:t>.g.基督得胜，我们也得胜</w:t>
      </w:r>
      <w:r>
        <w:rPr>
          <w:rFonts w:ascii="SimSun" w:eastAsia="SimSun" w:hAnsi="SimSun" w:cs="Arial"/>
          <w:color w:val="1C1E21"/>
          <w:lang w:val="en-US"/>
        </w:rPr>
        <w:t>e</w:t>
      </w:r>
      <w:r>
        <w:rPr>
          <w:rFonts w:ascii="SimSun" w:eastAsia="SimSun" w:hAnsi="SimSun" w:cs="Arial" w:hint="eastAsia"/>
          <w:color w:val="1C1E21"/>
        </w:rPr>
        <w:t>.g.基督复活，我们也要复活</w:t>
      </w:r>
      <w:r>
        <w:rPr>
          <w:rFonts w:ascii="SimSun" w:eastAsia="SimSun" w:hAnsi="SimSun" w:cs="Arial"/>
          <w:color w:val="1C1E21"/>
          <w:lang w:val="en-US"/>
        </w:rPr>
        <w:t>e</w:t>
      </w:r>
      <w:r>
        <w:rPr>
          <w:rFonts w:ascii="SimSun" w:eastAsia="SimSun" w:hAnsi="SimSun" w:cs="Arial" w:hint="eastAsia"/>
          <w:color w:val="1C1E21"/>
        </w:rPr>
        <w:t>.g.基督得荣耀，我们将来也得荣耀</w:t>
      </w:r>
    </w:p>
    <w:p w14:paraId="4C8DF163" w14:textId="408637E3" w:rsidR="00A94381" w:rsidRPr="00B42412" w:rsidRDefault="00455FA5" w:rsidP="00B42412">
      <w:pPr>
        <w:pStyle w:val="NormalWeb"/>
        <w:numPr>
          <w:ilvl w:val="0"/>
          <w:numId w:val="6"/>
        </w:numPr>
        <w:shd w:val="clear" w:color="auto" w:fill="FFFFFF"/>
        <w:spacing w:before="0" w:beforeAutospacing="0" w:after="0" w:afterAutospacing="0" w:line="360" w:lineRule="auto"/>
        <w:rPr>
          <w:rStyle w:val="eop"/>
          <w:rFonts w:ascii="SimSun" w:eastAsia="SimSun" w:hAnsi="SimSun" w:cs="Arial"/>
          <w:color w:val="1C1E21"/>
        </w:rPr>
      </w:pPr>
      <w:r w:rsidRPr="00455FA5">
        <w:rPr>
          <w:rStyle w:val="eop"/>
          <w:rFonts w:ascii="SimSun" w:eastAsia="SimSun" w:hAnsi="SimSun" w:cs="Microsoft YaHei" w:hint="eastAsia"/>
          <w:b/>
          <w:bCs/>
        </w:rPr>
        <w:t>应许：</w:t>
      </w:r>
      <w:r w:rsidR="004D2191" w:rsidRPr="004D2191">
        <w:rPr>
          <w:rStyle w:val="eop"/>
          <w:rFonts w:ascii="SimSun" w:eastAsia="SimSun" w:hAnsi="SimSun" w:cs="Microsoft YaHei" w:hint="eastAsia"/>
        </w:rPr>
        <w:t>上帝会把撒但践踏在我们脚下。</w:t>
      </w:r>
    </w:p>
    <w:p w14:paraId="431D6F02" w14:textId="77777777" w:rsidR="00B42412" w:rsidRPr="00455FA5" w:rsidRDefault="00B42412" w:rsidP="00B42412">
      <w:pPr>
        <w:pStyle w:val="NormalWeb"/>
        <w:shd w:val="clear" w:color="auto" w:fill="FFFFFF"/>
        <w:spacing w:before="0" w:beforeAutospacing="0" w:after="0" w:afterAutospacing="0" w:line="360" w:lineRule="auto"/>
        <w:rPr>
          <w:rStyle w:val="eop"/>
          <w:rFonts w:ascii="SimSun" w:eastAsia="SimSun" w:hAnsi="SimSun" w:cs="Arial"/>
          <w:color w:val="1C1E21"/>
        </w:rPr>
      </w:pPr>
    </w:p>
    <w:p w14:paraId="36FBBC61" w14:textId="6075EA23" w:rsidR="00455FA5" w:rsidRPr="003435CB" w:rsidRDefault="00355587" w:rsidP="00B42412">
      <w:pPr>
        <w:pStyle w:val="paragraph"/>
        <w:numPr>
          <w:ilvl w:val="0"/>
          <w:numId w:val="6"/>
        </w:numPr>
        <w:spacing w:before="0" w:beforeAutospacing="0" w:after="0" w:afterAutospacing="0"/>
        <w:ind w:left="357" w:hanging="357"/>
        <w:textAlignment w:val="baseline"/>
        <w:rPr>
          <w:rStyle w:val="eop"/>
          <w:rFonts w:ascii="SimSun" w:eastAsia="SimSun" w:hAnsi="SimSun" w:cs="Microsoft YaHei"/>
          <w:b/>
          <w:bCs/>
          <w:highlight w:val="yellow"/>
        </w:rPr>
      </w:pPr>
      <w:r w:rsidRPr="0036316E">
        <w:rPr>
          <w:rStyle w:val="eop"/>
          <w:rFonts w:ascii="SimSun" w:eastAsia="SimSun" w:hAnsi="SimSun" w:cs="Calibri"/>
          <w:b/>
          <w:bCs/>
          <w:lang w:val="en-US"/>
        </w:rPr>
        <w:t>V</w:t>
      </w:r>
      <w:r w:rsidR="00792CF3" w:rsidRPr="0036316E">
        <w:rPr>
          <w:rStyle w:val="eop"/>
          <w:rFonts w:ascii="SimSun" w:eastAsia="SimSun" w:hAnsi="SimSun" w:cs="Calibri" w:hint="eastAsia"/>
          <w:b/>
          <w:bCs/>
        </w:rPr>
        <w:t xml:space="preserve">21 </w:t>
      </w:r>
      <w:r w:rsidR="00792CF3" w:rsidRPr="0036316E">
        <w:rPr>
          <w:rStyle w:val="eop"/>
          <w:rFonts w:ascii="SimSun" w:eastAsia="SimSun" w:hAnsi="SimSun" w:cs="Microsoft YaHei" w:hint="eastAsia"/>
          <w:b/>
          <w:bCs/>
        </w:rPr>
        <w:t>我的同工提摩太和我的亲族路求、耶逊和所西巴德</w:t>
      </w:r>
      <w:r w:rsidR="007B7434" w:rsidRPr="0036316E">
        <w:rPr>
          <w:rStyle w:val="FootnoteReference"/>
          <w:rFonts w:ascii="SimSun" w:eastAsia="SimSun" w:hAnsi="SimSun" w:cs="Microsoft YaHei"/>
          <w:b/>
          <w:bCs/>
        </w:rPr>
        <w:footnoteReference w:id="6"/>
      </w:r>
      <w:r w:rsidR="00792CF3" w:rsidRPr="0036316E">
        <w:rPr>
          <w:rStyle w:val="eop"/>
          <w:rFonts w:ascii="SimSun" w:eastAsia="SimSun" w:hAnsi="SimSun" w:cs="Microsoft YaHei" w:hint="eastAsia"/>
          <w:b/>
          <w:bCs/>
        </w:rPr>
        <w:t>都问候你们。</w:t>
      </w:r>
      <w:r w:rsidR="00792CF3" w:rsidRPr="0036316E">
        <w:rPr>
          <w:rStyle w:val="eop"/>
          <w:rFonts w:ascii="SimSun" w:eastAsia="SimSun" w:hAnsi="SimSun" w:cs="Calibri" w:hint="eastAsia"/>
          <w:b/>
          <w:bCs/>
        </w:rPr>
        <w:t>22</w:t>
      </w:r>
      <w:r w:rsidR="00792CF3" w:rsidRPr="0036316E">
        <w:rPr>
          <w:rStyle w:val="eop"/>
          <w:rFonts w:ascii="SimSun" w:eastAsia="SimSun" w:hAnsi="SimSun" w:cs="Microsoft YaHei" w:hint="eastAsia"/>
          <w:b/>
          <w:bCs/>
        </w:rPr>
        <w:t>（我</w:t>
      </w:r>
      <w:r w:rsidR="00792CF3" w:rsidRPr="0036316E">
        <w:rPr>
          <w:rStyle w:val="eop"/>
          <w:rFonts w:ascii="SimSun" w:eastAsia="SimSun" w:hAnsi="SimSun" w:cs="Calibri" w:hint="eastAsia"/>
          <w:b/>
          <w:bCs/>
        </w:rPr>
        <w:t>──</w:t>
      </w:r>
      <w:r w:rsidR="00792CF3" w:rsidRPr="0036316E">
        <w:rPr>
          <w:rStyle w:val="eop"/>
          <w:rFonts w:ascii="SimSun" w:eastAsia="SimSun" w:hAnsi="SimSun" w:cs="Microsoft YaHei" w:hint="eastAsia"/>
          <w:b/>
          <w:bCs/>
        </w:rPr>
        <w:t>代笔写这封信的德图【</w:t>
      </w:r>
      <w:r w:rsidR="00792CF3" w:rsidRPr="0036316E">
        <w:rPr>
          <w:rFonts w:ascii="SimSun" w:eastAsia="SimSun" w:hAnsi="SimSun" w:cs="Microsoft YaHei" w:hint="eastAsia"/>
          <w:b/>
          <w:bCs/>
        </w:rPr>
        <w:t>德丢</w:t>
      </w:r>
      <w:r w:rsidR="00792CF3" w:rsidRPr="0036316E">
        <w:rPr>
          <w:rStyle w:val="eop"/>
          <w:rFonts w:ascii="SimSun" w:eastAsia="SimSun" w:hAnsi="SimSun" w:cs="Microsoft YaHei" w:hint="eastAsia"/>
          <w:b/>
          <w:bCs/>
        </w:rPr>
        <w:t>】</w:t>
      </w:r>
      <w:r w:rsidR="00792CF3" w:rsidRPr="0036316E">
        <w:rPr>
          <w:rStyle w:val="eop"/>
          <w:rFonts w:ascii="SimSun" w:eastAsia="SimSun" w:hAnsi="SimSun" w:cs="Calibri" w:hint="eastAsia"/>
          <w:b/>
          <w:bCs/>
        </w:rPr>
        <w:t>──</w:t>
      </w:r>
      <w:r w:rsidR="00792CF3" w:rsidRPr="0036316E">
        <w:rPr>
          <w:rStyle w:val="eop"/>
          <w:rFonts w:ascii="SimSun" w:eastAsia="SimSun" w:hAnsi="SimSun" w:cs="Microsoft YaHei" w:hint="eastAsia"/>
          <w:b/>
          <w:bCs/>
        </w:rPr>
        <w:t>也在主里问候你们。）</w:t>
      </w:r>
      <w:r w:rsidR="00792CF3" w:rsidRPr="0036316E">
        <w:rPr>
          <w:rStyle w:val="eop"/>
          <w:rFonts w:ascii="SimSun" w:eastAsia="SimSun" w:hAnsi="SimSun" w:cs="Calibri" w:hint="eastAsia"/>
          <w:b/>
          <w:bCs/>
        </w:rPr>
        <w:t xml:space="preserve">23 </w:t>
      </w:r>
      <w:r w:rsidR="00792CF3" w:rsidRPr="0036316E">
        <w:rPr>
          <w:rStyle w:val="eop"/>
          <w:rFonts w:ascii="SimSun" w:eastAsia="SimSun" w:hAnsi="SimSun" w:cs="Microsoft YaHei" w:hint="eastAsia"/>
          <w:b/>
          <w:bCs/>
        </w:rPr>
        <w:t>那接待我也接待全教会的该犹，问候你们。本城的司库【</w:t>
      </w:r>
      <w:r w:rsidR="00792CF3" w:rsidRPr="0036316E">
        <w:rPr>
          <w:rFonts w:ascii="SimSun" w:eastAsia="SimSun" w:hAnsi="SimSun" w:cs="Microsoft YaHei" w:hint="eastAsia"/>
          <w:b/>
          <w:bCs/>
        </w:rPr>
        <w:t>管银库</w:t>
      </w:r>
      <w:r w:rsidR="00792CF3" w:rsidRPr="0036316E">
        <w:rPr>
          <w:rStyle w:val="eop"/>
          <w:rFonts w:ascii="SimSun" w:eastAsia="SimSun" w:hAnsi="SimSun" w:cs="Microsoft YaHei" w:hint="eastAsia"/>
          <w:b/>
          <w:bCs/>
        </w:rPr>
        <w:t>】以拉都和夸图弟兄问候你们。</w:t>
      </w:r>
      <w:r w:rsidR="00792CF3" w:rsidRPr="0036316E">
        <w:rPr>
          <w:rStyle w:val="eop"/>
          <w:rFonts w:ascii="SimSun" w:eastAsia="SimSun" w:hAnsi="SimSun" w:cs="Calibri" w:hint="eastAsia"/>
          <w:b/>
          <w:bCs/>
        </w:rPr>
        <w:t xml:space="preserve">24 </w:t>
      </w:r>
      <w:r w:rsidR="00792CF3" w:rsidRPr="003435CB">
        <w:rPr>
          <w:rStyle w:val="eop"/>
          <w:rFonts w:ascii="SimSun" w:eastAsia="SimSun" w:hAnsi="SimSun" w:cs="Microsoft YaHei" w:hint="eastAsia"/>
          <w:b/>
          <w:bCs/>
          <w:highlight w:val="yellow"/>
        </w:rPr>
        <w:t>（有些抄本</w:t>
      </w:r>
      <w:r w:rsidR="003435CB" w:rsidRPr="003435CB">
        <w:rPr>
          <w:b/>
          <w:bCs/>
          <w:highlight w:val="yellow"/>
        </w:rPr>
        <w:t xml:space="preserve">MSS </w:t>
      </w:r>
      <w:r w:rsidR="003435CB" w:rsidRPr="003435CB">
        <w:rPr>
          <w:rStyle w:val="FootnoteReference"/>
          <w:rFonts w:ascii="SimSun" w:eastAsia="SimSun" w:hAnsi="SimSun" w:cs="Microsoft YaHei"/>
          <w:b/>
          <w:bCs/>
          <w:highlight w:val="yellow"/>
        </w:rPr>
        <w:footnoteReference w:id="7"/>
      </w:r>
      <w:r w:rsidR="00792CF3" w:rsidRPr="003435CB">
        <w:rPr>
          <w:rStyle w:val="eop"/>
          <w:rFonts w:ascii="SimSun" w:eastAsia="SimSun" w:hAnsi="SimSun" w:cs="Microsoft YaHei" w:hint="eastAsia"/>
          <w:b/>
          <w:bCs/>
          <w:highlight w:val="yellow"/>
        </w:rPr>
        <w:t>有第</w:t>
      </w:r>
      <w:r w:rsidR="00792CF3" w:rsidRPr="003435CB">
        <w:rPr>
          <w:rStyle w:val="eop"/>
          <w:rFonts w:ascii="SimSun" w:eastAsia="SimSun" w:hAnsi="SimSun" w:cs="Calibri" w:hint="eastAsia"/>
          <w:b/>
          <w:bCs/>
          <w:highlight w:val="yellow"/>
        </w:rPr>
        <w:t>24</w:t>
      </w:r>
      <w:r w:rsidR="00792CF3" w:rsidRPr="003435CB">
        <w:rPr>
          <w:rStyle w:val="eop"/>
          <w:rFonts w:ascii="SimSun" w:eastAsia="SimSun" w:hAnsi="SimSun" w:cs="Microsoft YaHei" w:hint="eastAsia"/>
          <w:b/>
          <w:bCs/>
          <w:highlight w:val="yellow"/>
        </w:rPr>
        <w:t>节：</w:t>
      </w:r>
      <w:r w:rsidR="00792CF3" w:rsidRPr="003435CB">
        <w:rPr>
          <w:rStyle w:val="eop"/>
          <w:rFonts w:ascii="SimSun" w:eastAsia="SimSun" w:hAnsi="SimSun" w:cs="Calibri" w:hint="eastAsia"/>
          <w:b/>
          <w:bCs/>
          <w:highlight w:val="yellow"/>
        </w:rPr>
        <w:t>“</w:t>
      </w:r>
      <w:r w:rsidR="00792CF3" w:rsidRPr="003435CB">
        <w:rPr>
          <w:rStyle w:val="eop"/>
          <w:rFonts w:ascii="SimSun" w:eastAsia="SimSun" w:hAnsi="SimSun" w:cs="Microsoft YaHei" w:hint="eastAsia"/>
          <w:b/>
          <w:bCs/>
          <w:highlight w:val="yellow"/>
        </w:rPr>
        <w:t>愿我们主耶稣基督的恩惠，与你们众人同在。阿们。</w:t>
      </w:r>
      <w:r w:rsidR="00792CF3" w:rsidRPr="003435CB">
        <w:rPr>
          <w:rStyle w:val="eop"/>
          <w:rFonts w:ascii="SimSun" w:eastAsia="SimSun" w:hAnsi="SimSun" w:cs="Calibri" w:hint="eastAsia"/>
          <w:b/>
          <w:bCs/>
          <w:highlight w:val="yellow"/>
        </w:rPr>
        <w:t>”</w:t>
      </w:r>
      <w:r w:rsidR="00792CF3" w:rsidRPr="003435CB">
        <w:rPr>
          <w:rStyle w:val="eop"/>
          <w:rFonts w:ascii="SimSun" w:eastAsia="SimSun" w:hAnsi="SimSun" w:cs="Microsoft YaHei" w:hint="eastAsia"/>
          <w:b/>
          <w:bCs/>
          <w:highlight w:val="yellow"/>
        </w:rPr>
        <w:t>）</w:t>
      </w:r>
    </w:p>
    <w:p w14:paraId="4F32B7E9" w14:textId="2FBC8A83" w:rsidR="00455FA5" w:rsidRDefault="00A2322E" w:rsidP="00982F89">
      <w:pPr>
        <w:pStyle w:val="paragraph"/>
        <w:numPr>
          <w:ilvl w:val="0"/>
          <w:numId w:val="15"/>
        </w:numPr>
        <w:spacing w:line="360" w:lineRule="auto"/>
        <w:ind w:left="357" w:hanging="357"/>
        <w:textAlignment w:val="baseline"/>
        <w:rPr>
          <w:rStyle w:val="eop"/>
          <w:rFonts w:ascii="SimSun" w:eastAsia="SimSun" w:hAnsi="SimSun" w:cs="Microsoft YaHei"/>
        </w:rPr>
      </w:pPr>
      <w:r>
        <w:rPr>
          <w:rStyle w:val="eop"/>
          <w:rFonts w:ascii="SimSun" w:eastAsia="SimSun" w:hAnsi="SimSun" w:cs="Microsoft YaHei" w:hint="eastAsia"/>
        </w:rPr>
        <w:t>保</w:t>
      </w:r>
      <w:r w:rsidR="00982F89">
        <w:rPr>
          <w:rStyle w:val="eop"/>
          <w:rFonts w:ascii="SimSun" w:eastAsia="SimSun" w:hAnsi="SimSun" w:cs="Microsoft YaHei" w:hint="eastAsia"/>
        </w:rPr>
        <w:t>在哥林多</w:t>
      </w:r>
      <w:r w:rsidR="00355587">
        <w:rPr>
          <w:rStyle w:val="FootnoteReference"/>
          <w:rFonts w:ascii="SimSun" w:eastAsia="SimSun" w:hAnsi="SimSun" w:cs="Microsoft YaHei"/>
        </w:rPr>
        <w:footnoteReference w:id="8"/>
      </w:r>
      <w:r>
        <w:rPr>
          <w:rStyle w:val="eop"/>
          <w:rFonts w:ascii="SimSun" w:eastAsia="SimSun" w:hAnsi="SimSun" w:cs="Microsoft YaHei" w:hint="eastAsia"/>
        </w:rPr>
        <w:t>重要的同工们</w:t>
      </w:r>
      <w:r w:rsidR="00982F89">
        <w:rPr>
          <w:rStyle w:val="eop"/>
          <w:rFonts w:ascii="SimSun" w:eastAsia="SimSun" w:hAnsi="SimSun" w:cs="Microsoft YaHei" w:hint="eastAsia"/>
        </w:rPr>
        <w:t xml:space="preserve">问候罗马教会 </w:t>
      </w:r>
    </w:p>
    <w:p w14:paraId="4F3F9B31" w14:textId="79BA156D" w:rsidR="00A2322E" w:rsidRPr="00255841" w:rsidRDefault="0069413A" w:rsidP="00255841">
      <w:pPr>
        <w:pStyle w:val="paragraph"/>
        <w:numPr>
          <w:ilvl w:val="0"/>
          <w:numId w:val="15"/>
        </w:numPr>
        <w:spacing w:line="360" w:lineRule="auto"/>
        <w:ind w:left="357" w:hanging="357"/>
        <w:textAlignment w:val="baseline"/>
        <w:rPr>
          <w:rStyle w:val="eop"/>
          <w:rFonts w:ascii="SimSun" w:eastAsia="SimSun" w:hAnsi="SimSun" w:cs="Microsoft YaHei"/>
        </w:rPr>
      </w:pPr>
      <w:r w:rsidRPr="00923813">
        <w:rPr>
          <w:rStyle w:val="eop"/>
          <w:rFonts w:ascii="SimSun" w:eastAsia="SimSun" w:hAnsi="SimSun" w:cs="Microsoft YaHei" w:hint="eastAsia"/>
        </w:rPr>
        <w:t>以拉都</w:t>
      </w:r>
      <w:r w:rsidR="00982F89">
        <w:rPr>
          <w:rStyle w:val="eop"/>
          <w:rFonts w:ascii="SimSun" w:eastAsia="SimSun" w:hAnsi="SimSun" w:cs="Microsoft YaHei" w:hint="eastAsia"/>
        </w:rPr>
        <w:t>一位是</w:t>
      </w:r>
      <w:r w:rsidR="00982F89" w:rsidRPr="00923813">
        <w:rPr>
          <w:rStyle w:val="eop"/>
          <w:rFonts w:ascii="SimSun" w:eastAsia="SimSun" w:hAnsi="SimSun" w:cs="Microsoft YaHei" w:hint="eastAsia"/>
        </w:rPr>
        <w:t>【</w:t>
      </w:r>
      <w:r w:rsidR="00982F89" w:rsidRPr="00923813">
        <w:rPr>
          <w:rFonts w:ascii="SimSun" w:eastAsia="SimSun" w:hAnsi="SimSun" w:cs="Microsoft YaHei" w:hint="eastAsia"/>
        </w:rPr>
        <w:t>管银库</w:t>
      </w:r>
      <w:r w:rsidR="00982F89" w:rsidRPr="00923813">
        <w:rPr>
          <w:rStyle w:val="eop"/>
          <w:rFonts w:ascii="SimSun" w:eastAsia="SimSun" w:hAnsi="SimSun" w:cs="Microsoft YaHei" w:hint="eastAsia"/>
        </w:rPr>
        <w:t>】</w:t>
      </w:r>
      <w:r w:rsidR="00AD4B44">
        <w:rPr>
          <w:rStyle w:val="eop"/>
          <w:rFonts w:ascii="SimSun" w:eastAsia="SimSun" w:hAnsi="SimSun" w:cs="Microsoft YaHei" w:hint="eastAsia"/>
        </w:rPr>
        <w:t>。</w:t>
      </w:r>
      <w:r w:rsidRPr="00AD4B44">
        <w:rPr>
          <w:rStyle w:val="eop"/>
          <w:rFonts w:ascii="SimSun" w:eastAsia="SimSun" w:hAnsi="SimSun" w:cs="Microsoft YaHei" w:hint="eastAsia"/>
        </w:rPr>
        <w:t>德图【</w:t>
      </w:r>
      <w:r w:rsidRPr="00AD4B44">
        <w:rPr>
          <w:rFonts w:ascii="SimSun" w:eastAsia="SimSun" w:hAnsi="SimSun" w:cs="Microsoft YaHei" w:hint="eastAsia"/>
        </w:rPr>
        <w:t>德丢</w:t>
      </w:r>
      <w:r w:rsidRPr="00AD4B44">
        <w:rPr>
          <w:rStyle w:val="eop"/>
          <w:rFonts w:ascii="SimSun" w:eastAsia="SimSun" w:hAnsi="SimSun" w:cs="Microsoft YaHei" w:hint="eastAsia"/>
        </w:rPr>
        <w:t>】</w:t>
      </w:r>
      <w:r w:rsidR="00355587" w:rsidRPr="00AD4B44">
        <w:rPr>
          <w:rStyle w:val="eop"/>
          <w:rFonts w:ascii="SimSun" w:eastAsia="SimSun" w:hAnsi="SimSun" w:cs="Microsoft YaHei" w:hint="eastAsia"/>
        </w:rPr>
        <w:t>代笔</w:t>
      </w:r>
      <w:r w:rsidR="00053A87">
        <w:rPr>
          <w:rStyle w:val="FootnoteReference"/>
          <w:rFonts w:ascii="SimSun" w:eastAsia="SimSun" w:hAnsi="SimSun" w:cs="Microsoft YaHei"/>
        </w:rPr>
        <w:footnoteReference w:id="9"/>
      </w:r>
      <w:r w:rsidR="00355587" w:rsidRPr="00AD4B44">
        <w:rPr>
          <w:rStyle w:val="eop"/>
          <w:rFonts w:ascii="SimSun" w:eastAsia="SimSun" w:hAnsi="SimSun" w:cs="Microsoft YaHei" w:hint="eastAsia"/>
        </w:rPr>
        <w:t>写这封信</w:t>
      </w:r>
      <w:r>
        <w:rPr>
          <w:rStyle w:val="eop"/>
          <w:rFonts w:ascii="SimSun" w:eastAsia="SimSun" w:hAnsi="SimSun" w:cs="Microsoft YaHei" w:hint="eastAsia"/>
        </w:rPr>
        <w:t>。</w:t>
      </w:r>
      <w:r w:rsidR="00355587" w:rsidRPr="00255841">
        <w:rPr>
          <w:rStyle w:val="eop"/>
          <w:rFonts w:ascii="SimSun" w:eastAsia="SimSun" w:hAnsi="SimSun" w:cs="Microsoft YaHei" w:hint="eastAsia"/>
        </w:rPr>
        <w:t>看见教会与教会之间彼此关爱之心</w:t>
      </w:r>
    </w:p>
    <w:p w14:paraId="12C5E0FA" w14:textId="0124D83C" w:rsidR="00792CF3" w:rsidRPr="00BA5D67" w:rsidRDefault="00355587" w:rsidP="00140263">
      <w:pPr>
        <w:pStyle w:val="paragraph"/>
        <w:numPr>
          <w:ilvl w:val="0"/>
          <w:numId w:val="16"/>
        </w:numPr>
        <w:textAlignment w:val="baseline"/>
        <w:rPr>
          <w:rStyle w:val="eop"/>
          <w:rFonts w:ascii="SimSun" w:eastAsia="SimSun" w:hAnsi="SimSun" w:cs="Calibri"/>
          <w:b/>
          <w:bCs/>
        </w:rPr>
      </w:pPr>
      <w:r w:rsidRPr="00BA5D67">
        <w:rPr>
          <w:rStyle w:val="eop"/>
          <w:rFonts w:ascii="SimSun" w:eastAsia="SimSun" w:hAnsi="SimSun" w:cs="Calibri" w:hint="eastAsia"/>
          <w:b/>
          <w:bCs/>
        </w:rPr>
        <w:t>V</w:t>
      </w:r>
      <w:r w:rsidR="00792CF3" w:rsidRPr="00BA5D67">
        <w:rPr>
          <w:rStyle w:val="eop"/>
          <w:rFonts w:ascii="SimSun" w:eastAsia="SimSun" w:hAnsi="SimSun" w:cs="Calibri" w:hint="eastAsia"/>
          <w:b/>
          <w:bCs/>
        </w:rPr>
        <w:t>25</w:t>
      </w:r>
      <w:r w:rsidR="00084A7C">
        <w:rPr>
          <w:rStyle w:val="FootnoteReference"/>
          <w:rFonts w:ascii="SimSun" w:eastAsia="SimSun" w:hAnsi="SimSun" w:cs="Calibri"/>
          <w:b/>
          <w:bCs/>
        </w:rPr>
        <w:footnoteReference w:id="10"/>
      </w:r>
      <w:r w:rsidR="00792CF3" w:rsidRPr="00BA5D67">
        <w:rPr>
          <w:rStyle w:val="eop"/>
          <w:rFonts w:ascii="SimSun" w:eastAsia="SimSun" w:hAnsi="SimSun" w:cs="Calibri" w:hint="eastAsia"/>
          <w:b/>
          <w:bCs/>
        </w:rPr>
        <w:t xml:space="preserve"> </w:t>
      </w:r>
      <w:r w:rsidR="00792CF3" w:rsidRPr="00BA5D67">
        <w:rPr>
          <w:rStyle w:val="eop"/>
          <w:rFonts w:ascii="SimSun" w:eastAsia="SimSun" w:hAnsi="SimSun" w:cs="Microsoft YaHei" w:hint="eastAsia"/>
          <w:b/>
          <w:bCs/>
        </w:rPr>
        <w:t>上帝能依照我所传的</w:t>
      </w:r>
      <w:r w:rsidR="00E604C0">
        <w:rPr>
          <w:rStyle w:val="FootnoteReference"/>
          <w:rFonts w:ascii="SimSun" w:eastAsia="SimSun" w:hAnsi="SimSun" w:cs="Microsoft YaHei"/>
          <w:b/>
          <w:bCs/>
        </w:rPr>
        <w:footnoteReference w:id="11"/>
      </w:r>
      <w:r w:rsidR="00792CF3" w:rsidRPr="00BA5D67">
        <w:rPr>
          <w:rStyle w:val="eop"/>
          <w:rFonts w:ascii="SimSun" w:eastAsia="SimSun" w:hAnsi="SimSun" w:cs="Microsoft YaHei" w:hint="eastAsia"/>
          <w:b/>
          <w:bCs/>
        </w:rPr>
        <w:t>福音和耶稣基督所传的信息，照着他奥秘的启示，坚定你们。</w:t>
      </w:r>
      <w:r w:rsidR="00792CF3" w:rsidRPr="00BA5D67">
        <w:rPr>
          <w:rStyle w:val="eop"/>
          <w:rFonts w:ascii="SimSun" w:eastAsia="SimSun" w:hAnsi="SimSun" w:cs="Calibri" w:hint="eastAsia"/>
          <w:b/>
          <w:bCs/>
        </w:rPr>
        <w:t xml:space="preserve">26 </w:t>
      </w:r>
      <w:r w:rsidR="00792CF3" w:rsidRPr="00BA5D67">
        <w:rPr>
          <w:rStyle w:val="eop"/>
          <w:rFonts w:ascii="SimSun" w:eastAsia="SimSun" w:hAnsi="SimSun" w:cs="Microsoft YaHei" w:hint="eastAsia"/>
          <w:b/>
          <w:bCs/>
        </w:rPr>
        <w:t>这奥秘自古以来秘而不宣</w:t>
      </w:r>
      <w:r w:rsidR="00923813" w:rsidRPr="00BA5D67">
        <w:rPr>
          <w:rStyle w:val="eop"/>
          <w:rFonts w:ascii="SimSun" w:eastAsia="SimSun" w:hAnsi="SimSun" w:cs="Microsoft YaHei" w:hint="eastAsia"/>
          <w:b/>
          <w:bCs/>
        </w:rPr>
        <w:t>【</w:t>
      </w:r>
      <w:r w:rsidR="00923813" w:rsidRPr="00BA5D67">
        <w:rPr>
          <w:rFonts w:ascii="SimSun" w:eastAsia="SimSun" w:hAnsi="SimSun" w:cs="Microsoft YaHei" w:hint="eastAsia"/>
          <w:b/>
          <w:bCs/>
        </w:rPr>
        <w:t>永古隐藏不言</w:t>
      </w:r>
      <w:r w:rsidR="00923813" w:rsidRPr="00BA5D67">
        <w:rPr>
          <w:rStyle w:val="eop"/>
          <w:rFonts w:ascii="SimSun" w:eastAsia="SimSun" w:hAnsi="SimSun" w:cs="Microsoft YaHei" w:hint="eastAsia"/>
          <w:b/>
          <w:bCs/>
        </w:rPr>
        <w:t>】</w:t>
      </w:r>
      <w:r w:rsidR="00792CF3" w:rsidRPr="00BA5D67">
        <w:rPr>
          <w:rStyle w:val="eop"/>
          <w:rFonts w:ascii="SimSun" w:eastAsia="SimSun" w:hAnsi="SimSun" w:cs="Microsoft YaHei" w:hint="eastAsia"/>
          <w:b/>
          <w:bCs/>
        </w:rPr>
        <w:t>，但现在借着众先知所写的，照着永恒的上帝的谕旨，已经向万国显明出来，使他们相信而顺服</w:t>
      </w:r>
      <w:r w:rsidR="00923813" w:rsidRPr="00BA5D67">
        <w:rPr>
          <w:rStyle w:val="eop"/>
          <w:rFonts w:ascii="SimSun" w:eastAsia="SimSun" w:hAnsi="SimSun" w:cs="Microsoft YaHei" w:hint="eastAsia"/>
          <w:b/>
          <w:bCs/>
        </w:rPr>
        <w:t>【</w:t>
      </w:r>
      <w:r w:rsidR="00923813" w:rsidRPr="00BA5D67">
        <w:rPr>
          <w:rFonts w:ascii="SimSun" w:eastAsia="SimSun" w:hAnsi="SimSun" w:cs="Microsoft YaHei" w:hint="eastAsia"/>
          <w:b/>
          <w:bCs/>
        </w:rPr>
        <w:t>信服真道</w:t>
      </w:r>
      <w:r w:rsidR="00923813" w:rsidRPr="00BA5D67">
        <w:rPr>
          <w:rStyle w:val="eop"/>
          <w:rFonts w:ascii="SimSun" w:eastAsia="SimSun" w:hAnsi="SimSun" w:cs="Microsoft YaHei" w:hint="eastAsia"/>
          <w:b/>
          <w:bCs/>
        </w:rPr>
        <w:t>】</w:t>
      </w:r>
      <w:r w:rsidR="00792CF3" w:rsidRPr="00BA5D67">
        <w:rPr>
          <w:rStyle w:val="eop"/>
          <w:rFonts w:ascii="SimSun" w:eastAsia="SimSun" w:hAnsi="SimSun" w:cs="Microsoft YaHei" w:hint="eastAsia"/>
          <w:b/>
          <w:bCs/>
        </w:rPr>
        <w:t>。</w:t>
      </w:r>
      <w:r w:rsidR="00792CF3" w:rsidRPr="00BA5D67">
        <w:rPr>
          <w:rStyle w:val="eop"/>
          <w:rFonts w:ascii="SimSun" w:eastAsia="SimSun" w:hAnsi="SimSun" w:cs="Calibri" w:hint="eastAsia"/>
          <w:b/>
          <w:bCs/>
        </w:rPr>
        <w:t xml:space="preserve">27 </w:t>
      </w:r>
      <w:r w:rsidR="00792CF3" w:rsidRPr="00BA5D67">
        <w:rPr>
          <w:rStyle w:val="eop"/>
          <w:rFonts w:ascii="SimSun" w:eastAsia="SimSun" w:hAnsi="SimSun" w:cs="Microsoft YaHei" w:hint="eastAsia"/>
          <w:b/>
          <w:bCs/>
        </w:rPr>
        <w:t>愿荣耀借着耶稣基督，归给独一全智的上帝，直到永远。阿们。</w:t>
      </w:r>
    </w:p>
    <w:p w14:paraId="1638EB6F" w14:textId="0BD1DAD9" w:rsidR="004369EA" w:rsidRDefault="0069413A" w:rsidP="00BA5D67">
      <w:pPr>
        <w:pStyle w:val="paragraph"/>
        <w:numPr>
          <w:ilvl w:val="0"/>
          <w:numId w:val="21"/>
        </w:numPr>
        <w:spacing w:before="0" w:beforeAutospacing="0" w:after="0" w:afterAutospacing="0" w:line="360" w:lineRule="auto"/>
        <w:textAlignment w:val="baseline"/>
        <w:rPr>
          <w:rFonts w:ascii="SimSun" w:eastAsia="SimSun" w:hAnsi="SimSun" w:cs="Microsoft YaHei"/>
        </w:rPr>
      </w:pPr>
      <w:r>
        <w:rPr>
          <w:rFonts w:ascii="SimSun" w:eastAsia="SimSun" w:hAnsi="SimSun" w:cs="Microsoft YaHei" w:hint="eastAsia"/>
        </w:rPr>
        <w:t>V25-27</w:t>
      </w:r>
      <w:r w:rsidR="00140263" w:rsidRPr="00140263">
        <w:rPr>
          <w:rFonts w:ascii="SimSun" w:eastAsia="SimSun" w:hAnsi="SimSun" w:cs="Microsoft YaHei" w:hint="eastAsia"/>
        </w:rPr>
        <w:t>记载了</w:t>
      </w:r>
      <w:r w:rsidR="00E478AB">
        <w:rPr>
          <w:rFonts w:ascii="SimSun" w:eastAsia="SimSun" w:hAnsi="SimSun" w:cs="Microsoft YaHei" w:hint="eastAsia"/>
        </w:rPr>
        <w:t>保罗对神的</w:t>
      </w:r>
      <w:r w:rsidR="004369EA">
        <w:rPr>
          <w:rFonts w:ascii="SimSun" w:eastAsia="SimSun" w:hAnsi="SimSun" w:cs="Microsoft YaHei" w:hint="eastAsia"/>
        </w:rPr>
        <w:t>赞美与</w:t>
      </w:r>
      <w:r w:rsidR="00E478AB">
        <w:rPr>
          <w:rFonts w:ascii="SimSun" w:eastAsia="SimSun" w:hAnsi="SimSun" w:cs="Microsoft YaHei" w:hint="eastAsia"/>
        </w:rPr>
        <w:t>颂赞</w:t>
      </w:r>
      <w:r w:rsidR="004369EA">
        <w:rPr>
          <w:rFonts w:ascii="SimSun" w:eastAsia="SimSun" w:hAnsi="SimSun" w:cs="Microsoft YaHei" w:hint="eastAsia"/>
        </w:rPr>
        <w:t xml:space="preserve">。 </w:t>
      </w:r>
    </w:p>
    <w:p w14:paraId="5630C9D9" w14:textId="05DCB809" w:rsidR="00992295" w:rsidRPr="0028347A" w:rsidRDefault="0028347A" w:rsidP="0028347A">
      <w:pPr>
        <w:pStyle w:val="paragraph"/>
        <w:numPr>
          <w:ilvl w:val="0"/>
          <w:numId w:val="12"/>
        </w:numPr>
        <w:spacing w:before="0" w:beforeAutospacing="0" w:after="0" w:afterAutospacing="0" w:line="360" w:lineRule="auto"/>
        <w:textAlignment w:val="baseline"/>
        <w:rPr>
          <w:rStyle w:val="eop"/>
          <w:rFonts w:ascii="SimSun" w:eastAsia="SimSun" w:hAnsi="SimSun" w:cs="Microsoft YaHei"/>
          <w:b/>
          <w:bCs/>
        </w:rPr>
      </w:pPr>
      <w:r w:rsidRPr="0028347A">
        <w:rPr>
          <w:rFonts w:ascii="SimSun" w:eastAsia="SimSun" w:hAnsi="SimSun" w:cs="Microsoft YaHei" w:hint="eastAsia"/>
          <w:b/>
          <w:bCs/>
        </w:rPr>
        <w:t>（第一）</w:t>
      </w:r>
      <w:r w:rsidR="00BA5D67" w:rsidRPr="0028347A">
        <w:rPr>
          <w:rFonts w:ascii="SimSun" w:eastAsia="SimSun" w:hAnsi="SimSun" w:cs="Microsoft YaHei" w:hint="eastAsia"/>
          <w:b/>
          <w:bCs/>
        </w:rPr>
        <w:t>保罗赞美神</w:t>
      </w:r>
      <w:r w:rsidR="00BF6EAF">
        <w:rPr>
          <w:rFonts w:ascii="SimSun" w:eastAsia="SimSun" w:hAnsi="SimSun" w:cs="Microsoft YaHei" w:hint="eastAsia"/>
          <w:b/>
          <w:bCs/>
        </w:rPr>
        <w:t>，因神</w:t>
      </w:r>
      <w:r w:rsidR="00BF6EAF" w:rsidRPr="0028347A">
        <w:rPr>
          <w:rStyle w:val="eop"/>
          <w:rFonts w:ascii="SimSun" w:eastAsia="SimSun" w:hAnsi="SimSun" w:cs="Microsoft YaHei" w:hint="eastAsia"/>
          <w:b/>
          <w:bCs/>
        </w:rPr>
        <w:t>坚固</w:t>
      </w:r>
      <w:r w:rsidR="00BF6EAF">
        <w:rPr>
          <w:rStyle w:val="eop"/>
          <w:rFonts w:ascii="SimSun" w:eastAsia="SimSun" w:hAnsi="SimSun" w:cs="Microsoft YaHei" w:hint="eastAsia"/>
          <w:b/>
          <w:bCs/>
        </w:rPr>
        <w:t>祂的儿女</w:t>
      </w:r>
      <w:r w:rsidR="00BA5D67" w:rsidRPr="0028347A">
        <w:rPr>
          <w:rStyle w:val="eop"/>
          <w:rFonts w:ascii="SimSun" w:eastAsia="SimSun" w:hAnsi="SimSun" w:cs="Microsoft YaHei" w:hint="eastAsia"/>
          <w:b/>
          <w:bCs/>
        </w:rPr>
        <w:t>【坚固他们的心】</w:t>
      </w:r>
    </w:p>
    <w:p w14:paraId="285B6D25" w14:textId="65C68638" w:rsidR="00BA5D67" w:rsidRDefault="00BF6EAF" w:rsidP="00BA5D67">
      <w:pPr>
        <w:pStyle w:val="paragraph"/>
        <w:numPr>
          <w:ilvl w:val="0"/>
          <w:numId w:val="21"/>
        </w:numPr>
        <w:spacing w:before="0" w:beforeAutospacing="0" w:after="0" w:afterAutospacing="0" w:line="360" w:lineRule="auto"/>
        <w:textAlignment w:val="baseline"/>
        <w:rPr>
          <w:rFonts w:ascii="SimSun" w:eastAsia="SimSun" w:hAnsi="SimSun" w:cs="Microsoft YaHei"/>
          <w:lang w:val="en-US"/>
        </w:rPr>
      </w:pPr>
      <w:r w:rsidRPr="00BF6EAF">
        <w:rPr>
          <w:rStyle w:val="eop"/>
          <w:rFonts w:ascii="SimSun" w:eastAsia="SimSun" w:hAnsi="SimSun" w:cs="Microsoft YaHei" w:hint="eastAsia"/>
          <w:b/>
          <w:bCs/>
        </w:rPr>
        <w:lastRenderedPageBreak/>
        <w:t>问：</w:t>
      </w:r>
      <w:r w:rsidR="00BA5D67">
        <w:rPr>
          <w:rStyle w:val="eop"/>
          <w:rFonts w:ascii="SimSun" w:eastAsia="SimSun" w:hAnsi="SimSun" w:cs="Microsoft YaHei" w:hint="eastAsia"/>
        </w:rPr>
        <w:t>上帝透过什么来坚固</w:t>
      </w:r>
      <w:r>
        <w:rPr>
          <w:rStyle w:val="eop"/>
          <w:rFonts w:ascii="SimSun" w:eastAsia="SimSun" w:hAnsi="SimSun" w:cs="Microsoft YaHei" w:hint="eastAsia"/>
        </w:rPr>
        <w:t>我们？</w:t>
      </w:r>
    </w:p>
    <w:p w14:paraId="7A0203B9" w14:textId="5BCABB37" w:rsidR="004369EA" w:rsidRPr="00612BCB" w:rsidRDefault="004369EA" w:rsidP="004369EA">
      <w:pPr>
        <w:pStyle w:val="paragraph"/>
        <w:numPr>
          <w:ilvl w:val="0"/>
          <w:numId w:val="16"/>
        </w:numPr>
        <w:spacing w:before="0" w:beforeAutospacing="0" w:after="0" w:afterAutospacing="0" w:line="360" w:lineRule="auto"/>
        <w:textAlignment w:val="baseline"/>
        <w:rPr>
          <w:rStyle w:val="eop"/>
          <w:rFonts w:ascii="SimSun" w:eastAsia="SimSun" w:hAnsi="SimSun" w:cs="Microsoft YaHei"/>
          <w:b/>
          <w:bCs/>
          <w:lang w:val="en-US"/>
        </w:rPr>
      </w:pPr>
      <w:r w:rsidRPr="00BA5D67">
        <w:rPr>
          <w:rStyle w:val="eop"/>
          <w:rFonts w:ascii="SimSun" w:eastAsia="SimSun" w:hAnsi="SimSun" w:cs="Calibri" w:hint="eastAsia"/>
          <w:b/>
          <w:bCs/>
        </w:rPr>
        <w:t>V25</w:t>
      </w:r>
      <w:r w:rsidRPr="00BA5D67">
        <w:rPr>
          <w:rStyle w:val="eop"/>
          <w:rFonts w:ascii="SimSun" w:eastAsia="SimSun" w:hAnsi="SimSun" w:cs="Microsoft YaHei" w:hint="eastAsia"/>
          <w:b/>
          <w:bCs/>
        </w:rPr>
        <w:t>上帝能</w:t>
      </w:r>
      <w:r w:rsidR="00902B3C" w:rsidRPr="00BE3708">
        <w:rPr>
          <w:rStyle w:val="eop"/>
          <w:rFonts w:ascii="Cambria" w:eastAsia="SimSun" w:hAnsi="Cambria" w:cs="Microsoft YaHei"/>
          <w:b/>
          <w:bCs/>
          <w:sz w:val="16"/>
          <w:szCs w:val="16"/>
        </w:rPr>
        <w:t>δύναμαι</w:t>
      </w:r>
      <w:r w:rsidRPr="00BA5D67">
        <w:rPr>
          <w:rStyle w:val="eop"/>
          <w:rFonts w:ascii="SimSun" w:eastAsia="SimSun" w:hAnsi="SimSun" w:cs="Microsoft YaHei" w:hint="eastAsia"/>
          <w:b/>
          <w:bCs/>
        </w:rPr>
        <w:t>依照我所传的</w:t>
      </w:r>
      <w:r w:rsidR="00BE3708">
        <w:rPr>
          <w:rStyle w:val="FootnoteReference"/>
          <w:rFonts w:ascii="SimSun" w:eastAsia="SimSun" w:hAnsi="SimSun" w:cs="Microsoft YaHei"/>
          <w:b/>
          <w:bCs/>
        </w:rPr>
        <w:footnoteReference w:id="12"/>
      </w:r>
      <w:r w:rsidRPr="00BA5D67">
        <w:rPr>
          <w:rStyle w:val="eop"/>
          <w:rFonts w:ascii="SimSun" w:eastAsia="SimSun" w:hAnsi="SimSun" w:cs="Microsoft YaHei" w:hint="eastAsia"/>
          <w:b/>
          <w:bCs/>
          <w:u w:val="single"/>
        </w:rPr>
        <w:t>福音</w:t>
      </w:r>
      <w:r w:rsidRPr="00BA5D67">
        <w:rPr>
          <w:rStyle w:val="eop"/>
          <w:rFonts w:ascii="SimSun" w:eastAsia="SimSun" w:hAnsi="SimSun" w:cs="Microsoft YaHei" w:hint="eastAsia"/>
          <w:b/>
          <w:bCs/>
        </w:rPr>
        <w:t>和</w:t>
      </w:r>
      <w:r w:rsidRPr="00BA5D67">
        <w:rPr>
          <w:rStyle w:val="eop"/>
          <w:rFonts w:ascii="SimSun" w:eastAsia="SimSun" w:hAnsi="SimSun" w:cs="Microsoft YaHei" w:hint="eastAsia"/>
          <w:b/>
          <w:bCs/>
          <w:u w:val="single"/>
        </w:rPr>
        <w:t>耶稣基督所传的信息</w:t>
      </w:r>
      <w:r w:rsidR="00053A87">
        <w:rPr>
          <w:rStyle w:val="FootnoteReference"/>
          <w:rFonts w:ascii="SimSun" w:eastAsia="SimSun" w:hAnsi="SimSun" w:cs="Microsoft YaHei"/>
          <w:b/>
          <w:bCs/>
          <w:u w:val="single"/>
        </w:rPr>
        <w:footnoteReference w:id="13"/>
      </w:r>
      <w:r w:rsidRPr="00BA5D67">
        <w:rPr>
          <w:rStyle w:val="eop"/>
          <w:rFonts w:ascii="SimSun" w:eastAsia="SimSun" w:hAnsi="SimSun" w:cs="Microsoft YaHei" w:hint="eastAsia"/>
          <w:b/>
          <w:bCs/>
        </w:rPr>
        <w:t>，照着他</w:t>
      </w:r>
      <w:r w:rsidRPr="00BA5D67">
        <w:rPr>
          <w:rStyle w:val="eop"/>
          <w:rFonts w:ascii="SimSun" w:eastAsia="SimSun" w:hAnsi="SimSun" w:cs="Microsoft YaHei" w:hint="eastAsia"/>
          <w:b/>
          <w:bCs/>
          <w:u w:val="single"/>
        </w:rPr>
        <w:t>奥秘的启示</w:t>
      </w:r>
      <w:r w:rsidRPr="00BA5D67">
        <w:rPr>
          <w:rStyle w:val="eop"/>
          <w:rFonts w:ascii="SimSun" w:eastAsia="SimSun" w:hAnsi="SimSun" w:cs="Microsoft YaHei" w:hint="eastAsia"/>
          <w:b/>
          <w:bCs/>
        </w:rPr>
        <w:t>，坚定你们。</w:t>
      </w:r>
    </w:p>
    <w:p w14:paraId="0B7D08FF" w14:textId="09BF6E40" w:rsidR="00612BCB" w:rsidRPr="00BA5D67" w:rsidRDefault="00612BCB" w:rsidP="004369EA">
      <w:pPr>
        <w:pStyle w:val="paragraph"/>
        <w:numPr>
          <w:ilvl w:val="0"/>
          <w:numId w:val="16"/>
        </w:numPr>
        <w:spacing w:before="0" w:beforeAutospacing="0" w:after="0" w:afterAutospacing="0" w:line="360" w:lineRule="auto"/>
        <w:textAlignment w:val="baseline"/>
        <w:rPr>
          <w:rFonts w:ascii="SimSun" w:eastAsia="SimSun" w:hAnsi="SimSun" w:cs="Microsoft YaHei"/>
          <w:b/>
          <w:bCs/>
          <w:lang w:val="en-US"/>
        </w:rPr>
      </w:pPr>
      <w:r>
        <w:rPr>
          <w:rStyle w:val="eop"/>
          <w:rFonts w:ascii="SimSun" w:eastAsia="SimSun" w:hAnsi="SimSun" w:cs="Calibri" w:hint="eastAsia"/>
          <w:b/>
          <w:bCs/>
        </w:rPr>
        <w:t>保罗所传的：</w:t>
      </w:r>
    </w:p>
    <w:p w14:paraId="4EC31A19" w14:textId="5F8C9AAD" w:rsidR="00E604C0" w:rsidRPr="00BF6EAF" w:rsidRDefault="00966C1C" w:rsidP="00BE3708">
      <w:pPr>
        <w:pStyle w:val="paragraph"/>
        <w:numPr>
          <w:ilvl w:val="0"/>
          <w:numId w:val="16"/>
        </w:numPr>
        <w:spacing w:before="0" w:beforeAutospacing="0" w:after="0" w:afterAutospacing="0" w:line="360" w:lineRule="auto"/>
        <w:textAlignment w:val="baseline"/>
        <w:rPr>
          <w:rFonts w:ascii="SimSun" w:eastAsia="SimSun" w:hAnsi="SimSun" w:cs="Microsoft YaHei"/>
        </w:rPr>
      </w:pPr>
      <w:r>
        <w:rPr>
          <w:rFonts w:ascii="SimSun" w:eastAsia="SimSun" w:hAnsi="SimSun" w:cs="Microsoft YaHei" w:hint="eastAsia"/>
          <w:lang w:val="en-US"/>
        </w:rPr>
        <w:t>（1）</w:t>
      </w:r>
      <w:r w:rsidR="004369EA" w:rsidRPr="00BF6EAF">
        <w:rPr>
          <w:rFonts w:ascii="SimSun" w:eastAsia="SimSun" w:hAnsi="SimSun" w:cs="Microsoft YaHei" w:hint="eastAsia"/>
          <w:lang w:val="en-US"/>
        </w:rPr>
        <w:t>福音</w:t>
      </w:r>
      <w:r w:rsidR="00BF6EAF" w:rsidRPr="00BF6EAF">
        <w:rPr>
          <w:rFonts w:ascii="SimSun" w:eastAsia="SimSun" w:hAnsi="SimSun" w:cs="Microsoft YaHei" w:hint="eastAsia"/>
          <w:lang w:val="en-US"/>
        </w:rPr>
        <w:t>（1</w:t>
      </w:r>
      <w:r w:rsidR="00BF6EAF" w:rsidRPr="00BF6EAF">
        <w:rPr>
          <w:rFonts w:ascii="SimSun" w:eastAsia="SimSun" w:hAnsi="SimSun" w:cs="Microsoft YaHei"/>
          <w:lang w:val="en-US"/>
        </w:rPr>
        <w:t>:</w:t>
      </w:r>
      <w:r w:rsidR="00BF6EAF" w:rsidRPr="00BF6EAF">
        <w:rPr>
          <w:rFonts w:ascii="SimSun" w:eastAsia="SimSun" w:hAnsi="SimSun" w:cs="Microsoft YaHei" w:hint="eastAsia"/>
          <w:lang w:val="en-US"/>
        </w:rPr>
        <w:t>1</w:t>
      </w:r>
      <w:r w:rsidR="00BF6EAF" w:rsidRPr="00BF6EAF">
        <w:rPr>
          <w:rFonts w:ascii="SimSun" w:eastAsia="SimSun" w:hAnsi="SimSun" w:cs="Microsoft YaHei"/>
          <w:lang w:val="en-US"/>
        </w:rPr>
        <w:t>-4</w:t>
      </w:r>
      <w:r w:rsidR="00BF6EAF" w:rsidRPr="00BF6EAF">
        <w:rPr>
          <w:rFonts w:ascii="SimSun" w:eastAsia="SimSun" w:hAnsi="SimSun" w:cs="Microsoft YaHei" w:hint="eastAsia"/>
          <w:lang w:val="en-US"/>
        </w:rPr>
        <w:t>）耶稣是上帝的儿子(神)、也是大卫儿子（人）</w:t>
      </w:r>
      <w:r w:rsidR="00612BCB">
        <w:rPr>
          <w:rFonts w:ascii="SimSun" w:eastAsia="SimSun" w:hAnsi="SimSun" w:cs="Microsoft YaHei" w:hint="eastAsia"/>
          <w:lang w:val="en-US"/>
        </w:rPr>
        <w:t>，他</w:t>
      </w:r>
      <w:r w:rsidR="00612BCB" w:rsidRPr="00BF6EAF">
        <w:rPr>
          <w:rFonts w:ascii="SimSun" w:eastAsia="SimSun" w:hAnsi="SimSun" w:cs="Microsoft YaHei" w:hint="eastAsia"/>
          <w:lang w:val="en-US"/>
        </w:rPr>
        <w:t>从死里复活</w:t>
      </w:r>
      <w:r w:rsidR="00612BCB">
        <w:rPr>
          <w:rFonts w:ascii="SimSun" w:eastAsia="SimSun" w:hAnsi="SimSun" w:cs="Microsoft YaHei" w:hint="eastAsia"/>
          <w:lang w:val="en-US"/>
        </w:rPr>
        <w:t>。</w:t>
      </w:r>
    </w:p>
    <w:p w14:paraId="45FCE5E1" w14:textId="0B4471B4" w:rsidR="00BE3708" w:rsidRDefault="00966C1C" w:rsidP="00966C1C">
      <w:pPr>
        <w:pStyle w:val="paragraph"/>
        <w:numPr>
          <w:ilvl w:val="0"/>
          <w:numId w:val="30"/>
        </w:numPr>
        <w:spacing w:before="0" w:beforeAutospacing="0" w:after="0" w:afterAutospacing="0" w:line="360" w:lineRule="auto"/>
        <w:textAlignment w:val="baseline"/>
        <w:rPr>
          <w:rStyle w:val="eop"/>
          <w:rFonts w:ascii="SimSun" w:eastAsia="SimSun" w:hAnsi="SimSun" w:cs="Microsoft YaHei"/>
        </w:rPr>
      </w:pPr>
      <w:r>
        <w:rPr>
          <w:rStyle w:val="eop"/>
          <w:rFonts w:ascii="SimSun" w:eastAsia="SimSun" w:hAnsi="SimSun" w:cs="Microsoft YaHei" w:hint="eastAsia"/>
        </w:rPr>
        <w:t>（2）</w:t>
      </w:r>
      <w:r w:rsidR="004369EA" w:rsidRPr="00140263">
        <w:rPr>
          <w:rStyle w:val="eop"/>
          <w:rFonts w:ascii="SimSun" w:eastAsia="SimSun" w:hAnsi="SimSun" w:cs="Microsoft YaHei" w:hint="eastAsia"/>
        </w:rPr>
        <w:t>耶稣基督所传的信息</w:t>
      </w:r>
      <w:r w:rsidR="00612BCB">
        <w:rPr>
          <w:rStyle w:val="eop"/>
          <w:rFonts w:ascii="SimSun" w:eastAsia="SimSun" w:hAnsi="SimSun" w:cs="Microsoft YaHei" w:hint="eastAsia"/>
        </w:rPr>
        <w:t xml:space="preserve"> </w:t>
      </w:r>
      <w:r w:rsidR="00612BCB">
        <w:rPr>
          <w:rStyle w:val="eop"/>
          <w:rFonts w:ascii="SimSun" w:eastAsia="SimSun" w:hAnsi="SimSun" w:cs="Microsoft YaHei"/>
        </w:rPr>
        <w:t>=</w:t>
      </w:r>
      <w:r w:rsidR="00053A87">
        <w:rPr>
          <w:rStyle w:val="eop"/>
          <w:rFonts w:ascii="SimSun" w:eastAsia="SimSun" w:hAnsi="SimSun" w:cs="Microsoft YaHei" w:hint="eastAsia"/>
        </w:rPr>
        <w:t xml:space="preserve"> 基督的教导</w:t>
      </w:r>
    </w:p>
    <w:p w14:paraId="43B3D975" w14:textId="3B6661E2" w:rsidR="004369EA" w:rsidRPr="00F628E9" w:rsidRDefault="00E604C0" w:rsidP="00966C1C">
      <w:pPr>
        <w:pStyle w:val="paragraph"/>
        <w:numPr>
          <w:ilvl w:val="0"/>
          <w:numId w:val="30"/>
        </w:numPr>
        <w:spacing w:before="0" w:beforeAutospacing="0" w:after="0" w:afterAutospacing="0" w:line="360" w:lineRule="auto"/>
        <w:textAlignment w:val="baseline"/>
        <w:rPr>
          <w:rStyle w:val="eop"/>
          <w:rFonts w:ascii="SimSun" w:eastAsia="SimSun" w:hAnsi="SimSun" w:cs="Microsoft YaHei"/>
        </w:rPr>
      </w:pPr>
      <w:r w:rsidRPr="00F628E9">
        <w:rPr>
          <w:rStyle w:val="eop"/>
          <w:rFonts w:ascii="SimSun" w:eastAsia="SimSun" w:hAnsi="SimSun" w:cs="Microsoft YaHei" w:hint="eastAsia"/>
        </w:rPr>
        <w:t>（3）</w:t>
      </w:r>
      <w:r w:rsidR="00612BCB" w:rsidRPr="00612BCB">
        <w:rPr>
          <w:rStyle w:val="eop"/>
          <w:rFonts w:ascii="SimSun" w:eastAsia="SimSun" w:hAnsi="SimSun" w:cs="Microsoft YaHei" w:hint="eastAsia"/>
        </w:rPr>
        <w:t>奥秘的启示</w:t>
      </w:r>
      <w:r w:rsidR="00612BCB">
        <w:rPr>
          <w:rStyle w:val="eop"/>
          <w:rFonts w:ascii="SimSun" w:eastAsia="SimSun" w:hAnsi="SimSun" w:cs="Microsoft YaHei" w:hint="eastAsia"/>
        </w:rPr>
        <w:t xml:space="preserve"> </w:t>
      </w:r>
      <w:r w:rsidR="00612BCB">
        <w:rPr>
          <w:rStyle w:val="eop"/>
          <w:rFonts w:ascii="SimSun" w:eastAsia="SimSun" w:hAnsi="SimSun" w:cs="Microsoft YaHei"/>
        </w:rPr>
        <w:t xml:space="preserve">= </w:t>
      </w:r>
      <w:r w:rsidR="004369EA" w:rsidRPr="00F628E9">
        <w:rPr>
          <w:rStyle w:val="eop"/>
          <w:rFonts w:ascii="SimSun" w:eastAsia="SimSun" w:hAnsi="SimSun" w:cs="Microsoft YaHei" w:hint="eastAsia"/>
        </w:rPr>
        <w:t>隐藏在旧约之中</w:t>
      </w:r>
      <w:r w:rsidR="00BF6EAF" w:rsidRPr="00F628E9">
        <w:rPr>
          <w:rStyle w:val="eop"/>
          <w:rFonts w:ascii="SimSun" w:eastAsia="SimSun" w:hAnsi="SimSun" w:cs="Microsoft YaHei" w:hint="eastAsia"/>
        </w:rPr>
        <w:t>的</w:t>
      </w:r>
      <w:r w:rsidR="004369EA" w:rsidRPr="00F628E9">
        <w:rPr>
          <w:rStyle w:val="eop"/>
          <w:rFonts w:ascii="SimSun" w:eastAsia="SimSun" w:hAnsi="SimSun" w:cs="Microsoft YaHei" w:hint="eastAsia"/>
        </w:rPr>
        <w:t>奥秘</w:t>
      </w:r>
    </w:p>
    <w:p w14:paraId="442839CC" w14:textId="11B49882" w:rsidR="00992295" w:rsidRPr="00DE68EB" w:rsidRDefault="00992295" w:rsidP="00992295">
      <w:pPr>
        <w:rPr>
          <w:rFonts w:ascii="SimSun" w:eastAsia="SimSun" w:hAnsi="SimSun"/>
        </w:rPr>
      </w:pPr>
    </w:p>
    <w:p w14:paraId="21134BAA" w14:textId="2D752460" w:rsidR="00DE68EB" w:rsidRPr="00F628E9" w:rsidRDefault="00902B3C" w:rsidP="00F628E9">
      <w:pPr>
        <w:pStyle w:val="ListParagraph"/>
        <w:numPr>
          <w:ilvl w:val="0"/>
          <w:numId w:val="16"/>
        </w:numPr>
        <w:rPr>
          <w:rFonts w:ascii="SimSun" w:eastAsia="SimSun" w:hAnsi="SimSun"/>
          <w:b/>
          <w:bCs/>
          <w:lang w:val="en-US"/>
        </w:rPr>
      </w:pPr>
      <w:r w:rsidRPr="003350C1">
        <w:rPr>
          <w:rStyle w:val="eop"/>
          <w:rFonts w:ascii="SimSun" w:eastAsia="SimSun" w:hAnsi="SimSun" w:cs="Calibri" w:hint="eastAsia"/>
          <w:b/>
          <w:bCs/>
        </w:rPr>
        <w:t xml:space="preserve">V26 </w:t>
      </w:r>
      <w:r w:rsidRPr="003350C1">
        <w:rPr>
          <w:rStyle w:val="eop"/>
          <w:rFonts w:ascii="SimSun" w:eastAsia="SimSun" w:hAnsi="SimSun" w:cs="Microsoft YaHei" w:hint="eastAsia"/>
          <w:b/>
          <w:bCs/>
        </w:rPr>
        <w:t>这奥秘</w:t>
      </w:r>
      <w:r w:rsidR="00053A87">
        <w:rPr>
          <w:rStyle w:val="FootnoteReference"/>
          <w:rFonts w:ascii="SimSun" w:eastAsia="SimSun" w:hAnsi="SimSun" w:cs="Microsoft YaHei"/>
          <w:b/>
          <w:bCs/>
        </w:rPr>
        <w:footnoteReference w:id="14"/>
      </w:r>
      <w:r w:rsidRPr="003350C1">
        <w:rPr>
          <w:rStyle w:val="eop"/>
          <w:rFonts w:ascii="SimSun" w:eastAsia="SimSun" w:hAnsi="SimSun" w:cs="Microsoft YaHei" w:hint="eastAsia"/>
          <w:b/>
          <w:bCs/>
        </w:rPr>
        <w:t>自古以来秘而不宣【</w:t>
      </w:r>
      <w:r w:rsidRPr="003350C1">
        <w:rPr>
          <w:rFonts w:ascii="SimSun" w:eastAsia="SimSun" w:hAnsi="SimSun" w:cs="Microsoft YaHei" w:hint="eastAsia"/>
          <w:b/>
          <w:bCs/>
        </w:rPr>
        <w:t>隐藏不言</w:t>
      </w:r>
      <w:r w:rsidRPr="003350C1">
        <w:rPr>
          <w:rStyle w:val="eop"/>
          <w:rFonts w:ascii="SimSun" w:eastAsia="SimSun" w:hAnsi="SimSun" w:cs="Microsoft YaHei" w:hint="eastAsia"/>
          <w:b/>
          <w:bCs/>
        </w:rPr>
        <w:t>】，但现在借着众先知所写的</w:t>
      </w:r>
      <w:r w:rsidR="00671605">
        <w:rPr>
          <w:rStyle w:val="FootnoteReference"/>
          <w:rFonts w:ascii="SimSun" w:eastAsia="SimSun" w:hAnsi="SimSun" w:cs="Microsoft YaHei"/>
          <w:b/>
          <w:bCs/>
        </w:rPr>
        <w:footnoteReference w:id="15"/>
      </w:r>
      <w:r w:rsidRPr="003350C1">
        <w:rPr>
          <w:rStyle w:val="eop"/>
          <w:rFonts w:ascii="SimSun" w:eastAsia="SimSun" w:hAnsi="SimSun" w:cs="Microsoft YaHei" w:hint="eastAsia"/>
          <w:b/>
          <w:bCs/>
        </w:rPr>
        <w:t>，照着永恒的上帝的谕旨，已经向万国显明出来</w:t>
      </w:r>
      <w:r w:rsidR="00A6774E">
        <w:rPr>
          <w:rStyle w:val="FootnoteReference"/>
          <w:rFonts w:ascii="SimSun" w:eastAsia="SimSun" w:hAnsi="SimSun" w:cs="Microsoft YaHei"/>
          <w:b/>
          <w:bCs/>
        </w:rPr>
        <w:footnoteReference w:id="16"/>
      </w:r>
      <w:r w:rsidRPr="003350C1">
        <w:rPr>
          <w:rStyle w:val="eop"/>
          <w:rFonts w:ascii="SimSun" w:eastAsia="SimSun" w:hAnsi="SimSun" w:cs="Microsoft YaHei" w:hint="eastAsia"/>
          <w:b/>
          <w:bCs/>
        </w:rPr>
        <w:t>，</w:t>
      </w:r>
      <w:r w:rsidRPr="003350C1">
        <w:rPr>
          <w:rStyle w:val="eop"/>
          <w:rFonts w:ascii="SimSun" w:eastAsia="SimSun" w:hAnsi="SimSun" w:cs="Microsoft YaHei"/>
          <w:b/>
          <w:bCs/>
          <w:lang w:val="en-US"/>
        </w:rPr>
        <w:t>...</w:t>
      </w:r>
    </w:p>
    <w:p w14:paraId="673BE04A" w14:textId="77777777" w:rsidR="004E58A1" w:rsidRPr="004E58A1" w:rsidRDefault="00DE68EB" w:rsidP="00F628E9">
      <w:pPr>
        <w:pStyle w:val="ListParagraph"/>
        <w:numPr>
          <w:ilvl w:val="0"/>
          <w:numId w:val="19"/>
        </w:numPr>
        <w:spacing w:before="120" w:line="360" w:lineRule="auto"/>
        <w:ind w:left="357" w:hanging="357"/>
        <w:contextualSpacing w:val="0"/>
        <w:rPr>
          <w:rFonts w:ascii="SimSun" w:eastAsia="SimSun" w:hAnsi="SimSun"/>
          <w:lang w:val="en-US"/>
        </w:rPr>
      </w:pPr>
      <w:r w:rsidRPr="008C1E4A">
        <w:rPr>
          <w:rFonts w:ascii="SimSun" w:eastAsia="SimSun" w:hAnsi="SimSun" w:hint="eastAsia"/>
          <w:b/>
          <w:bCs/>
        </w:rPr>
        <w:t>问：</w:t>
      </w:r>
      <w:r w:rsidRPr="008C1E4A">
        <w:rPr>
          <w:rFonts w:ascii="SimSun" w:eastAsia="SimSun" w:hAnsi="SimSun" w:hint="eastAsia"/>
        </w:rPr>
        <w:t>这奥秘是什么呢？</w:t>
      </w:r>
    </w:p>
    <w:p w14:paraId="3C7256E4" w14:textId="30DE2B87" w:rsidR="0082593A" w:rsidRPr="0082593A" w:rsidRDefault="004F448B" w:rsidP="008C1E4A">
      <w:pPr>
        <w:pStyle w:val="ListParagraph"/>
        <w:numPr>
          <w:ilvl w:val="0"/>
          <w:numId w:val="19"/>
        </w:numPr>
        <w:spacing w:line="360" w:lineRule="auto"/>
        <w:ind w:left="360"/>
        <w:rPr>
          <w:rFonts w:ascii="SimSun" w:eastAsia="SimSun" w:hAnsi="SimSun"/>
          <w:lang w:val="en-US"/>
        </w:rPr>
      </w:pPr>
      <w:r w:rsidRPr="000A2089">
        <w:rPr>
          <w:rFonts w:ascii="SimSun" w:eastAsia="SimSun" w:hAnsi="SimSun" w:hint="eastAsia"/>
          <w:b/>
          <w:bCs/>
        </w:rPr>
        <w:t>注：</w:t>
      </w:r>
      <w:r w:rsidR="0086371A">
        <w:rPr>
          <w:rFonts w:ascii="SimSun" w:eastAsia="SimSun" w:hAnsi="SimSun" w:hint="eastAsia"/>
        </w:rPr>
        <w:t>奥秘不是神秘</w:t>
      </w:r>
      <w:r w:rsidR="000A2089">
        <w:rPr>
          <w:rFonts w:ascii="SimSun" w:eastAsia="SimSun" w:hAnsi="SimSun" w:hint="eastAsia"/>
        </w:rPr>
        <w:t>（</w:t>
      </w:r>
      <w:r w:rsidR="000A2089" w:rsidRPr="000A2089">
        <w:rPr>
          <w:rFonts w:ascii="SimSun" w:eastAsia="SimSun" w:hAnsi="SimSun" w:hint="eastAsia"/>
        </w:rPr>
        <w:t>难以捉摸</w:t>
      </w:r>
      <w:r w:rsidR="000A2089">
        <w:rPr>
          <w:rFonts w:ascii="SimSun" w:eastAsia="SimSun" w:hAnsi="SimSun" w:hint="eastAsia"/>
        </w:rPr>
        <w:t>）</w:t>
      </w:r>
      <w:r w:rsidR="0086371A">
        <w:rPr>
          <w:rFonts w:ascii="SimSun" w:eastAsia="SimSun" w:hAnsi="SimSun" w:hint="eastAsia"/>
        </w:rPr>
        <w:t>，</w:t>
      </w:r>
      <w:r w:rsidRPr="004F448B">
        <w:rPr>
          <w:rFonts w:ascii="SimSun" w:eastAsia="SimSun" w:hAnsi="SimSun" w:hint="eastAsia"/>
          <w:lang w:val="en-US"/>
        </w:rPr>
        <w:t>神</w:t>
      </w:r>
      <w:r w:rsidR="000A2089">
        <w:rPr>
          <w:rFonts w:ascii="SimSun" w:eastAsia="SimSun" w:hAnsi="SimSun" w:hint="eastAsia"/>
          <w:lang w:val="en-US"/>
        </w:rPr>
        <w:t>的</w:t>
      </w:r>
      <w:r w:rsidRPr="004F448B">
        <w:rPr>
          <w:rStyle w:val="eop"/>
          <w:rFonts w:ascii="SimSun" w:eastAsia="SimSun" w:hAnsi="SimSun" w:cs="Microsoft YaHei" w:hint="eastAsia"/>
        </w:rPr>
        <w:t>谕旨</w:t>
      </w:r>
      <w:r w:rsidR="000A2089" w:rsidRPr="00AA3EAF">
        <w:rPr>
          <w:rFonts w:ascii="SimSun" w:eastAsia="SimSun" w:hAnsi="SimSun" w:hint="eastAsia"/>
          <w:b/>
          <w:bCs/>
          <w:sz w:val="32"/>
          <w:szCs w:val="32"/>
          <w:u w:val="single"/>
        </w:rPr>
        <w:t>已经</w:t>
      </w:r>
      <w:r w:rsidR="000A2089">
        <w:rPr>
          <w:rFonts w:ascii="SimSun" w:eastAsia="SimSun" w:hAnsi="SimSun" w:hint="eastAsia"/>
        </w:rPr>
        <w:t xml:space="preserve"> </w:t>
      </w:r>
      <w:r w:rsidR="0086371A">
        <w:rPr>
          <w:rFonts w:ascii="SimSun" w:eastAsia="SimSun" w:hAnsi="SimSun" w:hint="eastAsia"/>
        </w:rPr>
        <w:t>“</w:t>
      </w:r>
      <w:r w:rsidR="0086371A" w:rsidRPr="0086371A">
        <w:rPr>
          <w:rFonts w:ascii="SimSun" w:eastAsia="SimSun" w:hAnsi="SimSun" w:hint="eastAsia"/>
        </w:rPr>
        <w:t>向万国显明出来</w:t>
      </w:r>
      <w:r w:rsidR="0086371A">
        <w:rPr>
          <w:rFonts w:ascii="SimSun" w:eastAsia="SimSun" w:hAnsi="SimSun" w:hint="eastAsia"/>
        </w:rPr>
        <w:t>”</w:t>
      </w:r>
    </w:p>
    <w:p w14:paraId="69E2D1DB" w14:textId="04F8C133" w:rsidR="00902B3C" w:rsidRDefault="00DE68EB" w:rsidP="008C1E4A">
      <w:pPr>
        <w:pStyle w:val="ListParagraph"/>
        <w:numPr>
          <w:ilvl w:val="0"/>
          <w:numId w:val="19"/>
        </w:numPr>
        <w:spacing w:line="360" w:lineRule="auto"/>
        <w:ind w:left="360"/>
        <w:rPr>
          <w:rFonts w:ascii="SimSun" w:eastAsia="SimSun" w:hAnsi="SimSun"/>
          <w:lang w:val="en-US"/>
        </w:rPr>
      </w:pPr>
      <w:r w:rsidRPr="008C1E4A">
        <w:rPr>
          <w:rFonts w:ascii="SimSun" w:eastAsia="SimSun" w:hAnsi="SimSun" w:hint="eastAsia"/>
        </w:rPr>
        <w:t>奥秘是信耶稣的外邦人 与信耶稣的犹太人同为後嗣</w:t>
      </w:r>
      <w:r w:rsidR="0082593A">
        <w:rPr>
          <w:rFonts w:ascii="SimSun" w:eastAsia="SimSun" w:hAnsi="SimSun" w:hint="eastAsia"/>
        </w:rPr>
        <w:t>，同蒙福</w:t>
      </w:r>
      <w:r w:rsidRPr="008C1E4A">
        <w:rPr>
          <w:rFonts w:ascii="SimSun" w:eastAsia="SimSun" w:hAnsi="SimSun" w:hint="eastAsia"/>
        </w:rPr>
        <w:t>（</w:t>
      </w:r>
      <w:r w:rsidR="004E58A1">
        <w:rPr>
          <w:rFonts w:ascii="SimSun" w:eastAsia="SimSun" w:hAnsi="SimSun" w:hint="eastAsia"/>
        </w:rPr>
        <w:t>参：</w:t>
      </w:r>
      <w:r w:rsidRPr="008C1E4A">
        <w:rPr>
          <w:rFonts w:ascii="SimSun" w:eastAsia="SimSun" w:hAnsi="SimSun" w:hint="eastAsia"/>
        </w:rPr>
        <w:t>弗</w:t>
      </w:r>
      <w:r w:rsidRPr="008C1E4A">
        <w:rPr>
          <w:rFonts w:ascii="SimSun" w:eastAsia="SimSun" w:hAnsi="SimSun"/>
          <w:lang w:val="en-US"/>
        </w:rPr>
        <w:t>3:6-9</w:t>
      </w:r>
      <w:r w:rsidRPr="008C1E4A">
        <w:rPr>
          <w:rFonts w:ascii="SimSun" w:eastAsia="SimSun" w:hAnsi="SimSun" w:hint="eastAsia"/>
          <w:lang w:val="en-US"/>
        </w:rPr>
        <w:t>）</w:t>
      </w:r>
    </w:p>
    <w:p w14:paraId="768B426C" w14:textId="5D5D296D" w:rsidR="0082593A" w:rsidRPr="008C1E4A" w:rsidRDefault="0082593A" w:rsidP="008C1E4A">
      <w:pPr>
        <w:pStyle w:val="ListParagraph"/>
        <w:numPr>
          <w:ilvl w:val="0"/>
          <w:numId w:val="19"/>
        </w:numPr>
        <w:spacing w:line="360" w:lineRule="auto"/>
        <w:ind w:left="360"/>
        <w:rPr>
          <w:rFonts w:ascii="SimSun" w:eastAsia="SimSun" w:hAnsi="SimSun"/>
          <w:lang w:val="en-US"/>
        </w:rPr>
      </w:pPr>
      <w:r>
        <w:rPr>
          <w:rFonts w:ascii="SimSun" w:eastAsia="SimSun" w:hAnsi="SimSun" w:hint="eastAsia"/>
          <w:b/>
          <w:bCs/>
        </w:rPr>
        <w:t>保罗在罗马书中竭力的解释</w:t>
      </w:r>
      <w:r w:rsidR="00BA5D67">
        <w:rPr>
          <w:rFonts w:ascii="SimSun" w:eastAsia="SimSun" w:hAnsi="SimSun" w:hint="eastAsia"/>
          <w:b/>
          <w:bCs/>
        </w:rPr>
        <w:t>这</w:t>
      </w:r>
      <w:r w:rsidR="00660F97">
        <w:rPr>
          <w:rFonts w:ascii="SimSun" w:eastAsia="SimSun" w:hAnsi="SimSun" w:hint="eastAsia"/>
          <w:b/>
          <w:bCs/>
        </w:rPr>
        <w:t>旧约的</w:t>
      </w:r>
      <w:r w:rsidR="00BA5D67">
        <w:rPr>
          <w:rFonts w:ascii="SimSun" w:eastAsia="SimSun" w:hAnsi="SimSun" w:hint="eastAsia"/>
          <w:b/>
          <w:bCs/>
        </w:rPr>
        <w:t>奥秘：</w:t>
      </w:r>
      <w:r w:rsidR="00660F97">
        <w:rPr>
          <w:rFonts w:ascii="SimSun" w:eastAsia="SimSun" w:hAnsi="SimSun" w:hint="eastAsia"/>
          <w:b/>
          <w:bCs/>
        </w:rPr>
        <w:t>就是</w:t>
      </w:r>
      <w:r>
        <w:rPr>
          <w:rFonts w:ascii="SimSun" w:eastAsia="SimSun" w:hAnsi="SimSun" w:hint="eastAsia"/>
          <w:b/>
          <w:bCs/>
        </w:rPr>
        <w:t>外邦人</w:t>
      </w:r>
      <w:r w:rsidR="00660F97">
        <w:rPr>
          <w:rFonts w:ascii="SimSun" w:eastAsia="SimSun" w:hAnsi="SimSun" w:hint="eastAsia"/>
          <w:b/>
          <w:bCs/>
        </w:rPr>
        <w:t>也</w:t>
      </w:r>
      <w:r>
        <w:rPr>
          <w:rFonts w:ascii="SimSun" w:eastAsia="SimSun" w:hAnsi="SimSun" w:hint="eastAsia"/>
          <w:b/>
          <w:bCs/>
        </w:rPr>
        <w:t>如何同样</w:t>
      </w:r>
      <w:r w:rsidR="00660F97">
        <w:rPr>
          <w:rFonts w:ascii="SimSun" w:eastAsia="SimSun" w:hAnsi="SimSun" w:hint="eastAsia"/>
          <w:b/>
          <w:bCs/>
        </w:rPr>
        <w:t>在基督里蒙福</w:t>
      </w:r>
    </w:p>
    <w:p w14:paraId="07D76185" w14:textId="00FAF182" w:rsidR="00E604C0" w:rsidRPr="0043629A" w:rsidRDefault="00E604C0" w:rsidP="00E604C0">
      <w:pPr>
        <w:pStyle w:val="ListParagraph"/>
        <w:numPr>
          <w:ilvl w:val="0"/>
          <w:numId w:val="12"/>
        </w:numPr>
        <w:spacing w:line="360" w:lineRule="auto"/>
        <w:rPr>
          <w:rFonts w:ascii="SimSun" w:eastAsia="SimSun" w:hAnsi="SimSun"/>
          <w:lang w:val="en-US"/>
        </w:rPr>
      </w:pPr>
      <w:r w:rsidRPr="00E604C0">
        <w:rPr>
          <w:rFonts w:ascii="SimSun" w:eastAsia="SimSun" w:hAnsi="SimSun" w:hint="eastAsia"/>
          <w:b/>
          <w:bCs/>
          <w:lang w:val="en-US"/>
        </w:rPr>
        <w:t>罗</w:t>
      </w:r>
      <w:r w:rsidRPr="00E604C0">
        <w:rPr>
          <w:rFonts w:ascii="SimSun" w:eastAsia="SimSun" w:hAnsi="SimSun"/>
          <w:b/>
          <w:bCs/>
          <w:lang w:val="en-US"/>
        </w:rPr>
        <w:t>1-3</w:t>
      </w:r>
      <w:r w:rsidRPr="00E604C0">
        <w:rPr>
          <w:rFonts w:ascii="SimSun" w:eastAsia="SimSun" w:hAnsi="SimSun" w:hint="eastAsia"/>
          <w:b/>
          <w:bCs/>
          <w:lang w:val="en-US"/>
        </w:rPr>
        <w:t>、</w:t>
      </w:r>
      <w:r w:rsidRPr="00E604C0">
        <w:rPr>
          <w:rFonts w:ascii="SimSun" w:eastAsia="SimSun" w:hAnsi="SimSun"/>
          <w:b/>
          <w:bCs/>
          <w:lang w:val="en-US"/>
        </w:rPr>
        <w:t>3:21-30</w:t>
      </w:r>
      <w:r w:rsidRPr="00E604C0">
        <w:rPr>
          <w:rFonts w:ascii="SimSun" w:eastAsia="SimSun" w:hAnsi="SimSun" w:hint="eastAsia"/>
          <w:b/>
          <w:bCs/>
          <w:lang w:val="en-US"/>
        </w:rPr>
        <w:t>、4</w:t>
      </w:r>
      <w:r w:rsidRPr="00E604C0">
        <w:rPr>
          <w:rFonts w:ascii="SimSun" w:eastAsia="SimSun" w:hAnsi="SimSun"/>
          <w:b/>
          <w:bCs/>
          <w:lang w:val="en-US"/>
        </w:rPr>
        <w:t>:9-12</w:t>
      </w:r>
      <w:r w:rsidRPr="00E604C0">
        <w:rPr>
          <w:rFonts w:ascii="SimSun" w:eastAsia="SimSun" w:hAnsi="SimSun" w:hint="eastAsia"/>
          <w:b/>
          <w:bCs/>
          <w:lang w:val="en-US"/>
        </w:rPr>
        <w:t>、</w:t>
      </w:r>
      <w:r w:rsidRPr="00E604C0">
        <w:rPr>
          <w:rFonts w:ascii="SimSun" w:eastAsia="SimSun" w:hAnsi="SimSun"/>
          <w:b/>
          <w:bCs/>
          <w:lang w:val="en-US"/>
        </w:rPr>
        <w:t>9-10</w:t>
      </w:r>
      <w:r w:rsidRPr="00E604C0">
        <w:rPr>
          <w:rFonts w:ascii="SimSun" w:eastAsia="SimSun" w:hAnsi="SimSun" w:hint="eastAsia"/>
          <w:b/>
          <w:bCs/>
          <w:lang w:val="en-US"/>
        </w:rPr>
        <w:t>章、</w:t>
      </w:r>
      <w:r w:rsidRPr="00E604C0">
        <w:rPr>
          <w:rFonts w:ascii="SimSun" w:eastAsia="SimSun" w:hAnsi="SimSun"/>
          <w:b/>
          <w:bCs/>
          <w:lang w:val="en-US"/>
        </w:rPr>
        <w:t>11</w:t>
      </w:r>
      <w:r w:rsidRPr="00E604C0">
        <w:rPr>
          <w:rFonts w:ascii="SimSun" w:eastAsia="SimSun" w:hAnsi="SimSun" w:hint="eastAsia"/>
          <w:b/>
          <w:bCs/>
          <w:lang w:val="en-US"/>
        </w:rPr>
        <w:t>章、1</w:t>
      </w:r>
      <w:r w:rsidRPr="00E604C0">
        <w:rPr>
          <w:rFonts w:ascii="SimSun" w:eastAsia="SimSun" w:hAnsi="SimSun"/>
          <w:b/>
          <w:bCs/>
          <w:lang w:val="en-US"/>
        </w:rPr>
        <w:t>5:8-13</w:t>
      </w:r>
      <w:r w:rsidRPr="00E604C0">
        <w:rPr>
          <w:rFonts w:ascii="SimSun" w:eastAsia="SimSun" w:hAnsi="SimSun" w:hint="eastAsia"/>
          <w:b/>
          <w:bCs/>
          <w:lang w:val="en-US"/>
        </w:rPr>
        <w:t>、1</w:t>
      </w:r>
      <w:r w:rsidRPr="00E604C0">
        <w:rPr>
          <w:rFonts w:ascii="SimSun" w:eastAsia="SimSun" w:hAnsi="SimSun"/>
          <w:b/>
          <w:bCs/>
          <w:lang w:val="en-US"/>
        </w:rPr>
        <w:t>5:14-21</w:t>
      </w:r>
      <w:r>
        <w:rPr>
          <w:rStyle w:val="FootnoteReference"/>
          <w:rFonts w:ascii="SimSun" w:eastAsia="SimSun" w:hAnsi="SimSun"/>
          <w:b/>
          <w:bCs/>
          <w:lang w:val="en-US"/>
        </w:rPr>
        <w:footnoteReference w:id="17"/>
      </w:r>
    </w:p>
    <w:p w14:paraId="76759FDD" w14:textId="6118670B" w:rsidR="00DE68EB" w:rsidRPr="003350C1" w:rsidRDefault="0082593A" w:rsidP="003350C1">
      <w:pPr>
        <w:pStyle w:val="ListParagraph"/>
        <w:numPr>
          <w:ilvl w:val="0"/>
          <w:numId w:val="12"/>
        </w:numPr>
        <w:spacing w:line="360" w:lineRule="auto"/>
        <w:rPr>
          <w:rFonts w:ascii="SimSun" w:eastAsia="SimSun" w:hAnsi="SimSun"/>
          <w:b/>
          <w:bCs/>
        </w:rPr>
      </w:pPr>
      <w:r w:rsidRPr="003350C1">
        <w:rPr>
          <w:rStyle w:val="eop"/>
          <w:rFonts w:ascii="SimSun" w:eastAsia="SimSun" w:hAnsi="SimSun" w:cs="Calibri"/>
          <w:b/>
          <w:bCs/>
        </w:rPr>
        <w:t>V</w:t>
      </w:r>
      <w:r w:rsidRPr="003350C1">
        <w:rPr>
          <w:rStyle w:val="eop"/>
          <w:rFonts w:ascii="SimSun" w:eastAsia="SimSun" w:hAnsi="SimSun" w:cs="Calibri" w:hint="eastAsia"/>
          <w:b/>
          <w:bCs/>
        </w:rPr>
        <w:t xml:space="preserve">26 </w:t>
      </w:r>
      <w:r w:rsidRPr="003350C1">
        <w:rPr>
          <w:rStyle w:val="eop"/>
          <w:rFonts w:ascii="SimSun" w:eastAsia="SimSun" w:hAnsi="SimSun" w:cs="Microsoft YaHei"/>
          <w:b/>
          <w:bCs/>
          <w:lang w:val="en-US"/>
        </w:rPr>
        <w:t>...</w:t>
      </w:r>
      <w:r w:rsidRPr="003350C1">
        <w:rPr>
          <w:rStyle w:val="eop"/>
          <w:rFonts w:ascii="SimSun" w:eastAsia="SimSun" w:hAnsi="SimSun" w:cs="Microsoft YaHei" w:hint="eastAsia"/>
          <w:b/>
          <w:bCs/>
        </w:rPr>
        <w:t>已经向万国显明出来，使他们相信而顺服【</w:t>
      </w:r>
      <w:r w:rsidRPr="003350C1">
        <w:rPr>
          <w:rFonts w:ascii="SimSun" w:eastAsia="SimSun" w:hAnsi="SimSun" w:cs="Microsoft YaHei" w:hint="eastAsia"/>
          <w:b/>
          <w:bCs/>
        </w:rPr>
        <w:t>信服真道</w:t>
      </w:r>
      <w:r w:rsidRPr="003350C1">
        <w:rPr>
          <w:rStyle w:val="eop"/>
          <w:rFonts w:ascii="SimSun" w:eastAsia="SimSun" w:hAnsi="SimSun" w:cs="Microsoft YaHei" w:hint="eastAsia"/>
          <w:b/>
          <w:bCs/>
        </w:rPr>
        <w:t>】。</w:t>
      </w:r>
    </w:p>
    <w:p w14:paraId="5AFE3393" w14:textId="6218F8F0" w:rsidR="00DE68EB" w:rsidRPr="003C2A94" w:rsidRDefault="0082593A" w:rsidP="003350C1">
      <w:pPr>
        <w:pStyle w:val="ListParagraph"/>
        <w:numPr>
          <w:ilvl w:val="0"/>
          <w:numId w:val="23"/>
        </w:numPr>
        <w:spacing w:line="360" w:lineRule="auto"/>
        <w:rPr>
          <w:rStyle w:val="eop"/>
          <w:rFonts w:ascii="SimSun" w:eastAsia="SimSun" w:hAnsi="SimSun"/>
        </w:rPr>
      </w:pPr>
      <w:r w:rsidRPr="003350C1">
        <w:rPr>
          <w:rFonts w:ascii="SimSun" w:eastAsia="SimSun" w:hAnsi="SimSun" w:hint="eastAsia"/>
        </w:rPr>
        <w:t>福音所倒</w:t>
      </w:r>
      <w:r w:rsidR="007B63F1">
        <w:rPr>
          <w:rFonts w:ascii="SimSun" w:eastAsia="SimSun" w:hAnsi="SimSun" w:hint="eastAsia"/>
        </w:rPr>
        <w:t>外邦</w:t>
      </w:r>
      <w:r w:rsidRPr="003350C1">
        <w:rPr>
          <w:rFonts w:ascii="SimSun" w:eastAsia="SimSun" w:hAnsi="SimSun" w:hint="eastAsia"/>
        </w:rPr>
        <w:t>之处，</w:t>
      </w:r>
      <w:r w:rsidR="007B63F1">
        <w:rPr>
          <w:rFonts w:ascii="SimSun" w:eastAsia="SimSun" w:hAnsi="SimSun" w:hint="eastAsia"/>
        </w:rPr>
        <w:t>使</w:t>
      </w:r>
      <w:r w:rsidRPr="003350C1">
        <w:rPr>
          <w:rFonts w:ascii="SimSun" w:eastAsia="SimSun" w:hAnsi="SimSun" w:hint="eastAsia"/>
        </w:rPr>
        <w:t>各个民族、国家、文化，</w:t>
      </w:r>
      <w:r w:rsidRPr="003350C1">
        <w:rPr>
          <w:rStyle w:val="eop"/>
          <w:rFonts w:ascii="SimSun" w:eastAsia="SimSun" w:hAnsi="SimSun" w:cs="Microsoft YaHei" w:hint="eastAsia"/>
        </w:rPr>
        <w:t>顺服主</w:t>
      </w:r>
      <w:r w:rsidR="00671605">
        <w:rPr>
          <w:rStyle w:val="eop"/>
          <w:rFonts w:ascii="SimSun" w:eastAsia="SimSun" w:hAnsi="SimSun" w:cs="Microsoft YaHei" w:hint="eastAsia"/>
        </w:rPr>
        <w:t xml:space="preserve"> </w:t>
      </w:r>
      <w:r w:rsidR="00671605">
        <w:rPr>
          <w:rStyle w:val="eop"/>
          <w:rFonts w:ascii="SimSun" w:eastAsia="SimSun" w:hAnsi="SimSun" w:cs="Microsoft YaHei"/>
        </w:rPr>
        <w:t>(1:5)</w:t>
      </w:r>
    </w:p>
    <w:p w14:paraId="73130426" w14:textId="77777777" w:rsidR="003C2A94" w:rsidRPr="003350C1" w:rsidRDefault="003C2A94" w:rsidP="003C2A94">
      <w:pPr>
        <w:pStyle w:val="ListParagraph"/>
        <w:spacing w:line="360" w:lineRule="auto"/>
        <w:ind w:left="360"/>
        <w:rPr>
          <w:rFonts w:ascii="SimSun" w:eastAsia="SimSun" w:hAnsi="SimSun"/>
        </w:rPr>
      </w:pPr>
    </w:p>
    <w:p w14:paraId="516A2168" w14:textId="5A3B1F35" w:rsidR="00DE68EB" w:rsidRPr="000B2CEF" w:rsidRDefault="00BA5D67" w:rsidP="00992295">
      <w:pPr>
        <w:pStyle w:val="paragraph"/>
        <w:numPr>
          <w:ilvl w:val="0"/>
          <w:numId w:val="16"/>
        </w:numPr>
        <w:spacing w:before="0" w:beforeAutospacing="0" w:after="0" w:afterAutospacing="0" w:line="360" w:lineRule="auto"/>
        <w:ind w:left="357" w:hanging="357"/>
        <w:textAlignment w:val="baseline"/>
        <w:rPr>
          <w:rStyle w:val="eop"/>
          <w:rFonts w:ascii="SimSun" w:eastAsia="SimSun" w:hAnsi="SimSun" w:cs="Calibri"/>
          <w:b/>
          <w:bCs/>
        </w:rPr>
      </w:pPr>
      <w:r w:rsidRPr="00BA5D67">
        <w:rPr>
          <w:rStyle w:val="eop"/>
          <w:rFonts w:ascii="SimSun" w:eastAsia="SimSun" w:hAnsi="SimSun" w:cs="Calibri" w:hint="eastAsia"/>
          <w:b/>
          <w:bCs/>
        </w:rPr>
        <w:t>V</w:t>
      </w:r>
      <w:r w:rsidR="0082593A" w:rsidRPr="00BA5D67">
        <w:rPr>
          <w:rStyle w:val="eop"/>
          <w:rFonts w:ascii="SimSun" w:eastAsia="SimSun" w:hAnsi="SimSun" w:cs="Calibri" w:hint="eastAsia"/>
          <w:b/>
          <w:bCs/>
        </w:rPr>
        <w:t xml:space="preserve">27 </w:t>
      </w:r>
      <w:r w:rsidR="0082593A" w:rsidRPr="00BA5D67">
        <w:rPr>
          <w:rStyle w:val="eop"/>
          <w:rFonts w:ascii="SimSun" w:eastAsia="SimSun" w:hAnsi="SimSun" w:cs="Microsoft YaHei" w:hint="eastAsia"/>
          <w:b/>
          <w:bCs/>
        </w:rPr>
        <w:t>愿荣耀借着</w:t>
      </w:r>
      <w:r w:rsidR="00824DDA">
        <w:rPr>
          <w:rStyle w:val="FootnoteReference"/>
          <w:rFonts w:ascii="SimSun" w:eastAsia="SimSun" w:hAnsi="SimSun" w:cs="Microsoft YaHei"/>
          <w:b/>
          <w:bCs/>
        </w:rPr>
        <w:footnoteReference w:id="18"/>
      </w:r>
      <w:r w:rsidR="0082593A" w:rsidRPr="00BA5D67">
        <w:rPr>
          <w:rStyle w:val="eop"/>
          <w:rFonts w:ascii="SimSun" w:eastAsia="SimSun" w:hAnsi="SimSun" w:cs="Microsoft YaHei" w:hint="eastAsia"/>
          <w:b/>
          <w:bCs/>
        </w:rPr>
        <w:t>耶稣基督，归给独一全智</w:t>
      </w:r>
      <w:r w:rsidR="009F7D87">
        <w:rPr>
          <w:rStyle w:val="FootnoteReference"/>
          <w:rFonts w:ascii="SimSun" w:eastAsia="SimSun" w:hAnsi="SimSun" w:cs="Microsoft YaHei"/>
          <w:b/>
          <w:bCs/>
        </w:rPr>
        <w:footnoteReference w:id="19"/>
      </w:r>
      <w:r w:rsidR="0082593A" w:rsidRPr="00BA5D67">
        <w:rPr>
          <w:rStyle w:val="eop"/>
          <w:rFonts w:ascii="SimSun" w:eastAsia="SimSun" w:hAnsi="SimSun" w:cs="Microsoft YaHei" w:hint="eastAsia"/>
          <w:b/>
          <w:bCs/>
        </w:rPr>
        <w:t>的上帝，直到永远。阿们。</w:t>
      </w:r>
    </w:p>
    <w:p w14:paraId="5AA78F42" w14:textId="3DA9799C" w:rsidR="00D101BF" w:rsidRPr="0028347A" w:rsidRDefault="000B2CEF" w:rsidP="0028347A">
      <w:pPr>
        <w:pStyle w:val="paragraph"/>
        <w:numPr>
          <w:ilvl w:val="0"/>
          <w:numId w:val="12"/>
        </w:numPr>
        <w:spacing w:before="0" w:beforeAutospacing="0" w:after="0" w:afterAutospacing="0" w:line="360" w:lineRule="auto"/>
        <w:textAlignment w:val="baseline"/>
        <w:rPr>
          <w:rStyle w:val="eop"/>
          <w:rFonts w:ascii="SimSun" w:eastAsia="SimSun" w:hAnsi="SimSun" w:cs="Calibri"/>
          <w:b/>
          <w:bCs/>
        </w:rPr>
      </w:pPr>
      <w:r w:rsidRPr="0028347A">
        <w:rPr>
          <w:rStyle w:val="eop"/>
          <w:rFonts w:ascii="SimSun" w:eastAsia="SimSun" w:hAnsi="SimSun" w:cs="Calibri" w:hint="eastAsia"/>
          <w:b/>
          <w:bCs/>
        </w:rPr>
        <w:lastRenderedPageBreak/>
        <w:t>（第二）保罗赞美神的智慧</w:t>
      </w:r>
    </w:p>
    <w:p w14:paraId="344BE3D6" w14:textId="2DD378FC" w:rsidR="0028347A" w:rsidRPr="003C2A94" w:rsidRDefault="0028347A" w:rsidP="003C2A94">
      <w:pPr>
        <w:pStyle w:val="paragraph"/>
        <w:numPr>
          <w:ilvl w:val="0"/>
          <w:numId w:val="23"/>
        </w:numPr>
        <w:spacing w:before="0" w:beforeAutospacing="0" w:after="0" w:afterAutospacing="0" w:line="360" w:lineRule="auto"/>
        <w:textAlignment w:val="baseline"/>
        <w:rPr>
          <w:rStyle w:val="eop"/>
          <w:rFonts w:ascii="SimSun" w:eastAsia="SimSun" w:hAnsi="SimSun" w:cs="Calibri"/>
        </w:rPr>
      </w:pPr>
      <w:r w:rsidRPr="00E0356D">
        <w:rPr>
          <w:rStyle w:val="eop"/>
          <w:rFonts w:ascii="SimSun" w:eastAsia="SimSun" w:hAnsi="SimSun" w:cs="Calibri" w:hint="eastAsia"/>
          <w:b/>
          <w:bCs/>
        </w:rPr>
        <w:t>注：</w:t>
      </w:r>
      <w:r w:rsidR="001D00E4" w:rsidRPr="001D00E4">
        <w:rPr>
          <w:rStyle w:val="eop"/>
          <w:rFonts w:ascii="SimSun" w:eastAsia="SimSun" w:hAnsi="SimSun" w:cs="Calibri" w:hint="eastAsia"/>
        </w:rPr>
        <w:t>荣耀与</w:t>
      </w:r>
      <w:r w:rsidRPr="001D00E4">
        <w:rPr>
          <w:rStyle w:val="eop"/>
          <w:rFonts w:ascii="SimSun" w:eastAsia="SimSun" w:hAnsi="SimSun" w:cs="Calibri" w:hint="eastAsia"/>
        </w:rPr>
        <w:t>赞美</w:t>
      </w:r>
      <w:r w:rsidRPr="003C2A94">
        <w:rPr>
          <w:rStyle w:val="eop"/>
          <w:rFonts w:ascii="SimSun" w:eastAsia="SimSun" w:hAnsi="SimSun" w:cs="Calibri" w:hint="eastAsia"/>
        </w:rPr>
        <w:t>是借着</w:t>
      </w:r>
      <w:r w:rsidR="00F628E9">
        <w:rPr>
          <w:rStyle w:val="eop"/>
          <w:rFonts w:ascii="SimSun" w:eastAsia="SimSun" w:hAnsi="SimSun" w:cs="Calibri"/>
          <w:lang w:val="en-US"/>
        </w:rPr>
        <w:t>thru</w:t>
      </w:r>
      <w:r w:rsidRPr="003C2A94">
        <w:rPr>
          <w:rStyle w:val="eop"/>
          <w:rFonts w:ascii="SimSun" w:eastAsia="SimSun" w:hAnsi="SimSun" w:cs="Calibri" w:hint="eastAsia"/>
        </w:rPr>
        <w:t>耶稣基督</w:t>
      </w:r>
      <w:r w:rsidR="00E0356D" w:rsidRPr="003C2A94">
        <w:rPr>
          <w:rStyle w:val="eop"/>
          <w:rFonts w:ascii="SimSun" w:eastAsia="SimSun" w:hAnsi="SimSun" w:cs="Calibri" w:hint="eastAsia"/>
        </w:rPr>
        <w:t>（中保）</w:t>
      </w:r>
      <w:r w:rsidRPr="003C2A94">
        <w:rPr>
          <w:rStyle w:val="eop"/>
          <w:rFonts w:ascii="SimSun" w:eastAsia="SimSun" w:hAnsi="SimSun" w:cs="Calibri" w:hint="eastAsia"/>
        </w:rPr>
        <w:t>，归给天父上帝</w:t>
      </w:r>
    </w:p>
    <w:p w14:paraId="19FE3231" w14:textId="2B43572B" w:rsidR="009A4CF0" w:rsidRPr="003C2A94" w:rsidRDefault="009A4CF0" w:rsidP="003C2A94">
      <w:pPr>
        <w:pStyle w:val="paragraph"/>
        <w:numPr>
          <w:ilvl w:val="0"/>
          <w:numId w:val="23"/>
        </w:numPr>
        <w:spacing w:before="0" w:beforeAutospacing="0" w:after="0" w:afterAutospacing="0" w:line="360" w:lineRule="auto"/>
        <w:textAlignment w:val="baseline"/>
        <w:rPr>
          <w:rStyle w:val="eop"/>
          <w:rFonts w:ascii="SimSun" w:eastAsia="SimSun" w:hAnsi="SimSun" w:cs="Calibri"/>
        </w:rPr>
      </w:pPr>
      <w:r w:rsidRPr="00E0356D">
        <w:rPr>
          <w:rStyle w:val="eop"/>
          <w:rFonts w:ascii="SimSun" w:eastAsia="SimSun" w:hAnsi="SimSun" w:cs="Calibri" w:hint="eastAsia"/>
        </w:rPr>
        <w:t>1</w:t>
      </w:r>
      <w:r w:rsidRPr="00E0356D">
        <w:rPr>
          <w:rStyle w:val="eop"/>
          <w:rFonts w:ascii="SimSun" w:eastAsia="SimSun" w:hAnsi="SimSun" w:cs="Calibri"/>
        </w:rPr>
        <w:t>1</w:t>
      </w:r>
      <w:r w:rsidRPr="00E0356D">
        <w:rPr>
          <w:rStyle w:val="eop"/>
          <w:rFonts w:ascii="SimSun" w:eastAsia="SimSun" w:hAnsi="SimSun" w:cs="Calibri" w:hint="eastAsia"/>
        </w:rPr>
        <w:t>章时</w:t>
      </w:r>
      <w:r w:rsidR="003C2A94">
        <w:rPr>
          <w:rStyle w:val="FootnoteReference"/>
          <w:rFonts w:ascii="SimSun" w:eastAsia="SimSun" w:hAnsi="SimSun" w:cs="Calibri"/>
        </w:rPr>
        <w:footnoteReference w:id="20"/>
      </w:r>
      <w:r w:rsidR="00494790">
        <w:rPr>
          <w:rStyle w:val="eop"/>
          <w:rFonts w:ascii="SimSun" w:eastAsia="SimSun" w:hAnsi="SimSun" w:cs="Calibri" w:hint="eastAsia"/>
        </w:rPr>
        <w:t xml:space="preserve"> </w:t>
      </w:r>
      <w:r w:rsidRPr="003C2A94">
        <w:rPr>
          <w:rStyle w:val="eop"/>
          <w:rFonts w:ascii="SimSun" w:eastAsia="SimSun" w:hAnsi="SimSun" w:cs="Calibri" w:hint="eastAsia"/>
        </w:rPr>
        <w:t>保罗</w:t>
      </w:r>
      <w:r w:rsidR="003C2A94">
        <w:rPr>
          <w:rStyle w:val="eop"/>
          <w:rFonts w:ascii="SimSun" w:eastAsia="SimSun" w:hAnsi="SimSun" w:cs="Calibri" w:hint="eastAsia"/>
        </w:rPr>
        <w:t>虽</w:t>
      </w:r>
      <w:r w:rsidRPr="003C2A94">
        <w:rPr>
          <w:rStyle w:val="eop"/>
          <w:rFonts w:ascii="SimSun" w:eastAsia="SimSun" w:hAnsi="SimSun" w:cs="Calibri" w:hint="eastAsia"/>
        </w:rPr>
        <w:t>不明白神的</w:t>
      </w:r>
      <w:r w:rsidR="00F628E9">
        <w:rPr>
          <w:rStyle w:val="eop"/>
          <w:rFonts w:ascii="SimSun" w:eastAsia="SimSun" w:hAnsi="SimSun" w:cs="Calibri" w:hint="eastAsia"/>
        </w:rPr>
        <w:t>计划</w:t>
      </w:r>
      <w:r w:rsidRPr="003C2A94">
        <w:rPr>
          <w:rStyle w:val="eop"/>
          <w:rFonts w:ascii="SimSun" w:eastAsia="SimSun" w:hAnsi="SimSun" w:cs="Calibri" w:hint="eastAsia"/>
        </w:rPr>
        <w:t>，</w:t>
      </w:r>
      <w:r w:rsidR="00F628E9">
        <w:rPr>
          <w:rStyle w:val="eop"/>
          <w:rFonts w:ascii="SimSun" w:eastAsia="SimSun" w:hAnsi="SimSun" w:cs="Calibri" w:hint="eastAsia"/>
        </w:rPr>
        <w:t>但</w:t>
      </w:r>
      <w:r w:rsidRPr="003C2A94">
        <w:rPr>
          <w:rStyle w:val="eop"/>
          <w:rFonts w:ascii="SimSun" w:eastAsia="SimSun" w:hAnsi="SimSun" w:cs="Calibri" w:hint="eastAsia"/>
        </w:rPr>
        <w:t>他</w:t>
      </w:r>
      <w:r w:rsidR="00494790">
        <w:rPr>
          <w:rStyle w:val="eop"/>
          <w:rFonts w:ascii="SimSun" w:eastAsia="SimSun" w:hAnsi="SimSun" w:cs="Calibri" w:hint="eastAsia"/>
        </w:rPr>
        <w:t>依然</w:t>
      </w:r>
      <w:r w:rsidRPr="003C2A94">
        <w:rPr>
          <w:rStyle w:val="eop"/>
          <w:rFonts w:ascii="SimSun" w:eastAsia="SimSun" w:hAnsi="SimSun" w:cs="Calibri" w:hint="eastAsia"/>
        </w:rPr>
        <w:t xml:space="preserve">赞美神的智慧 </w:t>
      </w:r>
    </w:p>
    <w:p w14:paraId="27453A09" w14:textId="1A6818BF" w:rsidR="009A4CF0" w:rsidRDefault="009A4CF0" w:rsidP="005910DF">
      <w:pPr>
        <w:pStyle w:val="paragraph"/>
        <w:numPr>
          <w:ilvl w:val="0"/>
          <w:numId w:val="23"/>
        </w:numPr>
        <w:spacing w:before="0" w:beforeAutospacing="0" w:after="0" w:afterAutospacing="0" w:line="360" w:lineRule="auto"/>
        <w:ind w:left="357" w:hanging="357"/>
        <w:textAlignment w:val="baseline"/>
        <w:rPr>
          <w:rStyle w:val="eop"/>
          <w:rFonts w:ascii="SimSun" w:eastAsia="SimSun" w:hAnsi="SimSun" w:cs="Calibri"/>
        </w:rPr>
      </w:pPr>
      <w:r>
        <w:rPr>
          <w:rStyle w:val="eop"/>
          <w:rFonts w:ascii="SimSun" w:eastAsia="SimSun" w:hAnsi="SimSun" w:cs="Calibri" w:hint="eastAsia"/>
        </w:rPr>
        <w:t>写完罗马书</w:t>
      </w:r>
      <w:r w:rsidR="00494790">
        <w:rPr>
          <w:rStyle w:val="eop"/>
          <w:rFonts w:ascii="SimSun" w:eastAsia="SimSun" w:hAnsi="SimSun" w:cs="Calibri" w:hint="eastAsia"/>
        </w:rPr>
        <w:t>时</w:t>
      </w:r>
      <w:r>
        <w:rPr>
          <w:rStyle w:val="eop"/>
          <w:rFonts w:ascii="SimSun" w:eastAsia="SimSun" w:hAnsi="SimSun" w:cs="Calibri" w:hint="eastAsia"/>
        </w:rPr>
        <w:t>，他也同样赞美神的智慧</w:t>
      </w:r>
    </w:p>
    <w:p w14:paraId="4033FA0E" w14:textId="7504764E" w:rsidR="000A11B1" w:rsidRPr="00AA3EAF" w:rsidRDefault="000A11B1" w:rsidP="00AA3EAF">
      <w:pPr>
        <w:pStyle w:val="paragraph"/>
        <w:spacing w:before="0" w:beforeAutospacing="0" w:after="0" w:afterAutospacing="0" w:line="360" w:lineRule="auto"/>
        <w:textAlignment w:val="baseline"/>
        <w:rPr>
          <w:rFonts w:ascii="SimSun" w:eastAsia="SimSun" w:hAnsi="SimSun" w:cs="Calibri" w:hint="eastAsia"/>
        </w:rPr>
      </w:pPr>
    </w:p>
    <w:sectPr w:rsidR="000A11B1" w:rsidRPr="00AA3EAF" w:rsidSect="00F73915">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497DD0" w14:textId="77777777" w:rsidR="00097682" w:rsidRDefault="00097682" w:rsidP="00355587">
      <w:r>
        <w:separator/>
      </w:r>
    </w:p>
  </w:endnote>
  <w:endnote w:type="continuationSeparator" w:id="0">
    <w:p w14:paraId="44FED2B2" w14:textId="77777777" w:rsidR="00097682" w:rsidRDefault="00097682" w:rsidP="00355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9B81B" w14:textId="77777777" w:rsidR="00097682" w:rsidRDefault="00097682" w:rsidP="00355587">
      <w:r>
        <w:separator/>
      </w:r>
    </w:p>
  </w:footnote>
  <w:footnote w:type="continuationSeparator" w:id="0">
    <w:p w14:paraId="3AB39C45" w14:textId="77777777" w:rsidR="00097682" w:rsidRDefault="00097682" w:rsidP="00355587">
      <w:r>
        <w:continuationSeparator/>
      </w:r>
    </w:p>
  </w:footnote>
  <w:footnote w:id="1">
    <w:p w14:paraId="324C5777" w14:textId="7F15B6D1" w:rsidR="00A415B8" w:rsidRPr="00AA3EAF" w:rsidRDefault="00A415B8" w:rsidP="00A415B8">
      <w:pPr>
        <w:pStyle w:val="FootnoteText"/>
      </w:pPr>
      <w:r w:rsidRPr="00AA3EAF">
        <w:rPr>
          <w:rStyle w:val="FootnoteReference"/>
        </w:rPr>
        <w:footnoteRef/>
      </w:r>
      <w:r w:rsidRPr="00AA3EAF">
        <w:t xml:space="preserve"> On this interpretation of verse 18 the false teachers could well be Judaizing zealots. These were the apostle’s opponents in many instances and they fit the description, “causing the divisions and occasions of stumbling, contrary to the doctrine which ye learned” Murray, J..</w:t>
      </w:r>
    </w:p>
  </w:footnote>
  <w:footnote w:id="2">
    <w:p w14:paraId="49888A37" w14:textId="11A58F8D" w:rsidR="00A01E9F" w:rsidRPr="00AA3EAF" w:rsidRDefault="00A01E9F" w:rsidP="00A01E9F">
      <w:pPr>
        <w:pStyle w:val="FootnoteText"/>
      </w:pPr>
      <w:r w:rsidRPr="00AA3EAF">
        <w:rPr>
          <w:rStyle w:val="FootnoteReference"/>
        </w:rPr>
        <w:footnoteRef/>
      </w:r>
      <w:r w:rsidRPr="00AA3EAF">
        <w:t xml:space="preserve">  In view of verse 20 it is difficult to suppress allusion to the beguiling of the serpent (Gen. 3:1–6; cf. 2 Cor. 11:3; 1 Tim. 2:14). Murray, J.</w:t>
      </w:r>
    </w:p>
  </w:footnote>
  <w:footnote w:id="3">
    <w:p w14:paraId="3AA77A13" w14:textId="77777777" w:rsidR="00F5294B" w:rsidRPr="00AA3EAF" w:rsidRDefault="00F5294B" w:rsidP="00F5294B">
      <w:pPr>
        <w:pStyle w:val="FootnoteText"/>
      </w:pPr>
      <w:r w:rsidRPr="00AA3EAF">
        <w:rPr>
          <w:rStyle w:val="FootnoteReference"/>
        </w:rPr>
        <w:footnoteRef/>
      </w:r>
      <w:r w:rsidRPr="00AA3EAF">
        <w:t xml:space="preserve"> 19, 20 Verse 18 begins with “for” and gives a reason for the preceding exhortations. Verse 19 also begins with “for” but the connection is not the same as in verse 18. The apostle is concerned lest believers at Rome should have their minds corrupted from the simplicity that is unto Christ. The high esteem entertained of the maturity and devotion of the church there (cf. 15:14) only intensifies his zeal for the continuance of this fidelity. Murray, J. </w:t>
      </w:r>
    </w:p>
    <w:p w14:paraId="4602F4C8" w14:textId="77777777" w:rsidR="00F5294B" w:rsidRPr="00AA3EAF" w:rsidRDefault="00F5294B" w:rsidP="00F5294B">
      <w:pPr>
        <w:pStyle w:val="FootnoteText"/>
      </w:pPr>
      <w:r w:rsidRPr="00AA3EAF">
        <w:t xml:space="preserve">“For”57 (which NIV omits) is difficult, for what follows is not obviously a reason for what went before. Perhaps Paul is expressing his confidence in the Romans (“For ‘I have no fear about you’ ”), or the connection may be “This warning is serious for you are widely known and they will be sure to make an attack on you” (cf. Godet). Obedience is an important concept in Romans (see the note on 1:5), Morris, L. </w:t>
      </w:r>
    </w:p>
  </w:footnote>
  <w:footnote w:id="4">
    <w:p w14:paraId="3ED08510" w14:textId="488E38B1" w:rsidR="003E3878" w:rsidRPr="00AA3EAF" w:rsidRDefault="003E3878" w:rsidP="003E3878">
      <w:pPr>
        <w:pStyle w:val="FootnoteText"/>
      </w:pPr>
      <w:r w:rsidRPr="00AA3EAF">
        <w:rPr>
          <w:rStyle w:val="FootnoteReference"/>
        </w:rPr>
        <w:footnoteRef/>
      </w:r>
      <w:r w:rsidRPr="00AA3EAF">
        <w:t xml:space="preserve"> . Paul speaks of God as The God of peace (as in 15:33), a significant title over against the “divisions” of verse 17. This God of peace, however, is pictured in a warlike activity, that of crushing Satan. We should bear in mind that our English idea of peace, like the Greek from which it is borrowed, is a negative idea, the absence of war. But we must not read our idea of peace back into the Bible</w:t>
      </w:r>
      <w:r w:rsidRPr="00AA3EAF">
        <w:rPr>
          <w:lang w:val="en-US"/>
        </w:rPr>
        <w:t>.</w:t>
      </w:r>
      <w:r w:rsidRPr="00AA3EAF">
        <w:t>Morris, L..</w:t>
      </w:r>
    </w:p>
  </w:footnote>
  <w:footnote w:id="5">
    <w:p w14:paraId="79CF4CF5" w14:textId="7A3B464A" w:rsidR="00053A87" w:rsidRPr="00AA3EAF" w:rsidRDefault="00053A87" w:rsidP="00053A87">
      <w:pPr>
        <w:pStyle w:val="FootnoteText"/>
      </w:pPr>
      <w:r w:rsidRPr="00AA3EAF">
        <w:rPr>
          <w:rStyle w:val="FootnoteReference"/>
        </w:rPr>
        <w:footnoteRef/>
      </w:r>
      <w:r w:rsidRPr="00AA3EAF">
        <w:t xml:space="preserve"> The preceding verses have in view the divisions caused by Satan’s instruments (cf. 2 Cor. 11:12–15). Murray, J..</w:t>
      </w:r>
    </w:p>
  </w:footnote>
  <w:footnote w:id="6">
    <w:p w14:paraId="572F4CFF" w14:textId="7EB83607" w:rsidR="007B7434" w:rsidRPr="00AA3EAF" w:rsidRDefault="007B7434" w:rsidP="007B7434">
      <w:pPr>
        <w:pStyle w:val="FootnoteText"/>
      </w:pPr>
      <w:r w:rsidRPr="00AA3EAF">
        <w:rPr>
          <w:rStyle w:val="FootnoteReference"/>
        </w:rPr>
        <w:footnoteRef/>
      </w:r>
      <w:r w:rsidRPr="00AA3EAF">
        <w:t xml:space="preserve"> There is a Sopater in Acts 20:4 and given that this is a recognized shortening of Sosipater, and remembering that Paul commonly uses people’s correct names, while Luke tends to use the abbreviated forms, it is not impossible that this is the same man. Morris, L.</w:t>
      </w:r>
    </w:p>
  </w:footnote>
  <w:footnote w:id="7">
    <w:p w14:paraId="26A437C7" w14:textId="77777777" w:rsidR="003435CB" w:rsidRPr="00AA3EAF" w:rsidRDefault="003435CB" w:rsidP="003435CB">
      <w:pPr>
        <w:pStyle w:val="FootnoteText"/>
      </w:pPr>
      <w:r w:rsidRPr="00AA3EAF">
        <w:rPr>
          <w:rStyle w:val="FootnoteReference"/>
        </w:rPr>
        <w:footnoteRef/>
      </w:r>
      <w:r w:rsidRPr="00AA3EAF">
        <w:t xml:space="preserve"> 24. NIV mg. includes words which some MSS have as verse 24 and which are substantially a repetition of part of verse 20 (the differences are that this verse has a fuller description of Christ and it includes the word “all”). In modern critical editions this section is universally rejected. Morris, L..</w:t>
      </w:r>
    </w:p>
  </w:footnote>
  <w:footnote w:id="8">
    <w:p w14:paraId="3A2EE156" w14:textId="235DC63C" w:rsidR="00355587" w:rsidRPr="00AA3EAF" w:rsidRDefault="00355587">
      <w:pPr>
        <w:pStyle w:val="FootnoteText"/>
      </w:pPr>
      <w:r w:rsidRPr="00AA3EAF">
        <w:rPr>
          <w:rStyle w:val="FootnoteReference"/>
        </w:rPr>
        <w:footnoteRef/>
      </w:r>
      <w:r w:rsidRPr="00AA3EAF">
        <w:t xml:space="preserve"> </w:t>
      </w:r>
      <w:r w:rsidRPr="00AA3EAF">
        <w:rPr>
          <w:rStyle w:val="eop"/>
          <w:rFonts w:ascii="SimSun" w:eastAsia="SimSun" w:hAnsi="SimSun" w:cs="Microsoft YaHei"/>
          <w:lang w:val="en-US"/>
        </w:rPr>
        <w:t>(</w:t>
      </w:r>
      <w:r w:rsidRPr="00AA3EAF">
        <w:rPr>
          <w:rStyle w:val="eop"/>
          <w:rFonts w:ascii="SimSun" w:eastAsia="SimSun" w:hAnsi="SimSun" w:cs="Microsoft YaHei" w:hint="eastAsia"/>
          <w:lang w:val="en-US"/>
        </w:rPr>
        <w:t>罗1</w:t>
      </w:r>
      <w:r w:rsidRPr="00AA3EAF">
        <w:rPr>
          <w:rStyle w:val="eop"/>
          <w:rFonts w:ascii="SimSun" w:eastAsia="SimSun" w:hAnsi="SimSun" w:cs="Microsoft YaHei"/>
          <w:lang w:val="en-US"/>
        </w:rPr>
        <w:t>6:23</w:t>
      </w:r>
      <w:r w:rsidRPr="00AA3EAF">
        <w:rPr>
          <w:rStyle w:val="eop"/>
          <w:rFonts w:ascii="SimSun" w:eastAsia="SimSun" w:hAnsi="SimSun" w:cs="Microsoft YaHei" w:hint="eastAsia"/>
          <w:lang w:val="en-US"/>
        </w:rPr>
        <w:t>、林前1</w:t>
      </w:r>
      <w:r w:rsidRPr="00AA3EAF">
        <w:rPr>
          <w:rStyle w:val="eop"/>
          <w:rFonts w:ascii="SimSun" w:eastAsia="SimSun" w:hAnsi="SimSun" w:cs="Microsoft YaHei"/>
          <w:lang w:val="en-US"/>
        </w:rPr>
        <w:t>:14</w:t>
      </w:r>
      <w:r w:rsidRPr="00AA3EAF">
        <w:rPr>
          <w:rStyle w:val="eop"/>
          <w:rFonts w:ascii="SimSun" w:eastAsia="SimSun" w:hAnsi="SimSun" w:cs="Microsoft YaHei" w:hint="eastAsia"/>
          <w:lang w:val="en-US"/>
        </w:rPr>
        <w:t>、提后4</w:t>
      </w:r>
      <w:r w:rsidRPr="00AA3EAF">
        <w:rPr>
          <w:rStyle w:val="eop"/>
          <w:rFonts w:ascii="SimSun" w:eastAsia="SimSun" w:hAnsi="SimSun" w:cs="Microsoft YaHei"/>
          <w:lang w:val="en-US"/>
        </w:rPr>
        <w:t>:20</w:t>
      </w:r>
      <w:r w:rsidRPr="00AA3EAF">
        <w:rPr>
          <w:rStyle w:val="eop"/>
          <w:rFonts w:ascii="SimSun" w:eastAsia="SimSun" w:hAnsi="SimSun" w:cs="Microsoft YaHei" w:hint="eastAsia"/>
          <w:lang w:val="en-US"/>
        </w:rPr>
        <w:t>、罗</w:t>
      </w:r>
      <w:r w:rsidRPr="00AA3EAF">
        <w:rPr>
          <w:rStyle w:val="eop"/>
          <w:rFonts w:ascii="SimSun" w:eastAsia="SimSun" w:hAnsi="SimSun" w:cs="Microsoft YaHei"/>
          <w:lang w:val="en-US"/>
        </w:rPr>
        <w:t>16:1)</w:t>
      </w:r>
      <w:r w:rsidRPr="00AA3EAF">
        <w:rPr>
          <w:rStyle w:val="eop"/>
          <w:rFonts w:ascii="SimSun" w:eastAsia="SimSun" w:hAnsi="SimSun" w:cs="Microsoft YaHei" w:hint="eastAsia"/>
        </w:rPr>
        <w:t xml:space="preserve"> 以拉都、该犹、非比 都在哥林多</w:t>
      </w:r>
    </w:p>
  </w:footnote>
  <w:footnote w:id="9">
    <w:p w14:paraId="7B80CE04" w14:textId="70416079" w:rsidR="00053A87" w:rsidRPr="00AA3EAF" w:rsidRDefault="00053A87" w:rsidP="00053A87">
      <w:pPr>
        <w:pStyle w:val="FootnoteText"/>
      </w:pPr>
      <w:r w:rsidRPr="00AA3EAF">
        <w:rPr>
          <w:rStyle w:val="FootnoteReference"/>
        </w:rPr>
        <w:footnoteRef/>
      </w:r>
      <w:r w:rsidRPr="00AA3EAF">
        <w:t xml:space="preserve"> Paul’s practice of using an amanuensis is attested in other epistles (1 Cor. 16:21; Gal. 6:11; Col. 4:18; 2 Thess. 3:17.Murray, J. .</w:t>
      </w:r>
    </w:p>
  </w:footnote>
  <w:footnote w:id="10">
    <w:p w14:paraId="63E3C2D3" w14:textId="227B6A2C" w:rsidR="00084A7C" w:rsidRPr="00AA3EAF" w:rsidRDefault="00084A7C" w:rsidP="00084A7C">
      <w:pPr>
        <w:pStyle w:val="FootnoteText"/>
      </w:pPr>
      <w:r w:rsidRPr="00AA3EAF">
        <w:rPr>
          <w:rStyle w:val="FootnoteReference"/>
        </w:rPr>
        <w:footnoteRef/>
      </w:r>
      <w:r w:rsidRPr="00AA3EAF">
        <w:t xml:space="preserve"> The doxology is found in some MSS at the end of chapter 14, by one at the end of chapter 15, by some at this point, by quite a few both here and at the end of chapter 14 (for details see the Introduction, n. 82†), while some omit it altogether. Some hold that Paul wrote it, and others point out that Paul normally closes a letter with a benediction rather than a doxology.Morris, L. </w:t>
      </w:r>
    </w:p>
  </w:footnote>
  <w:footnote w:id="11">
    <w:p w14:paraId="7D88235A" w14:textId="21B9E83E" w:rsidR="00E604C0" w:rsidRPr="00AA3EAF" w:rsidRDefault="00E604C0" w:rsidP="00E604C0">
      <w:pPr>
        <w:pStyle w:val="FootnoteText"/>
      </w:pPr>
      <w:r w:rsidRPr="00AA3EAF">
        <w:rPr>
          <w:rStyle w:val="FootnoteReference"/>
        </w:rPr>
        <w:footnoteRef/>
      </w:r>
      <w:r w:rsidRPr="00AA3EAF">
        <w:t xml:space="preserve"> the point made by Brevard S. Childs: “The doxology is not a liturgical response of the letter’s recipients to Paul’s words, but a liturgical response of Paul to the subject of his book.Morris, L..</w:t>
      </w:r>
    </w:p>
  </w:footnote>
  <w:footnote w:id="12">
    <w:p w14:paraId="75183FBE" w14:textId="78DDED3D" w:rsidR="00BE3708" w:rsidRPr="00AA3EAF" w:rsidRDefault="00BE3708" w:rsidP="00BE3708">
      <w:pPr>
        <w:pStyle w:val="paragraph"/>
        <w:spacing w:before="0" w:beforeAutospacing="0" w:after="0" w:afterAutospacing="0" w:line="360" w:lineRule="auto"/>
        <w:textAlignment w:val="baseline"/>
        <w:rPr>
          <w:rFonts w:ascii="SimSun" w:eastAsia="SimSun" w:hAnsi="SimSun" w:cs="Microsoft YaHei"/>
          <w:sz w:val="20"/>
          <w:szCs w:val="20"/>
        </w:rPr>
      </w:pPr>
      <w:r w:rsidRPr="00AA3EAF">
        <w:rPr>
          <w:rStyle w:val="FootnoteReference"/>
          <w:sz w:val="20"/>
          <w:szCs w:val="20"/>
        </w:rPr>
        <w:footnoteRef/>
      </w:r>
      <w:r w:rsidRPr="00AA3EAF">
        <w:rPr>
          <w:sz w:val="20"/>
          <w:szCs w:val="20"/>
        </w:rPr>
        <w:t xml:space="preserve"> </w:t>
      </w:r>
      <w:r w:rsidRPr="00AA3EAF">
        <w:rPr>
          <w:rFonts w:ascii="SimSun" w:eastAsia="SimSun" w:hAnsi="SimSun" w:cs="Microsoft YaHei" w:hint="eastAsia"/>
          <w:sz w:val="20"/>
          <w:szCs w:val="20"/>
        </w:rPr>
        <w:t>透过 福音、基督</w:t>
      </w:r>
      <w:r w:rsidRPr="00AA3EAF">
        <w:rPr>
          <w:rStyle w:val="eop"/>
          <w:rFonts w:ascii="SimSun" w:eastAsia="SimSun" w:hAnsi="SimSun" w:cs="Microsoft YaHei" w:hint="eastAsia"/>
          <w:sz w:val="20"/>
          <w:szCs w:val="20"/>
        </w:rPr>
        <w:t>所传的信息【新约】；隐藏在旧约奥秘【旧约】</w:t>
      </w:r>
    </w:p>
  </w:footnote>
  <w:footnote w:id="13">
    <w:p w14:paraId="434A5AB3" w14:textId="318B8936" w:rsidR="00053A87" w:rsidRPr="00AA3EAF" w:rsidRDefault="00053A87" w:rsidP="00053A87">
      <w:pPr>
        <w:pStyle w:val="FootnoteText"/>
      </w:pPr>
      <w:r w:rsidRPr="00AA3EAF">
        <w:rPr>
          <w:rStyle w:val="FootnoteReference"/>
        </w:rPr>
        <w:footnoteRef/>
      </w:r>
      <w:r w:rsidRPr="00AA3EAF">
        <w:t xml:space="preserve"> When he says “my gospel” (cf. 2:16; 1 Thess. 1:5; 2 Tim. 2:8) he means the gospel that was entrusted to him and which he preached (cf. 1 Cor. 15:1; Gal. 1:11; 2:2, 7; Eph. 3:6; 1 Thess. 2:4; 1 Tim. 1:11). “The preaching of Jesus Christ” could mean the preaching on the part of Christ through the instrumentality of Paul (cf. 15:18). But it is more likely the preaching concerned with Jesus Christ is in view. The gospel is essentially the preaching which has Christ as its subject; Paul preached Christ (cf. 1 Cor. 1:23; 2 Cor. 4:5). Thus the establishing is to be in accordance with the gospel of Jesus Christ whom Paul preached and there is no dissonance between Paul’s gospel and the preaching of Christ. The term “preaching” is not to be understood as referring merely to the act of preaching. It refers to the message preached and so “the preaching of Jesus Christ” is virtually the gospel of which Jesus Christ is the subject. Murray, J.</w:t>
      </w:r>
    </w:p>
  </w:footnote>
  <w:footnote w:id="14">
    <w:p w14:paraId="323C3505" w14:textId="2A20AB80" w:rsidR="00053A87" w:rsidRPr="00AA3EAF" w:rsidRDefault="00053A87">
      <w:pPr>
        <w:pStyle w:val="FootnoteText"/>
        <w:rPr>
          <w:lang w:val="en-US"/>
        </w:rPr>
      </w:pPr>
      <w:r w:rsidRPr="00AA3EAF">
        <w:rPr>
          <w:rStyle w:val="FootnoteReference"/>
        </w:rPr>
        <w:footnoteRef/>
      </w:r>
      <w:r w:rsidRPr="00AA3EAF">
        <w:t xml:space="preserve"> </w:t>
      </w:r>
      <w:r w:rsidRPr="00AA3EAF">
        <w:rPr>
          <w:rStyle w:val="eop"/>
          <w:rFonts w:ascii="SimSun" w:eastAsia="SimSun" w:hAnsi="SimSun" w:cs="Microsoft YaHei" w:hint="eastAsia"/>
        </w:rPr>
        <w:t>（参1</w:t>
      </w:r>
      <w:r w:rsidRPr="00AA3EAF">
        <w:rPr>
          <w:rStyle w:val="eop"/>
          <w:rFonts w:ascii="SimSun" w:eastAsia="SimSun" w:hAnsi="SimSun" w:cs="Microsoft YaHei"/>
        </w:rPr>
        <w:t xml:space="preserve">1:25 </w:t>
      </w:r>
      <w:r w:rsidRPr="00AA3EAF">
        <w:rPr>
          <w:rFonts w:eastAsia="SimSun" w:cstheme="minorHAnsi"/>
        </w:rPr>
        <w:t>μυστήριον</w:t>
      </w:r>
      <w:r w:rsidRPr="00AA3EAF">
        <w:rPr>
          <w:rStyle w:val="eop"/>
          <w:rFonts w:ascii="SimSun" w:eastAsia="SimSun" w:hAnsi="SimSun" w:cs="Microsoft YaHei"/>
        </w:rPr>
        <w:t xml:space="preserve"> </w:t>
      </w:r>
      <w:r w:rsidRPr="00AA3EAF">
        <w:rPr>
          <w:rStyle w:val="eop"/>
          <w:rFonts w:ascii="SimSun" w:eastAsia="SimSun" w:hAnsi="SimSun" w:cs="Microsoft YaHei" w:hint="eastAsia"/>
        </w:rPr>
        <w:t>）</w:t>
      </w:r>
    </w:p>
  </w:footnote>
  <w:footnote w:id="15">
    <w:p w14:paraId="44119382" w14:textId="6717DB40" w:rsidR="00671605" w:rsidRPr="00AA3EAF" w:rsidRDefault="00671605" w:rsidP="00671605">
      <w:pPr>
        <w:pStyle w:val="FootnoteText"/>
      </w:pPr>
      <w:r w:rsidRPr="00AA3EAF">
        <w:rPr>
          <w:rStyle w:val="FootnoteReference"/>
        </w:rPr>
        <w:footnoteRef/>
      </w:r>
      <w:r w:rsidRPr="00AA3EAF">
        <w:t xml:space="preserve"> But it seems that Paul is saying that the real meaning of the Old Testament has become apparent only through the coming of Christ, which, of course, is a constant theme of the New Testament writers.Morris, L .</w:t>
      </w:r>
    </w:p>
  </w:footnote>
  <w:footnote w:id="16">
    <w:p w14:paraId="5C0E5423" w14:textId="7F08E3FB" w:rsidR="00A6774E" w:rsidRPr="00AA3EAF" w:rsidRDefault="00A6774E" w:rsidP="00A6774E">
      <w:pPr>
        <w:pStyle w:val="FootnoteText"/>
      </w:pPr>
      <w:r w:rsidRPr="00AA3EAF">
        <w:rPr>
          <w:rStyle w:val="FootnoteReference"/>
        </w:rPr>
        <w:footnoteRef/>
      </w:r>
      <w:r w:rsidRPr="00AA3EAF">
        <w:t xml:space="preserve"> the mystery has been revealed. The change to the aorist tense is significant; it points to a definite event, the coming of Christ</w:t>
      </w:r>
      <w:r w:rsidRPr="00AA3EAF">
        <w:rPr>
          <w:lang w:val="en-US"/>
        </w:rPr>
        <w:t xml:space="preserve">. </w:t>
      </w:r>
      <w:r w:rsidRPr="00AA3EAF">
        <w:t>Morris, L.</w:t>
      </w:r>
    </w:p>
  </w:footnote>
  <w:footnote w:id="17">
    <w:p w14:paraId="13ED4AC7" w14:textId="7A266BBD" w:rsidR="00E604C0" w:rsidRPr="00AA3EAF" w:rsidRDefault="00E604C0" w:rsidP="00E604C0">
      <w:pPr>
        <w:pStyle w:val="FootnoteText"/>
      </w:pPr>
      <w:r w:rsidRPr="00AA3EAF">
        <w:rPr>
          <w:rStyle w:val="FootnoteReference"/>
        </w:rPr>
        <w:footnoteRef/>
      </w:r>
      <w:r w:rsidRPr="00AA3EAF">
        <w:t xml:space="preserve"> </w:t>
      </w:r>
      <w:r w:rsidRPr="00AA3EAF">
        <w:rPr>
          <w:rFonts w:hint="eastAsia"/>
        </w:rPr>
        <w:t xml:space="preserve"> </w:t>
      </w:r>
      <w:r w:rsidRPr="00AA3EAF">
        <w:rPr>
          <w:rFonts w:hint="eastAsia"/>
        </w:rPr>
        <w:t>【罗</w:t>
      </w:r>
      <w:r w:rsidRPr="00AA3EAF">
        <w:rPr>
          <w:rFonts w:hint="eastAsia"/>
        </w:rPr>
        <w:t>1-3</w:t>
      </w:r>
      <w:r w:rsidRPr="00AA3EAF">
        <w:rPr>
          <w:rFonts w:hint="eastAsia"/>
        </w:rPr>
        <w:t>】</w:t>
      </w:r>
      <w:r w:rsidRPr="00AA3EAF">
        <w:rPr>
          <w:rFonts w:hint="eastAsia"/>
        </w:rPr>
        <w:t xml:space="preserve"> </w:t>
      </w:r>
      <w:r w:rsidRPr="00AA3EAF">
        <w:rPr>
          <w:rFonts w:hint="eastAsia"/>
        </w:rPr>
        <w:t>保罗定外邦人与犹太人都是犯了罪。【罗</w:t>
      </w:r>
      <w:r w:rsidRPr="00AA3EAF">
        <w:rPr>
          <w:rFonts w:hint="eastAsia"/>
        </w:rPr>
        <w:t>3:21-30</w:t>
      </w:r>
      <w:r w:rsidRPr="00AA3EAF">
        <w:rPr>
          <w:rFonts w:hint="eastAsia"/>
        </w:rPr>
        <w:t>】</w:t>
      </w:r>
      <w:r w:rsidRPr="00AA3EAF">
        <w:rPr>
          <w:rFonts w:hint="eastAsia"/>
        </w:rPr>
        <w:t xml:space="preserve"> </w:t>
      </w:r>
      <w:r w:rsidRPr="00AA3EAF">
        <w:rPr>
          <w:rFonts w:hint="eastAsia"/>
        </w:rPr>
        <w:t>外邦人与犹太人是一样：神的义</w:t>
      </w:r>
      <w:r w:rsidRPr="00AA3EAF">
        <w:rPr>
          <w:rFonts w:hint="eastAsia"/>
        </w:rPr>
        <w:t>,</w:t>
      </w:r>
      <w:r w:rsidRPr="00AA3EAF">
        <w:rPr>
          <w:rFonts w:hint="eastAsia"/>
        </w:rPr>
        <w:t>因信耶稣基督加给一切相信的人，并没有分别。【罗</w:t>
      </w:r>
      <w:r w:rsidRPr="00AA3EAF">
        <w:rPr>
          <w:rFonts w:hint="eastAsia"/>
        </w:rPr>
        <w:t>4:9-12</w:t>
      </w:r>
      <w:r w:rsidRPr="00AA3EAF">
        <w:rPr>
          <w:rFonts w:hint="eastAsia"/>
        </w:rPr>
        <w:t>】</w:t>
      </w:r>
      <w:r w:rsidRPr="00AA3EAF">
        <w:rPr>
          <w:rFonts w:hint="eastAsia"/>
        </w:rPr>
        <w:t xml:space="preserve"> </w:t>
      </w:r>
      <w:r w:rsidRPr="00AA3EAF">
        <w:rPr>
          <w:rFonts w:hint="eastAsia"/>
        </w:rPr>
        <w:t>亚伯拉罕做外邦人的父。【罗</w:t>
      </w:r>
      <w:r w:rsidRPr="00AA3EAF">
        <w:rPr>
          <w:rFonts w:hint="eastAsia"/>
        </w:rPr>
        <w:t>9-10</w:t>
      </w:r>
      <w:r w:rsidRPr="00AA3EAF">
        <w:rPr>
          <w:rFonts w:hint="eastAsia"/>
        </w:rPr>
        <w:t>章</w:t>
      </w:r>
      <w:r w:rsidR="00824DDA" w:rsidRPr="00AA3EAF">
        <w:rPr>
          <w:rFonts w:hint="eastAsia"/>
        </w:rPr>
        <w:t>】</w:t>
      </w:r>
      <w:r w:rsidRPr="00AA3EAF">
        <w:rPr>
          <w:rFonts w:hint="eastAsia"/>
        </w:rPr>
        <w:t xml:space="preserve"> </w:t>
      </w:r>
      <w:r w:rsidRPr="00AA3EAF">
        <w:rPr>
          <w:rFonts w:hint="eastAsia"/>
        </w:rPr>
        <w:t>解释为什么以色列人拒绝不信，而外邦人却相信【罗</w:t>
      </w:r>
      <w:r w:rsidRPr="00AA3EAF">
        <w:rPr>
          <w:rFonts w:hint="eastAsia"/>
        </w:rPr>
        <w:t>11</w:t>
      </w:r>
      <w:r w:rsidRPr="00AA3EAF">
        <w:rPr>
          <w:rFonts w:hint="eastAsia"/>
        </w:rPr>
        <w:t>章】</w:t>
      </w:r>
      <w:r w:rsidRPr="00AA3EAF">
        <w:rPr>
          <w:rFonts w:hint="eastAsia"/>
        </w:rPr>
        <w:t xml:space="preserve"> </w:t>
      </w:r>
      <w:r w:rsidRPr="00AA3EAF">
        <w:rPr>
          <w:rFonts w:hint="eastAsia"/>
        </w:rPr>
        <w:t>解释外邦人（野橄榄）被接上橄榄树上。【罗</w:t>
      </w:r>
      <w:r w:rsidRPr="00AA3EAF">
        <w:rPr>
          <w:rFonts w:hint="eastAsia"/>
        </w:rPr>
        <w:t>15:8-13</w:t>
      </w:r>
      <w:r w:rsidRPr="00AA3EAF">
        <w:rPr>
          <w:rFonts w:hint="eastAsia"/>
        </w:rPr>
        <w:t>】</w:t>
      </w:r>
      <w:r w:rsidRPr="00AA3EAF">
        <w:rPr>
          <w:rFonts w:hint="eastAsia"/>
        </w:rPr>
        <w:t xml:space="preserve"> </w:t>
      </w:r>
      <w:r w:rsidRPr="00AA3EAF">
        <w:rPr>
          <w:rFonts w:hint="eastAsia"/>
        </w:rPr>
        <w:t>外邦人与犹太人拥有同样盼望。【罗</w:t>
      </w:r>
      <w:r w:rsidRPr="00AA3EAF">
        <w:rPr>
          <w:rFonts w:hint="eastAsia"/>
        </w:rPr>
        <w:t>15:14-21</w:t>
      </w:r>
      <w:r w:rsidRPr="00AA3EAF">
        <w:rPr>
          <w:rFonts w:hint="eastAsia"/>
        </w:rPr>
        <w:t>】</w:t>
      </w:r>
      <w:r w:rsidRPr="00AA3EAF">
        <w:rPr>
          <w:rFonts w:hint="eastAsia"/>
        </w:rPr>
        <w:t xml:space="preserve"> </w:t>
      </w:r>
      <w:r w:rsidRPr="00AA3EAF">
        <w:rPr>
          <w:rFonts w:hint="eastAsia"/>
        </w:rPr>
        <w:t>保罗为外邦人作基督耶稣的仆役</w:t>
      </w:r>
    </w:p>
  </w:footnote>
  <w:footnote w:id="18">
    <w:p w14:paraId="29291A15" w14:textId="30E15F97" w:rsidR="00824DDA" w:rsidRPr="00AA3EAF" w:rsidRDefault="00824DDA" w:rsidP="00824DDA">
      <w:pPr>
        <w:pStyle w:val="FootnoteText"/>
      </w:pPr>
      <w:r w:rsidRPr="00AA3EAF">
        <w:rPr>
          <w:rStyle w:val="FootnoteReference"/>
        </w:rPr>
        <w:footnoteRef/>
      </w:r>
      <w:r w:rsidRPr="00AA3EAF">
        <w:t xml:space="preserve"> “Through Jesus Christ” could most suitably be understood as indicating the person through whom glory is ascribed to God and through whom God’s glory is made known and extolled. The meaning would be, “to the only wise God be glory through Jesus Christ for ever”</w:t>
      </w:r>
      <w:r w:rsidRPr="00AA3EAF">
        <w:rPr>
          <w:lang w:val="en-US"/>
        </w:rPr>
        <w:t xml:space="preserve">. </w:t>
      </w:r>
      <w:r w:rsidRPr="00AA3EAF">
        <w:t>Murray, J.</w:t>
      </w:r>
    </w:p>
  </w:footnote>
  <w:footnote w:id="19">
    <w:p w14:paraId="1EAEEE5F" w14:textId="4DDAFFC8" w:rsidR="009F7D87" w:rsidRPr="00AA3EAF" w:rsidRDefault="009F7D87" w:rsidP="009F7D87">
      <w:pPr>
        <w:pStyle w:val="FootnoteText"/>
      </w:pPr>
      <w:r w:rsidRPr="00AA3EAF">
        <w:rPr>
          <w:rStyle w:val="FootnoteReference"/>
        </w:rPr>
        <w:footnoteRef/>
      </w:r>
      <w:r w:rsidRPr="00AA3EAF">
        <w:t xml:space="preserve"> Most translations agree with NIV, to the only wise God, but it is a question whether we should understand it as GNB, “To the only God, who alone is all-wise”.87 However we translate, there is no doubt that Paul thinks of God as the only God and also as the only God who is wise</w:t>
      </w:r>
      <w:r w:rsidRPr="00AA3EAF">
        <w:rPr>
          <w:lang w:val="en-US"/>
        </w:rPr>
        <w:t>.</w:t>
      </w:r>
      <w:r w:rsidRPr="00AA3EAF">
        <w:t xml:space="preserve">Morris, L. </w:t>
      </w:r>
    </w:p>
  </w:footnote>
  <w:footnote w:id="20">
    <w:p w14:paraId="407614C3" w14:textId="77777777" w:rsidR="003C2A94" w:rsidRPr="00AA3EAF" w:rsidRDefault="003C2A94" w:rsidP="003C2A94">
      <w:pPr>
        <w:pStyle w:val="FootnoteText"/>
      </w:pPr>
      <w:r w:rsidRPr="00AA3EAF">
        <w:rPr>
          <w:rStyle w:val="FootnoteReference"/>
        </w:rPr>
        <w:footnoteRef/>
      </w:r>
      <w:r w:rsidRPr="00AA3EAF">
        <w:t xml:space="preserve"> </w:t>
      </w:r>
      <w:r w:rsidRPr="00AA3EAF">
        <w:rPr>
          <w:rFonts w:hint="eastAsia"/>
        </w:rPr>
        <w:t>明白神暂时把犹太人圈在不顺服中，为的是将来要怜悯他们（</w:t>
      </w:r>
      <w:r w:rsidRPr="00AA3EAF">
        <w:rPr>
          <w:rFonts w:hint="eastAsia"/>
        </w:rPr>
        <w:t>11:33-36</w:t>
      </w:r>
      <w:r w:rsidRPr="00AA3EAF">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9321C"/>
    <w:multiLevelType w:val="hybridMultilevel"/>
    <w:tmpl w:val="2A6033D2"/>
    <w:lvl w:ilvl="0" w:tplc="0D66597E">
      <w:start w:val="1"/>
      <w:numFmt w:val="bullet"/>
      <w:lvlText w:val="P"/>
      <w:lvlJc w:val="left"/>
      <w:pPr>
        <w:ind w:left="360" w:hanging="360"/>
      </w:pPr>
      <w:rPr>
        <w:rFonts w:ascii="Wingdings 2" w:hAnsi="Wingdings 2"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8B279B"/>
    <w:multiLevelType w:val="hybridMultilevel"/>
    <w:tmpl w:val="90A0D356"/>
    <w:lvl w:ilvl="0" w:tplc="0D66597E">
      <w:start w:val="1"/>
      <w:numFmt w:val="bullet"/>
      <w:lvlText w:val="P"/>
      <w:lvlJc w:val="left"/>
      <w:pPr>
        <w:ind w:left="360" w:hanging="360"/>
      </w:pPr>
      <w:rPr>
        <w:rFonts w:ascii="Wingdings 2" w:hAnsi="Wingdings 2"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F42062"/>
    <w:multiLevelType w:val="hybridMultilevel"/>
    <w:tmpl w:val="13286DE6"/>
    <w:lvl w:ilvl="0" w:tplc="0D66597E">
      <w:start w:val="1"/>
      <w:numFmt w:val="bullet"/>
      <w:lvlText w:val="P"/>
      <w:lvlJc w:val="left"/>
      <w:pPr>
        <w:ind w:left="360" w:hanging="360"/>
      </w:pPr>
      <w:rPr>
        <w:rFonts w:ascii="Wingdings 2" w:hAnsi="Wingdings 2"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8F51A1"/>
    <w:multiLevelType w:val="hybridMultilevel"/>
    <w:tmpl w:val="C840F608"/>
    <w:lvl w:ilvl="0" w:tplc="0D66597E">
      <w:start w:val="1"/>
      <w:numFmt w:val="bullet"/>
      <w:lvlText w:val="P"/>
      <w:lvlJc w:val="left"/>
      <w:pPr>
        <w:ind w:left="360" w:hanging="360"/>
      </w:pPr>
      <w:rPr>
        <w:rFonts w:ascii="Wingdings 2" w:hAnsi="Wingdings 2"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304244"/>
    <w:multiLevelType w:val="hybridMultilevel"/>
    <w:tmpl w:val="988EFAA4"/>
    <w:lvl w:ilvl="0" w:tplc="FDF8C45C">
      <w:start w:val="1"/>
      <w:numFmt w:val="japaneseCounting"/>
      <w:lvlText w:val="（第%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F26FC4"/>
    <w:multiLevelType w:val="hybridMultilevel"/>
    <w:tmpl w:val="EE408E62"/>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BB6945"/>
    <w:multiLevelType w:val="hybridMultilevel"/>
    <w:tmpl w:val="8DF68F8E"/>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6661AE"/>
    <w:multiLevelType w:val="hybridMultilevel"/>
    <w:tmpl w:val="5D0E68E2"/>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89C3D96"/>
    <w:multiLevelType w:val="hybridMultilevel"/>
    <w:tmpl w:val="CD9EAF90"/>
    <w:lvl w:ilvl="0" w:tplc="0D66597E">
      <w:start w:val="1"/>
      <w:numFmt w:val="bullet"/>
      <w:lvlText w:val="P"/>
      <w:lvlJc w:val="left"/>
      <w:pPr>
        <w:ind w:left="360" w:hanging="360"/>
      </w:pPr>
      <w:rPr>
        <w:rFonts w:ascii="Wingdings 2" w:hAnsi="Wingdings 2"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E4A21FE"/>
    <w:multiLevelType w:val="hybridMultilevel"/>
    <w:tmpl w:val="9C10AFD4"/>
    <w:lvl w:ilvl="0" w:tplc="DAD24BE8">
      <w:start w:val="5"/>
      <w:numFmt w:val="bullet"/>
      <w:lvlText w:val="•"/>
      <w:lvlJc w:val="left"/>
      <w:pPr>
        <w:ind w:left="1080" w:hanging="720"/>
      </w:pPr>
      <w:rPr>
        <w:rFonts w:ascii="DengXian" w:eastAsia="DengXian" w:hAnsi="DengXian" w:cstheme="minorBidi"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752D96"/>
    <w:multiLevelType w:val="hybridMultilevel"/>
    <w:tmpl w:val="0B5E70E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E7F16B9"/>
    <w:multiLevelType w:val="hybridMultilevel"/>
    <w:tmpl w:val="FE1E6FDE"/>
    <w:lvl w:ilvl="0" w:tplc="0D66597E">
      <w:start w:val="1"/>
      <w:numFmt w:val="bullet"/>
      <w:lvlText w:val="P"/>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BA07C2"/>
    <w:multiLevelType w:val="hybridMultilevel"/>
    <w:tmpl w:val="7FFC5A06"/>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E0C413F"/>
    <w:multiLevelType w:val="hybridMultilevel"/>
    <w:tmpl w:val="BD86698C"/>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13A4516"/>
    <w:multiLevelType w:val="hybridMultilevel"/>
    <w:tmpl w:val="23BA191E"/>
    <w:lvl w:ilvl="0" w:tplc="04D0EAE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AE5EE0"/>
    <w:multiLevelType w:val="hybridMultilevel"/>
    <w:tmpl w:val="45FC38D6"/>
    <w:lvl w:ilvl="0" w:tplc="4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FF016E"/>
    <w:multiLevelType w:val="hybridMultilevel"/>
    <w:tmpl w:val="FF286D82"/>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83A475A"/>
    <w:multiLevelType w:val="hybridMultilevel"/>
    <w:tmpl w:val="32C86DF4"/>
    <w:lvl w:ilvl="0" w:tplc="0D66597E">
      <w:start w:val="1"/>
      <w:numFmt w:val="bullet"/>
      <w:lvlText w:val="P"/>
      <w:lvlJc w:val="left"/>
      <w:pPr>
        <w:ind w:left="360" w:hanging="360"/>
      </w:pPr>
      <w:rPr>
        <w:rFonts w:ascii="Wingdings 2" w:hAnsi="Wingdings 2"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1D42927"/>
    <w:multiLevelType w:val="hybridMultilevel"/>
    <w:tmpl w:val="ED9AD852"/>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92C631B"/>
    <w:multiLevelType w:val="hybridMultilevel"/>
    <w:tmpl w:val="019E527A"/>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9324A8F"/>
    <w:multiLevelType w:val="hybridMultilevel"/>
    <w:tmpl w:val="EE640A1C"/>
    <w:lvl w:ilvl="0" w:tplc="E5CA2C60">
      <w:start w:val="1"/>
      <w:numFmt w:val="japaneseCounting"/>
      <w:lvlText w:val="（第%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9D046B"/>
    <w:multiLevelType w:val="hybridMultilevel"/>
    <w:tmpl w:val="1FBA9C5C"/>
    <w:lvl w:ilvl="0" w:tplc="4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41C6AFD"/>
    <w:multiLevelType w:val="hybridMultilevel"/>
    <w:tmpl w:val="74B8274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416798"/>
    <w:multiLevelType w:val="hybridMultilevel"/>
    <w:tmpl w:val="16E48980"/>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AEB2552"/>
    <w:multiLevelType w:val="hybridMultilevel"/>
    <w:tmpl w:val="63203832"/>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5A950A8"/>
    <w:multiLevelType w:val="hybridMultilevel"/>
    <w:tmpl w:val="1968F676"/>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6767A80"/>
    <w:multiLevelType w:val="hybridMultilevel"/>
    <w:tmpl w:val="820C9192"/>
    <w:lvl w:ilvl="0" w:tplc="0D66597E">
      <w:start w:val="1"/>
      <w:numFmt w:val="bullet"/>
      <w:lvlText w:val="P"/>
      <w:lvlJc w:val="left"/>
      <w:pPr>
        <w:ind w:left="360" w:hanging="360"/>
      </w:pPr>
      <w:rPr>
        <w:rFonts w:ascii="Wingdings 2" w:hAnsi="Wingdings 2"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B9B642B"/>
    <w:multiLevelType w:val="hybridMultilevel"/>
    <w:tmpl w:val="D5BABE92"/>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E3962C3"/>
    <w:multiLevelType w:val="hybridMultilevel"/>
    <w:tmpl w:val="EF762C88"/>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2FA23C2"/>
    <w:multiLevelType w:val="hybridMultilevel"/>
    <w:tmpl w:val="E326DC8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E766AD"/>
    <w:multiLevelType w:val="hybridMultilevel"/>
    <w:tmpl w:val="9E627D22"/>
    <w:lvl w:ilvl="0" w:tplc="DAD24BE8">
      <w:start w:val="5"/>
      <w:numFmt w:val="bullet"/>
      <w:lvlText w:val="•"/>
      <w:lvlJc w:val="left"/>
      <w:pPr>
        <w:ind w:left="360" w:hanging="360"/>
      </w:pPr>
      <w:rPr>
        <w:rFonts w:ascii="DengXian" w:eastAsia="DengXian" w:hAnsi="DengXian" w:cstheme="minorBidi" w:hint="eastAsi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27352602">
    <w:abstractNumId w:val="1"/>
  </w:num>
  <w:num w:numId="2" w16cid:durableId="212349128">
    <w:abstractNumId w:val="28"/>
  </w:num>
  <w:num w:numId="3" w16cid:durableId="191117724">
    <w:abstractNumId w:val="22"/>
  </w:num>
  <w:num w:numId="4" w16cid:durableId="1461722243">
    <w:abstractNumId w:val="27"/>
  </w:num>
  <w:num w:numId="5" w16cid:durableId="13653831">
    <w:abstractNumId w:val="0"/>
  </w:num>
  <w:num w:numId="6" w16cid:durableId="494959049">
    <w:abstractNumId w:val="17"/>
  </w:num>
  <w:num w:numId="7" w16cid:durableId="2020152205">
    <w:abstractNumId w:val="3"/>
  </w:num>
  <w:num w:numId="8" w16cid:durableId="381489891">
    <w:abstractNumId w:val="7"/>
  </w:num>
  <w:num w:numId="9" w16cid:durableId="596446382">
    <w:abstractNumId w:val="6"/>
  </w:num>
  <w:num w:numId="10" w16cid:durableId="567770900">
    <w:abstractNumId w:val="23"/>
  </w:num>
  <w:num w:numId="11" w16cid:durableId="1482693612">
    <w:abstractNumId w:val="13"/>
  </w:num>
  <w:num w:numId="12" w16cid:durableId="574434214">
    <w:abstractNumId w:val="26"/>
  </w:num>
  <w:num w:numId="13" w16cid:durableId="27608990">
    <w:abstractNumId w:val="19"/>
  </w:num>
  <w:num w:numId="14" w16cid:durableId="705839463">
    <w:abstractNumId w:val="12"/>
  </w:num>
  <w:num w:numId="15" w16cid:durableId="389572302">
    <w:abstractNumId w:val="18"/>
  </w:num>
  <w:num w:numId="16" w16cid:durableId="1238176157">
    <w:abstractNumId w:val="21"/>
  </w:num>
  <w:num w:numId="17" w16cid:durableId="1799374576">
    <w:abstractNumId w:val="25"/>
  </w:num>
  <w:num w:numId="18" w16cid:durableId="601382315">
    <w:abstractNumId w:val="5"/>
  </w:num>
  <w:num w:numId="19" w16cid:durableId="1001351062">
    <w:abstractNumId w:val="29"/>
  </w:num>
  <w:num w:numId="20" w16cid:durableId="286474225">
    <w:abstractNumId w:val="15"/>
  </w:num>
  <w:num w:numId="21" w16cid:durableId="1410275980">
    <w:abstractNumId w:val="16"/>
  </w:num>
  <w:num w:numId="22" w16cid:durableId="1200705626">
    <w:abstractNumId w:val="4"/>
  </w:num>
  <w:num w:numId="23" w16cid:durableId="97339262">
    <w:abstractNumId w:val="24"/>
  </w:num>
  <w:num w:numId="24" w16cid:durableId="1649244682">
    <w:abstractNumId w:val="20"/>
  </w:num>
  <w:num w:numId="25" w16cid:durableId="1822036533">
    <w:abstractNumId w:val="11"/>
  </w:num>
  <w:num w:numId="26" w16cid:durableId="1156071928">
    <w:abstractNumId w:val="9"/>
  </w:num>
  <w:num w:numId="27" w16cid:durableId="2132748189">
    <w:abstractNumId w:val="30"/>
  </w:num>
  <w:num w:numId="28" w16cid:durableId="1533037450">
    <w:abstractNumId w:val="8"/>
  </w:num>
  <w:num w:numId="29" w16cid:durableId="2084594957">
    <w:abstractNumId w:val="10"/>
  </w:num>
  <w:num w:numId="30" w16cid:durableId="1212114260">
    <w:abstractNumId w:val="2"/>
  </w:num>
  <w:num w:numId="31" w16cid:durableId="20048200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295"/>
    <w:rsid w:val="00053A87"/>
    <w:rsid w:val="00084A7C"/>
    <w:rsid w:val="00097682"/>
    <w:rsid w:val="000A11B1"/>
    <w:rsid w:val="000A2089"/>
    <w:rsid w:val="000B2CEF"/>
    <w:rsid w:val="000D3A89"/>
    <w:rsid w:val="000D48A2"/>
    <w:rsid w:val="00140263"/>
    <w:rsid w:val="001D00E4"/>
    <w:rsid w:val="001E7275"/>
    <w:rsid w:val="001F680E"/>
    <w:rsid w:val="00237700"/>
    <w:rsid w:val="00252024"/>
    <w:rsid w:val="00255841"/>
    <w:rsid w:val="0028347A"/>
    <w:rsid w:val="002A5B75"/>
    <w:rsid w:val="002B2F56"/>
    <w:rsid w:val="002B30C1"/>
    <w:rsid w:val="002C7925"/>
    <w:rsid w:val="002D6ED4"/>
    <w:rsid w:val="003350C1"/>
    <w:rsid w:val="003435CB"/>
    <w:rsid w:val="00355587"/>
    <w:rsid w:val="0036316E"/>
    <w:rsid w:val="00370666"/>
    <w:rsid w:val="003863BA"/>
    <w:rsid w:val="003B1604"/>
    <w:rsid w:val="003B3DC8"/>
    <w:rsid w:val="003C2A94"/>
    <w:rsid w:val="003C2DFD"/>
    <w:rsid w:val="003E3878"/>
    <w:rsid w:val="00425568"/>
    <w:rsid w:val="004333D5"/>
    <w:rsid w:val="0043629A"/>
    <w:rsid w:val="004369EA"/>
    <w:rsid w:val="00436D7C"/>
    <w:rsid w:val="00450A76"/>
    <w:rsid w:val="00455FA5"/>
    <w:rsid w:val="004624CB"/>
    <w:rsid w:val="00494790"/>
    <w:rsid w:val="004C217C"/>
    <w:rsid w:val="004D2191"/>
    <w:rsid w:val="004D6060"/>
    <w:rsid w:val="004E58A1"/>
    <w:rsid w:val="004F448B"/>
    <w:rsid w:val="005546FF"/>
    <w:rsid w:val="00555610"/>
    <w:rsid w:val="00561339"/>
    <w:rsid w:val="005841C0"/>
    <w:rsid w:val="005910DF"/>
    <w:rsid w:val="00612BCB"/>
    <w:rsid w:val="00630AEB"/>
    <w:rsid w:val="006358A4"/>
    <w:rsid w:val="00652165"/>
    <w:rsid w:val="00660F97"/>
    <w:rsid w:val="00671605"/>
    <w:rsid w:val="00685265"/>
    <w:rsid w:val="0069413A"/>
    <w:rsid w:val="006B62EE"/>
    <w:rsid w:val="006E20D2"/>
    <w:rsid w:val="006F50F8"/>
    <w:rsid w:val="00727021"/>
    <w:rsid w:val="007414CC"/>
    <w:rsid w:val="00765CE8"/>
    <w:rsid w:val="00770778"/>
    <w:rsid w:val="00774A64"/>
    <w:rsid w:val="00792CF3"/>
    <w:rsid w:val="007B63F1"/>
    <w:rsid w:val="007B7434"/>
    <w:rsid w:val="007D44C3"/>
    <w:rsid w:val="007F5660"/>
    <w:rsid w:val="00813C9C"/>
    <w:rsid w:val="00824DDA"/>
    <w:rsid w:val="0082593A"/>
    <w:rsid w:val="0084319D"/>
    <w:rsid w:val="0085109D"/>
    <w:rsid w:val="008519D6"/>
    <w:rsid w:val="0086371A"/>
    <w:rsid w:val="008911E3"/>
    <w:rsid w:val="008C1E4A"/>
    <w:rsid w:val="00902B3C"/>
    <w:rsid w:val="00917944"/>
    <w:rsid w:val="00923813"/>
    <w:rsid w:val="00930AAB"/>
    <w:rsid w:val="00944572"/>
    <w:rsid w:val="0094621E"/>
    <w:rsid w:val="00966C1C"/>
    <w:rsid w:val="00982F89"/>
    <w:rsid w:val="00983277"/>
    <w:rsid w:val="00992295"/>
    <w:rsid w:val="009949F9"/>
    <w:rsid w:val="009A4CF0"/>
    <w:rsid w:val="009E0751"/>
    <w:rsid w:val="009F7D87"/>
    <w:rsid w:val="00A01E9F"/>
    <w:rsid w:val="00A2322E"/>
    <w:rsid w:val="00A303F8"/>
    <w:rsid w:val="00A415B8"/>
    <w:rsid w:val="00A6774E"/>
    <w:rsid w:val="00A73B7B"/>
    <w:rsid w:val="00A94381"/>
    <w:rsid w:val="00AA3409"/>
    <w:rsid w:val="00AA3EAF"/>
    <w:rsid w:val="00AD4B44"/>
    <w:rsid w:val="00B17620"/>
    <w:rsid w:val="00B4215A"/>
    <w:rsid w:val="00B42412"/>
    <w:rsid w:val="00B8218F"/>
    <w:rsid w:val="00BA0606"/>
    <w:rsid w:val="00BA5D67"/>
    <w:rsid w:val="00BE3708"/>
    <w:rsid w:val="00BF6EAF"/>
    <w:rsid w:val="00C1737F"/>
    <w:rsid w:val="00C36606"/>
    <w:rsid w:val="00CB15F9"/>
    <w:rsid w:val="00D101BF"/>
    <w:rsid w:val="00DE68EB"/>
    <w:rsid w:val="00DF03AF"/>
    <w:rsid w:val="00E0356D"/>
    <w:rsid w:val="00E16101"/>
    <w:rsid w:val="00E478AB"/>
    <w:rsid w:val="00E604C0"/>
    <w:rsid w:val="00EA0E21"/>
    <w:rsid w:val="00F156B9"/>
    <w:rsid w:val="00F5294B"/>
    <w:rsid w:val="00F61D7F"/>
    <w:rsid w:val="00F628E9"/>
    <w:rsid w:val="00F66107"/>
    <w:rsid w:val="00F73915"/>
    <w:rsid w:val="00F9374A"/>
    <w:rsid w:val="00FD3E93"/>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3CF9ACA"/>
  <w15:chartTrackingRefBased/>
  <w15:docId w15:val="{CAE8D7CE-93AC-0D41-A96B-79BE834CA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SG"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92295"/>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992295"/>
  </w:style>
  <w:style w:type="character" w:customStyle="1" w:styleId="normaltextrun">
    <w:name w:val="normaltextrun"/>
    <w:basedOn w:val="DefaultParagraphFont"/>
    <w:rsid w:val="00992295"/>
  </w:style>
  <w:style w:type="paragraph" w:styleId="NormalWeb">
    <w:name w:val="Normal (Web)"/>
    <w:basedOn w:val="Normal"/>
    <w:uiPriority w:val="99"/>
    <w:unhideWhenUsed/>
    <w:rsid w:val="00A94381"/>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355587"/>
    <w:rPr>
      <w:sz w:val="20"/>
      <w:szCs w:val="20"/>
    </w:rPr>
  </w:style>
  <w:style w:type="character" w:customStyle="1" w:styleId="FootnoteTextChar">
    <w:name w:val="Footnote Text Char"/>
    <w:basedOn w:val="DefaultParagraphFont"/>
    <w:link w:val="FootnoteText"/>
    <w:uiPriority w:val="99"/>
    <w:semiHidden/>
    <w:rsid w:val="00355587"/>
    <w:rPr>
      <w:sz w:val="20"/>
      <w:szCs w:val="20"/>
    </w:rPr>
  </w:style>
  <w:style w:type="character" w:styleId="FootnoteReference">
    <w:name w:val="footnote reference"/>
    <w:basedOn w:val="DefaultParagraphFont"/>
    <w:uiPriority w:val="99"/>
    <w:semiHidden/>
    <w:unhideWhenUsed/>
    <w:rsid w:val="00355587"/>
    <w:rPr>
      <w:vertAlign w:val="superscript"/>
    </w:rPr>
  </w:style>
  <w:style w:type="paragraph" w:styleId="ListParagraph">
    <w:name w:val="List Paragraph"/>
    <w:basedOn w:val="Normal"/>
    <w:uiPriority w:val="34"/>
    <w:qFormat/>
    <w:rsid w:val="00DE68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2595">
      <w:bodyDiv w:val="1"/>
      <w:marLeft w:val="0"/>
      <w:marRight w:val="0"/>
      <w:marTop w:val="0"/>
      <w:marBottom w:val="0"/>
      <w:divBdr>
        <w:top w:val="none" w:sz="0" w:space="0" w:color="auto"/>
        <w:left w:val="none" w:sz="0" w:space="0" w:color="auto"/>
        <w:bottom w:val="none" w:sz="0" w:space="0" w:color="auto"/>
        <w:right w:val="none" w:sz="0" w:space="0" w:color="auto"/>
      </w:divBdr>
    </w:div>
    <w:div w:id="132332429">
      <w:bodyDiv w:val="1"/>
      <w:marLeft w:val="0"/>
      <w:marRight w:val="0"/>
      <w:marTop w:val="0"/>
      <w:marBottom w:val="0"/>
      <w:divBdr>
        <w:top w:val="none" w:sz="0" w:space="0" w:color="auto"/>
        <w:left w:val="none" w:sz="0" w:space="0" w:color="auto"/>
        <w:bottom w:val="none" w:sz="0" w:space="0" w:color="auto"/>
        <w:right w:val="none" w:sz="0" w:space="0" w:color="auto"/>
      </w:divBdr>
    </w:div>
    <w:div w:id="221597893">
      <w:bodyDiv w:val="1"/>
      <w:marLeft w:val="0"/>
      <w:marRight w:val="0"/>
      <w:marTop w:val="0"/>
      <w:marBottom w:val="0"/>
      <w:divBdr>
        <w:top w:val="none" w:sz="0" w:space="0" w:color="auto"/>
        <w:left w:val="none" w:sz="0" w:space="0" w:color="auto"/>
        <w:bottom w:val="none" w:sz="0" w:space="0" w:color="auto"/>
        <w:right w:val="none" w:sz="0" w:space="0" w:color="auto"/>
      </w:divBdr>
    </w:div>
    <w:div w:id="253511008">
      <w:bodyDiv w:val="1"/>
      <w:marLeft w:val="0"/>
      <w:marRight w:val="0"/>
      <w:marTop w:val="0"/>
      <w:marBottom w:val="0"/>
      <w:divBdr>
        <w:top w:val="none" w:sz="0" w:space="0" w:color="auto"/>
        <w:left w:val="none" w:sz="0" w:space="0" w:color="auto"/>
        <w:bottom w:val="none" w:sz="0" w:space="0" w:color="auto"/>
        <w:right w:val="none" w:sz="0" w:space="0" w:color="auto"/>
      </w:divBdr>
    </w:div>
    <w:div w:id="353460387">
      <w:bodyDiv w:val="1"/>
      <w:marLeft w:val="0"/>
      <w:marRight w:val="0"/>
      <w:marTop w:val="0"/>
      <w:marBottom w:val="0"/>
      <w:divBdr>
        <w:top w:val="none" w:sz="0" w:space="0" w:color="auto"/>
        <w:left w:val="none" w:sz="0" w:space="0" w:color="auto"/>
        <w:bottom w:val="none" w:sz="0" w:space="0" w:color="auto"/>
        <w:right w:val="none" w:sz="0" w:space="0" w:color="auto"/>
      </w:divBdr>
    </w:div>
    <w:div w:id="591859073">
      <w:bodyDiv w:val="1"/>
      <w:marLeft w:val="0"/>
      <w:marRight w:val="0"/>
      <w:marTop w:val="0"/>
      <w:marBottom w:val="0"/>
      <w:divBdr>
        <w:top w:val="none" w:sz="0" w:space="0" w:color="auto"/>
        <w:left w:val="none" w:sz="0" w:space="0" w:color="auto"/>
        <w:bottom w:val="none" w:sz="0" w:space="0" w:color="auto"/>
        <w:right w:val="none" w:sz="0" w:space="0" w:color="auto"/>
      </w:divBdr>
    </w:div>
    <w:div w:id="616179639">
      <w:bodyDiv w:val="1"/>
      <w:marLeft w:val="0"/>
      <w:marRight w:val="0"/>
      <w:marTop w:val="0"/>
      <w:marBottom w:val="0"/>
      <w:divBdr>
        <w:top w:val="none" w:sz="0" w:space="0" w:color="auto"/>
        <w:left w:val="none" w:sz="0" w:space="0" w:color="auto"/>
        <w:bottom w:val="none" w:sz="0" w:space="0" w:color="auto"/>
        <w:right w:val="none" w:sz="0" w:space="0" w:color="auto"/>
      </w:divBdr>
    </w:div>
    <w:div w:id="664164437">
      <w:bodyDiv w:val="1"/>
      <w:marLeft w:val="0"/>
      <w:marRight w:val="0"/>
      <w:marTop w:val="0"/>
      <w:marBottom w:val="0"/>
      <w:divBdr>
        <w:top w:val="none" w:sz="0" w:space="0" w:color="auto"/>
        <w:left w:val="none" w:sz="0" w:space="0" w:color="auto"/>
        <w:bottom w:val="none" w:sz="0" w:space="0" w:color="auto"/>
        <w:right w:val="none" w:sz="0" w:space="0" w:color="auto"/>
      </w:divBdr>
    </w:div>
    <w:div w:id="702632380">
      <w:bodyDiv w:val="1"/>
      <w:marLeft w:val="0"/>
      <w:marRight w:val="0"/>
      <w:marTop w:val="0"/>
      <w:marBottom w:val="0"/>
      <w:divBdr>
        <w:top w:val="none" w:sz="0" w:space="0" w:color="auto"/>
        <w:left w:val="none" w:sz="0" w:space="0" w:color="auto"/>
        <w:bottom w:val="none" w:sz="0" w:space="0" w:color="auto"/>
        <w:right w:val="none" w:sz="0" w:space="0" w:color="auto"/>
      </w:divBdr>
    </w:div>
    <w:div w:id="725223353">
      <w:bodyDiv w:val="1"/>
      <w:marLeft w:val="0"/>
      <w:marRight w:val="0"/>
      <w:marTop w:val="0"/>
      <w:marBottom w:val="0"/>
      <w:divBdr>
        <w:top w:val="none" w:sz="0" w:space="0" w:color="auto"/>
        <w:left w:val="none" w:sz="0" w:space="0" w:color="auto"/>
        <w:bottom w:val="none" w:sz="0" w:space="0" w:color="auto"/>
        <w:right w:val="none" w:sz="0" w:space="0" w:color="auto"/>
      </w:divBdr>
    </w:div>
    <w:div w:id="793331250">
      <w:bodyDiv w:val="1"/>
      <w:marLeft w:val="0"/>
      <w:marRight w:val="0"/>
      <w:marTop w:val="0"/>
      <w:marBottom w:val="0"/>
      <w:divBdr>
        <w:top w:val="none" w:sz="0" w:space="0" w:color="auto"/>
        <w:left w:val="none" w:sz="0" w:space="0" w:color="auto"/>
        <w:bottom w:val="none" w:sz="0" w:space="0" w:color="auto"/>
        <w:right w:val="none" w:sz="0" w:space="0" w:color="auto"/>
      </w:divBdr>
    </w:div>
    <w:div w:id="916598131">
      <w:bodyDiv w:val="1"/>
      <w:marLeft w:val="0"/>
      <w:marRight w:val="0"/>
      <w:marTop w:val="0"/>
      <w:marBottom w:val="0"/>
      <w:divBdr>
        <w:top w:val="none" w:sz="0" w:space="0" w:color="auto"/>
        <w:left w:val="none" w:sz="0" w:space="0" w:color="auto"/>
        <w:bottom w:val="none" w:sz="0" w:space="0" w:color="auto"/>
        <w:right w:val="none" w:sz="0" w:space="0" w:color="auto"/>
      </w:divBdr>
    </w:div>
    <w:div w:id="1010790768">
      <w:bodyDiv w:val="1"/>
      <w:marLeft w:val="0"/>
      <w:marRight w:val="0"/>
      <w:marTop w:val="0"/>
      <w:marBottom w:val="0"/>
      <w:divBdr>
        <w:top w:val="none" w:sz="0" w:space="0" w:color="auto"/>
        <w:left w:val="none" w:sz="0" w:space="0" w:color="auto"/>
        <w:bottom w:val="none" w:sz="0" w:space="0" w:color="auto"/>
        <w:right w:val="none" w:sz="0" w:space="0" w:color="auto"/>
      </w:divBdr>
    </w:div>
    <w:div w:id="1173181479">
      <w:bodyDiv w:val="1"/>
      <w:marLeft w:val="0"/>
      <w:marRight w:val="0"/>
      <w:marTop w:val="0"/>
      <w:marBottom w:val="0"/>
      <w:divBdr>
        <w:top w:val="none" w:sz="0" w:space="0" w:color="auto"/>
        <w:left w:val="none" w:sz="0" w:space="0" w:color="auto"/>
        <w:bottom w:val="none" w:sz="0" w:space="0" w:color="auto"/>
        <w:right w:val="none" w:sz="0" w:space="0" w:color="auto"/>
      </w:divBdr>
    </w:div>
    <w:div w:id="1265336145">
      <w:bodyDiv w:val="1"/>
      <w:marLeft w:val="0"/>
      <w:marRight w:val="0"/>
      <w:marTop w:val="0"/>
      <w:marBottom w:val="0"/>
      <w:divBdr>
        <w:top w:val="none" w:sz="0" w:space="0" w:color="auto"/>
        <w:left w:val="none" w:sz="0" w:space="0" w:color="auto"/>
        <w:bottom w:val="none" w:sz="0" w:space="0" w:color="auto"/>
        <w:right w:val="none" w:sz="0" w:space="0" w:color="auto"/>
      </w:divBdr>
    </w:div>
    <w:div w:id="1465082484">
      <w:bodyDiv w:val="1"/>
      <w:marLeft w:val="0"/>
      <w:marRight w:val="0"/>
      <w:marTop w:val="0"/>
      <w:marBottom w:val="0"/>
      <w:divBdr>
        <w:top w:val="none" w:sz="0" w:space="0" w:color="auto"/>
        <w:left w:val="none" w:sz="0" w:space="0" w:color="auto"/>
        <w:bottom w:val="none" w:sz="0" w:space="0" w:color="auto"/>
        <w:right w:val="none" w:sz="0" w:space="0" w:color="auto"/>
      </w:divBdr>
    </w:div>
    <w:div w:id="1694768836">
      <w:bodyDiv w:val="1"/>
      <w:marLeft w:val="0"/>
      <w:marRight w:val="0"/>
      <w:marTop w:val="0"/>
      <w:marBottom w:val="0"/>
      <w:divBdr>
        <w:top w:val="none" w:sz="0" w:space="0" w:color="auto"/>
        <w:left w:val="none" w:sz="0" w:space="0" w:color="auto"/>
        <w:bottom w:val="none" w:sz="0" w:space="0" w:color="auto"/>
        <w:right w:val="none" w:sz="0" w:space="0" w:color="auto"/>
      </w:divBdr>
    </w:div>
    <w:div w:id="1713340137">
      <w:bodyDiv w:val="1"/>
      <w:marLeft w:val="0"/>
      <w:marRight w:val="0"/>
      <w:marTop w:val="0"/>
      <w:marBottom w:val="0"/>
      <w:divBdr>
        <w:top w:val="none" w:sz="0" w:space="0" w:color="auto"/>
        <w:left w:val="none" w:sz="0" w:space="0" w:color="auto"/>
        <w:bottom w:val="none" w:sz="0" w:space="0" w:color="auto"/>
        <w:right w:val="none" w:sz="0" w:space="0" w:color="auto"/>
      </w:divBdr>
    </w:div>
    <w:div w:id="1738163780">
      <w:bodyDiv w:val="1"/>
      <w:marLeft w:val="0"/>
      <w:marRight w:val="0"/>
      <w:marTop w:val="0"/>
      <w:marBottom w:val="0"/>
      <w:divBdr>
        <w:top w:val="none" w:sz="0" w:space="0" w:color="auto"/>
        <w:left w:val="none" w:sz="0" w:space="0" w:color="auto"/>
        <w:bottom w:val="none" w:sz="0" w:space="0" w:color="auto"/>
        <w:right w:val="none" w:sz="0" w:space="0" w:color="auto"/>
      </w:divBdr>
    </w:div>
    <w:div w:id="1834291674">
      <w:bodyDiv w:val="1"/>
      <w:marLeft w:val="0"/>
      <w:marRight w:val="0"/>
      <w:marTop w:val="0"/>
      <w:marBottom w:val="0"/>
      <w:divBdr>
        <w:top w:val="none" w:sz="0" w:space="0" w:color="auto"/>
        <w:left w:val="none" w:sz="0" w:space="0" w:color="auto"/>
        <w:bottom w:val="none" w:sz="0" w:space="0" w:color="auto"/>
        <w:right w:val="none" w:sz="0" w:space="0" w:color="auto"/>
      </w:divBdr>
    </w:div>
    <w:div w:id="1933972978">
      <w:bodyDiv w:val="1"/>
      <w:marLeft w:val="0"/>
      <w:marRight w:val="0"/>
      <w:marTop w:val="0"/>
      <w:marBottom w:val="0"/>
      <w:divBdr>
        <w:top w:val="none" w:sz="0" w:space="0" w:color="auto"/>
        <w:left w:val="none" w:sz="0" w:space="0" w:color="auto"/>
        <w:bottom w:val="none" w:sz="0" w:space="0" w:color="auto"/>
        <w:right w:val="none" w:sz="0" w:space="0" w:color="auto"/>
      </w:divBdr>
    </w:div>
    <w:div w:id="1994334123">
      <w:bodyDiv w:val="1"/>
      <w:marLeft w:val="0"/>
      <w:marRight w:val="0"/>
      <w:marTop w:val="0"/>
      <w:marBottom w:val="0"/>
      <w:divBdr>
        <w:top w:val="none" w:sz="0" w:space="0" w:color="auto"/>
        <w:left w:val="none" w:sz="0" w:space="0" w:color="auto"/>
        <w:bottom w:val="none" w:sz="0" w:space="0" w:color="auto"/>
        <w:right w:val="none" w:sz="0" w:space="0" w:color="auto"/>
      </w:divBdr>
    </w:div>
    <w:div w:id="1997562303">
      <w:bodyDiv w:val="1"/>
      <w:marLeft w:val="0"/>
      <w:marRight w:val="0"/>
      <w:marTop w:val="0"/>
      <w:marBottom w:val="0"/>
      <w:divBdr>
        <w:top w:val="none" w:sz="0" w:space="0" w:color="auto"/>
        <w:left w:val="none" w:sz="0" w:space="0" w:color="auto"/>
        <w:bottom w:val="none" w:sz="0" w:space="0" w:color="auto"/>
        <w:right w:val="none" w:sz="0" w:space="0" w:color="auto"/>
      </w:divBdr>
    </w:div>
    <w:div w:id="2011446770">
      <w:bodyDiv w:val="1"/>
      <w:marLeft w:val="0"/>
      <w:marRight w:val="0"/>
      <w:marTop w:val="0"/>
      <w:marBottom w:val="0"/>
      <w:divBdr>
        <w:top w:val="none" w:sz="0" w:space="0" w:color="auto"/>
        <w:left w:val="none" w:sz="0" w:space="0" w:color="auto"/>
        <w:bottom w:val="none" w:sz="0" w:space="0" w:color="auto"/>
        <w:right w:val="none" w:sz="0" w:space="0" w:color="auto"/>
      </w:divBdr>
      <w:divsChild>
        <w:div w:id="991955987">
          <w:marLeft w:val="0"/>
          <w:marRight w:val="0"/>
          <w:marTop w:val="0"/>
          <w:marBottom w:val="0"/>
          <w:divBdr>
            <w:top w:val="none" w:sz="0" w:space="0" w:color="auto"/>
            <w:left w:val="none" w:sz="0" w:space="0" w:color="auto"/>
            <w:bottom w:val="none" w:sz="0" w:space="0" w:color="auto"/>
            <w:right w:val="none" w:sz="0" w:space="0" w:color="auto"/>
          </w:divBdr>
        </w:div>
        <w:div w:id="1319309702">
          <w:marLeft w:val="0"/>
          <w:marRight w:val="0"/>
          <w:marTop w:val="0"/>
          <w:marBottom w:val="0"/>
          <w:divBdr>
            <w:top w:val="none" w:sz="0" w:space="0" w:color="auto"/>
            <w:left w:val="none" w:sz="0" w:space="0" w:color="auto"/>
            <w:bottom w:val="none" w:sz="0" w:space="0" w:color="auto"/>
            <w:right w:val="none" w:sz="0" w:space="0" w:color="auto"/>
          </w:divBdr>
        </w:div>
        <w:div w:id="1534608312">
          <w:marLeft w:val="0"/>
          <w:marRight w:val="0"/>
          <w:marTop w:val="0"/>
          <w:marBottom w:val="0"/>
          <w:divBdr>
            <w:top w:val="none" w:sz="0" w:space="0" w:color="auto"/>
            <w:left w:val="none" w:sz="0" w:space="0" w:color="auto"/>
            <w:bottom w:val="none" w:sz="0" w:space="0" w:color="auto"/>
            <w:right w:val="none" w:sz="0" w:space="0" w:color="auto"/>
          </w:divBdr>
        </w:div>
        <w:div w:id="407923214">
          <w:marLeft w:val="0"/>
          <w:marRight w:val="0"/>
          <w:marTop w:val="0"/>
          <w:marBottom w:val="0"/>
          <w:divBdr>
            <w:top w:val="none" w:sz="0" w:space="0" w:color="auto"/>
            <w:left w:val="none" w:sz="0" w:space="0" w:color="auto"/>
            <w:bottom w:val="none" w:sz="0" w:space="0" w:color="auto"/>
            <w:right w:val="none" w:sz="0" w:space="0" w:color="auto"/>
          </w:divBdr>
        </w:div>
        <w:div w:id="923034573">
          <w:marLeft w:val="0"/>
          <w:marRight w:val="0"/>
          <w:marTop w:val="0"/>
          <w:marBottom w:val="0"/>
          <w:divBdr>
            <w:top w:val="none" w:sz="0" w:space="0" w:color="auto"/>
            <w:left w:val="none" w:sz="0" w:space="0" w:color="auto"/>
            <w:bottom w:val="none" w:sz="0" w:space="0" w:color="auto"/>
            <w:right w:val="none" w:sz="0" w:space="0" w:color="auto"/>
          </w:divBdr>
        </w:div>
        <w:div w:id="1353847938">
          <w:marLeft w:val="0"/>
          <w:marRight w:val="0"/>
          <w:marTop w:val="0"/>
          <w:marBottom w:val="0"/>
          <w:divBdr>
            <w:top w:val="none" w:sz="0" w:space="0" w:color="auto"/>
            <w:left w:val="none" w:sz="0" w:space="0" w:color="auto"/>
            <w:bottom w:val="none" w:sz="0" w:space="0" w:color="auto"/>
            <w:right w:val="none" w:sz="0" w:space="0" w:color="auto"/>
          </w:divBdr>
        </w:div>
        <w:div w:id="1389183077">
          <w:marLeft w:val="0"/>
          <w:marRight w:val="0"/>
          <w:marTop w:val="0"/>
          <w:marBottom w:val="0"/>
          <w:divBdr>
            <w:top w:val="none" w:sz="0" w:space="0" w:color="auto"/>
            <w:left w:val="none" w:sz="0" w:space="0" w:color="auto"/>
            <w:bottom w:val="none" w:sz="0" w:space="0" w:color="auto"/>
            <w:right w:val="none" w:sz="0" w:space="0" w:color="auto"/>
          </w:divBdr>
        </w:div>
        <w:div w:id="186719324">
          <w:marLeft w:val="0"/>
          <w:marRight w:val="0"/>
          <w:marTop w:val="0"/>
          <w:marBottom w:val="0"/>
          <w:divBdr>
            <w:top w:val="none" w:sz="0" w:space="0" w:color="auto"/>
            <w:left w:val="none" w:sz="0" w:space="0" w:color="auto"/>
            <w:bottom w:val="none" w:sz="0" w:space="0" w:color="auto"/>
            <w:right w:val="none" w:sz="0" w:space="0" w:color="auto"/>
          </w:divBdr>
        </w:div>
        <w:div w:id="2032952461">
          <w:marLeft w:val="0"/>
          <w:marRight w:val="0"/>
          <w:marTop w:val="0"/>
          <w:marBottom w:val="0"/>
          <w:divBdr>
            <w:top w:val="none" w:sz="0" w:space="0" w:color="auto"/>
            <w:left w:val="none" w:sz="0" w:space="0" w:color="auto"/>
            <w:bottom w:val="none" w:sz="0" w:space="0" w:color="auto"/>
            <w:right w:val="none" w:sz="0" w:space="0" w:color="auto"/>
          </w:divBdr>
        </w:div>
        <w:div w:id="724916140">
          <w:marLeft w:val="0"/>
          <w:marRight w:val="0"/>
          <w:marTop w:val="0"/>
          <w:marBottom w:val="0"/>
          <w:divBdr>
            <w:top w:val="none" w:sz="0" w:space="0" w:color="auto"/>
            <w:left w:val="none" w:sz="0" w:space="0" w:color="auto"/>
            <w:bottom w:val="none" w:sz="0" w:space="0" w:color="auto"/>
            <w:right w:val="none" w:sz="0" w:space="0" w:color="auto"/>
          </w:divBdr>
        </w:div>
      </w:divsChild>
    </w:div>
    <w:div w:id="2042629168">
      <w:bodyDiv w:val="1"/>
      <w:marLeft w:val="0"/>
      <w:marRight w:val="0"/>
      <w:marTop w:val="0"/>
      <w:marBottom w:val="0"/>
      <w:divBdr>
        <w:top w:val="none" w:sz="0" w:space="0" w:color="auto"/>
        <w:left w:val="none" w:sz="0" w:space="0" w:color="auto"/>
        <w:bottom w:val="none" w:sz="0" w:space="0" w:color="auto"/>
        <w:right w:val="none" w:sz="0" w:space="0" w:color="auto"/>
      </w:divBdr>
    </w:div>
    <w:div w:id="205010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12461-187D-9540-BE82-6038B9EC5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291</Words>
  <Characters>1661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lee</dc:creator>
  <cp:keywords/>
  <dc:description/>
  <cp:lastModifiedBy>nelson lee</cp:lastModifiedBy>
  <cp:revision>7</cp:revision>
  <cp:lastPrinted>2020-05-02T09:00:00Z</cp:lastPrinted>
  <dcterms:created xsi:type="dcterms:W3CDTF">2020-05-02T09:01:00Z</dcterms:created>
  <dcterms:modified xsi:type="dcterms:W3CDTF">2025-04-15T09:18:00Z</dcterms:modified>
</cp:coreProperties>
</file>