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124AE" w14:textId="77777777" w:rsidR="003207D4" w:rsidRDefault="003207D4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婚姻是艰难的</w:t>
      </w:r>
    </w:p>
    <w:p w14:paraId="1CD91B34" w14:textId="77777777" w:rsidR="003207D4" w:rsidRDefault="003207D4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沙漠？真的吗？但且听下文：</w:t>
      </w:r>
    </w:p>
    <w:p w14:paraId="4FF55442" w14:textId="77777777" w:rsidR="003207D4" w:rsidRDefault="003207D4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屋顶上的水滴漏与好争吵的妇人相似（箴言</w:t>
      </w:r>
      <w:r>
        <w:t>27:15</w:t>
      </w:r>
      <w:r>
        <w:rPr>
          <w:rFonts w:ascii="SimSun" w:eastAsia="SimSun" w:hAnsi="SimSun" w:cs="SimSun" w:hint="eastAsia"/>
        </w:rPr>
        <w:t>）。</w:t>
      </w:r>
    </w:p>
    <w:p w14:paraId="11AE54ED" w14:textId="77777777" w:rsidR="003207D4" w:rsidRDefault="003207D4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所罗门对这些女人毫不留情。在第</w:t>
      </w:r>
      <w:r>
        <w:t>18</w:t>
      </w:r>
      <w:r>
        <w:rPr>
          <w:rFonts w:ascii="SimSun" w:eastAsia="SimSun" w:hAnsi="SimSun" w:cs="SimSun" w:hint="eastAsia"/>
        </w:rPr>
        <w:t>章早些时候，他分享了另一个关于争竞的想法：</w:t>
      </w:r>
    </w:p>
    <w:p w14:paraId="67FCBF9E" w14:textId="77777777" w:rsidR="003207D4" w:rsidRDefault="003207D4" w:rsidP="00693C08">
      <w:pPr>
        <w:pStyle w:val="NormalWeb"/>
        <w:spacing w:line="360" w:lineRule="auto"/>
      </w:pPr>
      <w:r>
        <w:t>……</w:t>
      </w:r>
      <w:r>
        <w:rPr>
          <w:rFonts w:ascii="SimSun" w:eastAsia="SimSun" w:hAnsi="SimSun" w:cs="SimSun" w:hint="eastAsia"/>
        </w:rPr>
        <w:t>争竞如同坚固城门上的门闩（箴言</w:t>
      </w:r>
      <w:r>
        <w:t>18:19b</w:t>
      </w:r>
      <w:r>
        <w:rPr>
          <w:rFonts w:ascii="SimSun" w:eastAsia="SimSun" w:hAnsi="SimSun" w:cs="SimSun" w:hint="eastAsia"/>
        </w:rPr>
        <w:t>）。</w:t>
      </w:r>
    </w:p>
    <w:p w14:paraId="66500117" w14:textId="77777777" w:rsidR="003207D4" w:rsidRDefault="003207D4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我想我们都明白了。一个好争竞的妻子急于为自己辩护、证明自己的观点。一个好争竞的妻子紧抓不饶恕，让她的心因多年的敌意和怨恨而日渐刚硬。爱败于苦毒之下。她的争竞使她的家成为家人的牢笼。</w:t>
      </w:r>
    </w:p>
    <w:p w14:paraId="2646B064" w14:textId="77777777" w:rsidR="003207D4" w:rsidRDefault="003207D4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在婚姻中，我们有许多机会让苦毒的根在心中生长。我们如何防止自己成为一个好争竞、充满怨恨的妻子？神已经通过祂伟大的饶恕之礼为我们预备了道路</w:t>
      </w:r>
      <w:r>
        <w:t>——</w:t>
      </w:r>
      <w:r>
        <w:rPr>
          <w:rFonts w:ascii="SimSun" w:eastAsia="SimSun" w:hAnsi="SimSun" w:cs="SimSun" w:hint="eastAsia"/>
        </w:rPr>
        <w:t>那饶恕是在基督里赐给我们的，也是借着祂的恩典流经我们的。</w:t>
      </w:r>
    </w:p>
    <w:p w14:paraId="00E9A86D" w14:textId="77777777" w:rsidR="003207D4" w:rsidRDefault="003207D4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神对我们的饶恕</w:t>
      </w:r>
    </w:p>
    <w:p w14:paraId="1EEF04A3" w14:textId="77777777" w:rsidR="003207D4" w:rsidRDefault="003207D4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所以，你们既是神的选民，圣洁蒙爱的人，就要存怜悯、恩慈、谦虚、温柔、忍耐的心；倘若这人与那人有嫌隙，总要彼此包容，彼此饶恕；主怎样饶恕了你们，你们也要怎样饶恕人（歌罗西书</w:t>
      </w:r>
      <w:r>
        <w:t>3:12-13</w:t>
      </w:r>
      <w:r>
        <w:rPr>
          <w:rFonts w:ascii="SimSun" w:eastAsia="SimSun" w:hAnsi="SimSun" w:cs="SimSun" w:hint="eastAsia"/>
        </w:rPr>
        <w:t>）。</w:t>
      </w:r>
    </w:p>
    <w:p w14:paraId="5291AD0B" w14:textId="77777777" w:rsidR="003207D4" w:rsidRDefault="003207D4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如果我们要按照这些经文的教导，照着被饶恕的样式去饶恕，那么我们就需要充分理解神对我们饶恕的完全。毕竟，这是我们当向他人施予饶恕的榜样。</w:t>
      </w:r>
    </w:p>
    <w:p w14:paraId="39A85D72" w14:textId="77777777" w:rsidR="003207D4" w:rsidRDefault="003207D4" w:rsidP="00693C08">
      <w:pPr>
        <w:pStyle w:val="NormalWeb"/>
        <w:spacing w:line="360" w:lineRule="auto"/>
      </w:pPr>
      <w:r>
        <w:t>92</w:t>
      </w:r>
    </w:p>
    <w:p w14:paraId="0B15A380" w14:textId="77777777" w:rsidR="003207D4" w:rsidRDefault="003207D4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饶恕是一种选择，而非一种感受</w:t>
      </w:r>
    </w:p>
    <w:p w14:paraId="582E2B1B" w14:textId="77777777" w:rsidR="003207D4" w:rsidRDefault="003207D4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神的饶恕不能靠自力赚得</w:t>
      </w:r>
    </w:p>
    <w:p w14:paraId="7E38A131" w14:textId="77777777" w:rsidR="003207D4" w:rsidRDefault="003207D4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lastRenderedPageBreak/>
        <w:t>首先，神的饶恕绝非因我们自身的任何努力而获得。请将这真理放在心上，并因你不需要为自己的饶恕而劳苦而欢喜：</w:t>
      </w:r>
    </w:p>
    <w:p w14:paraId="5D8CD4B4" w14:textId="77777777" w:rsidR="003207D4" w:rsidRDefault="003207D4" w:rsidP="00693C08">
      <w:pPr>
        <w:pStyle w:val="NormalWeb"/>
        <w:spacing w:line="360" w:lineRule="auto"/>
      </w:pPr>
      <w:r>
        <w:t>……</w:t>
      </w:r>
      <w:r>
        <w:rPr>
          <w:rFonts w:ascii="SimSun" w:eastAsia="SimSun" w:hAnsi="SimSun" w:cs="SimSun" w:hint="eastAsia"/>
        </w:rPr>
        <w:t>人称义不是因行律法，乃是因信耶稣基督；连我们也信了基督耶稣，使我们因信基督称义，不因行律法称义；因为凡有血气的，没有一人因行律法称义（加拉太书</w:t>
      </w:r>
      <w:r>
        <w:t>2:16</w:t>
      </w:r>
      <w:r>
        <w:rPr>
          <w:rFonts w:ascii="SimSun" w:eastAsia="SimSun" w:hAnsi="SimSun" w:cs="SimSun" w:hint="eastAsia"/>
        </w:rPr>
        <w:t>）。</w:t>
      </w:r>
    </w:p>
    <w:p w14:paraId="7EC8D9A0" w14:textId="77777777" w:rsidR="003207D4" w:rsidRDefault="003207D4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我们不必为获得神的恩宠而跳过重重障碍。我们的饶恕不是靠一张清单获取的。我们的饶恕是在十字架上耶稣流出祂的血、为我们的罪付上刑罚时成就的。就是这样。对于那些属基督的人，每一个已犯或将犯的罪的刑罚都已被付清。</w:t>
      </w:r>
    </w:p>
    <w:p w14:paraId="7A51BFF7" w14:textId="77777777" w:rsidR="003207D4" w:rsidRDefault="003207D4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你或许会问，这对于我们日常的罪意味着什么。如果罪的刑罚需要神儿子的死来偿还，那么我们日常的罪是否仍有某些后果？神是否只是转过头去不予理会？耶稣为门徒洗脚的事件对这个问题提供了有益的洞见。在耶稣与门徒吃最后一顿晚餐之后，祂把水倒入盆里，开始为他们洗脚。约翰福音</w:t>
      </w:r>
      <w:r>
        <w:t>13:6-10</w:t>
      </w:r>
      <w:r>
        <w:rPr>
          <w:rFonts w:ascii="SimSun" w:eastAsia="SimSun" w:hAnsi="SimSun" w:cs="SimSun" w:hint="eastAsia"/>
        </w:rPr>
        <w:t>记载了这一事件：</w:t>
      </w:r>
    </w:p>
    <w:p w14:paraId="2D3E55B3" w14:textId="77777777" w:rsidR="003207D4" w:rsidRDefault="003207D4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耶稣到了西门彼得那里，彼得对祂说：</w:t>
      </w:r>
      <w:r>
        <w:t>"</w:t>
      </w:r>
      <w:r>
        <w:rPr>
          <w:rFonts w:ascii="SimSun" w:eastAsia="SimSun" w:hAnsi="SimSun" w:cs="SimSun" w:hint="eastAsia"/>
        </w:rPr>
        <w:t>主啊，你洗我的脚吗？</w:t>
      </w:r>
      <w:r>
        <w:t>"</w:t>
      </w:r>
      <w:r>
        <w:rPr>
          <w:rFonts w:ascii="SimSun" w:eastAsia="SimSun" w:hAnsi="SimSun" w:cs="SimSun" w:hint="eastAsia"/>
        </w:rPr>
        <w:t>耶稣回答说：</w:t>
      </w:r>
      <w:r>
        <w:t>"</w:t>
      </w:r>
      <w:r>
        <w:rPr>
          <w:rFonts w:ascii="SimSun" w:eastAsia="SimSun" w:hAnsi="SimSun" w:cs="SimSun" w:hint="eastAsia"/>
        </w:rPr>
        <w:t>我所做的，你如今不知道，后来必明白。</w:t>
      </w:r>
      <w:r>
        <w:t>"</w:t>
      </w:r>
      <w:r>
        <w:rPr>
          <w:rFonts w:ascii="SimSun" w:eastAsia="SimSun" w:hAnsi="SimSun" w:cs="SimSun" w:hint="eastAsia"/>
        </w:rPr>
        <w:t>彼得说：</w:t>
      </w:r>
      <w:r>
        <w:t>"</w:t>
      </w:r>
      <w:r>
        <w:rPr>
          <w:rFonts w:ascii="SimSun" w:eastAsia="SimSun" w:hAnsi="SimSun" w:cs="SimSun" w:hint="eastAsia"/>
        </w:rPr>
        <w:t>你永不可洗我的脚！</w:t>
      </w:r>
      <w:r>
        <w:t>"</w:t>
      </w:r>
      <w:r>
        <w:rPr>
          <w:rFonts w:ascii="SimSun" w:eastAsia="SimSun" w:hAnsi="SimSun" w:cs="SimSun" w:hint="eastAsia"/>
        </w:rPr>
        <w:t>耶稣说：</w:t>
      </w:r>
      <w:r>
        <w:t>"</w:t>
      </w:r>
      <w:r>
        <w:rPr>
          <w:rFonts w:ascii="SimSun" w:eastAsia="SimSun" w:hAnsi="SimSun" w:cs="SimSun" w:hint="eastAsia"/>
        </w:rPr>
        <w:t>我若不洗你，你就与我无份了。</w:t>
      </w:r>
      <w:r>
        <w:t>"</w:t>
      </w:r>
      <w:r>
        <w:rPr>
          <w:rFonts w:ascii="SimSun" w:eastAsia="SimSun" w:hAnsi="SimSun" w:cs="SimSun" w:hint="eastAsia"/>
        </w:rPr>
        <w:t>西门彼得说：</w:t>
      </w:r>
      <w:r>
        <w:t>"</w:t>
      </w:r>
      <w:r>
        <w:rPr>
          <w:rFonts w:ascii="SimSun" w:eastAsia="SimSun" w:hAnsi="SimSun" w:cs="SimSun" w:hint="eastAsia"/>
        </w:rPr>
        <w:t>主啊，不但我的脚，连手和头也要洗。</w:t>
      </w:r>
      <w:r>
        <w:t>"</w:t>
      </w:r>
      <w:r>
        <w:rPr>
          <w:rFonts w:ascii="SimSun" w:eastAsia="SimSun" w:hAnsi="SimSun" w:cs="SimSun" w:hint="eastAsia"/>
        </w:rPr>
        <w:t>耶稣说：</w:t>
      </w:r>
      <w:r>
        <w:t>"</w:t>
      </w:r>
      <w:r>
        <w:rPr>
          <w:rFonts w:ascii="SimSun" w:eastAsia="SimSun" w:hAnsi="SimSun" w:cs="SimSun" w:hint="eastAsia"/>
        </w:rPr>
        <w:t>凡洗过澡的人，只需要洗脚，全身就干净了；你们是干净的</w:t>
      </w:r>
      <w:r>
        <w:t>……"</w:t>
      </w:r>
    </w:p>
    <w:p w14:paraId="4B6A8E51" w14:textId="77777777" w:rsidR="003207D4" w:rsidRDefault="003207D4" w:rsidP="00693C08">
      <w:pPr>
        <w:pStyle w:val="NormalWeb"/>
        <w:spacing w:line="360" w:lineRule="auto"/>
      </w:pPr>
      <w:r>
        <w:t>93</w:t>
      </w:r>
    </w:p>
    <w:p w14:paraId="51E28E8B" w14:textId="77777777" w:rsidR="003207D4" w:rsidRDefault="003207D4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婚姻是艰难的</w:t>
      </w:r>
    </w:p>
    <w:p w14:paraId="7B835185" w14:textId="77777777" w:rsidR="003207D4" w:rsidRDefault="003207D4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救恩完整的</w:t>
      </w:r>
      <w:r>
        <w:t>"</w:t>
      </w:r>
      <w:r>
        <w:rPr>
          <w:rFonts w:ascii="SimSun" w:eastAsia="SimSun" w:hAnsi="SimSun" w:cs="SimSun" w:hint="eastAsia"/>
        </w:rPr>
        <w:t>沐浴</w:t>
      </w:r>
      <w:r>
        <w:t>"</w:t>
      </w:r>
      <w:r>
        <w:rPr>
          <w:rFonts w:ascii="SimSun" w:eastAsia="SimSun" w:hAnsi="SimSun" w:cs="SimSun" w:hint="eastAsia"/>
        </w:rPr>
        <w:t>是一次性的事件。我的救恩赐给我新生命，圣灵来内住于我。我罪的刑罚被完全、永远地付清了。</w:t>
      </w:r>
    </w:p>
    <w:p w14:paraId="77DB5226" w14:textId="77777777" w:rsidR="003207D4" w:rsidRDefault="003207D4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然而，我仍会犯罪。当这发生时，我需要</w:t>
      </w:r>
      <w:r>
        <w:t>"</w:t>
      </w:r>
      <w:r>
        <w:rPr>
          <w:rFonts w:ascii="SimSun" w:eastAsia="SimSun" w:hAnsi="SimSun" w:cs="SimSun" w:hint="eastAsia"/>
        </w:rPr>
        <w:t>洗脚</w:t>
      </w:r>
      <w:r>
        <w:t>"</w:t>
      </w:r>
      <w:r>
        <w:rPr>
          <w:rFonts w:ascii="SimSun" w:eastAsia="SimSun" w:hAnsi="SimSun" w:cs="SimSun" w:hint="eastAsia"/>
        </w:rPr>
        <w:t>。我的罪使圣灵担忧，是对神的冒犯，破坏了我与祂及他人的团契。我必须按照约翰一书</w:t>
      </w:r>
      <w:r>
        <w:t>1:9</w:t>
      </w:r>
      <w:r>
        <w:rPr>
          <w:rFonts w:ascii="SimSun" w:eastAsia="SimSun" w:hAnsi="SimSun" w:cs="SimSun" w:hint="eastAsia"/>
        </w:rPr>
        <w:t>认罪：</w:t>
      </w:r>
      <w:r>
        <w:t>"</w:t>
      </w:r>
      <w:r>
        <w:rPr>
          <w:rFonts w:ascii="SimSun" w:eastAsia="SimSun" w:hAnsi="SimSun" w:cs="SimSun" w:hint="eastAsia"/>
        </w:rPr>
        <w:t>我们若认自己的罪，神是信实的、是公义的，必要赦免我们的罪，洗净我们一切的不义。</w:t>
      </w:r>
      <w:r>
        <w:t>"</w:t>
      </w:r>
    </w:p>
    <w:p w14:paraId="33EB7F28" w14:textId="77777777" w:rsidR="003207D4" w:rsidRDefault="003207D4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再次重申，神的饶恕不是基于我的表现，而是完全基于基督的死</w:t>
      </w:r>
      <w:r>
        <w:t>——</w:t>
      </w:r>
      <w:r>
        <w:rPr>
          <w:rFonts w:ascii="SimSun" w:eastAsia="SimSun" w:hAnsi="SimSun" w:cs="SimSun" w:hint="eastAsia"/>
        </w:rPr>
        <w:t>那死完全付清了我罪之罪责的刑罚。一旦我认罪悔改，我与神的团契就得以恢复。（我犯罪时并未失去救恩，我认罪时也并非重得救恩。）救恩的</w:t>
      </w:r>
      <w:r>
        <w:t>"</w:t>
      </w:r>
      <w:r>
        <w:rPr>
          <w:rFonts w:ascii="SimSun" w:eastAsia="SimSun" w:hAnsi="SimSun" w:cs="SimSun" w:hint="eastAsia"/>
        </w:rPr>
        <w:t>沐浴</w:t>
      </w:r>
      <w:r>
        <w:t>"</w:t>
      </w:r>
      <w:r>
        <w:rPr>
          <w:rFonts w:ascii="SimSun" w:eastAsia="SimSun" w:hAnsi="SimSun" w:cs="SimSun" w:hint="eastAsia"/>
        </w:rPr>
        <w:t>只发生一次，但针对日常过犯的</w:t>
      </w:r>
      <w:r>
        <w:t>"</w:t>
      </w:r>
      <w:r>
        <w:rPr>
          <w:rFonts w:ascii="SimSun" w:eastAsia="SimSun" w:hAnsi="SimSun" w:cs="SimSun" w:hint="eastAsia"/>
        </w:rPr>
        <w:t>洗脚</w:t>
      </w:r>
      <w:r>
        <w:t>"</w:t>
      </w:r>
      <w:r>
        <w:rPr>
          <w:rFonts w:ascii="SimSun" w:eastAsia="SimSun" w:hAnsi="SimSun" w:cs="SimSun" w:hint="eastAsia"/>
        </w:rPr>
        <w:t>则在每次犯罪时都是必要的。</w:t>
      </w:r>
    </w:p>
    <w:p w14:paraId="6C79E50A" w14:textId="77777777" w:rsidR="003207D4" w:rsidRDefault="003207D4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我如何将这真理应用在婚姻中？本节的副标题是</w:t>
      </w:r>
      <w:r>
        <w:t>"</w:t>
      </w:r>
      <w:r>
        <w:rPr>
          <w:rFonts w:ascii="SimSun" w:eastAsia="SimSun" w:hAnsi="SimSun" w:cs="SimSun" w:hint="eastAsia"/>
        </w:rPr>
        <w:t>神的饶恕不能靠自力赚得</w:t>
      </w:r>
      <w:r>
        <w:t>"</w:t>
      </w:r>
      <w:r>
        <w:rPr>
          <w:rFonts w:ascii="SimSun" w:eastAsia="SimSun" w:hAnsi="SimSun" w:cs="SimSun" w:hint="eastAsia"/>
        </w:rPr>
        <w:t>。如果我要照神饶恕的样式去饶恕，那么我就必须白白地将饶恕赐给我的丈夫。妻子常常扣留饶恕，直到丈夫跳过适当的障碍；实际上，丈夫必须自己挣回妻子完全的接纳。</w:t>
      </w:r>
    </w:p>
    <w:p w14:paraId="1B54A3BA" w14:textId="77777777" w:rsidR="003207D4" w:rsidRDefault="003207D4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我们在神面前的地位是在十字架上确立的，永不改变。我丈夫与我的</w:t>
      </w:r>
      <w:r>
        <w:t>"</w:t>
      </w:r>
      <w:r>
        <w:rPr>
          <w:rFonts w:ascii="SimSun" w:eastAsia="SimSun" w:hAnsi="SimSun" w:cs="SimSun" w:hint="eastAsia"/>
        </w:rPr>
        <w:t>地位</w:t>
      </w:r>
      <w:r>
        <w:t>"</w:t>
      </w:r>
      <w:r>
        <w:rPr>
          <w:rFonts w:ascii="SimSun" w:eastAsia="SimSun" w:hAnsi="SimSun" w:cs="SimSun" w:hint="eastAsia"/>
        </w:rPr>
        <w:t>是在我们婚礼誓言时确立的，正是在那誓言中，我将我的生命完全托付给了他，这永不改变。</w:t>
      </w:r>
    </w:p>
    <w:p w14:paraId="1919CA0C" w14:textId="77777777" w:rsidR="003207D4" w:rsidRDefault="003207D4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当我得罪神时，如我前面所说，我与祂的团契受到破坏，但我在祂面前的地位不变。当我丈夫得罪我时，同样的事发生在我们的关系中。我们的亲密受到干扰，但我们的委身不会改变。我不能扣留对丈夫的饶恕，直到他按照我的十条清单履行到位。我的丈夫不应该靠自己挣得我的饶恕。那其实根本算不上真正的饶恕；</w:t>
      </w:r>
    </w:p>
    <w:p w14:paraId="0D690009" w14:textId="77777777" w:rsidR="003207D4" w:rsidRDefault="003207D4" w:rsidP="00693C08">
      <w:pPr>
        <w:pStyle w:val="NormalWeb"/>
        <w:spacing w:line="360" w:lineRule="auto"/>
      </w:pPr>
      <w:r>
        <w:t>94</w:t>
      </w:r>
    </w:p>
    <w:p w14:paraId="10330C4D" w14:textId="77777777" w:rsidR="003207D4" w:rsidRDefault="003207D4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饶恕是一种选择，而非一种感受</w:t>
      </w:r>
    </w:p>
    <w:p w14:paraId="116B8DD6" w14:textId="77777777" w:rsidR="003207D4" w:rsidRDefault="003207D4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那不过是让我的情绪按照我自己的欲望和要求得到抚慰而已。</w:t>
      </w:r>
    </w:p>
    <w:p w14:paraId="662D167E" w14:textId="77777777" w:rsidR="003207D4" w:rsidRDefault="003207D4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lastRenderedPageBreak/>
        <w:t>你或许认为饶恕是让你的丈夫</w:t>
      </w:r>
      <w:r>
        <w:t>"</w:t>
      </w:r>
      <w:r>
        <w:rPr>
          <w:rFonts w:ascii="SimSun" w:eastAsia="SimSun" w:hAnsi="SimSun" w:cs="SimSun" w:hint="eastAsia"/>
        </w:rPr>
        <w:t>脱钩</w:t>
      </w:r>
      <w:r>
        <w:t>"</w:t>
      </w:r>
      <w:r>
        <w:rPr>
          <w:rFonts w:ascii="SimSun" w:eastAsia="SimSun" w:hAnsi="SimSun" w:cs="SimSun" w:hint="eastAsia"/>
        </w:rPr>
        <w:t>。你或许想扣留饶恕，直到他学到教训，或直到他为自己的冒犯付出足够的代价。我们天然的倾向是希望冒犯我们的人受到与我们同等的伤害，这常常包括我们渴望让丈夫自己挣得饶恕的心理。那么，饶恕是否意味着冒犯带来的伤口立刻就被忘却了？</w:t>
      </w:r>
    </w:p>
    <w:p w14:paraId="6AC4D21D" w14:textId="77777777" w:rsidR="003207D4" w:rsidRDefault="003207D4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塔拉</w:t>
      </w:r>
      <w:r>
        <w:t>·</w:t>
      </w:r>
      <w:r>
        <w:rPr>
          <w:rFonts w:ascii="SimSun" w:eastAsia="SimSun" w:hAnsi="SimSun" w:cs="SimSun" w:hint="eastAsia"/>
        </w:rPr>
        <w:t>克莱纳</w:t>
      </w:r>
      <w:r>
        <w:t>·</w:t>
      </w:r>
      <w:r>
        <w:rPr>
          <w:rFonts w:ascii="SimSun" w:eastAsia="SimSun" w:hAnsi="SimSun" w:cs="SimSun" w:hint="eastAsia"/>
        </w:rPr>
        <w:t>巴塞尔与朱迪</w:t>
      </w:r>
      <w:r>
        <w:t>·</w:t>
      </w:r>
      <w:r>
        <w:rPr>
          <w:rFonts w:ascii="SimSun" w:eastAsia="SimSun" w:hAnsi="SimSun" w:cs="SimSun" w:hint="eastAsia"/>
        </w:rPr>
        <w:t>达布勒在区分和好与复原时提供了极其宝贵的洞见：</w:t>
      </w:r>
    </w:p>
    <w:p w14:paraId="1BBD836C" w14:textId="77777777" w:rsidR="003207D4" w:rsidRDefault="003207D4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想象骨折的比喻。如果腿骨折了，医生接上骨头，裂缝就愈合了（和好）。这就是当某人向我们认罪而我们饶恕</w:t>
      </w:r>
      <w:r>
        <w:rPr>
          <w:rFonts w:ascii="Cambria Math" w:eastAsia="Cambria Math" w:hAnsi="Cambria Math" w:cs="Cambria Math" w:hint="eastAsia"/>
        </w:rPr>
        <w:t>〔</w:t>
      </w:r>
      <w:r>
        <w:rPr>
          <w:rFonts w:ascii="SimSun" w:eastAsia="SimSun" w:hAnsi="SimSun" w:cs="SimSun" w:hint="eastAsia"/>
        </w:rPr>
        <w:t>他</w:t>
      </w:r>
      <w:r>
        <w:rPr>
          <w:rFonts w:ascii="Cambria Math" w:eastAsia="Cambria Math" w:hAnsi="Cambria Math" w:cs="Cambria Math" w:hint="eastAsia"/>
        </w:rPr>
        <w:t>〕</w:t>
      </w:r>
      <w:r>
        <w:rPr>
          <w:rFonts w:ascii="SimSun" w:eastAsia="SimSun" w:hAnsi="SimSun" w:cs="SimSun" w:hint="eastAsia"/>
        </w:rPr>
        <w:t>时所发生的事。然而，正如刚接上的骨头还不能负重，刚刚和好的破裂关系往往需要时间和帮助才能完全复原。骨折可能需要打石膏或进行物理治疗才能完全康复。关系在和好之后也会发生同样的情况。重建破裂关系中的信任往往需要祷告、时间和专注的努力。一个好的经验法则是：骨折越严重，恢复时间越长。正如愈合的骨头若从不负重便永远不会变得更强壮，被回避或忽视的关系也永远不会变得更强壮。神的恩典与怜悯使我们能够加强已和好的关系</w:t>
      </w:r>
      <w:r>
        <w:t>……</w:t>
      </w:r>
      <w:r>
        <w:rPr>
          <w:rFonts w:ascii="SimSun" w:eastAsia="SimSun" w:hAnsi="SimSun" w:cs="SimSun" w:hint="eastAsia"/>
        </w:rPr>
        <w:t>和好</w:t>
      </w:r>
      <w:r>
        <w:rPr>
          <w:rFonts w:ascii="Cambria Math" w:eastAsia="Cambria Math" w:hAnsi="Cambria Math" w:cs="Cambria Math" w:hint="eastAsia"/>
        </w:rPr>
        <w:t>〔</w:t>
      </w:r>
      <w:r>
        <w:rPr>
          <w:rFonts w:ascii="SimSun" w:eastAsia="SimSun" w:hAnsi="SimSun" w:cs="SimSun" w:hint="eastAsia"/>
        </w:rPr>
        <w:t>饶恕</w:t>
      </w:r>
      <w:r>
        <w:rPr>
          <w:rFonts w:ascii="Cambria Math" w:eastAsia="Cambria Math" w:hAnsi="Cambria Math" w:cs="Cambria Math" w:hint="eastAsia"/>
        </w:rPr>
        <w:t>〕</w:t>
      </w:r>
      <w:r>
        <w:rPr>
          <w:rFonts w:ascii="SimSun" w:eastAsia="SimSun" w:hAnsi="SimSun" w:cs="SimSun" w:hint="eastAsia"/>
        </w:rPr>
        <w:t>是一个事件，但复原是一个过程</w:t>
      </w:r>
      <w:r>
        <w:t>……</w:t>
      </w:r>
      <w:r>
        <w:rPr>
          <w:rFonts w:ascii="SimSun" w:eastAsia="SimSun" w:hAnsi="SimSun" w:cs="SimSun" w:hint="eastAsia"/>
        </w:rPr>
        <w:t>。</w:t>
      </w:r>
      <w:r>
        <w:t>¹</w:t>
      </w:r>
    </w:p>
    <w:p w14:paraId="50677477" w14:textId="77777777" w:rsidR="003207D4" w:rsidRDefault="003207D4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再说一次，神的恩典在这个过程中是必不可少的成分。我们需要祂的帮助来饶恕。我可以假装饶恕，掩盖或为冒犯找借口，或将伤害深埋在心底。凭着我自己的力量，我可以做所有这些事。但我需要神的恩典才能真正地饶恕。这不是一种情感，而是我可以借着神的恩典做出的选择。当我饶恕丈夫时，我是在信靠神在他生命中动工，带来任何必要的改变。我是在信靠神供应我们完全恢复关系所需的恩典。牧师兼作家约翰</w:t>
      </w:r>
      <w:r>
        <w:t>·</w:t>
      </w:r>
      <w:r>
        <w:rPr>
          <w:rFonts w:ascii="SimSun" w:eastAsia="SimSun" w:hAnsi="SimSun" w:cs="SimSun" w:hint="eastAsia"/>
        </w:rPr>
        <w:t>麦克阿瑟说：</w:t>
      </w:r>
    </w:p>
    <w:p w14:paraId="2BEBD5D8" w14:textId="77777777" w:rsidR="003207D4" w:rsidRDefault="003207D4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饶恕首先是一个意志的行为。当情绪呼喊复仇时，凭意志饶恕并不是虚伪。无论你的感受如何，都要顺从主。如果你拒绝怀恨并拒绝反复思想那冒犯，邪恶的情绪就会被饿死。此外，主自己会使你的心归正。如果你降服于祂，正确的情绪终将来到。</w:t>
      </w:r>
      <w:r>
        <w:t>²</w:t>
      </w:r>
    </w:p>
    <w:p w14:paraId="1177866E" w14:textId="77777777" w:rsidR="003207D4" w:rsidRDefault="003207D4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我怎么强调都不为过，神对婚姻的目的之一，就是用它作为背景，让我们看见自己有多需要祂。祂希望我们认识祂丰盛的恩典，以及恩典在我们软弱中所能提供的力量。祂希望我们认识祂向我们所提供饶恕的深度。祂的计划是让我们深刻领悟对福音的需要：我们不配得神的恩典，但祂因着祂完美之子代替我们死在十字架上，就白白地将恩典赐给我们。</w:t>
      </w:r>
    </w:p>
    <w:p w14:paraId="316CDDF6" w14:textId="77777777" w:rsidR="003207D4" w:rsidRDefault="003207D4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当这些真理开始深入我们的心时，我们就变得更愿意，有时甚至渴切地，在丈夫冒犯我们时将同样的饶恕给予他们。我们意识到自己与他们没有什么不同；我们也是罪人，我们的罪同样令人生厌，需要神付上同等的代价</w:t>
      </w:r>
      <w:r>
        <w:t>——</w:t>
      </w:r>
      <w:r>
        <w:rPr>
          <w:rFonts w:ascii="SimSun" w:eastAsia="SimSun" w:hAnsi="SimSun" w:cs="SimSun" w:hint="eastAsia"/>
        </w:rPr>
        <w:t>我们救主的死。饶恕丈夫的过程必须将我们带到十字架前。正是在那里，我们找到了照着被饶恕的样式去饶恕的自由。</w:t>
      </w:r>
    </w:p>
    <w:p w14:paraId="388C0274" w14:textId="77777777" w:rsidR="003207D4" w:rsidRDefault="003207D4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神的饶恕以爱为动力</w:t>
      </w:r>
    </w:p>
    <w:p w14:paraId="6E46FF0B" w14:textId="77777777" w:rsidR="003207D4" w:rsidRDefault="003207D4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罗马书</w:t>
      </w:r>
      <w:r>
        <w:t>5:8</w:t>
      </w:r>
      <w:r>
        <w:rPr>
          <w:rFonts w:ascii="SimSun" w:eastAsia="SimSun" w:hAnsi="SimSun" w:cs="SimSun" w:hint="eastAsia"/>
        </w:rPr>
        <w:t>说：</w:t>
      </w:r>
      <w:r>
        <w:t>"</w:t>
      </w:r>
      <w:r>
        <w:rPr>
          <w:rFonts w:ascii="SimSun" w:eastAsia="SimSun" w:hAnsi="SimSun" w:cs="SimSun" w:hint="eastAsia"/>
        </w:rPr>
        <w:t>惟有基督在我们还作罪人的时候为我们死，神的爱就在此向我们显明了。</w:t>
      </w:r>
      <w:r>
        <w:t>"</w:t>
      </w:r>
      <w:r>
        <w:rPr>
          <w:rFonts w:ascii="SimSun" w:eastAsia="SimSun" w:hAnsi="SimSun" w:cs="SimSun" w:hint="eastAsia"/>
        </w:rPr>
        <w:t>神不是在我们改过自新之后才开始爱我们的。我们在第一章谈过爱</w:t>
      </w:r>
      <w:r>
        <w:t>——</w:t>
      </w:r>
      <w:r>
        <w:rPr>
          <w:rFonts w:ascii="SimSun" w:eastAsia="SimSun" w:hAnsi="SimSun" w:cs="SimSun" w:hint="eastAsia"/>
        </w:rPr>
        <w:t>就像爱一样，饶恕不是一种感受。爱与饶恕都是我借着神的恩典做出的选择。</w:t>
      </w:r>
    </w:p>
    <w:p w14:paraId="34B34035" w14:textId="77777777" w:rsidR="003207D4" w:rsidRDefault="003207D4" w:rsidP="00693C08">
      <w:pPr>
        <w:pStyle w:val="NormalWeb"/>
        <w:spacing w:line="360" w:lineRule="auto"/>
      </w:pPr>
      <w:r>
        <w:lastRenderedPageBreak/>
        <w:t>96</w:t>
      </w:r>
    </w:p>
    <w:p w14:paraId="5BB30ACB" w14:textId="77777777" w:rsidR="003207D4" w:rsidRDefault="003207D4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饶恕是一种选择，而非一种感受</w:t>
      </w:r>
    </w:p>
    <w:p w14:paraId="7EB1E9E8" w14:textId="77777777" w:rsidR="003207D4" w:rsidRDefault="003207D4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当我处于需要饶恕丈夫的处境时，我必须做出的爱的选择之一，是为自己的思想和情绪负责。通常，若任由自己发展，我会让思绪横行：</w:t>
      </w:r>
      <w:r>
        <w:t>"</w:t>
      </w:r>
      <w:r>
        <w:rPr>
          <w:rFonts w:ascii="SimSun" w:eastAsia="SimSun" w:hAnsi="SimSun" w:cs="SimSun" w:hint="eastAsia"/>
        </w:rPr>
        <w:t>我不敢相信他竟然那么做。</w:t>
      </w:r>
      <w:r>
        <w:t>""</w:t>
      </w:r>
      <w:r>
        <w:rPr>
          <w:rFonts w:ascii="SimSun" w:eastAsia="SimSun" w:hAnsi="SimSun" w:cs="SimSun" w:hint="eastAsia"/>
        </w:rPr>
        <w:t>他在想什么？</w:t>
      </w:r>
      <w:r>
        <w:t>""</w:t>
      </w:r>
      <w:r>
        <w:rPr>
          <w:rFonts w:ascii="SimSun" w:eastAsia="SimSun" w:hAnsi="SimSun" w:cs="SimSun" w:hint="eastAsia"/>
        </w:rPr>
        <w:t>他难道不明白吗？</w:t>
      </w:r>
      <w:r>
        <w:t>""</w:t>
      </w:r>
      <w:r>
        <w:rPr>
          <w:rFonts w:ascii="SimSun" w:eastAsia="SimSun" w:hAnsi="SimSun" w:cs="SimSun" w:hint="eastAsia"/>
        </w:rPr>
        <w:t>他让我如此愤怒。</w:t>
      </w:r>
      <w:r>
        <w:t>"</w:t>
      </w:r>
    </w:p>
    <w:p w14:paraId="0A675329" w14:textId="77777777" w:rsidR="003207D4" w:rsidRDefault="003207D4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而这些只是开始。我的思绪已经狂奔。问题是我没有设置任何路障，甚至连减速带都没有，来阻止或减缓我那破坏性的思维。我任由思绪将我卷入情绪的狂风暴雨中</w:t>
      </w:r>
      <w:r>
        <w:t>——</w:t>
      </w:r>
      <w:r>
        <w:rPr>
          <w:rFonts w:ascii="SimSun" w:eastAsia="SimSun" w:hAnsi="SimSun" w:cs="SimSun" w:hint="eastAsia"/>
        </w:rPr>
        <w:t>如同一只随时准备吞噬我那毫无戒备、猝不及防的丈夫的塔斯马尼亚恶魔。这不是爱的选择</w:t>
      </w:r>
      <w:r>
        <w:t>——</w:t>
      </w:r>
      <w:r>
        <w:rPr>
          <w:rFonts w:ascii="SimSun" w:eastAsia="SimSun" w:hAnsi="SimSun" w:cs="SimSun" w:hint="eastAsia"/>
        </w:rPr>
        <w:t>嗯，也许这是对自己的爱的选择，但对我丈夫而言绝对不是。</w:t>
      </w:r>
    </w:p>
    <w:p w14:paraId="38EDF255" w14:textId="77777777" w:rsidR="003207D4" w:rsidRDefault="003207D4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亲爱的妻子们，我们的思绪可以将我们引向如此危险的道路。我们的精力和情绪聚焦于那冒犯以及冒犯者</w:t>
      </w:r>
      <w:r>
        <w:t>——</w:t>
      </w:r>
      <w:r>
        <w:rPr>
          <w:rFonts w:ascii="SimSun" w:eastAsia="SimSun" w:hAnsi="SimSun" w:cs="SimSun" w:hint="eastAsia"/>
        </w:rPr>
        <w:t>我们的丈夫。我们脑海中的录音一遍又一遍地播放，我们在关系毁灭的道路上狂奔。是时候踩刹车了。我们不应将全部注意力放在丈夫和他们对我们的冒犯上，而必须将心思和意念重新聚焦，认识到我们的责任是关注自己的回应。我们无法改变丈夫，但我们可以选择改变思绪和情绪的方向。</w:t>
      </w:r>
    </w:p>
    <w:p w14:paraId="1B7687B0" w14:textId="77777777" w:rsidR="003207D4" w:rsidRDefault="003207D4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创世记中约瑟的故事，是真实而代价高昂的饶恕的惊人榜样。约瑟的兄弟们对他犯下了难以想象的背叛之举。然而，当神在祂的主权安排下，使他在埃及与兄弟们重逢时，他选择了饶恕他们。约翰</w:t>
      </w:r>
      <w:r>
        <w:t>·</w:t>
      </w:r>
      <w:r>
        <w:rPr>
          <w:rFonts w:ascii="SimSun" w:eastAsia="SimSun" w:hAnsi="SimSun" w:cs="SimSun" w:hint="eastAsia"/>
        </w:rPr>
        <w:t>加尔文提供了这样的洞见：</w:t>
      </w:r>
    </w:p>
    <w:p w14:paraId="2D40387D" w14:textId="77777777" w:rsidR="003207D4" w:rsidRDefault="003207D4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若约瑟将思绪固守在兄弟们的背叛上，他就永远无法恢复对他们的弟兄之情。然而他转向主，忘记了所受的伤害，因而倾向温柔，</w:t>
      </w:r>
    </w:p>
    <w:p w14:paraId="13C3ED2D" w14:textId="77777777" w:rsidR="003207D4" w:rsidRDefault="003207D4" w:rsidP="00693C08">
      <w:pPr>
        <w:pStyle w:val="NormalWeb"/>
        <w:spacing w:line="360" w:lineRule="auto"/>
      </w:pPr>
      <w:r>
        <w:t>97</w:t>
      </w:r>
    </w:p>
    <w:p w14:paraId="5762DBF7" w14:textId="77777777" w:rsidR="001F596B" w:rsidRDefault="001F596B" w:rsidP="00693C08">
      <w:pPr>
        <w:spacing w:line="360" w:lineRule="auto"/>
      </w:pPr>
    </w:p>
    <w:p w14:paraId="3901F100" w14:textId="77777777" w:rsidR="00F74691" w:rsidRDefault="00F74691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婚姻是艰难的</w:t>
      </w:r>
    </w:p>
    <w:p w14:paraId="1A8759A7" w14:textId="77777777" w:rsidR="00F74691" w:rsidRDefault="00F74691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怜悯，他甚至主动安慰他的兄弟们，告诉他们：</w:t>
      </w:r>
      <w:r>
        <w:t>"</w:t>
      </w:r>
      <w:r>
        <w:rPr>
          <w:rStyle w:val="Emphasis"/>
          <w:rFonts w:ascii="SimSun" w:eastAsia="SimSun" w:hAnsi="SimSun" w:cs="SimSun" w:hint="eastAsia"/>
        </w:rPr>
        <w:t>现在，你们不要因为把我卖到这里自忧自恨。这是神差我在你们以先来，为要保全生命</w:t>
      </w:r>
      <w:r>
        <w:t>"</w:t>
      </w:r>
      <w:r>
        <w:rPr>
          <w:rFonts w:ascii="SimSun" w:eastAsia="SimSun" w:hAnsi="SimSun" w:cs="SimSun" w:hint="eastAsia"/>
        </w:rPr>
        <w:t>（创世记</w:t>
      </w:r>
      <w:r>
        <w:t>45:5</w:t>
      </w:r>
      <w:r>
        <w:rPr>
          <w:rFonts w:ascii="SimSun" w:eastAsia="SimSun" w:hAnsi="SimSun" w:cs="SimSun" w:hint="eastAsia"/>
        </w:rPr>
        <w:t>）。</w:t>
      </w:r>
      <w:r>
        <w:t>³</w:t>
      </w:r>
    </w:p>
    <w:p w14:paraId="55872E8A" w14:textId="77777777" w:rsidR="00F74691" w:rsidRDefault="00F74691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如果世上有任何人曾经有理由拒绝饶恕，那就是约瑟。他完全可以合情合理地将兄弟们下监或处死。然而他认出了神的手在他生命的事件中，他选择了饶恕与爱。</w:t>
      </w:r>
    </w:p>
    <w:p w14:paraId="3E1139ED" w14:textId="77777777" w:rsidR="00F74691" w:rsidRDefault="00F74691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这是如此艰难，这是一场属灵的争战。我们必须善用神的恩典（这正是我用两章来论述神的恩典的原因之一</w:t>
      </w:r>
      <w:r>
        <w:t>——</w:t>
      </w:r>
      <w:r>
        <w:rPr>
          <w:rFonts w:ascii="SimSun" w:eastAsia="SimSun" w:hAnsi="SimSun" w:cs="SimSun" w:hint="eastAsia"/>
        </w:rPr>
        <w:t>它是敬虔婚姻中</w:t>
      </w:r>
      <w:r>
        <w:rPr>
          <w:rStyle w:val="Emphasis"/>
          <w:rFonts w:ascii="SimSun" w:eastAsia="SimSun" w:hAnsi="SimSun" w:cs="SimSun" w:hint="eastAsia"/>
        </w:rPr>
        <w:t>最</w:t>
      </w:r>
      <w:r>
        <w:rPr>
          <w:rFonts w:ascii="SimSun" w:eastAsia="SimSun" w:hAnsi="SimSun" w:cs="SimSun" w:hint="eastAsia"/>
        </w:rPr>
        <w:t>不可或缺的成分）。祂能赐给我们能力和意愿，照着哥林多后书</w:t>
      </w:r>
      <w:r>
        <w:t>10:5b</w:t>
      </w:r>
      <w:r>
        <w:rPr>
          <w:rFonts w:ascii="SimSun" w:eastAsia="SimSun" w:hAnsi="SimSun" w:cs="SimSun" w:hint="eastAsia"/>
        </w:rPr>
        <w:t>所指示的那样管制我们的思想：</w:t>
      </w:r>
      <w:r>
        <w:t>"</w:t>
      </w:r>
      <w:r>
        <w:rPr>
          <w:rStyle w:val="Emphasis"/>
        </w:rPr>
        <w:t>……</w:t>
      </w:r>
      <w:r>
        <w:rPr>
          <w:rStyle w:val="Emphasis"/>
          <w:rFonts w:ascii="SimSun" w:eastAsia="SimSun" w:hAnsi="SimSun" w:cs="SimSun" w:hint="eastAsia"/>
        </w:rPr>
        <w:t>将各样的计谋，各样拦阻人认识神的那些自高之事，一概攻破了，又将人所有的心意夺回，使他都顺服基督。</w:t>
      </w:r>
      <w:r>
        <w:t>"</w:t>
      </w:r>
    </w:p>
    <w:p w14:paraId="35E8121D" w14:textId="77777777" w:rsidR="00F74691" w:rsidRDefault="00F74691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lastRenderedPageBreak/>
        <w:t>这是一个爱的行为，只能借着神的恩典才能成就。这是走向饶恕之路上必要的一步。请明白，思想并非私密之事。我们所沉溺的思想将在我们的行为中显现出来。这正是为何用神的话语来衡量我们的思想如此重要。我们那些罪性的、破坏性的思维需要被圣经的真理所揭露。</w:t>
      </w:r>
    </w:p>
    <w:p w14:paraId="230BB449" w14:textId="77777777" w:rsidR="00F74691" w:rsidRDefault="00F74691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真理说，神在我仍是罪人的时候就饶恕了我。我的罪债是我永远无法偿还的。真理是，神甘心乐意地、完全地饶恕了我。我当照着被饶恕的样式去饶恕。神的动力是爱，祂的爱借着祂的恩典向我开放。祂的心意是让祂的爱借着我，以饶恕我丈夫的形式彰显出来。</w:t>
      </w:r>
    </w:p>
    <w:p w14:paraId="13100E84" w14:textId="77777777" w:rsidR="00F74691" w:rsidRDefault="00F74691" w:rsidP="00693C08">
      <w:pPr>
        <w:pStyle w:val="NormalWeb"/>
        <w:spacing w:line="360" w:lineRule="auto"/>
      </w:pPr>
      <w:r>
        <w:rPr>
          <w:rStyle w:val="Strong"/>
          <w:rFonts w:ascii="SimSun" w:eastAsia="SimSun" w:hAnsi="SimSun" w:cs="SimSun" w:hint="eastAsia"/>
        </w:rPr>
        <w:t>神的饶恕是完全的</w:t>
      </w:r>
    </w:p>
    <w:p w14:paraId="6A09A80E" w14:textId="77777777" w:rsidR="00F74691" w:rsidRDefault="00F74691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神对我的饶恕是完全的。祂不会留存一点忿怒，以防我达不到祂的期望。祂不会在我再次失败时收回祂的饶恕。祂的饶恕使我得以恢复和洁净。我也当以同样的方式去饶恕。</w:t>
      </w:r>
    </w:p>
    <w:p w14:paraId="0F811394" w14:textId="77777777" w:rsidR="00F74691" w:rsidRDefault="00F74691" w:rsidP="00693C08">
      <w:pPr>
        <w:pStyle w:val="NormalWeb"/>
        <w:spacing w:line="360" w:lineRule="auto"/>
      </w:pPr>
      <w:r>
        <w:t>98</w:t>
      </w:r>
    </w:p>
    <w:p w14:paraId="65D8DD38" w14:textId="77777777" w:rsidR="00F74691" w:rsidRDefault="00F74691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饶恕是一种选择，而非一种感受</w:t>
      </w:r>
    </w:p>
    <w:p w14:paraId="4BAB9FFC" w14:textId="77777777" w:rsidR="00F74691" w:rsidRDefault="00F74691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以赛亚书</w:t>
      </w:r>
      <w:r>
        <w:t>43:25</w:t>
      </w:r>
      <w:r>
        <w:rPr>
          <w:rFonts w:ascii="SimSun" w:eastAsia="SimSun" w:hAnsi="SimSun" w:cs="SimSun" w:hint="eastAsia"/>
        </w:rPr>
        <w:t>道出了神饶恕的完全：</w:t>
      </w:r>
      <w:r>
        <w:t>"</w:t>
      </w:r>
      <w:r>
        <w:rPr>
          <w:rStyle w:val="Emphasis"/>
          <w:rFonts w:ascii="SimSun" w:eastAsia="SimSun" w:hAnsi="SimSun" w:cs="SimSun" w:hint="eastAsia"/>
        </w:rPr>
        <w:t>惟有我为自己的缘故涂抹你的过犯；我也不记念你的罪恶。</w:t>
      </w:r>
      <w:r>
        <w:t>"</w:t>
      </w:r>
      <w:r>
        <w:rPr>
          <w:rFonts w:ascii="SimSun" w:eastAsia="SimSun" w:hAnsi="SimSun" w:cs="SimSun" w:hint="eastAsia"/>
        </w:rPr>
        <w:t>约翰</w:t>
      </w:r>
      <w:r>
        <w:t>·</w:t>
      </w:r>
      <w:r>
        <w:rPr>
          <w:rFonts w:ascii="SimSun" w:eastAsia="SimSun" w:hAnsi="SimSun" w:cs="SimSun" w:hint="eastAsia"/>
        </w:rPr>
        <w:t>麦克阿瑟解释说，这节经文并不意味着神忘记了我们的罪；祂不可能忘记任何事：</w:t>
      </w:r>
      <w:r>
        <w:t>"</w:t>
      </w:r>
      <w:r>
        <w:rPr>
          <w:rFonts w:ascii="SimSun" w:eastAsia="SimSun" w:hAnsi="SimSun" w:cs="SimSun" w:hint="eastAsia"/>
        </w:rPr>
        <w:t>显然，全知的神并没有失去对我们过犯的记忆。更确切地说，祂拒绝将其召回心中。祂应许不再提起这些罪。</w:t>
      </w:r>
      <w:r>
        <w:t>"⁴</w:t>
      </w:r>
    </w:p>
    <w:p w14:paraId="12255CF1" w14:textId="77777777" w:rsidR="00F74691" w:rsidRDefault="00F74691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马太</w:t>
      </w:r>
      <w:r>
        <w:t>·</w:t>
      </w:r>
      <w:r>
        <w:rPr>
          <w:rFonts w:ascii="SimSun" w:eastAsia="SimSun" w:hAnsi="SimSun" w:cs="SimSun" w:hint="eastAsia"/>
        </w:rPr>
        <w:t>亨利论及此节时说，这是</w:t>
      </w:r>
      <w:r>
        <w:t>"</w:t>
      </w:r>
      <w:r>
        <w:rPr>
          <w:rFonts w:ascii="SimSun" w:eastAsia="SimSun" w:hAnsi="SimSun" w:cs="SimSun" w:hint="eastAsia"/>
        </w:rPr>
        <w:t>仿佛伟大的神要教导我们，饶恕伤害是使自己不被这些伤害所累的最好方式。</w:t>
      </w:r>
      <w:r>
        <w:t xml:space="preserve">"⁵ </w:t>
      </w:r>
      <w:r>
        <w:rPr>
          <w:rFonts w:ascii="SimSun" w:eastAsia="SimSun" w:hAnsi="SimSun" w:cs="SimSun" w:hint="eastAsia"/>
        </w:rPr>
        <w:t>当我们背负不饶恕的沉重担子时，是疲惫不堪的。不饶恕滋养了我们心田的土壤，使苦毒的根可以深深扎下、茁壮生长。公义所结的平和果子被遮蔽、被扼杀，我们的生命被属灵的活力所耗尽。</w:t>
      </w:r>
    </w:p>
    <w:p w14:paraId="3E6B4D96" w14:textId="77777777" w:rsidR="00F74691" w:rsidRDefault="00F74691" w:rsidP="00693C08">
      <w:pPr>
        <w:pStyle w:val="NormalWeb"/>
        <w:spacing w:line="360" w:lineRule="auto"/>
      </w:pPr>
      <w:r>
        <w:t>1861</w:t>
      </w:r>
      <w:r>
        <w:rPr>
          <w:rFonts w:ascii="SimSun" w:eastAsia="SimSun" w:hAnsi="SimSun" w:cs="SimSun" w:hint="eastAsia"/>
        </w:rPr>
        <w:t>年，查尔斯</w:t>
      </w:r>
      <w:r>
        <w:t>·</w:t>
      </w:r>
      <w:r>
        <w:rPr>
          <w:rFonts w:ascii="SimSun" w:eastAsia="SimSun" w:hAnsi="SimSun" w:cs="SimSun" w:hint="eastAsia"/>
        </w:rPr>
        <w:t>司布真讲了一篇题为</w:t>
      </w:r>
      <w:r>
        <w:t>"</w:t>
      </w:r>
      <w:r>
        <w:rPr>
          <w:rFonts w:ascii="SimSun" w:eastAsia="SimSun" w:hAnsi="SimSun" w:cs="SimSun" w:hint="eastAsia"/>
        </w:rPr>
        <w:t>成了</w:t>
      </w:r>
      <w:r>
        <w:t>"</w:t>
      </w:r>
      <w:r>
        <w:rPr>
          <w:rFonts w:ascii="SimSun" w:eastAsia="SimSun" w:hAnsi="SimSun" w:cs="SimSun" w:hint="eastAsia"/>
        </w:rPr>
        <w:t>的讲道，他在其中雄辩地总结了神的饶恕之完全这一荣耀真理：</w:t>
      </w:r>
    </w:p>
    <w:p w14:paraId="358C4AA2" w14:textId="77777777" w:rsidR="00F74691" w:rsidRDefault="00F74691" w:rsidP="00693C08">
      <w:pPr>
        <w:pStyle w:val="NormalWeb"/>
        <w:spacing w:line="360" w:lineRule="auto"/>
      </w:pPr>
      <w:r>
        <w:t>……</w:t>
      </w:r>
      <w:r>
        <w:rPr>
          <w:rFonts w:ascii="Cambria Math" w:eastAsia="Cambria Math" w:hAnsi="Cambria Math" w:cs="Cambria Math" w:hint="eastAsia"/>
        </w:rPr>
        <w:t>〔</w:t>
      </w:r>
      <w:r>
        <w:rPr>
          <w:rFonts w:ascii="SimSun" w:eastAsia="SimSun" w:hAnsi="SimSun" w:cs="SimSun" w:hint="eastAsia"/>
        </w:rPr>
        <w:t>耶稣</w:t>
      </w:r>
      <w:r>
        <w:rPr>
          <w:rFonts w:ascii="Cambria Math" w:eastAsia="Cambria Math" w:hAnsi="Cambria Math" w:cs="Cambria Math" w:hint="eastAsia"/>
        </w:rPr>
        <w:t>〕</w:t>
      </w:r>
      <w:r>
        <w:rPr>
          <w:rFonts w:ascii="SimSun" w:eastAsia="SimSun" w:hAnsi="SimSun" w:cs="SimSun" w:hint="eastAsia"/>
        </w:rPr>
        <w:t>向神的公义所作的满足已经完成。债务如今已分文不差地全部偿清。赎罪与挽回祭已借着在十字架木头上耶稣身上所献的一次祭，一劳永逸、永远成就。有一个杯；地狱在其中，救主喝尽了它</w:t>
      </w:r>
      <w:r>
        <w:t>——</w:t>
      </w:r>
      <w:r>
        <w:rPr>
          <w:rFonts w:ascii="SimSun" w:eastAsia="SimSun" w:hAnsi="SimSun" w:cs="SimSun" w:hint="eastAsia"/>
        </w:rPr>
        <w:t>不是饮一口便停，不是喝一大口便止，而是将它喝干，以致祂的子民一滴都不剩！律法那十条鞭打的皮鞭已在祂背上用尽；再没有一根鞭子可以抽打那些基督为之而死的人！神公义的大炮已耗尽所有弹药；再没有任何东西可以向神的儿女发射！你的刀剑已入鞘，哦，公义！你的雷声已沉默，哦，律法！如今，一切选民罪人本该为他们的</w:t>
      </w:r>
    </w:p>
    <w:p w14:paraId="62180C34" w14:textId="77777777" w:rsidR="00F74691" w:rsidRDefault="00F74691" w:rsidP="00693C08">
      <w:pPr>
        <w:pStyle w:val="NormalWeb"/>
        <w:spacing w:line="360" w:lineRule="auto"/>
      </w:pPr>
      <w:r>
        <w:t>99</w:t>
      </w:r>
    </w:p>
    <w:p w14:paraId="4F99218C" w14:textId="77777777" w:rsidR="00F74691" w:rsidRDefault="00F74691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婚姻是艰难的</w:t>
      </w:r>
    </w:p>
    <w:p w14:paraId="40A8DEF6" w14:textId="77777777" w:rsidR="00F74691" w:rsidRDefault="00F74691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lastRenderedPageBreak/>
        <w:t>罪所受的愁苦、痛楚与煎熬，皆已荡然无存，因基督已为祂所爱的一切人承受了所有，</w:t>
      </w:r>
      <w:r>
        <w:t>"</w:t>
      </w:r>
      <w:r>
        <w:rPr>
          <w:rFonts w:ascii="SimSun" w:eastAsia="SimSun" w:hAnsi="SimSun" w:cs="SimSun" w:hint="eastAsia"/>
        </w:rPr>
        <w:t>成了。</w:t>
      </w:r>
      <w:r>
        <w:t>"⁶</w:t>
      </w:r>
    </w:p>
    <w:p w14:paraId="297E5ACF" w14:textId="77777777" w:rsidR="00F74691" w:rsidRDefault="00F74691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神赐予完全的饶恕，祂的计划也是让我们如此行。当我们施予完全的饶恕时，我们是在承诺</w:t>
      </w:r>
      <w:r>
        <w:t>"</w:t>
      </w:r>
      <w:r>
        <w:rPr>
          <w:rFonts w:ascii="SimSun" w:eastAsia="SimSun" w:hAnsi="SimSun" w:cs="SimSun" w:hint="eastAsia"/>
        </w:rPr>
        <w:t>不再记念</w:t>
      </w:r>
      <w:r>
        <w:t>"</w:t>
      </w:r>
      <w:r>
        <w:rPr>
          <w:rFonts w:ascii="SimSun" w:eastAsia="SimSun" w:hAnsi="SimSun" w:cs="SimSun" w:hint="eastAsia"/>
        </w:rPr>
        <w:t>。这并不意味着我们将其忘记（尽管随着时间流逝我们或许会忘记）。这意味着我们拒绝向丈夫或他人提起，以某种方式用来对付他们。这意味着我们信靠神在我们里面动工，借着祂的恩典、在祂的时间里带来完全的复原。在此期间，我们将在对丈夫的爱上积极行动，为自己的思想和情绪负责，并在神在我们二人身上动工、使我们效法祂儿子的形象时，耐心等候。</w:t>
      </w:r>
    </w:p>
    <w:p w14:paraId="6F6E9010" w14:textId="77777777" w:rsidR="00F74691" w:rsidRDefault="00F74691" w:rsidP="00693C08">
      <w:pPr>
        <w:pStyle w:val="NormalWeb"/>
        <w:spacing w:line="360" w:lineRule="auto"/>
      </w:pPr>
      <w:r>
        <w:rPr>
          <w:rStyle w:val="Strong"/>
          <w:rFonts w:ascii="SimSun" w:eastAsia="SimSun" w:hAnsi="SimSun" w:cs="SimSun" w:hint="eastAsia"/>
        </w:rPr>
        <w:t>饶恕的态度</w:t>
      </w:r>
    </w:p>
    <w:p w14:paraId="7F999FFB" w14:textId="77777777" w:rsidR="00F74691" w:rsidRDefault="00F74691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你认识这样一个人吗</w:t>
      </w:r>
      <w:r>
        <w:t>——</w:t>
      </w:r>
      <w:r>
        <w:rPr>
          <w:rFonts w:ascii="SimSun" w:eastAsia="SimSun" w:hAnsi="SimSun" w:cs="SimSun" w:hint="eastAsia"/>
        </w:rPr>
        <w:t>与她相处时你总感到有些不自在，因为她似乎总是心存芥蒂？你或许感到在她面前总是</w:t>
      </w:r>
      <w:r>
        <w:t>"</w:t>
      </w:r>
      <w:r>
        <w:rPr>
          <w:rFonts w:ascii="SimSun" w:eastAsia="SimSun" w:hAnsi="SimSun" w:cs="SimSun" w:hint="eastAsia"/>
        </w:rPr>
        <w:t>如履薄冰</w:t>
      </w:r>
      <w:r>
        <w:t>"</w:t>
      </w:r>
      <w:r>
        <w:rPr>
          <w:rFonts w:ascii="SimSun" w:eastAsia="SimSun" w:hAnsi="SimSun" w:cs="SimSun" w:hint="eastAsia"/>
        </w:rPr>
        <w:t>。真诚的友谊几乎不可能，因为你无法对她完全开放，因为你觉得自己在许多言行上都受到评判。我会说，这是一个没有</w:t>
      </w:r>
      <w:r>
        <w:t>"</w:t>
      </w:r>
      <w:r>
        <w:rPr>
          <w:rFonts w:ascii="SimSun" w:eastAsia="SimSun" w:hAnsi="SimSun" w:cs="SimSun" w:hint="eastAsia"/>
        </w:rPr>
        <w:t>饶恕态度</w:t>
      </w:r>
      <w:r>
        <w:t>"</w:t>
      </w:r>
      <w:r>
        <w:rPr>
          <w:rFonts w:ascii="SimSun" w:eastAsia="SimSun" w:hAnsi="SimSun" w:cs="SimSun" w:hint="eastAsia"/>
        </w:rPr>
        <w:t>的人。</w:t>
      </w:r>
    </w:p>
    <w:p w14:paraId="439B6F39" w14:textId="77777777" w:rsidR="00F74691" w:rsidRDefault="00F74691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饶恕的</w:t>
      </w:r>
      <w:r>
        <w:rPr>
          <w:rStyle w:val="Emphasis"/>
          <w:rFonts w:ascii="SimSun" w:eastAsia="SimSun" w:hAnsi="SimSun" w:cs="SimSun" w:hint="eastAsia"/>
        </w:rPr>
        <w:t>行为</w:t>
      </w:r>
      <w:r>
        <w:rPr>
          <w:rFonts w:ascii="SimSun" w:eastAsia="SimSun" w:hAnsi="SimSun" w:cs="SimSun" w:hint="eastAsia"/>
        </w:rPr>
        <w:t>在冒犯发生时至关重要，但同样不可或缺的是拥有一种饶恕的</w:t>
      </w:r>
      <w:r>
        <w:rPr>
          <w:rStyle w:val="Emphasis"/>
          <w:rFonts w:ascii="SimSun" w:eastAsia="SimSun" w:hAnsi="SimSun" w:cs="SimSun" w:hint="eastAsia"/>
        </w:rPr>
        <w:t>态度</w:t>
      </w:r>
      <w:r>
        <w:t>——</w:t>
      </w:r>
      <w:r>
        <w:rPr>
          <w:rFonts w:ascii="SimSun" w:eastAsia="SimSun" w:hAnsi="SimSun" w:cs="SimSun" w:hint="eastAsia"/>
        </w:rPr>
        <w:t>一种普遍的意愿和开放性，从他人的角度</w:t>
      </w:r>
      <w:r>
        <w:t>——</w:t>
      </w:r>
      <w:r>
        <w:rPr>
          <w:rFonts w:ascii="SimSun" w:eastAsia="SimSun" w:hAnsi="SimSun" w:cs="SimSun" w:hint="eastAsia"/>
        </w:rPr>
        <w:t>尤其是丈夫的角度</w:t>
      </w:r>
      <w:r>
        <w:t>——</w:t>
      </w:r>
      <w:r>
        <w:rPr>
          <w:rFonts w:ascii="SimSun" w:eastAsia="SimSun" w:hAnsi="SimSun" w:cs="SimSun" w:hint="eastAsia"/>
        </w:rPr>
        <w:t>来看待生活和处境。饶恕的态度意味着我心里存着这样的观点：我和我丈夫是同一个队伍的。我尽力克制将自己对他行为和动机的诠释强加于他。我留意自己是否有</w:t>
      </w:r>
      <w:r>
        <w:t>"</w:t>
      </w:r>
      <w:r>
        <w:rPr>
          <w:rFonts w:ascii="SimSun" w:eastAsia="SimSun" w:hAnsi="SimSun" w:cs="SimSun" w:hint="eastAsia"/>
        </w:rPr>
        <w:t>敏感</w:t>
      </w:r>
      <w:r>
        <w:t>"</w:t>
      </w:r>
      <w:r>
        <w:rPr>
          <w:rFonts w:ascii="SimSun" w:eastAsia="SimSun" w:hAnsi="SimSun" w:cs="SimSun" w:hint="eastAsia"/>
        </w:rPr>
        <w:t>或过度敏感的倾向。在可能的情况下，我</w:t>
      </w:r>
      <w:r>
        <w:t>"</w:t>
      </w:r>
      <w:r>
        <w:rPr>
          <w:rFonts w:ascii="SimSun" w:eastAsia="SimSun" w:hAnsi="SimSun" w:cs="SimSun" w:hint="eastAsia"/>
        </w:rPr>
        <w:t>对他宽容一些</w:t>
      </w:r>
      <w:r>
        <w:t>"</w:t>
      </w:r>
      <w:r>
        <w:rPr>
          <w:rFonts w:ascii="SimSun" w:eastAsia="SimSun" w:hAnsi="SimSun" w:cs="SimSun" w:hint="eastAsia"/>
        </w:rPr>
        <w:t>。</w:t>
      </w:r>
    </w:p>
    <w:p w14:paraId="3D06AE1B" w14:textId="77777777" w:rsidR="00F74691" w:rsidRDefault="00F74691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我们太容易随时准备扑向丈夫的每一个小错误了。圣经教导我们</w:t>
      </w:r>
      <w:r>
        <w:t>"</w:t>
      </w:r>
      <w:r>
        <w:rPr>
          <w:rStyle w:val="Emphasis"/>
          <w:rFonts w:ascii="SimSun" w:eastAsia="SimSun" w:hAnsi="SimSun" w:cs="SimSun" w:hint="eastAsia"/>
        </w:rPr>
        <w:t>与众人和睦</w:t>
      </w:r>
      <w:r>
        <w:t>"</w:t>
      </w:r>
      <w:r>
        <w:rPr>
          <w:rFonts w:ascii="SimSun" w:eastAsia="SimSun" w:hAnsi="SimSun" w:cs="SimSun" w:hint="eastAsia"/>
        </w:rPr>
        <w:t>（希伯来书</w:t>
      </w:r>
      <w:r>
        <w:t>12:14</w:t>
      </w:r>
      <w:r>
        <w:rPr>
          <w:rFonts w:ascii="SimSun" w:eastAsia="SimSun" w:hAnsi="SimSun" w:cs="SimSun" w:hint="eastAsia"/>
        </w:rPr>
        <w:t>），这当然包括我们的配偶。罗马书</w:t>
      </w:r>
    </w:p>
    <w:p w14:paraId="445217D4" w14:textId="77777777" w:rsidR="00F74691" w:rsidRDefault="00F74691" w:rsidP="00693C08">
      <w:pPr>
        <w:pStyle w:val="NormalWeb"/>
        <w:spacing w:line="360" w:lineRule="auto"/>
      </w:pPr>
      <w:r>
        <w:t>100</w:t>
      </w:r>
    </w:p>
    <w:p w14:paraId="1C68E793" w14:textId="77777777" w:rsidR="00F74691" w:rsidRDefault="00F74691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饶恕是一种选择，而非一种感受</w:t>
      </w:r>
    </w:p>
    <w:p w14:paraId="7F88B7C8" w14:textId="77777777" w:rsidR="00F74691" w:rsidRDefault="00F74691" w:rsidP="00693C08">
      <w:pPr>
        <w:pStyle w:val="NormalWeb"/>
        <w:spacing w:line="360" w:lineRule="auto"/>
      </w:pPr>
      <w:r>
        <w:t>14:19</w:t>
      </w:r>
      <w:r>
        <w:rPr>
          <w:rFonts w:ascii="SimSun" w:eastAsia="SimSun" w:hAnsi="SimSun" w:cs="SimSun" w:hint="eastAsia"/>
        </w:rPr>
        <w:t>印证了同样的想法：</w:t>
      </w:r>
      <w:r>
        <w:t>"</w:t>
      </w:r>
      <w:r>
        <w:rPr>
          <w:rStyle w:val="Emphasis"/>
          <w:rFonts w:ascii="SimSun" w:eastAsia="SimSun" w:hAnsi="SimSun" w:cs="SimSun" w:hint="eastAsia"/>
        </w:rPr>
        <w:t>所以，我们务要追求和睦的事与彼此建立德行的事。</w:t>
      </w:r>
      <w:r>
        <w:t>"</w:t>
      </w:r>
      <w:r>
        <w:rPr>
          <w:rFonts w:ascii="SimSun" w:eastAsia="SimSun" w:hAnsi="SimSun" w:cs="SimSun" w:hint="eastAsia"/>
        </w:rPr>
        <w:t>那个</w:t>
      </w:r>
      <w:r>
        <w:t>"</w:t>
      </w:r>
      <w:r>
        <w:rPr>
          <w:rStyle w:val="Emphasis"/>
          <w:rFonts w:ascii="SimSun" w:eastAsia="SimSun" w:hAnsi="SimSun" w:cs="SimSun" w:hint="eastAsia"/>
        </w:rPr>
        <w:t>追求</w:t>
      </w:r>
      <w:r>
        <w:t>"</w:t>
      </w:r>
      <w:r>
        <w:rPr>
          <w:rFonts w:ascii="SimSun" w:eastAsia="SimSun" w:hAnsi="SimSun" w:cs="SimSun" w:hint="eastAsia"/>
        </w:rPr>
        <w:t>字没有给我们太多回旋余地。实现并维持我们与丈夫关系中的和平，应当是我们的目标和宗旨。有时这需要诚实而有益的沟通；有时可能需要转脸由他打。</w:t>
      </w:r>
    </w:p>
    <w:p w14:paraId="3AFF7B80" w14:textId="77777777" w:rsidR="00F74691" w:rsidRDefault="00F74691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这种对和平的追求，在丈夫无意中犯错或失误、以某种方式给我们带来不便时尤为重要。这可能包括忘记重要日期、搞错方向、未能成功完成一项维修工作，或没有注意到新发型或新衣服。</w:t>
      </w:r>
    </w:p>
    <w:p w14:paraId="7631C379" w14:textId="77777777" w:rsidR="00F74691" w:rsidRDefault="00F74691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这些事不是罪，也不是恶意之举。然而，在这些情况下，妻子往往会迫不及待地责备丈夫没有达到她的表现标准。这种缺乏饶恕态度的表现，体现在我们的言语、行为和态度上。请不要以为一个不耐烦的耸肩或翻白眼会被我们的丈夫所忽视。</w:t>
      </w:r>
    </w:p>
    <w:p w14:paraId="6E250153" w14:textId="77777777" w:rsidR="00F74691" w:rsidRDefault="00F74691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lastRenderedPageBreak/>
        <w:t>这些时刻终究是出于神的手。祂知道我们有多么需要改变，祂也知道如何成就这改变。我们需要大量的操练！为了培养对丈夫宽容饶恕的态度，我们必须认识到神所提供的处境，其目的是修剪我们刺人的荆棘和不健康的枝子。这过程或许痛苦，但我们可以信靠，美好而赐人生命的果子必将在我们的生命和婚姻中结出。伊丽莎白</w:t>
      </w:r>
      <w:r>
        <w:t>·</w:t>
      </w:r>
      <w:r>
        <w:rPr>
          <w:rFonts w:ascii="SimSun" w:eastAsia="SimSun" w:hAnsi="SimSun" w:cs="SimSun" w:hint="eastAsia"/>
        </w:rPr>
        <w:t>埃利奥特谈及这圣化与转化的过程时说：</w:t>
      </w:r>
    </w:p>
    <w:p w14:paraId="1CB0BD79" w14:textId="77777777" w:rsidR="00F74691" w:rsidRDefault="00F74691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我们无法使自己成圣。但当我们将自己降服于主，日复一日地学习以平静的心灵和坚定的信念来对待临到我们的一切</w:t>
      </w:r>
      <w:r>
        <w:t>——</w:t>
      </w:r>
      <w:r>
        <w:rPr>
          <w:rFonts w:ascii="SimSun" w:eastAsia="SimSun" w:hAnsi="SimSun" w:cs="SimSun" w:hint="eastAsia"/>
        </w:rPr>
        <w:t>深信祂的旨意统管万事</w:t>
      </w:r>
      <w:r>
        <w:t>——</w:t>
      </w:r>
      <w:r>
        <w:rPr>
          <w:rFonts w:ascii="SimSun" w:eastAsia="SimSun" w:hAnsi="SimSun" w:cs="SimSun" w:hint="eastAsia"/>
        </w:rPr>
        <w:t>祂必看顾我们在恩典中的成长。祂必如此掌管我们生命中的事件，直至最细微的细节，为我们提供使我们能结出果子的条件。</w:t>
      </w:r>
      <w:r>
        <w:t>⁷</w:t>
      </w:r>
    </w:p>
    <w:p w14:paraId="43618939" w14:textId="77777777" w:rsidR="00F74691" w:rsidRDefault="00F74691" w:rsidP="00693C08">
      <w:pPr>
        <w:pStyle w:val="NormalWeb"/>
        <w:spacing w:line="360" w:lineRule="auto"/>
      </w:pPr>
      <w:r>
        <w:t>101</w:t>
      </w:r>
    </w:p>
    <w:p w14:paraId="0FDA2760" w14:textId="77777777" w:rsidR="00F74691" w:rsidRDefault="00F74691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婚姻是艰难的</w:t>
      </w:r>
    </w:p>
    <w:p w14:paraId="3F255548" w14:textId="77777777" w:rsidR="00F74691" w:rsidRDefault="00F74691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神想要在我们里面培养饶恕的态度。在本章开头，我引用了歌罗西书</w:t>
      </w:r>
      <w:r>
        <w:t>3:12</w:t>
      </w:r>
      <w:r>
        <w:rPr>
          <w:rFonts w:ascii="SimSun" w:eastAsia="SimSun" w:hAnsi="SimSun" w:cs="SimSun" w:hint="eastAsia"/>
        </w:rPr>
        <w:t>、</w:t>
      </w:r>
      <w:r>
        <w:t>13</w:t>
      </w:r>
      <w:r>
        <w:rPr>
          <w:rFonts w:ascii="SimSun" w:eastAsia="SimSun" w:hAnsi="SimSun" w:cs="SimSun" w:hint="eastAsia"/>
        </w:rPr>
        <w:t>，其中提到怜悯、恩慈、谦虚、温柔、忍耐，以及彼此包容。没有什么比这更能描述饶恕态度的特征了。成就这一切是一个过程，它借着神的恩典而来。向神在你里面的工作敞开你的心，将肥沃的土壤呈献给祂，使祂能在其中培育饶恕这圣洁的果子。</w:t>
      </w:r>
    </w:p>
    <w:p w14:paraId="164588F8" w14:textId="77777777" w:rsidR="00F74691" w:rsidRDefault="00F74691" w:rsidP="00693C08">
      <w:pPr>
        <w:pStyle w:val="NormalWeb"/>
        <w:spacing w:line="360" w:lineRule="auto"/>
      </w:pPr>
      <w:r>
        <w:rPr>
          <w:rStyle w:val="Strong"/>
          <w:rFonts w:ascii="SimSun" w:eastAsia="SimSun" w:hAnsi="SimSun" w:cs="SimSun" w:hint="eastAsia"/>
        </w:rPr>
        <w:t>最后一点想法</w:t>
      </w:r>
    </w:p>
    <w:p w14:paraId="04A45575" w14:textId="77777777" w:rsidR="00F74691" w:rsidRDefault="00F74691" w:rsidP="00693C08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本章和本书是为妻子们所写的。看起来我好像把婚姻的所有责任都放在了你的肩上。如果我是在写给丈夫们，我会说许多同样的话</w:t>
      </w:r>
      <w:r>
        <w:t>——</w:t>
      </w:r>
      <w:r>
        <w:rPr>
          <w:rFonts w:ascii="SimSun" w:eastAsia="SimSun" w:hAnsi="SimSun" w:cs="SimSun" w:hint="eastAsia"/>
        </w:rPr>
        <w:t>甚至可能更多。但我不是在写给丈夫们；我是在写给你，我祈祷你将把这重要的饶恕章节的内容放在心上。求神赐你恩典，帮助你遵行祂话语中的真理。然后祷告，信靠祂在你丈夫的心中动工。祂能成就你所不能的。</w:t>
      </w:r>
    </w:p>
    <w:p w14:paraId="2F6F284C" w14:textId="77777777" w:rsidR="00F74691" w:rsidRDefault="00F74691" w:rsidP="00693C08">
      <w:pPr>
        <w:pStyle w:val="NormalWeb"/>
        <w:spacing w:line="360" w:lineRule="auto"/>
      </w:pPr>
      <w:r>
        <w:t xml:space="preserve">¹ </w:t>
      </w:r>
      <w:r>
        <w:rPr>
          <w:rFonts w:ascii="SimSun" w:eastAsia="SimSun" w:hAnsi="SimSun" w:cs="SimSun" w:hint="eastAsia"/>
        </w:rPr>
        <w:t>塔拉</w:t>
      </w:r>
      <w:r>
        <w:t>·</w:t>
      </w:r>
      <w:r>
        <w:rPr>
          <w:rFonts w:ascii="SimSun" w:eastAsia="SimSun" w:hAnsi="SimSun" w:cs="SimSun" w:hint="eastAsia"/>
        </w:rPr>
        <w:t>克莱纳</w:t>
      </w:r>
      <w:r>
        <w:t>·</w:t>
      </w:r>
      <w:r>
        <w:rPr>
          <w:rFonts w:ascii="SimSun" w:eastAsia="SimSun" w:hAnsi="SimSun" w:cs="SimSun" w:hint="eastAsia"/>
        </w:rPr>
        <w:t>巴塞尔与朱迪</w:t>
      </w:r>
      <w:r>
        <w:t>·</w:t>
      </w:r>
      <w:r>
        <w:rPr>
          <w:rFonts w:ascii="SimSun" w:eastAsia="SimSun" w:hAnsi="SimSun" w:cs="SimSun" w:hint="eastAsia"/>
        </w:rPr>
        <w:t>达布勒，</w:t>
      </w:r>
      <w:r>
        <w:t>113</w:t>
      </w:r>
      <w:r>
        <w:rPr>
          <w:rFonts w:ascii="SimSun" w:eastAsia="SimSun" w:hAnsi="SimSun" w:cs="SimSun" w:hint="eastAsia"/>
        </w:rPr>
        <w:t>、</w:t>
      </w:r>
      <w:r>
        <w:t>114</w:t>
      </w:r>
      <w:r>
        <w:rPr>
          <w:rFonts w:ascii="SimSun" w:eastAsia="SimSun" w:hAnsi="SimSun" w:cs="SimSun" w:hint="eastAsia"/>
        </w:rPr>
        <w:t>页。</w:t>
      </w:r>
      <w:r>
        <w:t xml:space="preserve"> ² </w:t>
      </w:r>
      <w:r>
        <w:rPr>
          <w:rFonts w:ascii="SimSun" w:eastAsia="SimSun" w:hAnsi="SimSun" w:cs="SimSun" w:hint="eastAsia"/>
        </w:rPr>
        <w:t>约翰</w:t>
      </w:r>
      <w:r>
        <w:t>·</w:t>
      </w:r>
      <w:r>
        <w:rPr>
          <w:rFonts w:ascii="SimSun" w:eastAsia="SimSun" w:hAnsi="SimSun" w:cs="SimSun" w:hint="eastAsia"/>
        </w:rPr>
        <w:t>麦克阿瑟，《回答关于饶恕的难题》（加利福尼亚州帕诺拉马城：恩典给你，</w:t>
      </w:r>
      <w:r>
        <w:t>2002</w:t>
      </w:r>
      <w:r>
        <w:rPr>
          <w:rFonts w:ascii="SimSun" w:eastAsia="SimSun" w:hAnsi="SimSun" w:cs="SimSun" w:hint="eastAsia"/>
        </w:rPr>
        <w:t>年），第</w:t>
      </w:r>
      <w:r>
        <w:t>8</w:t>
      </w:r>
      <w:r>
        <w:rPr>
          <w:rFonts w:ascii="SimSun" w:eastAsia="SimSun" w:hAnsi="SimSun" w:cs="SimSun" w:hint="eastAsia"/>
        </w:rPr>
        <w:t>页。</w:t>
      </w:r>
      <w:r>
        <w:t xml:space="preserve"> ³ </w:t>
      </w:r>
      <w:r>
        <w:rPr>
          <w:rFonts w:ascii="SimSun" w:eastAsia="SimSun" w:hAnsi="SimSun" w:cs="SimSun" w:hint="eastAsia"/>
        </w:rPr>
        <w:t>南希</w:t>
      </w:r>
      <w:r>
        <w:t>·</w:t>
      </w:r>
      <w:r>
        <w:rPr>
          <w:rFonts w:ascii="SimSun" w:eastAsia="SimSun" w:hAnsi="SimSun" w:cs="SimSun" w:hint="eastAsia"/>
        </w:rPr>
        <w:t>格思里，《我心安静》（伊利诺伊州惠顿：十字架出版社，</w:t>
      </w:r>
      <w:r>
        <w:t>2010</w:t>
      </w:r>
      <w:r>
        <w:rPr>
          <w:rFonts w:ascii="SimSun" w:eastAsia="SimSun" w:hAnsi="SimSun" w:cs="SimSun" w:hint="eastAsia"/>
        </w:rPr>
        <w:t>年），第</w:t>
      </w:r>
      <w:r>
        <w:t>50</w:t>
      </w:r>
      <w:r>
        <w:rPr>
          <w:rFonts w:ascii="SimSun" w:eastAsia="SimSun" w:hAnsi="SimSun" w:cs="SimSun" w:hint="eastAsia"/>
        </w:rPr>
        <w:t>页。</w:t>
      </w:r>
      <w:r>
        <w:t xml:space="preserve"> ⁴ </w:t>
      </w:r>
      <w:r>
        <w:rPr>
          <w:rFonts w:ascii="SimSun" w:eastAsia="SimSun" w:hAnsi="SimSun" w:cs="SimSun" w:hint="eastAsia"/>
        </w:rPr>
        <w:t>麦克阿瑟，第</w:t>
      </w:r>
      <w:r>
        <w:t>7</w:t>
      </w:r>
      <w:r>
        <w:rPr>
          <w:rFonts w:ascii="SimSun" w:eastAsia="SimSun" w:hAnsi="SimSun" w:cs="SimSun" w:hint="eastAsia"/>
        </w:rPr>
        <w:t>页。</w:t>
      </w:r>
      <w:r>
        <w:t xml:space="preserve"> ⁵ </w:t>
      </w:r>
      <w:r>
        <w:rPr>
          <w:rFonts w:ascii="SimSun" w:eastAsia="SimSun" w:hAnsi="SimSun" w:cs="SimSun" w:hint="eastAsia"/>
        </w:rPr>
        <w:t>马太</w:t>
      </w:r>
      <w:r>
        <w:t>·</w:t>
      </w:r>
      <w:r>
        <w:rPr>
          <w:rFonts w:ascii="SimSun" w:eastAsia="SimSun" w:hAnsi="SimSun" w:cs="SimSun" w:hint="eastAsia"/>
        </w:rPr>
        <w:t>亨利，第</w:t>
      </w:r>
      <w:r>
        <w:t>890</w:t>
      </w:r>
      <w:r>
        <w:rPr>
          <w:rFonts w:ascii="SimSun" w:eastAsia="SimSun" w:hAnsi="SimSun" w:cs="SimSun" w:hint="eastAsia"/>
        </w:rPr>
        <w:t>页。</w:t>
      </w:r>
      <w:r>
        <w:t xml:space="preserve"> ⁶ </w:t>
      </w:r>
      <w:r>
        <w:rPr>
          <w:rFonts w:ascii="SimSun" w:eastAsia="SimSun" w:hAnsi="SimSun" w:cs="SimSun" w:hint="eastAsia"/>
        </w:rPr>
        <w:t>《司布真精华</w:t>
      </w:r>
      <w:r>
        <w:t>——</w:t>
      </w:r>
      <w:r>
        <w:rPr>
          <w:rFonts w:ascii="SimSun" w:eastAsia="SimSun" w:hAnsi="SimSun" w:cs="SimSun" w:hint="eastAsia"/>
        </w:rPr>
        <w:t>查尔斯</w:t>
      </w:r>
      <w:r>
        <w:t>·</w:t>
      </w:r>
      <w:r>
        <w:rPr>
          <w:rFonts w:ascii="SimSun" w:eastAsia="SimSun" w:hAnsi="SimSun" w:cs="SimSun" w:hint="eastAsia"/>
        </w:rPr>
        <w:t>司布真讲道及其他神的真理珍宝》。</w:t>
      </w:r>
      <w:r>
        <w:t>2011</w:t>
      </w:r>
      <w:r>
        <w:rPr>
          <w:rFonts w:ascii="SimSun" w:eastAsia="SimSun" w:hAnsi="SimSun" w:cs="SimSun" w:hint="eastAsia"/>
        </w:rPr>
        <w:t>年</w:t>
      </w:r>
      <w:r>
        <w:t>12</w:t>
      </w:r>
      <w:r>
        <w:rPr>
          <w:rFonts w:ascii="SimSun" w:eastAsia="SimSun" w:hAnsi="SimSun" w:cs="SimSun" w:hint="eastAsia"/>
        </w:rPr>
        <w:t>月</w:t>
      </w:r>
      <w:r>
        <w:t>17</w:t>
      </w:r>
      <w:r>
        <w:rPr>
          <w:rFonts w:ascii="SimSun" w:eastAsia="SimSun" w:hAnsi="SimSun" w:cs="SimSun" w:hint="eastAsia"/>
        </w:rPr>
        <w:t>日。</w:t>
      </w:r>
      <w:r>
        <w:t>http://www.spurgeongems.org</w:t>
      </w:r>
      <w:r>
        <w:rPr>
          <w:rFonts w:ascii="SimSun" w:eastAsia="SimSun" w:hAnsi="SimSun" w:cs="SimSun" w:hint="eastAsia"/>
        </w:rPr>
        <w:t>。</w:t>
      </w:r>
      <w:r>
        <w:t xml:space="preserve"> ⁷ </w:t>
      </w:r>
      <w:r>
        <w:rPr>
          <w:rFonts w:ascii="SimSun" w:eastAsia="SimSun" w:hAnsi="SimSun" w:cs="SimSun" w:hint="eastAsia"/>
        </w:rPr>
        <w:t>伊丽莎白</w:t>
      </w:r>
      <w:r>
        <w:t>·</w:t>
      </w:r>
      <w:r>
        <w:rPr>
          <w:rFonts w:ascii="SimSun" w:eastAsia="SimSun" w:hAnsi="SimSun" w:cs="SimSun" w:hint="eastAsia"/>
        </w:rPr>
        <w:t>埃利奥特，《苦难中的道路》，第</w:t>
      </w:r>
      <w:r>
        <w:t>59</w:t>
      </w:r>
      <w:r>
        <w:rPr>
          <w:rFonts w:ascii="SimSun" w:eastAsia="SimSun" w:hAnsi="SimSun" w:cs="SimSun" w:hint="eastAsia"/>
        </w:rPr>
        <w:t>页。</w:t>
      </w:r>
    </w:p>
    <w:p w14:paraId="5669A754" w14:textId="77777777" w:rsidR="00F74691" w:rsidRDefault="00F74691" w:rsidP="00693C08">
      <w:pPr>
        <w:pStyle w:val="NormalWeb"/>
        <w:spacing w:line="360" w:lineRule="auto"/>
      </w:pPr>
      <w:r>
        <w:t>102</w:t>
      </w:r>
    </w:p>
    <w:p w14:paraId="6FABF2F0" w14:textId="77777777" w:rsidR="00F74691" w:rsidRDefault="00F74691" w:rsidP="00693C08">
      <w:pPr>
        <w:spacing w:line="360" w:lineRule="auto"/>
      </w:pPr>
    </w:p>
    <w:p w14:paraId="59A4EF09" w14:textId="77777777" w:rsidR="00693C08" w:rsidRDefault="00693C08">
      <w:pPr>
        <w:spacing w:line="360" w:lineRule="auto"/>
      </w:pPr>
    </w:p>
    <w:sectPr w:rsidR="00693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D4"/>
    <w:rsid w:val="001F596B"/>
    <w:rsid w:val="003207D4"/>
    <w:rsid w:val="003C3D80"/>
    <w:rsid w:val="00670B35"/>
    <w:rsid w:val="00693C08"/>
    <w:rsid w:val="009879B1"/>
    <w:rsid w:val="00A348DC"/>
    <w:rsid w:val="00B229E4"/>
    <w:rsid w:val="00B64162"/>
    <w:rsid w:val="00BB0DAC"/>
    <w:rsid w:val="00C76669"/>
    <w:rsid w:val="00CA5A7E"/>
    <w:rsid w:val="00DB5FF3"/>
    <w:rsid w:val="00F7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270F1"/>
  <w15:chartTrackingRefBased/>
  <w15:docId w15:val="{7B139755-6247-7042-AB2C-186CA6C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7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7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7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7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7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7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7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7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7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7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7D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20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F74691"/>
    <w:rPr>
      <w:i/>
      <w:iCs/>
    </w:rPr>
  </w:style>
  <w:style w:type="character" w:styleId="Strong">
    <w:name w:val="Strong"/>
    <w:basedOn w:val="DefaultParagraphFont"/>
    <w:uiPriority w:val="22"/>
    <w:qFormat/>
    <w:rsid w:val="00F746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2</cp:revision>
  <dcterms:created xsi:type="dcterms:W3CDTF">2026-05-13T02:53:00Z</dcterms:created>
  <dcterms:modified xsi:type="dcterms:W3CDTF">2026-05-13T03:11:00Z</dcterms:modified>
</cp:coreProperties>
</file>