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DB980" w14:textId="77777777" w:rsidR="000550AB" w:rsidRPr="000550AB" w:rsidRDefault="0092789E" w:rsidP="000550AB">
      <w:pPr>
        <w:spacing w:after="0" w:line="360" w:lineRule="auto"/>
        <w:rPr>
          <w:rFonts w:ascii="Times New Roman" w:eastAsia="Times New Roman" w:hAnsi="Times New Roman" w:cs="Times New Roman"/>
          <w:kern w:val="0"/>
          <w14:ligatures w14:val="none"/>
        </w:rPr>
      </w:pPr>
      <w:r w:rsidRPr="0092789E">
        <w:rPr>
          <w:rFonts w:ascii="Times New Roman" w:eastAsia="Times New Roman" w:hAnsi="Times New Roman" w:cs="Times New Roman"/>
          <w:noProof/>
          <w:kern w:val="0"/>
        </w:rPr>
        <w:pict w14:anchorId="4370D4DA">
          <v:rect id="_x0000_i1026" alt="" style="width:468pt;height:.05pt;mso-width-percent:0;mso-height-percent:0;mso-width-percent:0;mso-height-percent:0" o:hralign="center" o:hrstd="t" o:hr="t" fillcolor="#a0a0a0" stroked="f"/>
        </w:pict>
      </w:r>
    </w:p>
    <w:p w14:paraId="01223507"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b/>
          <w:bCs/>
          <w:kern w:val="0"/>
          <w14:ligatures w14:val="none"/>
        </w:rPr>
        <w:t>韦斯敏斯德信条</w:t>
      </w:r>
      <w:r w:rsidRPr="000550AB">
        <w:rPr>
          <w:rFonts w:ascii="Times New Roman" w:eastAsia="Times New Roman" w:hAnsi="Times New Roman" w:cs="Times New Roman"/>
          <w:b/>
          <w:bCs/>
          <w:kern w:val="0"/>
          <w14:ligatures w14:val="none"/>
        </w:rPr>
        <w:t xml:space="preserve"> (WCF)</w:t>
      </w:r>
    </w:p>
    <w:p w14:paraId="1858F2A3"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Times New Roman" w:eastAsia="Times New Roman" w:hAnsi="Times New Roman" w:cs="Times New Roman"/>
          <w:b/>
          <w:bCs/>
          <w:kern w:val="0"/>
          <w14:ligatures w14:val="none"/>
        </w:rPr>
        <w:t>11</w:t>
      </w:r>
      <w:r w:rsidRPr="000550AB">
        <w:rPr>
          <w:rFonts w:ascii="Times New Roman" w:eastAsia="Times New Roman" w:hAnsi="Times New Roman" w:cs="Times New Roman"/>
          <w:kern w:val="0"/>
          <w14:ligatures w14:val="none"/>
        </w:rPr>
        <w:t xml:space="preserve"> </w:t>
      </w:r>
      <w:r w:rsidRPr="000550AB">
        <w:rPr>
          <w:rFonts w:ascii="SimSun" w:eastAsia="SimSun" w:hAnsi="SimSun" w:cs="SimSun" w:hint="eastAsia"/>
          <w:b/>
          <w:bCs/>
          <w:kern w:val="0"/>
          <w14:ligatures w14:val="none"/>
        </w:rPr>
        <w:t>论称</w:t>
      </w:r>
      <w:r w:rsidRPr="000550AB">
        <w:rPr>
          <w:rFonts w:ascii="SimSun" w:eastAsia="SimSun" w:hAnsi="SimSun" w:cs="SimSun"/>
          <w:b/>
          <w:bCs/>
          <w:kern w:val="0"/>
          <w14:ligatures w14:val="none"/>
        </w:rPr>
        <w:t>义</w:t>
      </w:r>
    </w:p>
    <w:p w14:paraId="27610752"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b/>
          <w:bCs/>
          <w:kern w:val="0"/>
          <w14:ligatures w14:val="none"/>
        </w:rPr>
        <w:t>一、凡神有效恩召的人，神也白白地称他们为义；不是将义灌输给他们，乃是赦免他们的罪，算他们为义，并接纳他们为义人；不是因为在他们里面有任何成就，或由他们所做成的，乃是惟独因着基督的缘故；也不是将信心的本身，信心的行动，或任何其他福音的顺服，归算为他们的义，乃是将基督的顺服与满足（即补赎）归算给他们，以致他们借着信心领受并依靠他和他的义；这信心并不是出于他们自己，乃是神所赐的</w:t>
      </w:r>
      <w:r w:rsidRPr="000550AB">
        <w:rPr>
          <w:rFonts w:ascii="SimSun" w:eastAsia="SimSun" w:hAnsi="SimSun" w:cs="SimSun"/>
          <w:b/>
          <w:bCs/>
          <w:kern w:val="0"/>
          <w14:ligatures w14:val="none"/>
        </w:rPr>
        <w:t>。</w:t>
      </w:r>
    </w:p>
    <w:p w14:paraId="5062AB4B"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b/>
          <w:bCs/>
          <w:kern w:val="0"/>
          <w14:ligatures w14:val="none"/>
        </w:rPr>
        <w:t>二、这样领受并依靠基督和他的义的信心，乃是称义的唯一工具；但这信心在被称义者的里面，并不是单独存在的，乃是常有其他拯救的恩赐相伴，且不是死的信心，乃是生发仁爱的信心</w:t>
      </w:r>
      <w:r w:rsidRPr="000550AB">
        <w:rPr>
          <w:rFonts w:ascii="SimSun" w:eastAsia="SimSun" w:hAnsi="SimSun" w:cs="SimSun"/>
          <w:b/>
          <w:bCs/>
          <w:kern w:val="0"/>
          <w14:ligatures w14:val="none"/>
        </w:rPr>
        <w:t>。</w:t>
      </w:r>
    </w:p>
    <w:p w14:paraId="74523DEA"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b/>
          <w:bCs/>
          <w:kern w:val="0"/>
          <w14:ligatures w14:val="none"/>
        </w:rPr>
        <w:t>三、基督借着顺服和受死，完全清偿了凡如此被称义之人的罪债，并为他们向父的公义作了适当、真实与圆满的补赎。然而基督既是父为他们而赐下的，而且基督的顺服与补赎也是父所悦纳的，两者都是白白的，并非因为他们里面有什么长处，所以他们的称义是惟独出于白白的恩典，为的是叫神严格的公义和丰富的恩慈，在罪人的称义上可以得着荣耀</w:t>
      </w:r>
      <w:r w:rsidRPr="000550AB">
        <w:rPr>
          <w:rFonts w:ascii="SimSun" w:eastAsia="SimSun" w:hAnsi="SimSun" w:cs="SimSun"/>
          <w:b/>
          <w:bCs/>
          <w:kern w:val="0"/>
          <w14:ligatures w14:val="none"/>
        </w:rPr>
        <w:t>。</w:t>
      </w:r>
    </w:p>
    <w:p w14:paraId="121E1E31"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b/>
          <w:bCs/>
          <w:kern w:val="0"/>
          <w14:ligatures w14:val="none"/>
        </w:rPr>
        <w:t>四、神从永远便预定称一切选民为义；在日期满足的时候，基督便为他们的罪死了，又为他们的称义复活了；虽然如此，但他们若非到了所定的时候，圣灵实际将基督应用在他们身上，他们就不能得称义</w:t>
      </w:r>
      <w:r w:rsidRPr="000550AB">
        <w:rPr>
          <w:rFonts w:ascii="SimSun" w:eastAsia="SimSun" w:hAnsi="SimSun" w:cs="SimSun"/>
          <w:b/>
          <w:bCs/>
          <w:kern w:val="0"/>
          <w14:ligatures w14:val="none"/>
        </w:rPr>
        <w:t>。</w:t>
      </w:r>
    </w:p>
    <w:p w14:paraId="2878EBBC"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b/>
          <w:bCs/>
          <w:kern w:val="0"/>
          <w14:ligatures w14:val="none"/>
        </w:rPr>
        <w:t>五、神继续赦免被称义之人的罪；他们虽然永远不会从称义的地位上堕落，但他们可能因罪遭受神父般的忿怒；若不自卑、认罪、求饶，并重申他们的信心与悔改，就不能再得神面光之照耀</w:t>
      </w:r>
      <w:r w:rsidRPr="000550AB">
        <w:rPr>
          <w:rFonts w:ascii="SimSun" w:eastAsia="SimSun" w:hAnsi="SimSun" w:cs="SimSun"/>
          <w:b/>
          <w:bCs/>
          <w:kern w:val="0"/>
          <w14:ligatures w14:val="none"/>
        </w:rPr>
        <w:t>。</w:t>
      </w:r>
    </w:p>
    <w:p w14:paraId="41F84C09"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b/>
          <w:bCs/>
          <w:kern w:val="0"/>
          <w14:ligatures w14:val="none"/>
        </w:rPr>
        <w:t>六、旧约时代的信徒称义，与新约时代的信徒称义，在这一切方面都是同一的</w:t>
      </w:r>
      <w:r w:rsidRPr="000550AB">
        <w:rPr>
          <w:rFonts w:ascii="SimSun" w:eastAsia="SimSun" w:hAnsi="SimSun" w:cs="SimSun"/>
          <w:b/>
          <w:bCs/>
          <w:kern w:val="0"/>
          <w14:ligatures w14:val="none"/>
        </w:rPr>
        <w:t>。</w:t>
      </w:r>
    </w:p>
    <w:p w14:paraId="6D89CCB5" w14:textId="77777777" w:rsidR="000550AB" w:rsidRPr="000550AB" w:rsidRDefault="0092789E" w:rsidP="000550AB">
      <w:pPr>
        <w:spacing w:after="0" w:line="360" w:lineRule="auto"/>
        <w:rPr>
          <w:rFonts w:ascii="Times New Roman" w:eastAsia="Times New Roman" w:hAnsi="Times New Roman" w:cs="Times New Roman"/>
          <w:kern w:val="0"/>
          <w14:ligatures w14:val="none"/>
        </w:rPr>
      </w:pPr>
      <w:r w:rsidRPr="0092789E">
        <w:rPr>
          <w:rFonts w:ascii="Times New Roman" w:eastAsia="Times New Roman" w:hAnsi="Times New Roman" w:cs="Times New Roman"/>
          <w:noProof/>
          <w:kern w:val="0"/>
        </w:rPr>
        <w:lastRenderedPageBreak/>
        <w:pict w14:anchorId="1086A9F5">
          <v:rect id="_x0000_i1025" alt="" style="width:468pt;height:.05pt;mso-width-percent:0;mso-height-percent:0;mso-width-percent:0;mso-height-percent:0" o:hralign="center" o:hrstd="t" o:hr="t" fillcolor="#a0a0a0" stroked="f"/>
        </w:pict>
      </w:r>
    </w:p>
    <w:p w14:paraId="5A7F3AFB"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b/>
          <w:bCs/>
          <w:kern w:val="0"/>
          <w14:ligatures w14:val="none"/>
        </w:rPr>
        <w:t>（以下为</w:t>
      </w:r>
      <w:r w:rsidRPr="000550AB">
        <w:rPr>
          <w:rFonts w:ascii="Times New Roman" w:eastAsia="Times New Roman" w:hAnsi="Times New Roman" w:cs="Times New Roman"/>
          <w:b/>
          <w:bCs/>
          <w:kern w:val="0"/>
          <w14:ligatures w14:val="none"/>
        </w:rPr>
        <w:t xml:space="preserve"> R.C. </w:t>
      </w:r>
      <w:r w:rsidRPr="000550AB">
        <w:rPr>
          <w:rFonts w:ascii="SimSun" w:eastAsia="SimSun" w:hAnsi="SimSun" w:cs="SimSun" w:hint="eastAsia"/>
          <w:b/>
          <w:bCs/>
          <w:kern w:val="0"/>
          <w14:ligatures w14:val="none"/>
        </w:rPr>
        <w:t>史普羅的注释</w:t>
      </w:r>
      <w:r w:rsidRPr="000550AB">
        <w:rPr>
          <w:rFonts w:ascii="SimSun" w:eastAsia="SimSun" w:hAnsi="SimSun" w:cs="SimSun"/>
          <w:b/>
          <w:bCs/>
          <w:kern w:val="0"/>
          <w14:ligatures w14:val="none"/>
        </w:rPr>
        <w:t>）</w:t>
      </w:r>
    </w:p>
    <w:p w14:paraId="5E06995B"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b/>
          <w:bCs/>
          <w:kern w:val="0"/>
          <w14:ligatures w14:val="none"/>
        </w:rPr>
        <w:t>称义</w:t>
      </w:r>
      <w:r w:rsidRPr="000550AB">
        <w:rPr>
          <w:rFonts w:ascii="SimSun" w:eastAsia="SimSun" w:hAnsi="SimSun" w:cs="SimSun" w:hint="eastAsia"/>
          <w:kern w:val="0"/>
          <w14:ligatures w14:val="none"/>
        </w:rPr>
        <w:t>（</w:t>
      </w:r>
      <w:r w:rsidRPr="000550AB">
        <w:rPr>
          <w:rFonts w:ascii="Times New Roman" w:eastAsia="Times New Roman" w:hAnsi="Times New Roman" w:cs="Times New Roman"/>
          <w:kern w:val="0"/>
          <w14:ligatures w14:val="none"/>
        </w:rPr>
        <w:t>justification</w:t>
      </w:r>
      <w:r w:rsidRPr="000550AB">
        <w:rPr>
          <w:rFonts w:ascii="SimSun" w:eastAsia="SimSun" w:hAnsi="SimSun" w:cs="SimSun" w:hint="eastAsia"/>
          <w:kern w:val="0"/>
          <w14:ligatures w14:val="none"/>
        </w:rPr>
        <w:t>）的教义是基督教历史上最有争议的问题。它是新教宗教改革的</w:t>
      </w:r>
      <w:r w:rsidRPr="000550AB">
        <w:rPr>
          <w:rFonts w:ascii="SimSun" w:eastAsia="SimSun" w:hAnsi="SimSun" w:cs="SimSun" w:hint="eastAsia"/>
          <w:b/>
          <w:bCs/>
          <w:kern w:val="0"/>
          <w14:ligatures w14:val="none"/>
        </w:rPr>
        <w:t>实质原因</w:t>
      </w:r>
      <w:r w:rsidRPr="000550AB">
        <w:rPr>
          <w:rFonts w:ascii="SimSun" w:eastAsia="SimSun" w:hAnsi="SimSun" w:cs="SimSun" w:hint="eastAsia"/>
          <w:kern w:val="0"/>
          <w14:ligatures w14:val="none"/>
        </w:rPr>
        <w:t>（</w:t>
      </w:r>
      <w:r w:rsidRPr="000550AB">
        <w:rPr>
          <w:rFonts w:ascii="Times New Roman" w:eastAsia="Times New Roman" w:hAnsi="Times New Roman" w:cs="Times New Roman"/>
          <w:kern w:val="0"/>
          <w14:ligatures w14:val="none"/>
        </w:rPr>
        <w:t>material cause</w:t>
      </w:r>
      <w:r w:rsidRPr="000550AB">
        <w:rPr>
          <w:rFonts w:ascii="SimSun" w:eastAsia="SimSun" w:hAnsi="SimSun" w:cs="SimSun" w:hint="eastAsia"/>
          <w:kern w:val="0"/>
          <w14:ligatures w14:val="none"/>
        </w:rPr>
        <w:t>），导致了基督教会历史上最严重的分裂。十六世纪提出的辩论不是关于神学的细枝末节。罗马天主教会和新教改革者都明白，这场争论的焦点不亚于福音本身。当十六世纪中叶的特伦特会议（</w:t>
      </w:r>
      <w:r w:rsidRPr="000550AB">
        <w:rPr>
          <w:rFonts w:ascii="Times New Roman" w:eastAsia="Times New Roman" w:hAnsi="Times New Roman" w:cs="Times New Roman"/>
          <w:kern w:val="0"/>
          <w14:ligatures w14:val="none"/>
        </w:rPr>
        <w:t>Council of Trent</w:t>
      </w:r>
      <w:r w:rsidRPr="000550AB">
        <w:rPr>
          <w:rFonts w:ascii="SimSun" w:eastAsia="SimSun" w:hAnsi="SimSun" w:cs="SimSun" w:hint="eastAsia"/>
          <w:kern w:val="0"/>
          <w14:ligatures w14:val="none"/>
        </w:rPr>
        <w:t>）上，罗马天主教会的领袖谴责改革宗唯独因信称义的教义并将其置于</w:t>
      </w:r>
      <w:r w:rsidRPr="000550AB">
        <w:rPr>
          <w:rFonts w:ascii="SimSun" w:eastAsia="SimSun" w:hAnsi="SimSun" w:cs="SimSun" w:hint="eastAsia"/>
          <w:b/>
          <w:bCs/>
          <w:kern w:val="0"/>
          <w14:ligatures w14:val="none"/>
        </w:rPr>
        <w:t>咒诅</w:t>
      </w:r>
      <w:r w:rsidRPr="000550AB">
        <w:rPr>
          <w:rFonts w:ascii="SimSun" w:eastAsia="SimSun" w:hAnsi="SimSun" w:cs="SimSun" w:hint="eastAsia"/>
          <w:kern w:val="0"/>
          <w14:ligatures w14:val="none"/>
        </w:rPr>
        <w:t>（</w:t>
      </w:r>
      <w:r w:rsidRPr="000550AB">
        <w:rPr>
          <w:rFonts w:ascii="Times New Roman" w:eastAsia="Times New Roman" w:hAnsi="Times New Roman" w:cs="Times New Roman"/>
          <w:kern w:val="0"/>
          <w14:ligatures w14:val="none"/>
        </w:rPr>
        <w:t>anathema</w:t>
      </w:r>
      <w:r w:rsidRPr="000550AB">
        <w:rPr>
          <w:rFonts w:ascii="SimSun" w:eastAsia="SimSun" w:hAnsi="SimSun" w:cs="SimSun" w:hint="eastAsia"/>
          <w:kern w:val="0"/>
          <w14:ligatures w14:val="none"/>
        </w:rPr>
        <w:t>）之下时，他们的意图并不是要咒诅福音。但如果改革者是对的，那么这正是他们所做的，他们因此咒诅了自己</w:t>
      </w:r>
      <w:r w:rsidRPr="000550AB">
        <w:rPr>
          <w:rFonts w:ascii="SimSun" w:eastAsia="SimSun" w:hAnsi="SimSun" w:cs="SimSun"/>
          <w:kern w:val="0"/>
          <w14:ligatures w14:val="none"/>
        </w:rPr>
        <w:t>。</w:t>
      </w:r>
    </w:p>
    <w:p w14:paraId="3E3620A9"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kern w:val="0"/>
          <w14:ligatures w14:val="none"/>
        </w:rPr>
        <w:t>路德在十六世纪宣告，唯独因信称义的教义是教会站立或跌倒的条款。加尔文用了不同的隐喻；他说这是万事转动的枢纽。有一次，当路德与鹿特丹的德西德里乌斯</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伊拉斯谟（</w:t>
      </w:r>
      <w:r w:rsidRPr="000550AB">
        <w:rPr>
          <w:rFonts w:ascii="Times New Roman" w:eastAsia="Times New Roman" w:hAnsi="Times New Roman" w:cs="Times New Roman"/>
          <w:kern w:val="0"/>
          <w14:ligatures w14:val="none"/>
        </w:rPr>
        <w:t>Desiderius Erasmus</w:t>
      </w:r>
      <w:r w:rsidRPr="000550AB">
        <w:rPr>
          <w:rFonts w:ascii="SimSun" w:eastAsia="SimSun" w:hAnsi="SimSun" w:cs="SimSun" w:hint="eastAsia"/>
          <w:kern w:val="0"/>
          <w14:ligatures w14:val="none"/>
        </w:rPr>
        <w:t>）辩论时，伊拉斯谟转向路德并攻击他的立场。路德感谢伊拉斯谟没有在琐事上攻击他，并对他所从事的辩论触及了教会的核心本身表示赞赏。如果路德的评估是正确的，即称义是教会站立或跌倒的条款，那么随之而来的就是，称义也是我们个人站立或跌倒的条款</w:t>
      </w:r>
      <w:r w:rsidRPr="000550AB">
        <w:rPr>
          <w:rFonts w:ascii="SimSun" w:eastAsia="SimSun" w:hAnsi="SimSun" w:cs="SimSun"/>
          <w:kern w:val="0"/>
          <w14:ligatures w14:val="none"/>
        </w:rPr>
        <w:t>。</w:t>
      </w:r>
    </w:p>
    <w:p w14:paraId="3D8FBCC0"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kern w:val="0"/>
          <w14:ligatures w14:val="none"/>
        </w:rPr>
        <w:t>称义与神的</w:t>
      </w:r>
      <w:r w:rsidRPr="000550AB">
        <w:rPr>
          <w:rFonts w:ascii="SimSun" w:eastAsia="SimSun" w:hAnsi="SimSun" w:cs="SimSun" w:hint="eastAsia"/>
          <w:b/>
          <w:bCs/>
          <w:kern w:val="0"/>
          <w14:ligatures w14:val="none"/>
        </w:rPr>
        <w:t>正义</w:t>
      </w:r>
      <w:r w:rsidRPr="000550AB">
        <w:rPr>
          <w:rFonts w:ascii="SimSun" w:eastAsia="SimSun" w:hAnsi="SimSun" w:cs="SimSun" w:hint="eastAsia"/>
          <w:kern w:val="0"/>
          <w14:ligatures w14:val="none"/>
        </w:rPr>
        <w:t>（</w:t>
      </w:r>
      <w:r w:rsidRPr="000550AB">
        <w:rPr>
          <w:rFonts w:ascii="Times New Roman" w:eastAsia="Times New Roman" w:hAnsi="Times New Roman" w:cs="Times New Roman"/>
          <w:kern w:val="0"/>
          <w14:ligatures w14:val="none"/>
        </w:rPr>
        <w:t>justice</w:t>
      </w:r>
      <w:r w:rsidRPr="000550AB">
        <w:rPr>
          <w:rFonts w:ascii="SimSun" w:eastAsia="SimSun" w:hAnsi="SimSun" w:cs="SimSun" w:hint="eastAsia"/>
          <w:kern w:val="0"/>
          <w14:ligatures w14:val="none"/>
        </w:rPr>
        <w:t>）和</w:t>
      </w:r>
      <w:r w:rsidRPr="000550AB">
        <w:rPr>
          <w:rFonts w:ascii="SimSun" w:eastAsia="SimSun" w:hAnsi="SimSun" w:cs="SimSun" w:hint="eastAsia"/>
          <w:b/>
          <w:bCs/>
          <w:kern w:val="0"/>
          <w14:ligatures w14:val="none"/>
        </w:rPr>
        <w:t>公义</w:t>
      </w:r>
      <w:r w:rsidRPr="000550AB">
        <w:rPr>
          <w:rFonts w:ascii="SimSun" w:eastAsia="SimSun" w:hAnsi="SimSun" w:cs="SimSun" w:hint="eastAsia"/>
          <w:kern w:val="0"/>
          <w14:ligatures w14:val="none"/>
        </w:rPr>
        <w:t>（</w:t>
      </w:r>
      <w:r w:rsidRPr="000550AB">
        <w:rPr>
          <w:rFonts w:ascii="Times New Roman" w:eastAsia="Times New Roman" w:hAnsi="Times New Roman" w:cs="Times New Roman"/>
          <w:kern w:val="0"/>
          <w14:ligatures w14:val="none"/>
        </w:rPr>
        <w:t>righteousness</w:t>
      </w:r>
      <w:r w:rsidRPr="000550AB">
        <w:rPr>
          <w:rFonts w:ascii="SimSun" w:eastAsia="SimSun" w:hAnsi="SimSun" w:cs="SimSun" w:hint="eastAsia"/>
          <w:kern w:val="0"/>
          <w14:ligatures w14:val="none"/>
        </w:rPr>
        <w:t>）有关。神是公正的。在圣经上，正义总是与公义联系在一起定义。说一位是公正的同时也就是在说一位是公义的。神是所有公义的绝对标准。作为我们的创造者，祂也是天地至高、主权的审判者。圣经清楚地表明，那位万有的审判者本身是完全公正和公义的</w:t>
      </w:r>
      <w:r w:rsidRPr="000550AB">
        <w:rPr>
          <w:rFonts w:ascii="SimSun" w:eastAsia="SimSun" w:hAnsi="SimSun" w:cs="SimSun"/>
          <w:kern w:val="0"/>
          <w14:ligatures w14:val="none"/>
        </w:rPr>
        <w:t>。</w:t>
      </w:r>
    </w:p>
    <w:p w14:paraId="4E48E4EB"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kern w:val="0"/>
          <w14:ligatures w14:val="none"/>
        </w:rPr>
        <w:t>在某种意义上，这对我们来说是个非常好的消息。生活在一个由不公正者统治的世界里是一件可怕的事情。在这样一个世界里，我们将无法指望正义的最终胜利。所以这对我们来说是个好消息，万有的统治者和审判者本身是良善和公义的</w:t>
      </w:r>
      <w:r w:rsidRPr="000550AB">
        <w:rPr>
          <w:rFonts w:ascii="SimSun" w:eastAsia="SimSun" w:hAnsi="SimSun" w:cs="SimSun"/>
          <w:kern w:val="0"/>
          <w14:ligatures w14:val="none"/>
        </w:rPr>
        <w:t>。</w:t>
      </w:r>
    </w:p>
    <w:p w14:paraId="5D82FD09"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kern w:val="0"/>
          <w14:ligatures w14:val="none"/>
        </w:rPr>
        <w:t>在另一种意义上，这对我们来说是个非常坏的消息，因为我们是不义的。圣经清楚地表明，这位公正公义的神已经定了一个日子，要审判世界，包括我们所有不公正不公义的人</w:t>
      </w:r>
      <w:r w:rsidRPr="000550AB">
        <w:rPr>
          <w:rFonts w:ascii="SimSun" w:eastAsia="SimSun" w:hAnsi="SimSun" w:cs="SimSun"/>
          <w:kern w:val="0"/>
          <w14:ligatures w14:val="none"/>
        </w:rPr>
        <w:t>。</w:t>
      </w:r>
    </w:p>
    <w:p w14:paraId="0532312B"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kern w:val="0"/>
          <w14:ligatures w14:val="none"/>
        </w:rPr>
        <w:lastRenderedPageBreak/>
        <w:t>今天的人们很难对称义教义感到激动，而这曾是我们的先辈愿意为之而死的事，许多人确实为此而死了。在十六世纪的英国牛津，尼古拉斯</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雷德利（</w:t>
      </w:r>
      <w:r w:rsidRPr="000550AB">
        <w:rPr>
          <w:rFonts w:ascii="Times New Roman" w:eastAsia="Times New Roman" w:hAnsi="Times New Roman" w:cs="Times New Roman"/>
          <w:kern w:val="0"/>
          <w14:ligatures w14:val="none"/>
        </w:rPr>
        <w:t>Nicholas Ridley</w:t>
      </w:r>
      <w:r w:rsidRPr="000550AB">
        <w:rPr>
          <w:rFonts w:ascii="SimSun" w:eastAsia="SimSun" w:hAnsi="SimSun" w:cs="SimSun" w:hint="eastAsia"/>
          <w:kern w:val="0"/>
          <w14:ligatures w14:val="none"/>
        </w:rPr>
        <w:t>）和休</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拉蒂默（</w:t>
      </w:r>
      <w:r w:rsidRPr="000550AB">
        <w:rPr>
          <w:rFonts w:ascii="Times New Roman" w:eastAsia="Times New Roman" w:hAnsi="Times New Roman" w:cs="Times New Roman"/>
          <w:kern w:val="0"/>
          <w14:ligatures w14:val="none"/>
        </w:rPr>
        <w:t>Hugh Latimer</w:t>
      </w:r>
      <w:r w:rsidRPr="000550AB">
        <w:rPr>
          <w:rFonts w:ascii="SimSun" w:eastAsia="SimSun" w:hAnsi="SimSun" w:cs="SimSun" w:hint="eastAsia"/>
          <w:kern w:val="0"/>
          <w14:ligatures w14:val="none"/>
        </w:rPr>
        <w:t>）因承认信仰宗教改革教义，包括唯独因信称义的教义，而被烧死在火刑柱上。在牛津的一条特定街道上，一个小标志标出了他们被处决的地点。我看着人们穿过街道，并未注意那个标志或纪念牌匾。虽然今天的人们不对像称义这样的教义感到激动，但这却是十六世纪改变整个西方世界的问题</w:t>
      </w:r>
      <w:r w:rsidRPr="000550AB">
        <w:rPr>
          <w:rFonts w:ascii="SimSun" w:eastAsia="SimSun" w:hAnsi="SimSun" w:cs="SimSun"/>
          <w:kern w:val="0"/>
          <w14:ligatures w14:val="none"/>
        </w:rPr>
        <w:t>。</w:t>
      </w:r>
    </w:p>
    <w:p w14:paraId="7194EB80"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kern w:val="0"/>
          <w14:ligatures w14:val="none"/>
        </w:rPr>
        <w:t>这种现代冷漠的部分原因可能是我们对末日审判的概念。所有人都要受审判的最后审判的观念几乎已经从我们的思想中消失了，甚至从今天大多数讲坛的讲道中消失了</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尽管耶稣反复警告我们所有人都要站在神面前，并且我们要为所说的每一句闲话受审判</w:t>
      </w:r>
      <w:r w:rsidRPr="000550AB">
        <w:rPr>
          <w:rFonts w:ascii="SimSun" w:eastAsia="SimSun" w:hAnsi="SimSun" w:cs="SimSun"/>
          <w:kern w:val="0"/>
          <w14:ligatures w14:val="none"/>
        </w:rPr>
        <w:t>。</w:t>
      </w:r>
    </w:p>
    <w:p w14:paraId="791B8622"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kern w:val="0"/>
          <w14:ligatures w14:val="none"/>
        </w:rPr>
        <w:t>两难困境在于此。如果神按照祂完美的公义标准审判人，那么那些不义的人将面临严重的麻烦。诗篇作者问：</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主耶和华啊，你若究察罪孽，谁能站得住呢？</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（诗篇</w:t>
      </w:r>
      <w:r w:rsidRPr="000550AB">
        <w:rPr>
          <w:rFonts w:ascii="Times New Roman" w:eastAsia="Times New Roman" w:hAnsi="Times New Roman" w:cs="Times New Roman"/>
          <w:kern w:val="0"/>
          <w14:ligatures w14:val="none"/>
        </w:rPr>
        <w:t xml:space="preserve"> 130:3</w:t>
      </w:r>
      <w:r w:rsidRPr="000550AB">
        <w:rPr>
          <w:rFonts w:ascii="SimSun" w:eastAsia="SimSun" w:hAnsi="SimSun" w:cs="SimSun" w:hint="eastAsia"/>
          <w:kern w:val="0"/>
          <w14:ligatures w14:val="none"/>
        </w:rPr>
        <w:t>）。显而易见的答案是没有人能站得住。我们都犯了违反造物主诫命的罪，在某个时刻，我们将被传唤站在祂的审判台前</w:t>
      </w:r>
      <w:r w:rsidRPr="000550AB">
        <w:rPr>
          <w:rFonts w:ascii="SimSun" w:eastAsia="SimSun" w:hAnsi="SimSun" w:cs="SimSun"/>
          <w:kern w:val="0"/>
          <w14:ligatures w14:val="none"/>
        </w:rPr>
        <w:t>。</w:t>
      </w:r>
    </w:p>
    <w:p w14:paraId="2FF5B120"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kern w:val="0"/>
          <w14:ligatures w14:val="none"/>
        </w:rPr>
        <w:t>即使是相信会有审判的人也经常相信神是如此仁慈和怜悯，以至于祂会忽视我们的罪并给予单方面的赦免和宽恕，所以没有什么可怕的。那个想法对新约来说是陌生的。基督和使徒的严肃警告是，神在对我们的完美审判中，将照各人的行为审判众人，并赏善罚恶。我们可以期待得到与我们的功德相应的奖赏或对我们过失的惩罚。这看起来似乎不错，直到我们意识到我们自己没有任何功德，我们在审判日能献给神的只有我们的过失</w:t>
      </w:r>
      <w:r w:rsidRPr="000550AB">
        <w:rPr>
          <w:rFonts w:ascii="SimSun" w:eastAsia="SimSun" w:hAnsi="SimSun" w:cs="SimSun"/>
          <w:kern w:val="0"/>
          <w14:ligatures w14:val="none"/>
        </w:rPr>
        <w:t>。</w:t>
      </w:r>
    </w:p>
    <w:p w14:paraId="7F98EC51"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kern w:val="0"/>
          <w14:ligatures w14:val="none"/>
        </w:rPr>
        <w:t>诗篇作者宣告：</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我往哪里去躲避你的灵？我往哪里逃、躲避你的面？我若升到天上，你在那里；我若在阴间下榻，你也在那里！</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（诗篇</w:t>
      </w:r>
      <w:r w:rsidRPr="000550AB">
        <w:rPr>
          <w:rFonts w:ascii="Times New Roman" w:eastAsia="Times New Roman" w:hAnsi="Times New Roman" w:cs="Times New Roman"/>
          <w:kern w:val="0"/>
          <w14:ligatures w14:val="none"/>
        </w:rPr>
        <w:t xml:space="preserve"> 139:7–8</w:t>
      </w:r>
      <w:r w:rsidRPr="000550AB">
        <w:rPr>
          <w:rFonts w:ascii="SimSun" w:eastAsia="SimSun" w:hAnsi="SimSun" w:cs="SimSun" w:hint="eastAsia"/>
          <w:kern w:val="0"/>
          <w14:ligatures w14:val="none"/>
        </w:rPr>
        <w:t>）。</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我坐下，我起来，你都晓得；你从远处知道我的意念</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耶和华啊，我舌头上的话，你没有一句不知道的</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w:t>
      </w:r>
      <w:r w:rsidRPr="000550AB">
        <w:rPr>
          <w:rFonts w:ascii="Times New Roman" w:eastAsia="Times New Roman" w:hAnsi="Times New Roman" w:cs="Times New Roman"/>
          <w:kern w:val="0"/>
          <w14:ligatures w14:val="none"/>
        </w:rPr>
        <w:t xml:space="preserve">2, 4 </w:t>
      </w:r>
      <w:r w:rsidRPr="000550AB">
        <w:rPr>
          <w:rFonts w:ascii="SimSun" w:eastAsia="SimSun" w:hAnsi="SimSun" w:cs="SimSun" w:hint="eastAsia"/>
          <w:kern w:val="0"/>
          <w14:ligatures w14:val="none"/>
        </w:rPr>
        <w:t>节）。圣经启示了一位全知的神，所以祂不需要别人给祂一张我们所做之事的清单。祂知道关于我们生活的一切</w:t>
      </w:r>
      <w:r w:rsidRPr="000550AB">
        <w:rPr>
          <w:rFonts w:ascii="SimSun" w:eastAsia="SimSun" w:hAnsi="SimSun" w:cs="SimSun"/>
          <w:kern w:val="0"/>
          <w14:ligatures w14:val="none"/>
        </w:rPr>
        <w:t>。</w:t>
      </w:r>
    </w:p>
    <w:p w14:paraId="28AEDB82"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kern w:val="0"/>
          <w14:ligatures w14:val="none"/>
        </w:rPr>
        <w:lastRenderedPageBreak/>
        <w:t>我们决不能逃避到那种流行的理解中，即当神宽恕我们的罪时，祂也忘记我们的罪。当圣经告诉我们当祂宽恕罪时不再记念它们，重点不是祂的神圣记忆突然丧失。相反，重点是祂不再追究我们所做的事来反对我们</w:t>
      </w:r>
      <w:r w:rsidRPr="000550AB">
        <w:rPr>
          <w:rFonts w:ascii="SimSun" w:eastAsia="SimSun" w:hAnsi="SimSun" w:cs="SimSun"/>
          <w:kern w:val="0"/>
          <w14:ligatures w14:val="none"/>
        </w:rPr>
        <w:t>。</w:t>
      </w:r>
    </w:p>
    <w:p w14:paraId="5727DC46"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kern w:val="0"/>
          <w14:ligatures w14:val="none"/>
        </w:rPr>
        <w:t>神的宽恕不是自动的和普遍的，而是称义的一部分。当一个人在公义的神面前有罪时，没有什么比理解那种罪责如何被除去以及如何获得神的宽恕更重要了。一个未被宽恕的人如何变得被宽恕？一个不义的人如何被称义或在神眼中被视为义？在神学中没有多少问题比这更严重了。十六世纪的争议归结为这一点：我们怎样才能得救？作为一个不义的人，我们怎样才能与一位圣洁公义的神和好？这是我们一生面临的最大问题</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我们要个人救赎的问题。因此，如果我们希望在最后的审判中幸存下来，我们就有必要清楚地理解这个称义的教义</w:t>
      </w:r>
      <w:r w:rsidRPr="000550AB">
        <w:rPr>
          <w:rFonts w:ascii="SimSun" w:eastAsia="SimSun" w:hAnsi="SimSun" w:cs="SimSun"/>
          <w:kern w:val="0"/>
          <w14:ligatures w14:val="none"/>
        </w:rPr>
        <w:t>。</w:t>
      </w:r>
    </w:p>
    <w:p w14:paraId="2F3A3F4D"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Times New Roman" w:eastAsia="Times New Roman" w:hAnsi="Times New Roman" w:cs="Times New Roman"/>
          <w:b/>
          <w:bCs/>
          <w:kern w:val="0"/>
          <w14:ligatures w14:val="none"/>
        </w:rPr>
        <w:t xml:space="preserve">1. </w:t>
      </w:r>
      <w:r w:rsidRPr="000550AB">
        <w:rPr>
          <w:rFonts w:ascii="SimSun" w:eastAsia="SimSun" w:hAnsi="SimSun" w:cs="SimSun" w:hint="eastAsia"/>
          <w:b/>
          <w:bCs/>
          <w:kern w:val="0"/>
          <w14:ligatures w14:val="none"/>
        </w:rPr>
        <w:t>凡神有效恩召的人，神也白白地称他们为义；不是将义灌输给他们，乃是赦免他们的罪，算他们为义，并接纳他们为义人；不是因为在他们里面有任何成就，或由他们所做成的，乃是惟独因着基督的缘故；也不是将信心的本身，信心的行动，或任何其他福音的顺服，归算为他们的义，乃是将基督的顺服与满足（即补赎）归算给他们，以致他们借着信心领受并依靠他和他的义；这信心并不是出于他们自己，乃是神所赐的</w:t>
      </w:r>
      <w:r w:rsidRPr="000550AB">
        <w:rPr>
          <w:rFonts w:ascii="SimSun" w:eastAsia="SimSun" w:hAnsi="SimSun" w:cs="SimSun"/>
          <w:b/>
          <w:bCs/>
          <w:kern w:val="0"/>
          <w14:ligatures w14:val="none"/>
        </w:rPr>
        <w:t>。</w:t>
      </w:r>
    </w:p>
    <w:p w14:paraId="689B2697"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kern w:val="0"/>
          <w14:ligatures w14:val="none"/>
        </w:rPr>
        <w:t>仅这一段就有足够的内容写一整本书。让我们考虑这一段的中心主旨是什么。《韦斯敏斯德信条》是在罗马天主教称义教义的背景下阐述新教称义教义的。在十六世纪所有达成妥协协议的认真努力结束后，双方永远无法达成一致的主要问题是：罪人在神面前称义的基础是什么？也就是说，神基于什么赦免罪人或宣告罪人在祂眼中为义</w:t>
      </w:r>
      <w:r w:rsidRPr="000550AB">
        <w:rPr>
          <w:rFonts w:ascii="SimSun" w:eastAsia="SimSun" w:hAnsi="SimSun" w:cs="SimSun"/>
          <w:kern w:val="0"/>
          <w14:ligatures w14:val="none"/>
        </w:rPr>
        <w:t>？</w:t>
      </w:r>
    </w:p>
    <w:p w14:paraId="232462D9"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kern w:val="0"/>
          <w14:ligatures w14:val="none"/>
        </w:rPr>
        <w:t>争端归结为两个不同的词：</w:t>
      </w:r>
      <w:r w:rsidRPr="000550AB">
        <w:rPr>
          <w:rFonts w:ascii="SimSun" w:eastAsia="SimSun" w:hAnsi="SimSun" w:cs="SimSun" w:hint="eastAsia"/>
          <w:b/>
          <w:bCs/>
          <w:kern w:val="0"/>
          <w14:ligatures w14:val="none"/>
        </w:rPr>
        <w:t>灌输</w:t>
      </w:r>
      <w:r w:rsidRPr="000550AB">
        <w:rPr>
          <w:rFonts w:ascii="SimSun" w:eastAsia="SimSun" w:hAnsi="SimSun" w:cs="SimSun" w:hint="eastAsia"/>
          <w:kern w:val="0"/>
          <w14:ligatures w14:val="none"/>
        </w:rPr>
        <w:t>（</w:t>
      </w:r>
      <w:r w:rsidRPr="000550AB">
        <w:rPr>
          <w:rFonts w:ascii="Times New Roman" w:eastAsia="Times New Roman" w:hAnsi="Times New Roman" w:cs="Times New Roman"/>
          <w:kern w:val="0"/>
          <w14:ligatures w14:val="none"/>
        </w:rPr>
        <w:t>infusion</w:t>
      </w:r>
      <w:r w:rsidRPr="000550AB">
        <w:rPr>
          <w:rFonts w:ascii="SimSun" w:eastAsia="SimSun" w:hAnsi="SimSun" w:cs="SimSun" w:hint="eastAsia"/>
          <w:kern w:val="0"/>
          <w14:ligatures w14:val="none"/>
        </w:rPr>
        <w:t>）和</w:t>
      </w:r>
      <w:r w:rsidRPr="000550AB">
        <w:rPr>
          <w:rFonts w:ascii="SimSun" w:eastAsia="SimSun" w:hAnsi="SimSun" w:cs="SimSun" w:hint="eastAsia"/>
          <w:b/>
          <w:bCs/>
          <w:kern w:val="0"/>
          <w14:ligatures w14:val="none"/>
        </w:rPr>
        <w:t>归算</w:t>
      </w:r>
      <w:r w:rsidRPr="000550AB">
        <w:rPr>
          <w:rFonts w:ascii="SimSun" w:eastAsia="SimSun" w:hAnsi="SimSun" w:cs="SimSun" w:hint="eastAsia"/>
          <w:kern w:val="0"/>
          <w14:ligatures w14:val="none"/>
        </w:rPr>
        <w:t>（</w:t>
      </w:r>
      <w:r w:rsidRPr="000550AB">
        <w:rPr>
          <w:rFonts w:ascii="Times New Roman" w:eastAsia="Times New Roman" w:hAnsi="Times New Roman" w:cs="Times New Roman"/>
          <w:kern w:val="0"/>
          <w14:ligatures w14:val="none"/>
        </w:rPr>
        <w:t>imputation</w:t>
      </w:r>
      <w:r w:rsidRPr="000550AB">
        <w:rPr>
          <w:rFonts w:ascii="SimSun" w:eastAsia="SimSun" w:hAnsi="SimSun" w:cs="SimSun" w:hint="eastAsia"/>
          <w:kern w:val="0"/>
          <w14:ligatures w14:val="none"/>
        </w:rPr>
        <w:t>）。灌输和归算的区别基本上是罗马天主教称义观和新教称义观的区别。学习改革宗神学独特之处的最好方法之一是首先学习经典的罗马天主教神学。除非你理解改革者在抗议什么，否则你无法真正理解新教思想</w:t>
      </w:r>
      <w:r w:rsidRPr="000550AB">
        <w:rPr>
          <w:rFonts w:ascii="SimSun" w:eastAsia="SimSun" w:hAnsi="SimSun" w:cs="SimSun"/>
          <w:kern w:val="0"/>
          <w14:ligatures w14:val="none"/>
        </w:rPr>
        <w:t>。</w:t>
      </w:r>
    </w:p>
    <w:p w14:paraId="45F0D933"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kern w:val="0"/>
          <w14:ligatures w14:val="none"/>
        </w:rPr>
        <w:t>对于罗马来说，称义的意义首先要在该词的拉丁词根中找到。英语单词</w:t>
      </w:r>
      <w:r w:rsidRPr="000550AB">
        <w:rPr>
          <w:rFonts w:ascii="Times New Roman" w:eastAsia="Times New Roman" w:hAnsi="Times New Roman" w:cs="Times New Roman"/>
          <w:kern w:val="0"/>
          <w14:ligatures w14:val="none"/>
        </w:rPr>
        <w:t xml:space="preserve"> </w:t>
      </w:r>
      <w:r w:rsidRPr="000550AB">
        <w:rPr>
          <w:rFonts w:ascii="Times New Roman" w:eastAsia="Times New Roman" w:hAnsi="Times New Roman" w:cs="Times New Roman"/>
          <w:i/>
          <w:iCs/>
          <w:kern w:val="0"/>
          <w14:ligatures w14:val="none"/>
        </w:rPr>
        <w:t>justification</w:t>
      </w:r>
      <w:r w:rsidRPr="000550AB">
        <w:rPr>
          <w:rFonts w:ascii="Times New Roman" w:eastAsia="Times New Roman" w:hAnsi="Times New Roman" w:cs="Times New Roman"/>
          <w:kern w:val="0"/>
          <w14:ligatures w14:val="none"/>
        </w:rPr>
        <w:t xml:space="preserve"> </w:t>
      </w:r>
      <w:r w:rsidRPr="000550AB">
        <w:rPr>
          <w:rFonts w:ascii="SimSun" w:eastAsia="SimSun" w:hAnsi="SimSun" w:cs="SimSun" w:hint="eastAsia"/>
          <w:kern w:val="0"/>
          <w14:ligatures w14:val="none"/>
        </w:rPr>
        <w:t>是希腊词</w:t>
      </w:r>
      <w:r w:rsidRPr="000550AB">
        <w:rPr>
          <w:rFonts w:ascii="Times New Roman" w:eastAsia="Times New Roman" w:hAnsi="Times New Roman" w:cs="Times New Roman"/>
          <w:kern w:val="0"/>
          <w14:ligatures w14:val="none"/>
        </w:rPr>
        <w:t xml:space="preserve"> </w:t>
      </w:r>
      <w:r w:rsidRPr="000550AB">
        <w:rPr>
          <w:rFonts w:ascii="Times New Roman" w:eastAsia="Times New Roman" w:hAnsi="Times New Roman" w:cs="Times New Roman"/>
          <w:i/>
          <w:iCs/>
          <w:kern w:val="0"/>
          <w14:ligatures w14:val="none"/>
        </w:rPr>
        <w:t>dikaiosunē</w:t>
      </w:r>
      <w:r w:rsidRPr="000550AB">
        <w:rPr>
          <w:rFonts w:ascii="Times New Roman" w:eastAsia="Times New Roman" w:hAnsi="Times New Roman" w:cs="Times New Roman"/>
          <w:kern w:val="0"/>
          <w14:ligatures w14:val="none"/>
        </w:rPr>
        <w:t xml:space="preserve"> </w:t>
      </w:r>
      <w:r w:rsidRPr="000550AB">
        <w:rPr>
          <w:rFonts w:ascii="SimSun" w:eastAsia="SimSun" w:hAnsi="SimSun" w:cs="SimSun" w:hint="eastAsia"/>
          <w:kern w:val="0"/>
          <w14:ligatures w14:val="none"/>
        </w:rPr>
        <w:t>的翻译。但这个英语单词是从拉丁动词</w:t>
      </w:r>
      <w:r w:rsidRPr="000550AB">
        <w:rPr>
          <w:rFonts w:ascii="Times New Roman" w:eastAsia="Times New Roman" w:hAnsi="Times New Roman" w:cs="Times New Roman"/>
          <w:kern w:val="0"/>
          <w14:ligatures w14:val="none"/>
        </w:rPr>
        <w:t xml:space="preserve"> </w:t>
      </w:r>
      <w:r w:rsidRPr="000550AB">
        <w:rPr>
          <w:rFonts w:ascii="Times New Roman" w:eastAsia="Times New Roman" w:hAnsi="Times New Roman" w:cs="Times New Roman"/>
          <w:i/>
          <w:iCs/>
          <w:kern w:val="0"/>
          <w14:ligatures w14:val="none"/>
        </w:rPr>
        <w:t>iustificare</w:t>
      </w:r>
      <w:r w:rsidRPr="000550AB">
        <w:rPr>
          <w:rFonts w:ascii="Times New Roman" w:eastAsia="Times New Roman" w:hAnsi="Times New Roman" w:cs="Times New Roman"/>
          <w:kern w:val="0"/>
          <w14:ligatures w14:val="none"/>
        </w:rPr>
        <w:t xml:space="preserve"> </w:t>
      </w:r>
      <w:r w:rsidRPr="000550AB">
        <w:rPr>
          <w:rFonts w:ascii="SimSun" w:eastAsia="SimSun" w:hAnsi="SimSun" w:cs="SimSun" w:hint="eastAsia"/>
          <w:kern w:val="0"/>
          <w14:ligatures w14:val="none"/>
        </w:rPr>
        <w:t>进入我们的语言的。那</w:t>
      </w:r>
      <w:r w:rsidRPr="000550AB">
        <w:rPr>
          <w:rFonts w:ascii="SimSun" w:eastAsia="SimSun" w:hAnsi="SimSun" w:cs="SimSun" w:hint="eastAsia"/>
          <w:kern w:val="0"/>
          <w14:ligatures w14:val="none"/>
        </w:rPr>
        <w:lastRenderedPageBreak/>
        <w:t>个拉丁词结合了两个词根构成一个词。</w:t>
      </w:r>
      <w:r w:rsidRPr="000550AB">
        <w:rPr>
          <w:rFonts w:ascii="Times New Roman" w:eastAsia="Times New Roman" w:hAnsi="Times New Roman" w:cs="Times New Roman"/>
          <w:i/>
          <w:iCs/>
          <w:kern w:val="0"/>
          <w14:ligatures w14:val="none"/>
        </w:rPr>
        <w:t>Iustus</w:t>
      </w:r>
      <w:r w:rsidRPr="000550AB">
        <w:rPr>
          <w:rFonts w:ascii="Times New Roman" w:eastAsia="Times New Roman" w:hAnsi="Times New Roman" w:cs="Times New Roman"/>
          <w:kern w:val="0"/>
          <w14:ligatures w14:val="none"/>
        </w:rPr>
        <w:t xml:space="preserve"> </w:t>
      </w:r>
      <w:r w:rsidRPr="000550AB">
        <w:rPr>
          <w:rFonts w:ascii="SimSun" w:eastAsia="SimSun" w:hAnsi="SimSun" w:cs="SimSun" w:hint="eastAsia"/>
          <w:kern w:val="0"/>
          <w14:ligatures w14:val="none"/>
        </w:rPr>
        <w:t>意为</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正义</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或</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公义</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w:t>
      </w:r>
      <w:r w:rsidRPr="000550AB">
        <w:rPr>
          <w:rFonts w:ascii="Times New Roman" w:eastAsia="Times New Roman" w:hAnsi="Times New Roman" w:cs="Times New Roman"/>
          <w:i/>
          <w:iCs/>
          <w:kern w:val="0"/>
          <w14:ligatures w14:val="none"/>
        </w:rPr>
        <w:t>Facere</w:t>
      </w:r>
      <w:r w:rsidRPr="000550AB">
        <w:rPr>
          <w:rFonts w:ascii="Times New Roman" w:eastAsia="Times New Roman" w:hAnsi="Times New Roman" w:cs="Times New Roman"/>
          <w:kern w:val="0"/>
          <w14:ligatures w14:val="none"/>
        </w:rPr>
        <w:t xml:space="preserve"> </w:t>
      </w:r>
      <w:r w:rsidRPr="000550AB">
        <w:rPr>
          <w:rFonts w:ascii="SimSun" w:eastAsia="SimSun" w:hAnsi="SimSun" w:cs="SimSun" w:hint="eastAsia"/>
          <w:kern w:val="0"/>
          <w14:ligatures w14:val="none"/>
        </w:rPr>
        <w:t>意为</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制造</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或</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做</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。所以</w:t>
      </w:r>
      <w:r w:rsidRPr="000550AB">
        <w:rPr>
          <w:rFonts w:ascii="Times New Roman" w:eastAsia="Times New Roman" w:hAnsi="Times New Roman" w:cs="Times New Roman"/>
          <w:kern w:val="0"/>
          <w14:ligatures w14:val="none"/>
        </w:rPr>
        <w:t xml:space="preserve"> </w:t>
      </w:r>
      <w:r w:rsidRPr="000550AB">
        <w:rPr>
          <w:rFonts w:ascii="Times New Roman" w:eastAsia="Times New Roman" w:hAnsi="Times New Roman" w:cs="Times New Roman"/>
          <w:i/>
          <w:iCs/>
          <w:kern w:val="0"/>
          <w14:ligatures w14:val="none"/>
        </w:rPr>
        <w:t>iustificare</w:t>
      </w:r>
      <w:r w:rsidRPr="000550AB">
        <w:rPr>
          <w:rFonts w:ascii="Times New Roman" w:eastAsia="Times New Roman" w:hAnsi="Times New Roman" w:cs="Times New Roman"/>
          <w:kern w:val="0"/>
          <w14:ligatures w14:val="none"/>
        </w:rPr>
        <w:t xml:space="preserve"> </w:t>
      </w:r>
      <w:r w:rsidRPr="000550AB">
        <w:rPr>
          <w:rFonts w:ascii="SimSun" w:eastAsia="SimSun" w:hAnsi="SimSun" w:cs="SimSun" w:hint="eastAsia"/>
          <w:kern w:val="0"/>
          <w14:ligatures w14:val="none"/>
        </w:rPr>
        <w:t>字面意思是</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使之公正</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或</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使之公义</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。这个概念在罗马天主教法下有着深刻的含义，与不义之人的</w:t>
      </w:r>
      <w:r w:rsidRPr="000550AB">
        <w:rPr>
          <w:rFonts w:ascii="SimSun" w:eastAsia="SimSun" w:hAnsi="SimSun" w:cs="SimSun" w:hint="eastAsia"/>
          <w:b/>
          <w:bCs/>
          <w:kern w:val="0"/>
          <w14:ligatures w14:val="none"/>
        </w:rPr>
        <w:t>复原</w:t>
      </w:r>
      <w:r w:rsidRPr="000550AB">
        <w:rPr>
          <w:rFonts w:ascii="SimSun" w:eastAsia="SimSun" w:hAnsi="SimSun" w:cs="SimSun" w:hint="eastAsia"/>
          <w:kern w:val="0"/>
          <w14:ligatures w14:val="none"/>
        </w:rPr>
        <w:t>有关。当一个人从不义变为义时，他就被称义了</w:t>
      </w:r>
      <w:r w:rsidRPr="000550AB">
        <w:rPr>
          <w:rFonts w:ascii="SimSun" w:eastAsia="SimSun" w:hAnsi="SimSun" w:cs="SimSun"/>
          <w:kern w:val="0"/>
          <w14:ligatures w14:val="none"/>
        </w:rPr>
        <w:t>。</w:t>
      </w:r>
    </w:p>
    <w:p w14:paraId="43C96679"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kern w:val="0"/>
          <w14:ligatures w14:val="none"/>
        </w:rPr>
        <w:t>罗马天主教基于这样的假设运作，即在称义中发生的是一个不义的人被改变并被</w:t>
      </w:r>
      <w:r w:rsidRPr="000550AB">
        <w:rPr>
          <w:rFonts w:ascii="SimSun" w:eastAsia="SimSun" w:hAnsi="SimSun" w:cs="SimSun" w:hint="eastAsia"/>
          <w:b/>
          <w:bCs/>
          <w:kern w:val="0"/>
          <w14:ligatures w14:val="none"/>
        </w:rPr>
        <w:t>使之</w:t>
      </w:r>
      <w:r w:rsidRPr="000550AB">
        <w:rPr>
          <w:rFonts w:ascii="SimSun" w:eastAsia="SimSun" w:hAnsi="SimSun" w:cs="SimSun" w:hint="eastAsia"/>
          <w:kern w:val="0"/>
          <w14:ligatures w14:val="none"/>
        </w:rPr>
        <w:t>公义。罗马的基本论点是：神永远不会宣告一个人是义的，直到那个人实际上是义的。那是所有可能消息中最坏的消息，因为这意味着在我们能被称义之前，我们必须先成圣，而一个仍然犯罪的人不能进天堂。那将使我们完全没有进天堂的希望</w:t>
      </w:r>
      <w:r w:rsidRPr="000550AB">
        <w:rPr>
          <w:rFonts w:ascii="SimSun" w:eastAsia="SimSun" w:hAnsi="SimSun" w:cs="SimSun"/>
          <w:kern w:val="0"/>
          <w14:ligatures w14:val="none"/>
        </w:rPr>
        <w:t>。</w:t>
      </w:r>
    </w:p>
    <w:p w14:paraId="206D0DD8"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kern w:val="0"/>
          <w14:ligatures w14:val="none"/>
        </w:rPr>
        <w:t>然而，罗马说神明白人本身没有能力使自己公义。作为一个补充说明，我们应该注意，特伦特会议上的前三条咒诅是针对古代佩拉纠异端的，该异端教导说原罪不是我们人类状况的一部分，我们不是生在腐败状态中，我们本身有能力过完美顺服的生活。根据佩拉纠的说法，有些人实际上已经实现了无罪的生活。对佩拉纠来说，恩典对于进天堂不是必要的。他不反对恩典，因为他争辩说恩典促进救赎，使其更容易，但他不认为这是一个必要条件。恩典不是绝对需要的，因为我们有天生的道德能力通过我们的善行进天堂。虽然佩拉纠在四世纪早期被定罪，但在特伦特会议上，他与新教徒一起再次被定罪。因此，罗马并不是说人们可以靠自己，靠自己的力量通过工作进天堂</w:t>
      </w:r>
      <w:r w:rsidRPr="000550AB">
        <w:rPr>
          <w:rFonts w:ascii="SimSun" w:eastAsia="SimSun" w:hAnsi="SimSun" w:cs="SimSun"/>
          <w:kern w:val="0"/>
          <w14:ligatures w14:val="none"/>
        </w:rPr>
        <w:t>。</w:t>
      </w:r>
    </w:p>
    <w:p w14:paraId="12B8E1CD"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kern w:val="0"/>
          <w14:ligatures w14:val="none"/>
        </w:rPr>
        <w:t>有好意的新教徒错误地说罗马天主教徒相信因行为称义，而新教徒相信因信称义。罗马教会不相信一个人可以在没有信心的情况下因行为称义，或在没有恩典的情况下因功德称义。他们承认我们是堕落的，我们是不义的，我们在自己里面没有能力变得足够好以通过神最后审判的门槛。根据罗马的说法，为了让这种情况发生，我们要必须通过他们的圣礼系统接受恩典，从洗礼开始</w:t>
      </w:r>
      <w:r w:rsidRPr="000550AB">
        <w:rPr>
          <w:rFonts w:ascii="SimSun" w:eastAsia="SimSun" w:hAnsi="SimSun" w:cs="SimSun"/>
          <w:kern w:val="0"/>
          <w14:ligatures w14:val="none"/>
        </w:rPr>
        <w:t>。</w:t>
      </w:r>
    </w:p>
    <w:p w14:paraId="59BB3024"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kern w:val="0"/>
          <w14:ligatures w14:val="none"/>
        </w:rPr>
        <w:t>罗马教会这样解释：在洗礼中，称义的恩典，有时称为基督之义的恩典，被</w:t>
      </w:r>
      <w:r w:rsidRPr="000550AB">
        <w:rPr>
          <w:rFonts w:ascii="SimSun" w:eastAsia="SimSun" w:hAnsi="SimSun" w:cs="SimSun" w:hint="eastAsia"/>
          <w:b/>
          <w:bCs/>
          <w:kern w:val="0"/>
          <w14:ligatures w14:val="none"/>
        </w:rPr>
        <w:t>倾倒</w:t>
      </w:r>
      <w:r w:rsidRPr="000550AB">
        <w:rPr>
          <w:rFonts w:ascii="SimSun" w:eastAsia="SimSun" w:hAnsi="SimSun" w:cs="SimSun" w:hint="eastAsia"/>
          <w:kern w:val="0"/>
          <w14:ligatures w14:val="none"/>
        </w:rPr>
        <w:t>进灵魂里。这被称为</w:t>
      </w:r>
      <w:r w:rsidRPr="000550AB">
        <w:rPr>
          <w:rFonts w:ascii="SimSun" w:eastAsia="SimSun" w:hAnsi="SimSun" w:cs="SimSun" w:hint="eastAsia"/>
          <w:b/>
          <w:bCs/>
          <w:kern w:val="0"/>
          <w14:ligatures w14:val="none"/>
        </w:rPr>
        <w:t>灌输</w:t>
      </w:r>
      <w:r w:rsidRPr="000550AB">
        <w:rPr>
          <w:rFonts w:ascii="SimSun" w:eastAsia="SimSun" w:hAnsi="SimSun" w:cs="SimSun" w:hint="eastAsia"/>
          <w:kern w:val="0"/>
          <w14:ligatures w14:val="none"/>
        </w:rPr>
        <w:t>（</w:t>
      </w:r>
      <w:r w:rsidRPr="000550AB">
        <w:rPr>
          <w:rFonts w:ascii="Times New Roman" w:eastAsia="Times New Roman" w:hAnsi="Times New Roman" w:cs="Times New Roman"/>
          <w:kern w:val="0"/>
          <w14:ligatures w14:val="none"/>
        </w:rPr>
        <w:t>infusion</w:t>
      </w:r>
      <w:r w:rsidRPr="000550AB">
        <w:rPr>
          <w:rFonts w:ascii="SimSun" w:eastAsia="SimSun" w:hAnsi="SimSun" w:cs="SimSun" w:hint="eastAsia"/>
          <w:kern w:val="0"/>
          <w14:ligatures w14:val="none"/>
        </w:rPr>
        <w:t>）。没有称义恩典的协助，一个人不能得救。罗马天主教教导说，我们需要有基督的义灌输进我们的灵魂才能得救</w:t>
      </w:r>
      <w:r w:rsidRPr="000550AB">
        <w:rPr>
          <w:rFonts w:ascii="SimSun" w:eastAsia="SimSun" w:hAnsi="SimSun" w:cs="SimSun"/>
          <w:kern w:val="0"/>
          <w14:ligatures w14:val="none"/>
        </w:rPr>
        <w:t>。</w:t>
      </w:r>
    </w:p>
    <w:p w14:paraId="7D32B788"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kern w:val="0"/>
          <w14:ligatures w14:val="none"/>
        </w:rPr>
        <w:t>为了得救，必须发生几件事。首先，我们必须与这恩典合作并赞同它，以至于义真正</w:t>
      </w:r>
      <w:r w:rsidRPr="000550AB">
        <w:rPr>
          <w:rFonts w:ascii="SimSun" w:eastAsia="SimSun" w:hAnsi="SimSun" w:cs="SimSun" w:hint="eastAsia"/>
          <w:b/>
          <w:bCs/>
          <w:kern w:val="0"/>
          <w14:ligatures w14:val="none"/>
        </w:rPr>
        <w:t>固有</w:t>
      </w:r>
      <w:r w:rsidRPr="000550AB">
        <w:rPr>
          <w:rFonts w:ascii="SimSun" w:eastAsia="SimSun" w:hAnsi="SimSun" w:cs="SimSun" w:hint="eastAsia"/>
          <w:kern w:val="0"/>
          <w14:ligatures w14:val="none"/>
        </w:rPr>
        <w:t>（</w:t>
      </w:r>
      <w:r w:rsidRPr="000550AB">
        <w:rPr>
          <w:rFonts w:ascii="Times New Roman" w:eastAsia="Times New Roman" w:hAnsi="Times New Roman" w:cs="Times New Roman"/>
          <w:kern w:val="0"/>
          <w14:ligatures w14:val="none"/>
        </w:rPr>
        <w:t>inheres</w:t>
      </w:r>
      <w:r w:rsidRPr="000550AB">
        <w:rPr>
          <w:rFonts w:ascii="SimSun" w:eastAsia="SimSun" w:hAnsi="SimSun" w:cs="SimSun" w:hint="eastAsia"/>
          <w:kern w:val="0"/>
          <w14:ligatures w14:val="none"/>
        </w:rPr>
        <w:t>）在我们里面。这种恩典是必要的，但仅有它的存在不足以得救。我们必须与</w:t>
      </w:r>
      <w:r w:rsidRPr="000550AB">
        <w:rPr>
          <w:rFonts w:ascii="SimSun" w:eastAsia="SimSun" w:hAnsi="SimSun" w:cs="SimSun" w:hint="eastAsia"/>
          <w:kern w:val="0"/>
          <w14:ligatures w14:val="none"/>
        </w:rPr>
        <w:lastRenderedPageBreak/>
        <w:t>它合作，同意它，并与它一起工作，以至于义真正在我们里面。当这发生时，我们被置于神面前的称义状态。只要我们不犯大罪（</w:t>
      </w:r>
      <w:r w:rsidRPr="000550AB">
        <w:rPr>
          <w:rFonts w:ascii="Times New Roman" w:eastAsia="Times New Roman" w:hAnsi="Times New Roman" w:cs="Times New Roman"/>
          <w:kern w:val="0"/>
          <w14:ligatures w14:val="none"/>
        </w:rPr>
        <w:t>mortal sin</w:t>
      </w:r>
      <w:r w:rsidRPr="000550AB">
        <w:rPr>
          <w:rFonts w:ascii="SimSun" w:eastAsia="SimSun" w:hAnsi="SimSun" w:cs="SimSun" w:hint="eastAsia"/>
          <w:kern w:val="0"/>
          <w14:ligatures w14:val="none"/>
        </w:rPr>
        <w:t>），我们就保持在那状态中。大罪非常严重，以至于它们杀死了灵魂中灌输的恩典，使人处于未称义的状态。如果一个人死在大罪状态中，他就被定罪了</w:t>
      </w:r>
      <w:r w:rsidRPr="000550AB">
        <w:rPr>
          <w:rFonts w:ascii="SimSun" w:eastAsia="SimSun" w:hAnsi="SimSun" w:cs="SimSun"/>
          <w:kern w:val="0"/>
          <w14:ligatures w14:val="none"/>
        </w:rPr>
        <w:t>。</w:t>
      </w:r>
    </w:p>
    <w:p w14:paraId="1DB7D02C"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kern w:val="0"/>
          <w14:ligatures w14:val="none"/>
        </w:rPr>
        <w:t>人们可能会认为，如果在洗礼中灌输的恩典完全丢失了，补救办法就是重新受洗并重新灌输恩典。但罗马不实行重洗。他们说洗礼在灵魂上留下了不可磨灭的印记，所以不需要重洗。相反，如果我们犯了大罪，重新称义的方法是通过</w:t>
      </w:r>
      <w:r w:rsidRPr="000550AB">
        <w:rPr>
          <w:rFonts w:ascii="SimSun" w:eastAsia="SimSun" w:hAnsi="SimSun" w:cs="SimSun" w:hint="eastAsia"/>
          <w:b/>
          <w:bCs/>
          <w:kern w:val="0"/>
          <w14:ligatures w14:val="none"/>
        </w:rPr>
        <w:t>补赎</w:t>
      </w:r>
      <w:r w:rsidRPr="000550AB">
        <w:rPr>
          <w:rFonts w:ascii="SimSun" w:eastAsia="SimSun" w:hAnsi="SimSun" w:cs="SimSun" w:hint="eastAsia"/>
          <w:kern w:val="0"/>
          <w14:ligatures w14:val="none"/>
        </w:rPr>
        <w:t>（</w:t>
      </w:r>
      <w:r w:rsidRPr="000550AB">
        <w:rPr>
          <w:rFonts w:ascii="Times New Roman" w:eastAsia="Times New Roman" w:hAnsi="Times New Roman" w:cs="Times New Roman"/>
          <w:kern w:val="0"/>
          <w14:ligatures w14:val="none"/>
        </w:rPr>
        <w:t>penance</w:t>
      </w:r>
      <w:r w:rsidRPr="000550AB">
        <w:rPr>
          <w:rFonts w:ascii="SimSun" w:eastAsia="SimSun" w:hAnsi="SimSun" w:cs="SimSun" w:hint="eastAsia"/>
          <w:kern w:val="0"/>
          <w14:ligatures w14:val="none"/>
        </w:rPr>
        <w:t>）圣礼。在补赎中，我们接受恩典的重新灌输，如果我们与它合作，我们可以恢复到恩典状态</w:t>
      </w:r>
      <w:r w:rsidRPr="000550AB">
        <w:rPr>
          <w:rFonts w:ascii="SimSun" w:eastAsia="SimSun" w:hAnsi="SimSun" w:cs="SimSun"/>
          <w:kern w:val="0"/>
          <w14:ligatures w14:val="none"/>
        </w:rPr>
        <w:t>。</w:t>
      </w:r>
    </w:p>
    <w:p w14:paraId="2FB9F3E3"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kern w:val="0"/>
          <w14:ligatures w14:val="none"/>
        </w:rPr>
        <w:t>如果我们死时灵魂上没有大罪，但有较小的罪，或小罪（</w:t>
      </w:r>
      <w:r w:rsidRPr="000550AB">
        <w:rPr>
          <w:rFonts w:ascii="Times New Roman" w:eastAsia="Times New Roman" w:hAnsi="Times New Roman" w:cs="Times New Roman"/>
          <w:kern w:val="0"/>
          <w14:ligatures w14:val="none"/>
        </w:rPr>
        <w:t>venial sins</w:t>
      </w:r>
      <w:r w:rsidRPr="000550AB">
        <w:rPr>
          <w:rFonts w:ascii="SimSun" w:eastAsia="SimSun" w:hAnsi="SimSun" w:cs="SimSun" w:hint="eastAsia"/>
          <w:kern w:val="0"/>
          <w14:ligatures w14:val="none"/>
        </w:rPr>
        <w:t>），我们不会下地狱，但也不会上天堂。相反，我们会去炼狱，在那里我们可能停留五分钟或五百万年，这取决于我们生命中还残留多少不完美。炼狱被称为以此为目的的地方，在那里杂质从金子中被烧掉，直到我们变得足够公义进入天堂。只有当我们有足够的固有义时，天堂才是可进入的</w:t>
      </w:r>
      <w:r w:rsidRPr="000550AB">
        <w:rPr>
          <w:rFonts w:ascii="SimSun" w:eastAsia="SimSun" w:hAnsi="SimSun" w:cs="SimSun"/>
          <w:kern w:val="0"/>
          <w14:ligatures w14:val="none"/>
        </w:rPr>
        <w:t>。</w:t>
      </w:r>
    </w:p>
    <w:p w14:paraId="0BCE2562"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kern w:val="0"/>
          <w14:ligatures w14:val="none"/>
        </w:rPr>
        <w:t>十六世纪的争议最初不是集中在洗礼上，而是集中在补赎上，而且开始时并无恶意。教会需要一大笔钱在罗马建造圣彼得大教堂。所以教皇授权向那些为建筑计划捐款的人发放</w:t>
      </w:r>
      <w:r w:rsidRPr="000550AB">
        <w:rPr>
          <w:rFonts w:ascii="SimSun" w:eastAsia="SimSun" w:hAnsi="SimSun" w:cs="SimSun" w:hint="eastAsia"/>
          <w:b/>
          <w:bCs/>
          <w:kern w:val="0"/>
          <w14:ligatures w14:val="none"/>
        </w:rPr>
        <w:t>赎罪券</w:t>
      </w:r>
      <w:r w:rsidRPr="000550AB">
        <w:rPr>
          <w:rFonts w:ascii="SimSun" w:eastAsia="SimSun" w:hAnsi="SimSun" w:cs="SimSun" w:hint="eastAsia"/>
          <w:kern w:val="0"/>
          <w14:ligatures w14:val="none"/>
        </w:rPr>
        <w:t>（</w:t>
      </w:r>
      <w:r w:rsidRPr="000550AB">
        <w:rPr>
          <w:rFonts w:ascii="Times New Roman" w:eastAsia="Times New Roman" w:hAnsi="Times New Roman" w:cs="Times New Roman"/>
          <w:kern w:val="0"/>
          <w14:ligatures w14:val="none"/>
        </w:rPr>
        <w:t>indulgences</w:t>
      </w:r>
      <w:r w:rsidRPr="000550AB">
        <w:rPr>
          <w:rFonts w:ascii="SimSun" w:eastAsia="SimSun" w:hAnsi="SimSun" w:cs="SimSun" w:hint="eastAsia"/>
          <w:kern w:val="0"/>
          <w14:ligatures w14:val="none"/>
        </w:rPr>
        <w:t>）。什么是赎罪券？在罗马天主教看来，教会，特别是教皇，有权免除或赦免所需的惩罚。教皇可以通过发放赎罪券来做到这一点，这会减少一个人在炼狱中的刑期</w:t>
      </w:r>
      <w:r w:rsidRPr="000550AB">
        <w:rPr>
          <w:rFonts w:ascii="SimSun" w:eastAsia="SimSun" w:hAnsi="SimSun" w:cs="SimSun"/>
          <w:kern w:val="0"/>
          <w14:ligatures w14:val="none"/>
        </w:rPr>
        <w:t>。</w:t>
      </w:r>
    </w:p>
    <w:p w14:paraId="7E7CD2E0"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kern w:val="0"/>
          <w14:ligatures w14:val="none"/>
        </w:rPr>
        <w:t>教皇不是无偿做这件事的。减少炼狱时间必须付出道德代价。换句话说，如果我们的账户上有一定程度的过失，直到我们要弥补那些过失，我们才能离开炼狱。教会可以将功德从别处转移到罪人的账户上，有点像银行转账。</w:t>
      </w:r>
      <w:r w:rsidRPr="000550AB">
        <w:rPr>
          <w:rFonts w:ascii="SimSun" w:eastAsia="SimSun" w:hAnsi="SimSun" w:cs="SimSun" w:hint="eastAsia"/>
          <w:b/>
          <w:bCs/>
          <w:kern w:val="0"/>
          <w14:ligatures w14:val="none"/>
        </w:rPr>
        <w:t>功德库</w:t>
      </w:r>
      <w:r w:rsidRPr="000550AB">
        <w:rPr>
          <w:rFonts w:ascii="SimSun" w:eastAsia="SimSun" w:hAnsi="SimSun" w:cs="SimSun" w:hint="eastAsia"/>
          <w:kern w:val="0"/>
          <w14:ligatures w14:val="none"/>
        </w:rPr>
        <w:t>（</w:t>
      </w:r>
      <w:r w:rsidRPr="000550AB">
        <w:rPr>
          <w:rFonts w:ascii="Times New Roman" w:eastAsia="Times New Roman" w:hAnsi="Times New Roman" w:cs="Times New Roman"/>
          <w:kern w:val="0"/>
          <w14:ligatures w14:val="none"/>
        </w:rPr>
        <w:t>treasury of merit</w:t>
      </w:r>
      <w:r w:rsidRPr="000550AB">
        <w:rPr>
          <w:rFonts w:ascii="SimSun" w:eastAsia="SimSun" w:hAnsi="SimSun" w:cs="SimSun" w:hint="eastAsia"/>
          <w:kern w:val="0"/>
          <w14:ligatures w14:val="none"/>
        </w:rPr>
        <w:t>）是罗马天主教会的储藏库，其中不仅包含基督的功德，还包含玛利亚和历代伟大圣徒的功德。那个功德账户包含所谓的</w:t>
      </w:r>
      <w:r w:rsidRPr="000550AB">
        <w:rPr>
          <w:rFonts w:ascii="SimSun" w:eastAsia="SimSun" w:hAnsi="SimSun" w:cs="SimSun" w:hint="eastAsia"/>
          <w:b/>
          <w:bCs/>
          <w:kern w:val="0"/>
          <w14:ligatures w14:val="none"/>
        </w:rPr>
        <w:t>超额功德</w:t>
      </w:r>
      <w:r w:rsidRPr="000550AB">
        <w:rPr>
          <w:rFonts w:ascii="SimSun" w:eastAsia="SimSun" w:hAnsi="SimSun" w:cs="SimSun" w:hint="eastAsia"/>
          <w:kern w:val="0"/>
          <w14:ligatures w14:val="none"/>
        </w:rPr>
        <w:t>（</w:t>
      </w:r>
      <w:r w:rsidRPr="000550AB">
        <w:rPr>
          <w:rFonts w:ascii="Times New Roman" w:eastAsia="Times New Roman" w:hAnsi="Times New Roman" w:cs="Times New Roman"/>
          <w:kern w:val="0"/>
          <w14:ligatures w14:val="none"/>
        </w:rPr>
        <w:t>supererogatory merit</w:t>
      </w:r>
      <w:r w:rsidRPr="000550AB">
        <w:rPr>
          <w:rFonts w:ascii="SimSun" w:eastAsia="SimSun" w:hAnsi="SimSun" w:cs="SimSun" w:hint="eastAsia"/>
          <w:kern w:val="0"/>
          <w14:ligatures w14:val="none"/>
        </w:rPr>
        <w:t>），即超出必要范围的工作。某些圣徒，如阿西西的方济各，在他们死时积累了比他们进天堂所需的更多的功德，有多余的功德存入功德库。教会可以将那些功德用于那些在功德账户上有赤字的较不幸的人</w:t>
      </w:r>
      <w:r w:rsidRPr="000550AB">
        <w:rPr>
          <w:rFonts w:ascii="SimSun" w:eastAsia="SimSun" w:hAnsi="SimSun" w:cs="SimSun"/>
          <w:kern w:val="0"/>
          <w14:ligatures w14:val="none"/>
        </w:rPr>
        <w:t>。</w:t>
      </w:r>
    </w:p>
    <w:p w14:paraId="15B2D702"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kern w:val="0"/>
          <w14:ligatures w14:val="none"/>
        </w:rPr>
        <w:lastRenderedPageBreak/>
        <w:t>今天有些人认为引起所有争议的十六世纪体系现在已经消失了。然而，在罗马天主教信仰的教理问答中，重申了功德库和赎罪券。直到今天，还有朝圣者来到罗马攀登圣阶（</w:t>
      </w:r>
      <w:r w:rsidRPr="000550AB">
        <w:rPr>
          <w:rFonts w:ascii="Times New Roman" w:eastAsia="Times New Roman" w:hAnsi="Times New Roman" w:cs="Times New Roman"/>
          <w:kern w:val="0"/>
          <w14:ligatures w14:val="none"/>
        </w:rPr>
        <w:t>Scala Sancta</w:t>
      </w:r>
      <w:r w:rsidRPr="000550AB">
        <w:rPr>
          <w:rFonts w:ascii="SimSun" w:eastAsia="SimSun" w:hAnsi="SimSun" w:cs="SimSun" w:hint="eastAsia"/>
          <w:kern w:val="0"/>
          <w14:ligatures w14:val="none"/>
        </w:rPr>
        <w:t>），这是一个大理石楼梯，据说是基督攀登过的本丢</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彼拉多宫殿的楼梯。路德曾著名地攀登过这些楼梯，并在朝圣期间经历了属灵危机。朝圣者跪着上楼梯时亲吻每一级台阶，边走边祷告。楼梯旁有一个标志，解释爬一次楼梯值多少赎罪券。赎罪券制度仍在继续</w:t>
      </w:r>
      <w:r w:rsidRPr="000550AB">
        <w:rPr>
          <w:rFonts w:ascii="SimSun" w:eastAsia="SimSun" w:hAnsi="SimSun" w:cs="SimSun"/>
          <w:kern w:val="0"/>
          <w14:ligatures w14:val="none"/>
        </w:rPr>
        <w:t>。</w:t>
      </w:r>
    </w:p>
    <w:p w14:paraId="08EF3654"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kern w:val="0"/>
          <w14:ligatures w14:val="none"/>
        </w:rPr>
        <w:t>在十六世纪的德国，一个名叫约翰</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泰泽尔（</w:t>
      </w:r>
      <w:r w:rsidRPr="000550AB">
        <w:rPr>
          <w:rFonts w:ascii="Times New Roman" w:eastAsia="Times New Roman" w:hAnsi="Times New Roman" w:cs="Times New Roman"/>
          <w:kern w:val="0"/>
          <w14:ligatures w14:val="none"/>
        </w:rPr>
        <w:t>Johann Tetzel</w:t>
      </w:r>
      <w:r w:rsidRPr="000550AB">
        <w:rPr>
          <w:rFonts w:ascii="SimSun" w:eastAsia="SimSun" w:hAnsi="SimSun" w:cs="SimSun" w:hint="eastAsia"/>
          <w:kern w:val="0"/>
          <w14:ligatures w14:val="none"/>
        </w:rPr>
        <w:t>）的不择手段的教会代表以一种粗鲁的方式向贫穷的农民出售赎罪券，这使人们认为他们可以买赎罪券让他们的亲戚从炼狱出来进入天堂。他的口号是：</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银币落入箱中响，灵魂跳出炼狱如获释。</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路德是一位理解教会教导的神学家，他知道泰泽尔关于出售赎罪券的观点与教会关于补赎的教导相悖</w:t>
      </w:r>
      <w:r w:rsidRPr="000550AB">
        <w:rPr>
          <w:rFonts w:ascii="SimSun" w:eastAsia="SimSun" w:hAnsi="SimSun" w:cs="SimSun"/>
          <w:kern w:val="0"/>
          <w14:ligatures w14:val="none"/>
        </w:rPr>
        <w:t>。</w:t>
      </w:r>
    </w:p>
    <w:p w14:paraId="5C03FCBF"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kern w:val="0"/>
          <w14:ligatures w14:val="none"/>
        </w:rPr>
        <w:t>通过补赎恢复救恩需要认罪、悔改和神父的赦免（作为基督的代表，基督应许宽恕所有真诚悔改的人）。十六世纪的争议涉及下一步。为了使圣礼完整和有效，必须执行</w:t>
      </w:r>
      <w:r w:rsidRPr="000550AB">
        <w:rPr>
          <w:rFonts w:ascii="SimSun" w:eastAsia="SimSun" w:hAnsi="SimSun" w:cs="SimSun" w:hint="eastAsia"/>
          <w:b/>
          <w:bCs/>
          <w:kern w:val="0"/>
          <w14:ligatures w14:val="none"/>
        </w:rPr>
        <w:t>补赎行为</w:t>
      </w:r>
      <w:r w:rsidRPr="000550AB">
        <w:rPr>
          <w:rFonts w:ascii="SimSun" w:eastAsia="SimSun" w:hAnsi="SimSun" w:cs="SimSun" w:hint="eastAsia"/>
          <w:kern w:val="0"/>
          <w14:ligatures w14:val="none"/>
        </w:rPr>
        <w:t>（</w:t>
      </w:r>
      <w:r w:rsidRPr="000550AB">
        <w:rPr>
          <w:rFonts w:ascii="Times New Roman" w:eastAsia="Times New Roman" w:hAnsi="Times New Roman" w:cs="Times New Roman"/>
          <w:kern w:val="0"/>
          <w14:ligatures w14:val="none"/>
        </w:rPr>
        <w:t>works of satisfaction</w:t>
      </w:r>
      <w:r w:rsidRPr="000550AB">
        <w:rPr>
          <w:rFonts w:ascii="SimSun" w:eastAsia="SimSun" w:hAnsi="SimSun" w:cs="SimSun" w:hint="eastAsia"/>
          <w:kern w:val="0"/>
          <w14:ligatures w14:val="none"/>
        </w:rPr>
        <w:t>）。神父指派工作。这可能像念五遍</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天主经</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和三遍</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圣母经</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那么简单，一个人通过那种补赎行为，可以赚得罗马所谓的</w:t>
      </w:r>
      <w:r w:rsidRPr="000550AB">
        <w:rPr>
          <w:rFonts w:ascii="SimSun" w:eastAsia="SimSun" w:hAnsi="SimSun" w:cs="SimSun" w:hint="eastAsia"/>
          <w:b/>
          <w:bCs/>
          <w:kern w:val="0"/>
          <w14:ligatures w14:val="none"/>
        </w:rPr>
        <w:t>相称功德</w:t>
      </w:r>
      <w:r w:rsidRPr="000550AB">
        <w:rPr>
          <w:rFonts w:ascii="SimSun" w:eastAsia="SimSun" w:hAnsi="SimSun" w:cs="SimSun" w:hint="eastAsia"/>
          <w:kern w:val="0"/>
          <w14:ligatures w14:val="none"/>
        </w:rPr>
        <w:t>（</w:t>
      </w:r>
      <w:r w:rsidRPr="000550AB">
        <w:rPr>
          <w:rFonts w:ascii="Times New Roman" w:eastAsia="Times New Roman" w:hAnsi="Times New Roman" w:cs="Times New Roman"/>
          <w:kern w:val="0"/>
          <w14:ligatures w14:val="none"/>
        </w:rPr>
        <w:t>congruent merit</w:t>
      </w:r>
      <w:r w:rsidRPr="000550AB">
        <w:rPr>
          <w:rFonts w:ascii="SimSun" w:eastAsia="SimSun" w:hAnsi="SimSun" w:cs="SimSun" w:hint="eastAsia"/>
          <w:kern w:val="0"/>
          <w14:ligatures w14:val="none"/>
        </w:rPr>
        <w:t>）。这意味着神奖赏这种补赎行为以使人称义是合宜或相称的。还有一种更高的功德，</w:t>
      </w:r>
      <w:r w:rsidRPr="000550AB">
        <w:rPr>
          <w:rFonts w:ascii="SimSun" w:eastAsia="SimSun" w:hAnsi="SimSun" w:cs="SimSun" w:hint="eastAsia"/>
          <w:b/>
          <w:bCs/>
          <w:kern w:val="0"/>
          <w14:ligatures w14:val="none"/>
        </w:rPr>
        <w:t>配得功德</w:t>
      </w:r>
      <w:r w:rsidRPr="000550AB">
        <w:rPr>
          <w:rFonts w:ascii="SimSun" w:eastAsia="SimSun" w:hAnsi="SimSun" w:cs="SimSun" w:hint="eastAsia"/>
          <w:kern w:val="0"/>
          <w14:ligatures w14:val="none"/>
        </w:rPr>
        <w:t>（</w:t>
      </w:r>
      <w:r w:rsidRPr="000550AB">
        <w:rPr>
          <w:rFonts w:ascii="Times New Roman" w:eastAsia="Times New Roman" w:hAnsi="Times New Roman" w:cs="Times New Roman"/>
          <w:kern w:val="0"/>
          <w14:ligatures w14:val="none"/>
        </w:rPr>
        <w:t>condign merit</w:t>
      </w:r>
      <w:r w:rsidRPr="000550AB">
        <w:rPr>
          <w:rFonts w:ascii="SimSun" w:eastAsia="SimSun" w:hAnsi="SimSun" w:cs="SimSun" w:hint="eastAsia"/>
          <w:kern w:val="0"/>
          <w14:ligatures w14:val="none"/>
        </w:rPr>
        <w:t>）或绝对功德</w:t>
      </w:r>
      <w:r w:rsidRPr="000550AB">
        <w:rPr>
          <w:rFonts w:ascii="SimSun" w:eastAsia="SimSun" w:hAnsi="SimSun" w:cs="SimSun"/>
          <w:kern w:val="0"/>
          <w14:ligatures w14:val="none"/>
        </w:rPr>
        <w:t>。</w:t>
      </w:r>
    </w:p>
    <w:p w14:paraId="20040920"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kern w:val="0"/>
          <w14:ligatures w14:val="none"/>
        </w:rPr>
        <w:t>在中世纪框架中，人们可以执行多种补赎行为来满足补赎的要求。所有这些都必须带着适当的谦卑动机和表现悔改的诚实愿望来做，而不是作为购买救恩的商业交易。当罗马授权将给圣彼得大教堂的捐款用作赎罪券时，它是作为补赎圣礼的一部分，作为施舍的一部分授权的，附带条件是交易必须由适当的精神驱动</w:t>
      </w:r>
      <w:r w:rsidRPr="000550AB">
        <w:rPr>
          <w:rFonts w:ascii="SimSun" w:eastAsia="SimSun" w:hAnsi="SimSun" w:cs="SimSun"/>
          <w:kern w:val="0"/>
          <w14:ligatures w14:val="none"/>
        </w:rPr>
        <w:t>。</w:t>
      </w:r>
    </w:p>
    <w:p w14:paraId="55DECD04"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kern w:val="0"/>
          <w14:ligatures w14:val="none"/>
        </w:rPr>
        <w:t>泰泽尔未能向农民讲清楚教会的立场。他拿提成，他想尽可能多地把杜卡特金币弄进那个罐子里。起初，路德试图纠正滥用，但当他分析它时，他开始对整个炼狱系统和功德库提出质疑。他思考这样的问题：如果教皇支配着功德库，为什么他不直接用它让每个人都离开炼狱呢</w:t>
      </w:r>
      <w:r w:rsidRPr="000550AB">
        <w:rPr>
          <w:rFonts w:ascii="SimSun" w:eastAsia="SimSun" w:hAnsi="SimSun" w:cs="SimSun"/>
          <w:kern w:val="0"/>
          <w14:ligatures w14:val="none"/>
        </w:rPr>
        <w:t>？</w:t>
      </w:r>
    </w:p>
    <w:p w14:paraId="5F6BFBBA"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kern w:val="0"/>
          <w14:ligatures w14:val="none"/>
        </w:rPr>
        <w:lastRenderedPageBreak/>
        <w:t>这导致了关于称义和被灌输恩典称义观念的讨论。路德理解罗马是在说称义是靠圣礼而不是靠信心，正如新约所教导的那样。路德和改革者断言，一个人只有在神眼中拥有完美义时才能被称义。唯一的完美义是基督在祂完美顺服的一生中取得的。因此，在神眼中唯一的客观功德是基督在祂自己的顺服中并藉此赚得的功德</w:t>
      </w:r>
      <w:r w:rsidRPr="000550AB">
        <w:rPr>
          <w:rFonts w:ascii="SimSun" w:eastAsia="SimSun" w:hAnsi="SimSun" w:cs="SimSun"/>
          <w:kern w:val="0"/>
          <w14:ligatures w14:val="none"/>
        </w:rPr>
        <w:t>。</w:t>
      </w:r>
    </w:p>
    <w:p w14:paraId="4CA4F047"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kern w:val="0"/>
          <w14:ligatures w14:val="none"/>
        </w:rPr>
        <w:t>不是基督在我们里面工作的义使我们称义。是基督在祂自己生命中做成的义，神现在将其算作我们的。神将义从基督的账户转移到每个相信之人的账户。在称义中，有双重转移。我们的罪在十字架上转移给了基督；祂的义转移给了我们。祂没有因为祂自己生命中的任何邪恶或罪被神惩罚。祂是无瑕疵的羔羊。祂没有罪。然而，神完全的忿怒倾倒在基督身上，因为我们的罪被</w:t>
      </w:r>
      <w:r w:rsidRPr="000550AB">
        <w:rPr>
          <w:rFonts w:ascii="SimSun" w:eastAsia="SimSun" w:hAnsi="SimSun" w:cs="SimSun" w:hint="eastAsia"/>
          <w:b/>
          <w:bCs/>
          <w:kern w:val="0"/>
          <w14:ligatures w14:val="none"/>
        </w:rPr>
        <w:t>归算</w:t>
      </w:r>
      <w:r w:rsidRPr="000550AB">
        <w:rPr>
          <w:rFonts w:ascii="SimSun" w:eastAsia="SimSun" w:hAnsi="SimSun" w:cs="SimSun" w:hint="eastAsia"/>
          <w:kern w:val="0"/>
          <w14:ligatures w14:val="none"/>
        </w:rPr>
        <w:t>（</w:t>
      </w:r>
      <w:r w:rsidRPr="000550AB">
        <w:rPr>
          <w:rFonts w:ascii="Times New Roman" w:eastAsia="Times New Roman" w:hAnsi="Times New Roman" w:cs="Times New Roman"/>
          <w:kern w:val="0"/>
          <w14:ligatures w14:val="none"/>
        </w:rPr>
        <w:t>imputed</w:t>
      </w:r>
      <w:r w:rsidRPr="000550AB">
        <w:rPr>
          <w:rFonts w:ascii="SimSun" w:eastAsia="SimSun" w:hAnsi="SimSun" w:cs="SimSun" w:hint="eastAsia"/>
          <w:kern w:val="0"/>
          <w14:ligatures w14:val="none"/>
        </w:rPr>
        <w:t>）给了祂。也就是说，我们的罪在法律上从我们的账户转移到了祂的账户</w:t>
      </w:r>
      <w:r w:rsidRPr="000550AB">
        <w:rPr>
          <w:rFonts w:ascii="SimSun" w:eastAsia="SimSun" w:hAnsi="SimSun" w:cs="SimSun"/>
          <w:kern w:val="0"/>
          <w14:ligatures w14:val="none"/>
        </w:rPr>
        <w:t>。</w:t>
      </w:r>
    </w:p>
    <w:p w14:paraId="6EA2A83C"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kern w:val="0"/>
          <w14:ligatures w14:val="none"/>
        </w:rPr>
        <w:t>归算意味着</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算作</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认为</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视为</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法律上转移</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。在创世记</w:t>
      </w:r>
      <w:r w:rsidRPr="000550AB">
        <w:rPr>
          <w:rFonts w:ascii="Times New Roman" w:eastAsia="Times New Roman" w:hAnsi="Times New Roman" w:cs="Times New Roman"/>
          <w:kern w:val="0"/>
          <w14:ligatures w14:val="none"/>
        </w:rPr>
        <w:t xml:space="preserve"> 15 </w:t>
      </w:r>
      <w:r w:rsidRPr="000550AB">
        <w:rPr>
          <w:rFonts w:ascii="SimSun" w:eastAsia="SimSun" w:hAnsi="SimSun" w:cs="SimSun" w:hint="eastAsia"/>
          <w:kern w:val="0"/>
          <w14:ligatures w14:val="none"/>
        </w:rPr>
        <w:t>章，神应许亚伯拉罕他将成为大国之父。我们读到：</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亚伯拉罕信神，这就算为他的义</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（罗马书</w:t>
      </w:r>
      <w:r w:rsidRPr="000550AB">
        <w:rPr>
          <w:rFonts w:ascii="Times New Roman" w:eastAsia="Times New Roman" w:hAnsi="Times New Roman" w:cs="Times New Roman"/>
          <w:kern w:val="0"/>
          <w14:ligatures w14:val="none"/>
        </w:rPr>
        <w:t xml:space="preserve"> 4:3</w:t>
      </w:r>
      <w:r w:rsidRPr="000550AB">
        <w:rPr>
          <w:rFonts w:ascii="SimSun" w:eastAsia="SimSun" w:hAnsi="SimSun" w:cs="SimSun" w:hint="eastAsia"/>
          <w:kern w:val="0"/>
          <w14:ligatures w14:val="none"/>
        </w:rPr>
        <w:t>）。这是圣经中唯独因信称义教义的第一个清晰例子。亚伯拉罕在他相信的那一刻被算为或视为义，在他受割礼之前，在他献以撒在坛上之前，在他做任何其他事情顺服神律法之前。这正是保罗在罗马书</w:t>
      </w:r>
      <w:r w:rsidRPr="000550AB">
        <w:rPr>
          <w:rFonts w:ascii="Times New Roman" w:eastAsia="Times New Roman" w:hAnsi="Times New Roman" w:cs="Times New Roman"/>
          <w:kern w:val="0"/>
          <w14:ligatures w14:val="none"/>
        </w:rPr>
        <w:t xml:space="preserve"> 3 </w:t>
      </w:r>
      <w:r w:rsidRPr="000550AB">
        <w:rPr>
          <w:rFonts w:ascii="SimSun" w:eastAsia="SimSun" w:hAnsi="SimSun" w:cs="SimSun" w:hint="eastAsia"/>
          <w:kern w:val="0"/>
          <w14:ligatures w14:val="none"/>
        </w:rPr>
        <w:t>章和</w:t>
      </w:r>
      <w:r w:rsidRPr="000550AB">
        <w:rPr>
          <w:rFonts w:ascii="Times New Roman" w:eastAsia="Times New Roman" w:hAnsi="Times New Roman" w:cs="Times New Roman"/>
          <w:kern w:val="0"/>
          <w14:ligatures w14:val="none"/>
        </w:rPr>
        <w:t xml:space="preserve"> 4 </w:t>
      </w:r>
      <w:r w:rsidRPr="000550AB">
        <w:rPr>
          <w:rFonts w:ascii="SimSun" w:eastAsia="SimSun" w:hAnsi="SimSun" w:cs="SimSun" w:hint="eastAsia"/>
          <w:kern w:val="0"/>
          <w14:ligatures w14:val="none"/>
        </w:rPr>
        <w:t>章努力证明的。当我们把信靠放在祂身上时，神将我们的罪责归算、算作或计给耶稣，这就完成了一半的救恩。然后祂将基督的义转移到我们的账户。我们的罪转移给基督；祂的义转移给我们</w:t>
      </w:r>
      <w:r w:rsidRPr="000550AB">
        <w:rPr>
          <w:rFonts w:ascii="SimSun" w:eastAsia="SimSun" w:hAnsi="SimSun" w:cs="SimSun"/>
          <w:kern w:val="0"/>
          <w14:ligatures w14:val="none"/>
        </w:rPr>
        <w:t>。</w:t>
      </w:r>
    </w:p>
    <w:p w14:paraId="711CFAD5"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kern w:val="0"/>
          <w14:ligatures w14:val="none"/>
        </w:rPr>
        <w:t>路德说，我们藉以称义的义是</w:t>
      </w:r>
      <w:r w:rsidRPr="000550AB">
        <w:rPr>
          <w:rFonts w:ascii="SimSun" w:eastAsia="SimSun" w:hAnsi="SimSun" w:cs="SimSun" w:hint="eastAsia"/>
          <w:b/>
          <w:bCs/>
          <w:kern w:val="0"/>
          <w14:ligatures w14:val="none"/>
        </w:rPr>
        <w:t>外来的义</w:t>
      </w:r>
      <w:r w:rsidRPr="000550AB">
        <w:rPr>
          <w:rFonts w:ascii="SimSun" w:eastAsia="SimSun" w:hAnsi="SimSun" w:cs="SimSun" w:hint="eastAsia"/>
          <w:kern w:val="0"/>
          <w14:ligatures w14:val="none"/>
        </w:rPr>
        <w:t>（</w:t>
      </w:r>
      <w:r w:rsidRPr="000550AB">
        <w:rPr>
          <w:rFonts w:ascii="Times New Roman" w:eastAsia="Times New Roman" w:hAnsi="Times New Roman" w:cs="Times New Roman"/>
          <w:kern w:val="0"/>
          <w14:ligatures w14:val="none"/>
        </w:rPr>
        <w:t>foreign righteousness</w:t>
      </w:r>
      <w:r w:rsidRPr="000550AB">
        <w:rPr>
          <w:rFonts w:ascii="SimSun" w:eastAsia="SimSun" w:hAnsi="SimSun" w:cs="SimSun" w:hint="eastAsia"/>
          <w:kern w:val="0"/>
          <w14:ligatures w14:val="none"/>
        </w:rPr>
        <w:t>），而不是固有的义。它不是基督在我们</w:t>
      </w:r>
      <w:r w:rsidRPr="000550AB">
        <w:rPr>
          <w:rFonts w:ascii="SimSun" w:eastAsia="SimSun" w:hAnsi="SimSun" w:cs="SimSun" w:hint="eastAsia"/>
          <w:b/>
          <w:bCs/>
          <w:kern w:val="0"/>
          <w14:ligatures w14:val="none"/>
        </w:rPr>
        <w:t>里面</w:t>
      </w:r>
      <w:r w:rsidRPr="000550AB">
        <w:rPr>
          <w:rFonts w:ascii="SimSun" w:eastAsia="SimSun" w:hAnsi="SimSun" w:cs="SimSun" w:hint="eastAsia"/>
          <w:kern w:val="0"/>
          <w14:ligatures w14:val="none"/>
        </w:rPr>
        <w:t>的义；它是基督</w:t>
      </w:r>
      <w:r w:rsidRPr="000550AB">
        <w:rPr>
          <w:rFonts w:ascii="SimSun" w:eastAsia="SimSun" w:hAnsi="SimSun" w:cs="SimSun" w:hint="eastAsia"/>
          <w:b/>
          <w:bCs/>
          <w:kern w:val="0"/>
          <w14:ligatures w14:val="none"/>
        </w:rPr>
        <w:t>为</w:t>
      </w:r>
      <w:r w:rsidRPr="000550AB">
        <w:rPr>
          <w:rFonts w:ascii="SimSun" w:eastAsia="SimSun" w:hAnsi="SimSun" w:cs="SimSun" w:hint="eastAsia"/>
          <w:kern w:val="0"/>
          <w14:ligatures w14:val="none"/>
        </w:rPr>
        <w:t>我们的义。我们藉以称义的义不是我们自己的；相反，它在我们之外。这并不意味着圣灵不内住在我们里面。当我们来到信仰时，圣灵确实内住在我们里面，基督在我们里面，我们在基督里。但这儿争议的是我们称义的基础。神是看我们在我们里面合作的某种义，还是神严格地看基督在祂自己生命中为我们产生的义？这有着天壤之别。罗马谈论称义的增加，我们谈论成圣的增加。我们的称义不能增加或减少。因为我们藉以称义的义是基督的义，它是完美的。我们没有什么可以做的来增加基督的义或减少基督的义。我们要必须通过信心，而不是通过圣礼来接受那个义</w:t>
      </w:r>
      <w:r w:rsidRPr="000550AB">
        <w:rPr>
          <w:rFonts w:ascii="SimSun" w:eastAsia="SimSun" w:hAnsi="SimSun" w:cs="SimSun"/>
          <w:kern w:val="0"/>
          <w14:ligatures w14:val="none"/>
        </w:rPr>
        <w:t>。</w:t>
      </w:r>
    </w:p>
    <w:p w14:paraId="7FCFB2F0"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Times New Roman" w:eastAsia="Times New Roman" w:hAnsi="Times New Roman" w:cs="Times New Roman"/>
          <w:b/>
          <w:bCs/>
          <w:kern w:val="0"/>
          <w14:ligatures w14:val="none"/>
        </w:rPr>
        <w:lastRenderedPageBreak/>
        <w:t xml:space="preserve">2. </w:t>
      </w:r>
      <w:r w:rsidRPr="000550AB">
        <w:rPr>
          <w:rFonts w:ascii="SimSun" w:eastAsia="SimSun" w:hAnsi="SimSun" w:cs="SimSun" w:hint="eastAsia"/>
          <w:b/>
          <w:bCs/>
          <w:kern w:val="0"/>
          <w14:ligatures w14:val="none"/>
        </w:rPr>
        <w:t>这样领受并依靠基督和他的义的信心，乃是称义的唯一工具；但这信心在被称义者的里面，并不是单独存在的，乃是常有其他拯救的恩赐相伴，且不是死的信心，乃是生发仁爱的信心</w:t>
      </w:r>
      <w:r w:rsidRPr="000550AB">
        <w:rPr>
          <w:rFonts w:ascii="SimSun" w:eastAsia="SimSun" w:hAnsi="SimSun" w:cs="SimSun"/>
          <w:b/>
          <w:bCs/>
          <w:kern w:val="0"/>
          <w14:ligatures w14:val="none"/>
        </w:rPr>
        <w:t>。</w:t>
      </w:r>
    </w:p>
    <w:p w14:paraId="5E10A13D"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kern w:val="0"/>
          <w14:ligatures w14:val="none"/>
        </w:rPr>
        <w:t>在前一节中，我们考察了基督之义的</w:t>
      </w:r>
      <w:r w:rsidRPr="000550AB">
        <w:rPr>
          <w:rFonts w:ascii="SimSun" w:eastAsia="SimSun" w:hAnsi="SimSun" w:cs="SimSun" w:hint="eastAsia"/>
          <w:b/>
          <w:bCs/>
          <w:kern w:val="0"/>
          <w14:ligatures w14:val="none"/>
        </w:rPr>
        <w:t>归算</w:t>
      </w:r>
      <w:r w:rsidRPr="000550AB">
        <w:rPr>
          <w:rFonts w:ascii="SimSun" w:eastAsia="SimSun" w:hAnsi="SimSun" w:cs="SimSun" w:hint="eastAsia"/>
          <w:kern w:val="0"/>
          <w14:ligatures w14:val="none"/>
        </w:rPr>
        <w:t>（改革宗观点）与基督之义的</w:t>
      </w:r>
      <w:r w:rsidRPr="000550AB">
        <w:rPr>
          <w:rFonts w:ascii="SimSun" w:eastAsia="SimSun" w:hAnsi="SimSun" w:cs="SimSun" w:hint="eastAsia"/>
          <w:b/>
          <w:bCs/>
          <w:kern w:val="0"/>
          <w14:ligatures w14:val="none"/>
        </w:rPr>
        <w:t>灌输</w:t>
      </w:r>
      <w:r w:rsidRPr="000550AB">
        <w:rPr>
          <w:rFonts w:ascii="SimSun" w:eastAsia="SimSun" w:hAnsi="SimSun" w:cs="SimSun" w:hint="eastAsia"/>
          <w:kern w:val="0"/>
          <w14:ligatures w14:val="none"/>
        </w:rPr>
        <w:t>（罗马天主教观点）之间的区别。我们在第</w:t>
      </w:r>
      <w:r w:rsidRPr="000550AB">
        <w:rPr>
          <w:rFonts w:ascii="Times New Roman" w:eastAsia="Times New Roman" w:hAnsi="Times New Roman" w:cs="Times New Roman"/>
          <w:kern w:val="0"/>
          <w14:ligatures w14:val="none"/>
        </w:rPr>
        <w:t xml:space="preserve"> 2 </w:t>
      </w:r>
      <w:r w:rsidRPr="000550AB">
        <w:rPr>
          <w:rFonts w:ascii="SimSun" w:eastAsia="SimSun" w:hAnsi="SimSun" w:cs="SimSun" w:hint="eastAsia"/>
          <w:kern w:val="0"/>
          <w14:ligatures w14:val="none"/>
        </w:rPr>
        <w:t>节读到这一陈述：</w:t>
      </w:r>
      <w:r w:rsidRPr="000550AB">
        <w:rPr>
          <w:rFonts w:ascii="SimSun" w:eastAsia="SimSun" w:hAnsi="SimSun" w:cs="SimSun" w:hint="eastAsia"/>
          <w:b/>
          <w:bCs/>
          <w:kern w:val="0"/>
          <w14:ligatures w14:val="none"/>
        </w:rPr>
        <w:t>这样领受并依靠基督和他的义的信心，乃是称义的唯一工具。</w:t>
      </w:r>
      <w:r w:rsidRPr="000550AB">
        <w:rPr>
          <w:rFonts w:ascii="Times New Roman" w:eastAsia="Times New Roman" w:hAnsi="Times New Roman" w:cs="Times New Roman"/>
          <w:kern w:val="0"/>
          <w14:ligatures w14:val="none"/>
        </w:rPr>
        <w:t xml:space="preserve"> </w:t>
      </w:r>
      <w:r w:rsidRPr="000550AB">
        <w:rPr>
          <w:rFonts w:ascii="SimSun" w:eastAsia="SimSun" w:hAnsi="SimSun" w:cs="SimSun" w:hint="eastAsia"/>
          <w:kern w:val="0"/>
          <w14:ligatures w14:val="none"/>
        </w:rPr>
        <w:t>让我们在这一点上停下来，花些时间在这个肯定上</w:t>
      </w:r>
      <w:r w:rsidRPr="000550AB">
        <w:rPr>
          <w:rFonts w:ascii="SimSun" w:eastAsia="SimSun" w:hAnsi="SimSun" w:cs="SimSun"/>
          <w:kern w:val="0"/>
          <w14:ligatures w14:val="none"/>
        </w:rPr>
        <w:t>。</w:t>
      </w:r>
    </w:p>
    <w:p w14:paraId="3F068B55"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kern w:val="0"/>
          <w14:ligatures w14:val="none"/>
        </w:rPr>
        <w:t>宗教改革的称义教义经常总结在口号</w:t>
      </w:r>
      <w:r w:rsidRPr="000550AB">
        <w:rPr>
          <w:rFonts w:ascii="Times New Roman" w:eastAsia="Times New Roman" w:hAnsi="Times New Roman" w:cs="Times New Roman"/>
          <w:kern w:val="0"/>
          <w14:ligatures w14:val="none"/>
        </w:rPr>
        <w:t xml:space="preserve"> </w:t>
      </w:r>
      <w:r w:rsidRPr="000550AB">
        <w:rPr>
          <w:rFonts w:ascii="Times New Roman" w:eastAsia="Times New Roman" w:hAnsi="Times New Roman" w:cs="Times New Roman"/>
          <w:i/>
          <w:iCs/>
          <w:kern w:val="0"/>
          <w14:ligatures w14:val="none"/>
        </w:rPr>
        <w:t>sola fide</w:t>
      </w:r>
      <w:r w:rsidRPr="000550AB">
        <w:rPr>
          <w:rFonts w:ascii="Times New Roman" w:eastAsia="Times New Roman" w:hAnsi="Times New Roman" w:cs="Times New Roman"/>
          <w:kern w:val="0"/>
          <w14:ligatures w14:val="none"/>
        </w:rPr>
        <w:t xml:space="preserve"> </w:t>
      </w:r>
      <w:r w:rsidRPr="000550AB">
        <w:rPr>
          <w:rFonts w:ascii="SimSun" w:eastAsia="SimSun" w:hAnsi="SimSun" w:cs="SimSun" w:hint="eastAsia"/>
          <w:kern w:val="0"/>
          <w14:ligatures w14:val="none"/>
        </w:rPr>
        <w:t>中，意为</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唯独因信</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。短语</w:t>
      </w:r>
      <w:r w:rsidRPr="000550AB">
        <w:rPr>
          <w:rFonts w:ascii="Times New Roman" w:eastAsia="Times New Roman" w:hAnsi="Times New Roman" w:cs="Times New Roman"/>
          <w:kern w:val="0"/>
          <w14:ligatures w14:val="none"/>
        </w:rPr>
        <w:t xml:space="preserve"> </w:t>
      </w:r>
      <w:r w:rsidRPr="000550AB">
        <w:rPr>
          <w:rFonts w:ascii="Times New Roman" w:eastAsia="Times New Roman" w:hAnsi="Times New Roman" w:cs="Times New Roman"/>
          <w:i/>
          <w:iCs/>
          <w:kern w:val="0"/>
          <w14:ligatures w14:val="none"/>
        </w:rPr>
        <w:t>sola fide</w:t>
      </w:r>
      <w:r w:rsidRPr="000550AB">
        <w:rPr>
          <w:rFonts w:ascii="Times New Roman" w:eastAsia="Times New Roman" w:hAnsi="Times New Roman" w:cs="Times New Roman"/>
          <w:kern w:val="0"/>
          <w14:ligatures w14:val="none"/>
        </w:rPr>
        <w:t xml:space="preserve"> </w:t>
      </w:r>
      <w:r w:rsidRPr="000550AB">
        <w:rPr>
          <w:rFonts w:ascii="SimSun" w:eastAsia="SimSun" w:hAnsi="SimSun" w:cs="SimSun" w:hint="eastAsia"/>
          <w:kern w:val="0"/>
          <w14:ligatures w14:val="none"/>
        </w:rPr>
        <w:t>代表唯独因信称义的教导</w:t>
      </w:r>
      <w:r w:rsidRPr="000550AB">
        <w:rPr>
          <w:rFonts w:ascii="SimSun" w:eastAsia="SimSun" w:hAnsi="SimSun" w:cs="SimSun"/>
          <w:kern w:val="0"/>
          <w14:ligatures w14:val="none"/>
        </w:rPr>
        <w:t>。</w:t>
      </w:r>
    </w:p>
    <w:p w14:paraId="791C247A"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kern w:val="0"/>
          <w14:ligatures w14:val="none"/>
        </w:rPr>
        <w:t>历史上，罗马天主教会也教导称义是因信。他们说信心是称义的初始阶段。它是我们称义的基础和根源</w:t>
      </w:r>
      <w:r w:rsidRPr="000550AB">
        <w:rPr>
          <w:rFonts w:ascii="SimSun" w:eastAsia="SimSun" w:hAnsi="SimSun" w:cs="SimSun"/>
          <w:kern w:val="0"/>
          <w14:ligatures w14:val="none"/>
        </w:rPr>
        <w:t>。</w:t>
      </w:r>
    </w:p>
    <w:p w14:paraId="47B04C0A"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kern w:val="0"/>
          <w14:ligatures w14:val="none"/>
        </w:rPr>
        <w:t>罗马坚持信心对称义的必要性。所以</w:t>
      </w:r>
      <w:r w:rsidRPr="000550AB">
        <w:rPr>
          <w:rFonts w:ascii="Times New Roman" w:eastAsia="Times New Roman" w:hAnsi="Times New Roman" w:cs="Times New Roman"/>
          <w:kern w:val="0"/>
          <w14:ligatures w14:val="none"/>
        </w:rPr>
        <w:t xml:space="preserve"> </w:t>
      </w:r>
      <w:r w:rsidRPr="000550AB">
        <w:rPr>
          <w:rFonts w:ascii="Times New Roman" w:eastAsia="Times New Roman" w:hAnsi="Times New Roman" w:cs="Times New Roman"/>
          <w:i/>
          <w:iCs/>
          <w:kern w:val="0"/>
          <w14:ligatures w14:val="none"/>
        </w:rPr>
        <w:t>sola fide</w:t>
      </w:r>
      <w:r w:rsidRPr="000550AB">
        <w:rPr>
          <w:rFonts w:ascii="Times New Roman" w:eastAsia="Times New Roman" w:hAnsi="Times New Roman" w:cs="Times New Roman"/>
          <w:kern w:val="0"/>
          <w14:ligatures w14:val="none"/>
        </w:rPr>
        <w:t xml:space="preserve"> </w:t>
      </w:r>
      <w:r w:rsidRPr="000550AB">
        <w:rPr>
          <w:rFonts w:ascii="SimSun" w:eastAsia="SimSun" w:hAnsi="SimSun" w:cs="SimSun" w:hint="eastAsia"/>
          <w:kern w:val="0"/>
          <w14:ligatures w14:val="none"/>
        </w:rPr>
        <w:t>中的</w:t>
      </w:r>
      <w:r w:rsidRPr="000550AB">
        <w:rPr>
          <w:rFonts w:ascii="Times New Roman" w:eastAsia="Times New Roman" w:hAnsi="Times New Roman" w:cs="Times New Roman"/>
          <w:kern w:val="0"/>
          <w14:ligatures w14:val="none"/>
        </w:rPr>
        <w:t xml:space="preserve"> </w:t>
      </w:r>
      <w:r w:rsidRPr="000550AB">
        <w:rPr>
          <w:rFonts w:ascii="Times New Roman" w:eastAsia="Times New Roman" w:hAnsi="Times New Roman" w:cs="Times New Roman"/>
          <w:i/>
          <w:iCs/>
          <w:kern w:val="0"/>
          <w14:ligatures w14:val="none"/>
        </w:rPr>
        <w:t>fide</w:t>
      </w:r>
      <w:r w:rsidRPr="000550AB">
        <w:rPr>
          <w:rFonts w:ascii="SimSun" w:eastAsia="SimSun" w:hAnsi="SimSun" w:cs="SimSun" w:hint="eastAsia"/>
          <w:kern w:val="0"/>
          <w14:ligatures w14:val="none"/>
        </w:rPr>
        <w:t>（信心）显然被罗马肯定了。罗马不肯定的是</w:t>
      </w:r>
      <w:r w:rsidRPr="000550AB">
        <w:rPr>
          <w:rFonts w:ascii="Times New Roman" w:eastAsia="Times New Roman" w:hAnsi="Times New Roman" w:cs="Times New Roman"/>
          <w:kern w:val="0"/>
          <w14:ligatures w14:val="none"/>
        </w:rPr>
        <w:t xml:space="preserve"> </w:t>
      </w:r>
      <w:r w:rsidRPr="000550AB">
        <w:rPr>
          <w:rFonts w:ascii="Times New Roman" w:eastAsia="Times New Roman" w:hAnsi="Times New Roman" w:cs="Times New Roman"/>
          <w:i/>
          <w:iCs/>
          <w:kern w:val="0"/>
          <w14:ligatures w14:val="none"/>
        </w:rPr>
        <w:t>sola</w:t>
      </w:r>
      <w:r w:rsidRPr="000550AB">
        <w:rPr>
          <w:rFonts w:ascii="SimSun" w:eastAsia="SimSun" w:hAnsi="SimSun" w:cs="SimSun" w:hint="eastAsia"/>
          <w:kern w:val="0"/>
          <w14:ligatures w14:val="none"/>
        </w:rPr>
        <w:t>（唯独），因为即使信心是称义的开始、基础和根源，仅有它的存在也不足以实现称义。为了让我们称义，除了信心之外还必须有别的东西</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一个</w:t>
      </w:r>
      <w:r w:rsidRPr="000550AB">
        <w:rPr>
          <w:rFonts w:ascii="SimSun" w:eastAsia="SimSun" w:hAnsi="SimSun" w:cs="SimSun" w:hint="eastAsia"/>
          <w:b/>
          <w:bCs/>
          <w:kern w:val="0"/>
          <w14:ligatures w14:val="none"/>
        </w:rPr>
        <w:t>必要条件</w:t>
      </w:r>
      <w:r w:rsidRPr="000550AB">
        <w:rPr>
          <w:rFonts w:ascii="SimSun" w:eastAsia="SimSun" w:hAnsi="SimSun" w:cs="SimSun" w:hint="eastAsia"/>
          <w:kern w:val="0"/>
          <w14:ligatures w14:val="none"/>
        </w:rPr>
        <w:t>（</w:t>
      </w:r>
      <w:r w:rsidRPr="000550AB">
        <w:rPr>
          <w:rFonts w:ascii="Times New Roman" w:eastAsia="Times New Roman" w:hAnsi="Times New Roman" w:cs="Times New Roman"/>
          <w:kern w:val="0"/>
          <w14:ligatures w14:val="none"/>
        </w:rPr>
        <w:t>necessary condition</w:t>
      </w:r>
      <w:r w:rsidRPr="000550AB">
        <w:rPr>
          <w:rFonts w:ascii="SimSun" w:eastAsia="SimSun" w:hAnsi="SimSun" w:cs="SimSun" w:hint="eastAsia"/>
          <w:kern w:val="0"/>
          <w14:ligatures w14:val="none"/>
        </w:rPr>
        <w:t>）。必要条件是为了让结果或后果随之而来必须存在的东西，但它的存在并不保证结果</w:t>
      </w:r>
      <w:r w:rsidRPr="000550AB">
        <w:rPr>
          <w:rFonts w:ascii="SimSun" w:eastAsia="SimSun" w:hAnsi="SimSun" w:cs="SimSun"/>
          <w:kern w:val="0"/>
          <w14:ligatures w14:val="none"/>
        </w:rPr>
        <w:t>。</w:t>
      </w:r>
    </w:p>
    <w:p w14:paraId="5161EEE1"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kern w:val="0"/>
          <w14:ligatures w14:val="none"/>
        </w:rPr>
        <w:t>例如，在正常情况下，火的必要条件是氧气的存在。但是，对我们来说幸运的是，仅有氧气的存在不足以引起火灾。如果是那样的话，我们每次呼吸空气都会着火。所以我们区分必要条件和</w:t>
      </w:r>
      <w:r w:rsidRPr="000550AB">
        <w:rPr>
          <w:rFonts w:ascii="SimSun" w:eastAsia="SimSun" w:hAnsi="SimSun" w:cs="SimSun" w:hint="eastAsia"/>
          <w:b/>
          <w:bCs/>
          <w:kern w:val="0"/>
          <w14:ligatures w14:val="none"/>
        </w:rPr>
        <w:t>充分条件</w:t>
      </w:r>
      <w:r w:rsidRPr="000550AB">
        <w:rPr>
          <w:rFonts w:ascii="SimSun" w:eastAsia="SimSun" w:hAnsi="SimSun" w:cs="SimSun" w:hint="eastAsia"/>
          <w:kern w:val="0"/>
          <w14:ligatures w14:val="none"/>
        </w:rPr>
        <w:t>（</w:t>
      </w:r>
      <w:r w:rsidRPr="000550AB">
        <w:rPr>
          <w:rFonts w:ascii="Times New Roman" w:eastAsia="Times New Roman" w:hAnsi="Times New Roman" w:cs="Times New Roman"/>
          <w:kern w:val="0"/>
          <w14:ligatures w14:val="none"/>
        </w:rPr>
        <w:t>sufficient condition</w:t>
      </w:r>
      <w:r w:rsidRPr="000550AB">
        <w:rPr>
          <w:rFonts w:ascii="SimSun" w:eastAsia="SimSun" w:hAnsi="SimSun" w:cs="SimSun" w:hint="eastAsia"/>
          <w:kern w:val="0"/>
          <w14:ligatures w14:val="none"/>
        </w:rPr>
        <w:t>）。充分条件绝对保证结果会随之而来</w:t>
      </w:r>
      <w:r w:rsidRPr="000550AB">
        <w:rPr>
          <w:rFonts w:ascii="SimSun" w:eastAsia="SimSun" w:hAnsi="SimSun" w:cs="SimSun"/>
          <w:kern w:val="0"/>
          <w14:ligatures w14:val="none"/>
        </w:rPr>
        <w:t>。</w:t>
      </w:r>
    </w:p>
    <w:p w14:paraId="35160003"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kern w:val="0"/>
          <w14:ligatures w14:val="none"/>
        </w:rPr>
        <w:t>鉴于这种区分，我们可以看到罗马天主教观点和宗教改革观点在信心与称义关系上的差异。在罗马观点中，信心是称义的必要条件，而不是充分条件。在新教观点中，信心不仅是称义的必要条件，也是充分条件。也就是说，当我们把信心和信靠放在基督身上时，神肯定会宣称我们在祂眼中称义。宗教改革的观点，也就是圣经的观点，是如果信心存在，称义也必然存在</w:t>
      </w:r>
      <w:r w:rsidRPr="000550AB">
        <w:rPr>
          <w:rFonts w:ascii="SimSun" w:eastAsia="SimSun" w:hAnsi="SimSun" w:cs="SimSun"/>
          <w:kern w:val="0"/>
          <w14:ligatures w14:val="none"/>
        </w:rPr>
        <w:t>。</w:t>
      </w:r>
    </w:p>
    <w:p w14:paraId="280B3780"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kern w:val="0"/>
          <w14:ligatures w14:val="none"/>
        </w:rPr>
        <w:lastRenderedPageBreak/>
        <w:t>在宗教改革观点中不可想象的是我们可以有信心而没有称义。我们不能没有信心而有称义，我们也不能有信心而没有称义。罗马说我们不能没有信心而有称义，但我们可以有信心而没有称义。我们可以保持我们的信心但犯大罪，这将摧毁称义的恩典，以至于我们将被定罪（如果没有适当的补赎）。但对于改革者来说，仅仅拥有真正的信心就是我们接受恩典并维持称义状态所需的全部</w:t>
      </w:r>
      <w:r w:rsidRPr="000550AB">
        <w:rPr>
          <w:rFonts w:ascii="SimSun" w:eastAsia="SimSun" w:hAnsi="SimSun" w:cs="SimSun"/>
          <w:kern w:val="0"/>
          <w14:ligatures w14:val="none"/>
        </w:rPr>
        <w:t>。</w:t>
      </w:r>
    </w:p>
    <w:p w14:paraId="515CFD1F"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kern w:val="0"/>
          <w14:ligatures w14:val="none"/>
        </w:rPr>
        <w:t>信条这样说：</w:t>
      </w:r>
      <w:r w:rsidRPr="000550AB">
        <w:rPr>
          <w:rFonts w:ascii="SimSun" w:eastAsia="SimSun" w:hAnsi="SimSun" w:cs="SimSun" w:hint="eastAsia"/>
          <w:b/>
          <w:bCs/>
          <w:kern w:val="0"/>
          <w14:ligatures w14:val="none"/>
        </w:rPr>
        <w:t>这样领受并依靠基督和他的义的信心，乃是称义的唯一工具。</w:t>
      </w:r>
      <w:r w:rsidRPr="000550AB">
        <w:rPr>
          <w:rFonts w:ascii="Times New Roman" w:eastAsia="Times New Roman" w:hAnsi="Times New Roman" w:cs="Times New Roman"/>
          <w:kern w:val="0"/>
          <w14:ligatures w14:val="none"/>
        </w:rPr>
        <w:t xml:space="preserve"> </w:t>
      </w:r>
      <w:r w:rsidRPr="000550AB">
        <w:rPr>
          <w:rFonts w:ascii="SimSun" w:eastAsia="SimSun" w:hAnsi="SimSun" w:cs="SimSun" w:hint="eastAsia"/>
          <w:kern w:val="0"/>
          <w14:ligatures w14:val="none"/>
        </w:rPr>
        <w:t>工具是用于特定目的的器具。当《韦斯敏斯德信条》的制定者写下信心是称义的唯一工具时，他们意识到十六世纪关于称义的</w:t>
      </w:r>
      <w:r w:rsidRPr="000550AB">
        <w:rPr>
          <w:rFonts w:ascii="SimSun" w:eastAsia="SimSun" w:hAnsi="SimSun" w:cs="SimSun" w:hint="eastAsia"/>
          <w:b/>
          <w:bCs/>
          <w:kern w:val="0"/>
          <w14:ligatures w14:val="none"/>
        </w:rPr>
        <w:t>工具因</w:t>
      </w:r>
      <w:r w:rsidRPr="000550AB">
        <w:rPr>
          <w:rFonts w:ascii="SimSun" w:eastAsia="SimSun" w:hAnsi="SimSun" w:cs="SimSun" w:hint="eastAsia"/>
          <w:kern w:val="0"/>
          <w14:ligatures w14:val="none"/>
        </w:rPr>
        <w:t>（</w:t>
      </w:r>
      <w:r w:rsidRPr="000550AB">
        <w:rPr>
          <w:rFonts w:ascii="Times New Roman" w:eastAsia="Times New Roman" w:hAnsi="Times New Roman" w:cs="Times New Roman"/>
          <w:kern w:val="0"/>
          <w14:ligatures w14:val="none"/>
        </w:rPr>
        <w:t>instrumental cause</w:t>
      </w:r>
      <w:r w:rsidRPr="000550AB">
        <w:rPr>
          <w:rFonts w:ascii="SimSun" w:eastAsia="SimSun" w:hAnsi="SimSun" w:cs="SimSun" w:hint="eastAsia"/>
          <w:kern w:val="0"/>
          <w14:ligatures w14:val="none"/>
        </w:rPr>
        <w:t>）的争议。有必要清楚理解这个教义</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称义的工具因</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因为它是关于我们如何得救的</w:t>
      </w:r>
      <w:r w:rsidRPr="000550AB">
        <w:rPr>
          <w:rFonts w:ascii="SimSun" w:eastAsia="SimSun" w:hAnsi="SimSun" w:cs="SimSun"/>
          <w:kern w:val="0"/>
          <w14:ligatures w14:val="none"/>
        </w:rPr>
        <w:t>。</w:t>
      </w:r>
    </w:p>
    <w:p w14:paraId="77675D02"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kern w:val="0"/>
          <w14:ligatures w14:val="none"/>
        </w:rPr>
        <w:t>术语</w:t>
      </w:r>
      <w:r w:rsidRPr="000550AB">
        <w:rPr>
          <w:rFonts w:ascii="SimSun" w:eastAsia="SimSun" w:hAnsi="SimSun" w:cs="SimSun" w:hint="eastAsia"/>
          <w:b/>
          <w:bCs/>
          <w:kern w:val="0"/>
          <w14:ligatures w14:val="none"/>
        </w:rPr>
        <w:t>工具因</w:t>
      </w:r>
      <w:r w:rsidRPr="000550AB">
        <w:rPr>
          <w:rFonts w:ascii="SimSun" w:eastAsia="SimSun" w:hAnsi="SimSun" w:cs="SimSun" w:hint="eastAsia"/>
          <w:kern w:val="0"/>
          <w14:ligatures w14:val="none"/>
        </w:rPr>
        <w:t>在历史上可以追溯到基督前四世纪，追溯到亚里士多德的哲学。他关心解释运动和变化。在这个过程中，他试图分离导致某物状态或地位改变的各种原因。这与我们这里的问题有何关系？</w:t>
      </w:r>
      <w:r w:rsidRPr="000550AB">
        <w:rPr>
          <w:rFonts w:ascii="Times New Roman" w:eastAsia="Times New Roman" w:hAnsi="Times New Roman" w:cs="Times New Roman"/>
          <w:kern w:val="0"/>
          <w14:ligatures w14:val="none"/>
        </w:rPr>
        <w:t xml:space="preserve"> </w:t>
      </w:r>
      <w:r w:rsidRPr="000550AB">
        <w:rPr>
          <w:rFonts w:ascii="SimSun" w:eastAsia="SimSun" w:hAnsi="SimSun" w:cs="SimSun" w:hint="eastAsia"/>
          <w:kern w:val="0"/>
          <w14:ligatures w14:val="none"/>
        </w:rPr>
        <w:t>我们按本性是不义的。我们是不义的，我们在神面前的地位是我们配得祂完全的忿怒。我们需要改变我们的地位，从定罪状态变为称义状态</w:t>
      </w:r>
      <w:r w:rsidRPr="000550AB">
        <w:rPr>
          <w:rFonts w:ascii="SimSun" w:eastAsia="SimSun" w:hAnsi="SimSun" w:cs="SimSun"/>
          <w:kern w:val="0"/>
          <w14:ligatures w14:val="none"/>
        </w:rPr>
        <w:t>。</w:t>
      </w:r>
    </w:p>
    <w:p w14:paraId="53681242"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kern w:val="0"/>
          <w14:ligatures w14:val="none"/>
        </w:rPr>
        <w:t>我们之前考虑了亚里士多德试图确定什么引起变化。他区分了四种原因：形式因、动力因、目的因和质料因。他没有包括工具因。然而，他的四种因为工具因的概念奠定了基础</w:t>
      </w:r>
      <w:r w:rsidRPr="000550AB">
        <w:rPr>
          <w:rFonts w:ascii="SimSun" w:eastAsia="SimSun" w:hAnsi="SimSun" w:cs="SimSun"/>
          <w:kern w:val="0"/>
          <w14:ligatures w14:val="none"/>
        </w:rPr>
        <w:t>。</w:t>
      </w:r>
    </w:p>
    <w:p w14:paraId="5A914378"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kern w:val="0"/>
          <w14:ligatures w14:val="none"/>
        </w:rPr>
        <w:t>他用了雕像的例子，它最初是从采石场来的一块石头。亚里士多德将石块定义为</w:t>
      </w:r>
      <w:r w:rsidRPr="000550AB">
        <w:rPr>
          <w:rFonts w:ascii="SimSun" w:eastAsia="SimSun" w:hAnsi="SimSun" w:cs="SimSun" w:hint="eastAsia"/>
          <w:b/>
          <w:bCs/>
          <w:kern w:val="0"/>
          <w14:ligatures w14:val="none"/>
        </w:rPr>
        <w:t>质料因</w:t>
      </w:r>
      <w:r w:rsidRPr="000550AB">
        <w:rPr>
          <w:rFonts w:ascii="SimSun" w:eastAsia="SimSun" w:hAnsi="SimSun" w:cs="SimSun" w:hint="eastAsia"/>
          <w:kern w:val="0"/>
          <w14:ligatures w14:val="none"/>
        </w:rPr>
        <w:t>，即制造某物的材料。</w:t>
      </w:r>
      <w:r w:rsidRPr="000550AB">
        <w:rPr>
          <w:rFonts w:ascii="SimSun" w:eastAsia="SimSun" w:hAnsi="SimSun" w:cs="SimSun" w:hint="eastAsia"/>
          <w:b/>
          <w:bCs/>
          <w:kern w:val="0"/>
          <w14:ligatures w14:val="none"/>
        </w:rPr>
        <w:t>形式因</w:t>
      </w:r>
      <w:r w:rsidRPr="000550AB">
        <w:rPr>
          <w:rFonts w:ascii="SimSun" w:eastAsia="SimSun" w:hAnsi="SimSun" w:cs="SimSun" w:hint="eastAsia"/>
          <w:kern w:val="0"/>
          <w14:ligatures w14:val="none"/>
        </w:rPr>
        <w:t>是雕塑家头脑中的想法，或者他的蓝图或草图，即他想要成品看起来的样子。在有结果之前必须有想法。</w:t>
      </w:r>
      <w:r w:rsidRPr="000550AB">
        <w:rPr>
          <w:rFonts w:ascii="SimSun" w:eastAsia="SimSun" w:hAnsi="SimSun" w:cs="SimSun" w:hint="eastAsia"/>
          <w:b/>
          <w:bCs/>
          <w:kern w:val="0"/>
          <w14:ligatures w14:val="none"/>
        </w:rPr>
        <w:t>动力因</w:t>
      </w:r>
      <w:r w:rsidRPr="000550AB">
        <w:rPr>
          <w:rFonts w:ascii="SimSun" w:eastAsia="SimSun" w:hAnsi="SimSun" w:cs="SimSun" w:hint="eastAsia"/>
          <w:kern w:val="0"/>
          <w14:ligatures w14:val="none"/>
        </w:rPr>
        <w:t>是带来从石头到雕像变化的东西，在这种情况下是雕塑家。他是使之发生的人。</w:t>
      </w:r>
      <w:r w:rsidRPr="000550AB">
        <w:rPr>
          <w:rFonts w:ascii="SimSun" w:eastAsia="SimSun" w:hAnsi="SimSun" w:cs="SimSun" w:hint="eastAsia"/>
          <w:b/>
          <w:bCs/>
          <w:kern w:val="0"/>
          <w14:ligatures w14:val="none"/>
        </w:rPr>
        <w:t>目的因</w:t>
      </w:r>
      <w:r w:rsidRPr="000550AB">
        <w:rPr>
          <w:rFonts w:ascii="SimSun" w:eastAsia="SimSun" w:hAnsi="SimSun" w:cs="SimSun" w:hint="eastAsia"/>
          <w:kern w:val="0"/>
          <w14:ligatures w14:val="none"/>
        </w:rPr>
        <w:t>是制造该东西的目的，在这种情况下可能是为了美化花园</w:t>
      </w:r>
      <w:r w:rsidRPr="000550AB">
        <w:rPr>
          <w:rFonts w:ascii="SimSun" w:eastAsia="SimSun" w:hAnsi="SimSun" w:cs="SimSun"/>
          <w:kern w:val="0"/>
          <w14:ligatures w14:val="none"/>
        </w:rPr>
        <w:t>。</w:t>
      </w:r>
    </w:p>
    <w:p w14:paraId="11D6361A"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kern w:val="0"/>
          <w14:ligatures w14:val="none"/>
        </w:rPr>
        <w:t>在这四种原因之外，我们可以加上</w:t>
      </w:r>
      <w:r w:rsidRPr="000550AB">
        <w:rPr>
          <w:rFonts w:ascii="SimSun" w:eastAsia="SimSun" w:hAnsi="SimSun" w:cs="SimSun" w:hint="eastAsia"/>
          <w:b/>
          <w:bCs/>
          <w:kern w:val="0"/>
          <w14:ligatures w14:val="none"/>
        </w:rPr>
        <w:t>工具因</w:t>
      </w:r>
      <w:r w:rsidRPr="000550AB">
        <w:rPr>
          <w:rFonts w:ascii="SimSun" w:eastAsia="SimSun" w:hAnsi="SimSun" w:cs="SimSun" w:hint="eastAsia"/>
          <w:kern w:val="0"/>
          <w14:ligatures w14:val="none"/>
        </w:rPr>
        <w:t>的概念，即变化发生的手段。如果雕塑家想把石块变成雕像，他必须凿掉石头来塑造、形成和平滑它。他的凿子和锤子是工具，是实现变化的手段。在英语中，我们经常用</w:t>
      </w:r>
      <w:r w:rsidRPr="000550AB">
        <w:rPr>
          <w:rFonts w:ascii="Times New Roman" w:eastAsia="Times New Roman" w:hAnsi="Times New Roman" w:cs="Times New Roman"/>
          <w:kern w:val="0"/>
          <w14:ligatures w14:val="none"/>
        </w:rPr>
        <w:t xml:space="preserve"> </w:t>
      </w:r>
      <w:r w:rsidRPr="000550AB">
        <w:rPr>
          <w:rFonts w:ascii="Times New Roman" w:eastAsia="Times New Roman" w:hAnsi="Times New Roman" w:cs="Times New Roman"/>
          <w:i/>
          <w:iCs/>
          <w:kern w:val="0"/>
          <w14:ligatures w14:val="none"/>
        </w:rPr>
        <w:t>by</w:t>
      </w:r>
      <w:r w:rsidRPr="000550AB">
        <w:rPr>
          <w:rFonts w:ascii="SimSun" w:eastAsia="SimSun" w:hAnsi="SimSun" w:cs="SimSun" w:hint="eastAsia"/>
          <w:kern w:val="0"/>
          <w14:ligatures w14:val="none"/>
        </w:rPr>
        <w:t>（借着）和</w:t>
      </w:r>
      <w:r w:rsidRPr="000550AB">
        <w:rPr>
          <w:rFonts w:ascii="Times New Roman" w:eastAsia="Times New Roman" w:hAnsi="Times New Roman" w:cs="Times New Roman"/>
          <w:kern w:val="0"/>
          <w14:ligatures w14:val="none"/>
        </w:rPr>
        <w:t xml:space="preserve"> </w:t>
      </w:r>
      <w:r w:rsidRPr="000550AB">
        <w:rPr>
          <w:rFonts w:ascii="Times New Roman" w:eastAsia="Times New Roman" w:hAnsi="Times New Roman" w:cs="Times New Roman"/>
          <w:i/>
          <w:iCs/>
          <w:kern w:val="0"/>
          <w14:ligatures w14:val="none"/>
        </w:rPr>
        <w:t>through</w:t>
      </w:r>
      <w:r w:rsidRPr="000550AB">
        <w:rPr>
          <w:rFonts w:ascii="SimSun" w:eastAsia="SimSun" w:hAnsi="SimSun" w:cs="SimSun" w:hint="eastAsia"/>
          <w:kern w:val="0"/>
          <w14:ligatures w14:val="none"/>
        </w:rPr>
        <w:t>（通过）这两个词来表示手段</w:t>
      </w:r>
      <w:r w:rsidRPr="000550AB">
        <w:rPr>
          <w:rFonts w:ascii="SimSun" w:eastAsia="SimSun" w:hAnsi="SimSun" w:cs="SimSun"/>
          <w:kern w:val="0"/>
          <w14:ligatures w14:val="none"/>
        </w:rPr>
        <w:t>。</w:t>
      </w:r>
    </w:p>
    <w:p w14:paraId="61E63F50"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kern w:val="0"/>
          <w14:ligatures w14:val="none"/>
        </w:rPr>
        <w:lastRenderedPageBreak/>
        <w:t>当改革者说称义是</w:t>
      </w:r>
      <w:r w:rsidRPr="000550AB">
        <w:rPr>
          <w:rFonts w:ascii="SimSun" w:eastAsia="SimSun" w:hAnsi="SimSun" w:cs="SimSun" w:hint="eastAsia"/>
          <w:b/>
          <w:bCs/>
          <w:kern w:val="0"/>
          <w14:ligatures w14:val="none"/>
        </w:rPr>
        <w:t>因</w:t>
      </w:r>
      <w:r w:rsidRPr="000550AB">
        <w:rPr>
          <w:rFonts w:ascii="SimSun" w:eastAsia="SimSun" w:hAnsi="SimSun" w:cs="SimSun" w:hint="eastAsia"/>
          <w:kern w:val="0"/>
          <w14:ligatures w14:val="none"/>
        </w:rPr>
        <w:t>信（</w:t>
      </w:r>
      <w:r w:rsidRPr="000550AB">
        <w:rPr>
          <w:rFonts w:ascii="Times New Roman" w:eastAsia="Times New Roman" w:hAnsi="Times New Roman" w:cs="Times New Roman"/>
          <w:kern w:val="0"/>
          <w14:ligatures w14:val="none"/>
        </w:rPr>
        <w:t>by faith</w:t>
      </w:r>
      <w:r w:rsidRPr="000550AB">
        <w:rPr>
          <w:rFonts w:ascii="SimSun" w:eastAsia="SimSun" w:hAnsi="SimSun" w:cs="SimSun" w:hint="eastAsia"/>
          <w:kern w:val="0"/>
          <w14:ligatures w14:val="none"/>
        </w:rPr>
        <w:t>）或</w:t>
      </w:r>
      <w:r w:rsidRPr="000550AB">
        <w:rPr>
          <w:rFonts w:ascii="SimSun" w:eastAsia="SimSun" w:hAnsi="SimSun" w:cs="SimSun" w:hint="eastAsia"/>
          <w:b/>
          <w:bCs/>
          <w:kern w:val="0"/>
          <w14:ligatures w14:val="none"/>
        </w:rPr>
        <w:t>通过</w:t>
      </w:r>
      <w:r w:rsidRPr="000550AB">
        <w:rPr>
          <w:rFonts w:ascii="SimSun" w:eastAsia="SimSun" w:hAnsi="SimSun" w:cs="SimSun" w:hint="eastAsia"/>
          <w:kern w:val="0"/>
          <w14:ligatures w14:val="none"/>
        </w:rPr>
        <w:t>信（</w:t>
      </w:r>
      <w:r w:rsidRPr="000550AB">
        <w:rPr>
          <w:rFonts w:ascii="Times New Roman" w:eastAsia="Times New Roman" w:hAnsi="Times New Roman" w:cs="Times New Roman"/>
          <w:kern w:val="0"/>
          <w14:ligatures w14:val="none"/>
        </w:rPr>
        <w:t>through faith</w:t>
      </w:r>
      <w:r w:rsidRPr="000550AB">
        <w:rPr>
          <w:rFonts w:ascii="SimSun" w:eastAsia="SimSun" w:hAnsi="SimSun" w:cs="SimSun" w:hint="eastAsia"/>
          <w:kern w:val="0"/>
          <w14:ligatures w14:val="none"/>
        </w:rPr>
        <w:t>）时，他们肯定了我们藉以称义的手段或工具是信心且</w:t>
      </w:r>
      <w:r w:rsidRPr="000550AB">
        <w:rPr>
          <w:rFonts w:ascii="SimSun" w:eastAsia="SimSun" w:hAnsi="SimSun" w:cs="SimSun" w:hint="eastAsia"/>
          <w:b/>
          <w:bCs/>
          <w:kern w:val="0"/>
          <w14:ligatures w14:val="none"/>
        </w:rPr>
        <w:t>唯独</w:t>
      </w:r>
      <w:r w:rsidRPr="000550AB">
        <w:rPr>
          <w:rFonts w:ascii="SimSun" w:eastAsia="SimSun" w:hAnsi="SimSun" w:cs="SimSun" w:hint="eastAsia"/>
          <w:kern w:val="0"/>
          <w14:ligatures w14:val="none"/>
        </w:rPr>
        <w:t>信心。我们需要的唯一器具，将我们从定罪状态移到称义状态所需的唯一工具是信心，但信心并不是我们为了称义所需的唯一东西。我们还需要</w:t>
      </w:r>
      <w:r w:rsidRPr="000550AB">
        <w:rPr>
          <w:rFonts w:ascii="SimSun" w:eastAsia="SimSun" w:hAnsi="SimSun" w:cs="SimSun" w:hint="eastAsia"/>
          <w:b/>
          <w:bCs/>
          <w:kern w:val="0"/>
          <w14:ligatures w14:val="none"/>
        </w:rPr>
        <w:t>基督</w:t>
      </w:r>
      <w:r w:rsidRPr="000550AB">
        <w:rPr>
          <w:rFonts w:ascii="SimSun" w:eastAsia="SimSun" w:hAnsi="SimSun" w:cs="SimSun" w:hint="eastAsia"/>
          <w:kern w:val="0"/>
          <w14:ligatures w14:val="none"/>
        </w:rPr>
        <w:t>才能称义。也就是说，为了称义，我们需要祂完美的义和祂在十字架上的代赎。神为了满足祂的公义和正义标准所要求的一切，已经在基督的工作中并借着基督的工作客观地实现了。祂已经做了一切。整个罗马天主教与新教关于称义的辩论不在于基督的客观工作，而在于我们如何接受祂工作的益处。基督的客观工作如何被主观地挪用？改革者基于使徒保罗的教导给出的答案是</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在且通过，或藉着且通过，唯独信心</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。但并不是</w:t>
      </w:r>
      <w:r w:rsidRPr="000550AB">
        <w:rPr>
          <w:rFonts w:ascii="SimSun" w:eastAsia="SimSun" w:hAnsi="SimSun" w:cs="SimSun" w:hint="eastAsia"/>
          <w:b/>
          <w:bCs/>
          <w:kern w:val="0"/>
          <w14:ligatures w14:val="none"/>
        </w:rPr>
        <w:t>唯独</w:t>
      </w:r>
      <w:r w:rsidRPr="000550AB">
        <w:rPr>
          <w:rFonts w:ascii="SimSun" w:eastAsia="SimSun" w:hAnsi="SimSun" w:cs="SimSun" w:hint="eastAsia"/>
          <w:kern w:val="0"/>
          <w14:ligatures w14:val="none"/>
        </w:rPr>
        <w:t>信心拯救我们。当我们说唯独因信称义时，我们是在说称义是藉着且通过我们对</w:t>
      </w:r>
      <w:r w:rsidRPr="000550AB">
        <w:rPr>
          <w:rFonts w:ascii="SimSun" w:eastAsia="SimSun" w:hAnsi="SimSun" w:cs="SimSun" w:hint="eastAsia"/>
          <w:b/>
          <w:bCs/>
          <w:kern w:val="0"/>
          <w14:ligatures w14:val="none"/>
        </w:rPr>
        <w:t>唯独基督</w:t>
      </w:r>
      <w:r w:rsidRPr="000550AB">
        <w:rPr>
          <w:rFonts w:ascii="SimSun" w:eastAsia="SimSun" w:hAnsi="SimSun" w:cs="SimSun" w:hint="eastAsia"/>
          <w:kern w:val="0"/>
          <w14:ligatures w14:val="none"/>
        </w:rPr>
        <w:t>的信心</w:t>
      </w:r>
      <w:r w:rsidRPr="000550AB">
        <w:rPr>
          <w:rFonts w:ascii="SimSun" w:eastAsia="SimSun" w:hAnsi="SimSun" w:cs="SimSun"/>
          <w:kern w:val="0"/>
          <w14:ligatures w14:val="none"/>
        </w:rPr>
        <w:t>。</w:t>
      </w:r>
    </w:p>
    <w:p w14:paraId="5917BEEC"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kern w:val="0"/>
          <w14:ligatures w14:val="none"/>
        </w:rPr>
        <w:t>根据罗马，称义的工具因是洗礼和补赎。罗马将这些圣礼定义为一个人藉以称义的工具。区别在于救恩是</w:t>
      </w:r>
      <w:r w:rsidRPr="000550AB">
        <w:rPr>
          <w:rFonts w:ascii="SimSun" w:eastAsia="SimSun" w:hAnsi="SimSun" w:cs="SimSun" w:hint="eastAsia"/>
          <w:b/>
          <w:bCs/>
          <w:kern w:val="0"/>
          <w14:ligatures w14:val="none"/>
        </w:rPr>
        <w:t>神职性地</w:t>
      </w:r>
      <w:r w:rsidRPr="000550AB">
        <w:rPr>
          <w:rFonts w:ascii="SimSun" w:eastAsia="SimSun" w:hAnsi="SimSun" w:cs="SimSun" w:hint="eastAsia"/>
          <w:kern w:val="0"/>
          <w14:ligatures w14:val="none"/>
        </w:rPr>
        <w:t>（</w:t>
      </w:r>
      <w:r w:rsidRPr="000550AB">
        <w:rPr>
          <w:rFonts w:ascii="Times New Roman" w:eastAsia="Times New Roman" w:hAnsi="Times New Roman" w:cs="Times New Roman"/>
          <w:kern w:val="0"/>
          <w14:ligatures w14:val="none"/>
        </w:rPr>
        <w:t>sacerdotally</w:t>
      </w:r>
      <w:r w:rsidRPr="000550AB">
        <w:rPr>
          <w:rFonts w:ascii="SimSun" w:eastAsia="SimSun" w:hAnsi="SimSun" w:cs="SimSun" w:hint="eastAsia"/>
          <w:kern w:val="0"/>
          <w14:ligatures w14:val="none"/>
        </w:rPr>
        <w:t>，即通过教会施行的圣礼）完成的，还是通过</w:t>
      </w:r>
      <w:r w:rsidRPr="000550AB">
        <w:rPr>
          <w:rFonts w:ascii="SimSun" w:eastAsia="SimSun" w:hAnsi="SimSun" w:cs="SimSun" w:hint="eastAsia"/>
          <w:b/>
          <w:bCs/>
          <w:kern w:val="0"/>
          <w14:ligatures w14:val="none"/>
        </w:rPr>
        <w:t>唯独对基督的信心</w:t>
      </w:r>
      <w:r w:rsidRPr="000550AB">
        <w:rPr>
          <w:rFonts w:ascii="SimSun" w:eastAsia="SimSun" w:hAnsi="SimSun" w:cs="SimSun" w:hint="eastAsia"/>
          <w:kern w:val="0"/>
          <w14:ligatures w14:val="none"/>
        </w:rPr>
        <w:t>体验的。这有着天壤之别。信条说信心是称义的唯一工具，因为正是通过唯独信心，我们依靠并接受基督的义。基督的义，祂代赎的益处，我们称义的客观功德或基础，是白白提供给任何相信之人的。</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义人必因信得生</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（罗马书</w:t>
      </w:r>
      <w:r w:rsidRPr="000550AB">
        <w:rPr>
          <w:rFonts w:ascii="Times New Roman" w:eastAsia="Times New Roman" w:hAnsi="Times New Roman" w:cs="Times New Roman"/>
          <w:kern w:val="0"/>
          <w14:ligatures w14:val="none"/>
        </w:rPr>
        <w:t xml:space="preserve"> 1:17</w:t>
      </w:r>
      <w:r w:rsidRPr="000550AB">
        <w:rPr>
          <w:rFonts w:ascii="SimSun" w:eastAsia="SimSun" w:hAnsi="SimSun" w:cs="SimSun" w:hint="eastAsia"/>
          <w:kern w:val="0"/>
          <w14:ligatures w14:val="none"/>
        </w:rPr>
        <w:t>）。我们称义不是靠信心加行为，而是唯独因信。进入神国所需的一切就是对唯独基督工作的信心或信靠</w:t>
      </w:r>
      <w:r w:rsidRPr="000550AB">
        <w:rPr>
          <w:rFonts w:ascii="SimSun" w:eastAsia="SimSun" w:hAnsi="SimSun" w:cs="SimSun"/>
          <w:kern w:val="0"/>
          <w14:ligatures w14:val="none"/>
        </w:rPr>
        <w:t>。</w:t>
      </w:r>
    </w:p>
    <w:p w14:paraId="7F043BEC"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kern w:val="0"/>
          <w14:ligatures w14:val="none"/>
        </w:rPr>
        <w:t>信心不是我们称义的</w:t>
      </w:r>
      <w:r w:rsidRPr="000550AB">
        <w:rPr>
          <w:rFonts w:ascii="SimSun" w:eastAsia="SimSun" w:hAnsi="SimSun" w:cs="SimSun" w:hint="eastAsia"/>
          <w:b/>
          <w:bCs/>
          <w:kern w:val="0"/>
          <w14:ligatures w14:val="none"/>
        </w:rPr>
        <w:t>基础</w:t>
      </w:r>
      <w:r w:rsidRPr="000550AB">
        <w:rPr>
          <w:rFonts w:ascii="SimSun" w:eastAsia="SimSun" w:hAnsi="SimSun" w:cs="SimSun" w:hint="eastAsia"/>
          <w:kern w:val="0"/>
          <w14:ligatures w14:val="none"/>
        </w:rPr>
        <w:t>。我们称义的基础是基督的义，祂的功德。改革者说我们称义的</w:t>
      </w:r>
      <w:r w:rsidRPr="000550AB">
        <w:rPr>
          <w:rFonts w:ascii="SimSun" w:eastAsia="SimSun" w:hAnsi="SimSun" w:cs="SimSun" w:hint="eastAsia"/>
          <w:b/>
          <w:bCs/>
          <w:kern w:val="0"/>
          <w14:ligatures w14:val="none"/>
        </w:rPr>
        <w:t>功德因</w:t>
      </w:r>
      <w:r w:rsidRPr="000550AB">
        <w:rPr>
          <w:rFonts w:ascii="SimSun" w:eastAsia="SimSun" w:hAnsi="SimSun" w:cs="SimSun" w:hint="eastAsia"/>
          <w:kern w:val="0"/>
          <w14:ligatures w14:val="none"/>
        </w:rPr>
        <w:t>（</w:t>
      </w:r>
      <w:r w:rsidRPr="000550AB">
        <w:rPr>
          <w:rFonts w:ascii="Times New Roman" w:eastAsia="Times New Roman" w:hAnsi="Times New Roman" w:cs="Times New Roman"/>
          <w:kern w:val="0"/>
          <w14:ligatures w14:val="none"/>
        </w:rPr>
        <w:t>meritorious cause</w:t>
      </w:r>
      <w:r w:rsidRPr="000550AB">
        <w:rPr>
          <w:rFonts w:ascii="SimSun" w:eastAsia="SimSun" w:hAnsi="SimSun" w:cs="SimSun" w:hint="eastAsia"/>
          <w:kern w:val="0"/>
          <w14:ligatures w14:val="none"/>
        </w:rPr>
        <w:t>）是唯独基督的义。我们称义的</w:t>
      </w:r>
      <w:r w:rsidRPr="000550AB">
        <w:rPr>
          <w:rFonts w:ascii="SimSun" w:eastAsia="SimSun" w:hAnsi="SimSun" w:cs="SimSun" w:hint="eastAsia"/>
          <w:b/>
          <w:bCs/>
          <w:kern w:val="0"/>
          <w14:ligatures w14:val="none"/>
        </w:rPr>
        <w:t>工具因</w:t>
      </w:r>
      <w:r w:rsidRPr="000550AB">
        <w:rPr>
          <w:rFonts w:ascii="SimSun" w:eastAsia="SimSun" w:hAnsi="SimSun" w:cs="SimSun" w:hint="eastAsia"/>
          <w:kern w:val="0"/>
          <w14:ligatures w14:val="none"/>
        </w:rPr>
        <w:t>是信心，但当我们说我们唯独因信称义时，我们并不是说信心是一项功德性工作，为我们称义的基础增加任何东西</w:t>
      </w:r>
      <w:r w:rsidRPr="000550AB">
        <w:rPr>
          <w:rFonts w:ascii="SimSun" w:eastAsia="SimSun" w:hAnsi="SimSun" w:cs="SimSun"/>
          <w:kern w:val="0"/>
          <w14:ligatures w14:val="none"/>
        </w:rPr>
        <w:t>。</w:t>
      </w:r>
    </w:p>
    <w:p w14:paraId="607BC4EB"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kern w:val="0"/>
          <w14:ligatures w14:val="none"/>
        </w:rPr>
        <w:t>这在实际上有什么区别？</w:t>
      </w:r>
      <w:r w:rsidRPr="000550AB">
        <w:rPr>
          <w:rFonts w:ascii="Times New Roman" w:eastAsia="Times New Roman" w:hAnsi="Times New Roman" w:cs="Times New Roman"/>
          <w:kern w:val="0"/>
          <w14:ligatures w14:val="none"/>
        </w:rPr>
        <w:t xml:space="preserve"> </w:t>
      </w:r>
      <w:r w:rsidRPr="000550AB">
        <w:rPr>
          <w:rFonts w:ascii="SimSun" w:eastAsia="SimSun" w:hAnsi="SimSun" w:cs="SimSun" w:hint="eastAsia"/>
          <w:kern w:val="0"/>
          <w14:ligatures w14:val="none"/>
        </w:rPr>
        <w:t>有些人说他们相信唯独因信称义，但他们依靠他们的信心，仿佛它是有功德的或是一件能满足神正义要求的善行。一个人拥有信心这一事实并未给他的账户增加任何功德。它通过归算给他的账户增加了无限的功德，但这归算给他的是</w:t>
      </w:r>
      <w:r w:rsidRPr="000550AB">
        <w:rPr>
          <w:rFonts w:ascii="SimSun" w:eastAsia="SimSun" w:hAnsi="SimSun" w:cs="SimSun" w:hint="eastAsia"/>
          <w:b/>
          <w:bCs/>
          <w:kern w:val="0"/>
          <w14:ligatures w14:val="none"/>
        </w:rPr>
        <w:t>基督</w:t>
      </w:r>
      <w:r w:rsidRPr="000550AB">
        <w:rPr>
          <w:rFonts w:ascii="SimSun" w:eastAsia="SimSun" w:hAnsi="SimSun" w:cs="SimSun" w:hint="eastAsia"/>
          <w:kern w:val="0"/>
          <w14:ligatures w14:val="none"/>
        </w:rPr>
        <w:t>的功德。我们要只能通过信心接受基督的功德，那没有功德可言。唯一能拯救我们的是基督，我们能接近祂的唯一途径是通过信心。除了基督和祂的义，我们在生活中不依靠任何其他东西来获得救恩</w:t>
      </w:r>
      <w:r w:rsidRPr="000550AB">
        <w:rPr>
          <w:rFonts w:ascii="SimSun" w:eastAsia="SimSun" w:hAnsi="SimSun" w:cs="SimSun"/>
          <w:kern w:val="0"/>
          <w14:ligatures w14:val="none"/>
        </w:rPr>
        <w:t>。</w:t>
      </w:r>
    </w:p>
    <w:p w14:paraId="073E52B3"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kern w:val="0"/>
          <w14:ligatures w14:val="none"/>
        </w:rPr>
        <w:lastRenderedPageBreak/>
        <w:t>信条第</w:t>
      </w:r>
      <w:r w:rsidRPr="000550AB">
        <w:rPr>
          <w:rFonts w:ascii="Times New Roman" w:eastAsia="Times New Roman" w:hAnsi="Times New Roman" w:cs="Times New Roman"/>
          <w:kern w:val="0"/>
          <w14:ligatures w14:val="none"/>
        </w:rPr>
        <w:t xml:space="preserve"> 11 </w:t>
      </w:r>
      <w:r w:rsidRPr="000550AB">
        <w:rPr>
          <w:rFonts w:ascii="SimSun" w:eastAsia="SimSun" w:hAnsi="SimSun" w:cs="SimSun" w:hint="eastAsia"/>
          <w:kern w:val="0"/>
          <w14:ligatures w14:val="none"/>
        </w:rPr>
        <w:t>章第</w:t>
      </w:r>
      <w:r w:rsidRPr="000550AB">
        <w:rPr>
          <w:rFonts w:ascii="Times New Roman" w:eastAsia="Times New Roman" w:hAnsi="Times New Roman" w:cs="Times New Roman"/>
          <w:kern w:val="0"/>
          <w14:ligatures w14:val="none"/>
        </w:rPr>
        <w:t xml:space="preserve"> 1 </w:t>
      </w:r>
      <w:r w:rsidRPr="000550AB">
        <w:rPr>
          <w:rFonts w:ascii="SimSun" w:eastAsia="SimSun" w:hAnsi="SimSun" w:cs="SimSun" w:hint="eastAsia"/>
          <w:kern w:val="0"/>
          <w14:ligatures w14:val="none"/>
        </w:rPr>
        <w:t>节的结尾写道，</w:t>
      </w:r>
      <w:r w:rsidRPr="000550AB">
        <w:rPr>
          <w:rFonts w:ascii="Times New Roman" w:eastAsia="Times New Roman" w:hAnsi="Times New Roman" w:cs="Times New Roman"/>
          <w:kern w:val="0"/>
          <w14:ligatures w14:val="none"/>
        </w:rPr>
        <w:t>……</w:t>
      </w:r>
      <w:r w:rsidRPr="000550AB">
        <w:rPr>
          <w:rFonts w:ascii="SimSun" w:eastAsia="SimSun" w:hAnsi="SimSun" w:cs="SimSun" w:hint="eastAsia"/>
          <w:b/>
          <w:bCs/>
          <w:kern w:val="0"/>
          <w14:ligatures w14:val="none"/>
        </w:rPr>
        <w:t>乃是将基督的顺服与满足（即补赎）归算给他们，以致他们借着信心领受并依靠他和他的义；这信心并不是出于他们自己，乃是神所赐的</w:t>
      </w:r>
      <w:r w:rsidRPr="000550AB">
        <w:rPr>
          <w:rFonts w:ascii="SimSun" w:eastAsia="SimSun" w:hAnsi="SimSun" w:cs="SimSun" w:hint="eastAsia"/>
          <w:kern w:val="0"/>
          <w14:ligatures w14:val="none"/>
        </w:rPr>
        <w:t>。根据定义，礼物不是赚来的或买来的，而是通过别人的仁慈无偿收到的。如果信心是神的礼物，我们就没有什么可夸口的</w:t>
      </w:r>
      <w:r w:rsidRPr="000550AB">
        <w:rPr>
          <w:rFonts w:ascii="SimSun" w:eastAsia="SimSun" w:hAnsi="SimSun" w:cs="SimSun"/>
          <w:kern w:val="0"/>
          <w14:ligatures w14:val="none"/>
        </w:rPr>
        <w:t>。</w:t>
      </w:r>
    </w:p>
    <w:p w14:paraId="7CF76302"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kern w:val="0"/>
          <w14:ligatures w14:val="none"/>
        </w:rPr>
        <w:t>任何自觉的福音派人士，或任何理解福音派是什么的人，都会肯定唯独因信称义的教义。但这些人中只有一小部分会承认，他们称义仅仅是因为神从创世以来主权地选择救赎他们。大多数福音派人士会说，神从一开始就沿着时间的走廊从永远往下看，看到哪些人听到福音的提议时会说</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是</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，哪些人会说</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不</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。然后神拣选了那些祂预先知道会说</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是</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的人，但没有拣选那些祂预先知道会说</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不</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的人。在这种观点中，这取决于每个人决定是否相信并被称义</w:t>
      </w:r>
      <w:r w:rsidRPr="000550AB">
        <w:rPr>
          <w:rFonts w:ascii="SimSun" w:eastAsia="SimSun" w:hAnsi="SimSun" w:cs="SimSun"/>
          <w:kern w:val="0"/>
          <w14:ligatures w14:val="none"/>
        </w:rPr>
        <w:t>。</w:t>
      </w:r>
    </w:p>
    <w:p w14:paraId="399E3698"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kern w:val="0"/>
          <w14:ligatures w14:val="none"/>
        </w:rPr>
        <w:t>现在让我们问这个问题：我们能相信这最后一句话，同时相信信心是礼物吗？不能，因为我们将不得不说神从永远就知道</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祂确实知道</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祂将给谁那份礼物，并在此基础上拣选他们。那是顺序的颠倒。人们被拣选接受礼物是因为祂是给予者。如果神的礼物取决于我们要做的任何事，它就不是无偿的，我们就有可夸口的。但使徒保罗坚持说我们没有什么可夸口的。他教导</w:t>
      </w:r>
      <w:r w:rsidRPr="000550AB">
        <w:rPr>
          <w:rFonts w:ascii="Times New Roman" w:eastAsia="Times New Roman" w:hAnsi="Times New Roman" w:cs="Times New Roman"/>
          <w:kern w:val="0"/>
          <w14:ligatures w14:val="none"/>
        </w:rPr>
        <w:t xml:space="preserve"> </w:t>
      </w:r>
      <w:r w:rsidRPr="000550AB">
        <w:rPr>
          <w:rFonts w:ascii="Times New Roman" w:eastAsia="Times New Roman" w:hAnsi="Times New Roman" w:cs="Times New Roman"/>
          <w:i/>
          <w:iCs/>
          <w:kern w:val="0"/>
          <w14:ligatures w14:val="none"/>
        </w:rPr>
        <w:t>sola fide</w:t>
      </w:r>
      <w:r w:rsidRPr="000550AB">
        <w:rPr>
          <w:rFonts w:ascii="Times New Roman" w:eastAsia="Times New Roman" w:hAnsi="Times New Roman" w:cs="Times New Roman"/>
          <w:kern w:val="0"/>
          <w14:ligatures w14:val="none"/>
        </w:rPr>
        <w:t xml:space="preserve"> </w:t>
      </w:r>
      <w:r w:rsidRPr="000550AB">
        <w:rPr>
          <w:rFonts w:ascii="SimSun" w:eastAsia="SimSun" w:hAnsi="SimSun" w:cs="SimSun" w:hint="eastAsia"/>
          <w:kern w:val="0"/>
          <w14:ligatures w14:val="none"/>
        </w:rPr>
        <w:t>和</w:t>
      </w:r>
      <w:r w:rsidRPr="000550AB">
        <w:rPr>
          <w:rFonts w:ascii="Times New Roman" w:eastAsia="Times New Roman" w:hAnsi="Times New Roman" w:cs="Times New Roman"/>
          <w:kern w:val="0"/>
          <w14:ligatures w14:val="none"/>
        </w:rPr>
        <w:t xml:space="preserve"> </w:t>
      </w:r>
      <w:r w:rsidRPr="000550AB">
        <w:rPr>
          <w:rFonts w:ascii="Times New Roman" w:eastAsia="Times New Roman" w:hAnsi="Times New Roman" w:cs="Times New Roman"/>
          <w:i/>
          <w:iCs/>
          <w:kern w:val="0"/>
          <w14:ligatures w14:val="none"/>
        </w:rPr>
        <w:t>sola gratia</w:t>
      </w:r>
      <w:r w:rsidRPr="000550AB">
        <w:rPr>
          <w:rFonts w:ascii="SimSun" w:eastAsia="SimSun" w:hAnsi="SimSun" w:cs="SimSun" w:hint="eastAsia"/>
          <w:kern w:val="0"/>
          <w14:ligatures w14:val="none"/>
        </w:rPr>
        <w:t>。我们是靠恩典通过信心得救。</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你们得救是本乎恩，也因着信；这并不是出于自己，乃是神所赐的</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（以弗所书</w:t>
      </w:r>
      <w:r w:rsidRPr="000550AB">
        <w:rPr>
          <w:rFonts w:ascii="Times New Roman" w:eastAsia="Times New Roman" w:hAnsi="Times New Roman" w:cs="Times New Roman"/>
          <w:kern w:val="0"/>
          <w14:ligatures w14:val="none"/>
        </w:rPr>
        <w:t xml:space="preserve"> 2:8</w:t>
      </w:r>
      <w:r w:rsidRPr="000550AB">
        <w:rPr>
          <w:rFonts w:ascii="SimSun" w:eastAsia="SimSun" w:hAnsi="SimSun" w:cs="SimSun" w:hint="eastAsia"/>
          <w:kern w:val="0"/>
          <w14:ligatures w14:val="none"/>
        </w:rPr>
        <w:t>）。当保罗讲完时，他完全排除了行为。改革宗神学是唯一始终坚持这一点的神学</w:t>
      </w:r>
      <w:r w:rsidRPr="000550AB">
        <w:rPr>
          <w:rFonts w:ascii="SimSun" w:eastAsia="SimSun" w:hAnsi="SimSun" w:cs="SimSun"/>
          <w:kern w:val="0"/>
          <w14:ligatures w14:val="none"/>
        </w:rPr>
        <w:t>。</w:t>
      </w:r>
    </w:p>
    <w:p w14:paraId="05A12A3B"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kern w:val="0"/>
          <w14:ligatures w14:val="none"/>
        </w:rPr>
        <w:t>让我们回顾一下信条所说的：</w:t>
      </w:r>
      <w:r w:rsidRPr="000550AB">
        <w:rPr>
          <w:rFonts w:ascii="SimSun" w:eastAsia="SimSun" w:hAnsi="SimSun" w:cs="SimSun" w:hint="eastAsia"/>
          <w:b/>
          <w:bCs/>
          <w:kern w:val="0"/>
          <w14:ligatures w14:val="none"/>
        </w:rPr>
        <w:t>这样领受并依靠基督和他的义的信心，乃是称义的唯一工具；但这信心在被称义者的里面，并不是单独存在的，乃是常有其他拯救的恩赐相伴，且不是死的信心，乃是生发仁爱的信心。</w:t>
      </w:r>
      <w:r w:rsidRPr="000550AB">
        <w:rPr>
          <w:rFonts w:ascii="Times New Roman" w:eastAsia="Times New Roman" w:hAnsi="Times New Roman" w:cs="Times New Roman"/>
          <w:kern w:val="0"/>
          <w14:ligatures w14:val="none"/>
        </w:rPr>
        <w:t xml:space="preserve"> </w:t>
      </w:r>
      <w:r w:rsidRPr="000550AB">
        <w:rPr>
          <w:rFonts w:ascii="SimSun" w:eastAsia="SimSun" w:hAnsi="SimSun" w:cs="SimSun" w:hint="eastAsia"/>
          <w:kern w:val="0"/>
          <w14:ligatures w14:val="none"/>
        </w:rPr>
        <w:t>这里预见的是宗教改革公式，</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称义是唯独因信，但这信心并不孤独。</w:t>
      </w:r>
      <w:r w:rsidRPr="000550AB">
        <w:rPr>
          <w:rFonts w:ascii="Times New Roman" w:eastAsia="Times New Roman" w:hAnsi="Times New Roman" w:cs="Times New Roman"/>
          <w:kern w:val="0"/>
          <w14:ligatures w14:val="none"/>
        </w:rPr>
        <w:t>”</w:t>
      </w:r>
    </w:p>
    <w:p w14:paraId="12DDD814"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kern w:val="0"/>
          <w14:ligatures w14:val="none"/>
        </w:rPr>
        <w:t>罗马天主教会相信称义是靠信心加行为。罗马说我们不能没有信心而称义，我们也不能没有行为而称义，因为唯独信心是不够的</w:t>
      </w:r>
      <w:r w:rsidRPr="000550AB">
        <w:rPr>
          <w:rFonts w:ascii="SimSun" w:eastAsia="SimSun" w:hAnsi="SimSun" w:cs="SimSun"/>
          <w:kern w:val="0"/>
          <w14:ligatures w14:val="none"/>
        </w:rPr>
        <w:t>。</w:t>
      </w:r>
    </w:p>
    <w:p w14:paraId="63B7250C"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kern w:val="0"/>
          <w14:ligatures w14:val="none"/>
        </w:rPr>
        <w:t>在宗教改革观点中，称义是唯独因信。但称义的信心并不孤独。这意味着真正的信心，如果在灵魂中存在，将立即且不可避免地结出善行的果子。真正的信心是我们藉以称义的工</w:t>
      </w:r>
      <w:r w:rsidRPr="000550AB">
        <w:rPr>
          <w:rFonts w:ascii="SimSun" w:eastAsia="SimSun" w:hAnsi="SimSun" w:cs="SimSun" w:hint="eastAsia"/>
          <w:kern w:val="0"/>
          <w14:ligatures w14:val="none"/>
        </w:rPr>
        <w:lastRenderedPageBreak/>
        <w:t>具，行为从中流出。那些行为对称义没有任何贡献，因为我们称义的唯一基础是基督的功德。我们是靠祂的工作称义。我们凭信心抓住祂工作的益处。当我们这样做时，我们就称义了。但真正的信心会在改变生命的果子中显明其存在</w:t>
      </w:r>
      <w:r w:rsidRPr="000550AB">
        <w:rPr>
          <w:rFonts w:ascii="SimSun" w:eastAsia="SimSun" w:hAnsi="SimSun" w:cs="SimSun"/>
          <w:kern w:val="0"/>
          <w14:ligatures w14:val="none"/>
        </w:rPr>
        <w:t>。</w:t>
      </w:r>
    </w:p>
    <w:p w14:paraId="04151687"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kern w:val="0"/>
          <w14:ligatures w14:val="none"/>
        </w:rPr>
        <w:t>时代论内部一些人提倡的反律法主义观点是，有可能拥有信心和称义而从未结出任何果子。一个人可以是所谓的</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属肉体的基督徒</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，一个承认信基督但可能卷入罪恶，有时是丑闻性罪恶的人。改革宗人士会称一个完全属肉体的基督徒为非基督徒，一个未重生的人。一个人不能被圣灵重生，拥有信心的礼物，却继续像他是异教徒时那样生活</w:t>
      </w:r>
      <w:r w:rsidRPr="000550AB">
        <w:rPr>
          <w:rFonts w:ascii="SimSun" w:eastAsia="SimSun" w:hAnsi="SimSun" w:cs="SimSun"/>
          <w:kern w:val="0"/>
          <w14:ligatures w14:val="none"/>
        </w:rPr>
        <w:t>。</w:t>
      </w:r>
    </w:p>
    <w:p w14:paraId="380DF25D"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kern w:val="0"/>
          <w14:ligatures w14:val="none"/>
        </w:rPr>
        <w:t>这并不意味着我们在拥有真正信心并重生的瞬间就是完美的。然而，我们确实对义活了过来，我们的生活确实立即开始改变。这种改变需要我们余生来完成，我们将一路挣扎。但我们可以保持完全属肉体的观念是影响基督教世界的最阴险的异端之一</w:t>
      </w:r>
      <w:r w:rsidRPr="000550AB">
        <w:rPr>
          <w:rFonts w:ascii="SimSun" w:eastAsia="SimSun" w:hAnsi="SimSun" w:cs="SimSun"/>
          <w:kern w:val="0"/>
          <w14:ligatures w14:val="none"/>
        </w:rPr>
        <w:t>。</w:t>
      </w:r>
    </w:p>
    <w:p w14:paraId="0A17B1E8"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kern w:val="0"/>
          <w14:ligatures w14:val="none"/>
        </w:rPr>
        <w:t>路德清楚地表明，新教公式是唯独因信称义，但这信心并不孤独。路德说，唯一能拯救的信心是活泼的、有生命力的信心，它结出义的果子。死的信心没有果子，不能称义任何人。我们称义不是靠</w:t>
      </w:r>
      <w:r w:rsidRPr="000550AB">
        <w:rPr>
          <w:rFonts w:ascii="SimSun" w:eastAsia="SimSun" w:hAnsi="SimSun" w:cs="SimSun" w:hint="eastAsia"/>
          <w:b/>
          <w:bCs/>
          <w:kern w:val="0"/>
          <w14:ligatures w14:val="none"/>
        </w:rPr>
        <w:t>承认</w:t>
      </w:r>
      <w:r w:rsidRPr="000550AB">
        <w:rPr>
          <w:rFonts w:ascii="SimSun" w:eastAsia="SimSun" w:hAnsi="SimSun" w:cs="SimSun" w:hint="eastAsia"/>
          <w:kern w:val="0"/>
          <w14:ligatures w14:val="none"/>
        </w:rPr>
        <w:t>信仰，而是靠</w:t>
      </w:r>
      <w:r w:rsidRPr="000550AB">
        <w:rPr>
          <w:rFonts w:ascii="SimSun" w:eastAsia="SimSun" w:hAnsi="SimSun" w:cs="SimSun" w:hint="eastAsia"/>
          <w:b/>
          <w:bCs/>
          <w:kern w:val="0"/>
          <w14:ligatures w14:val="none"/>
        </w:rPr>
        <w:t>拥有</w:t>
      </w:r>
      <w:r w:rsidRPr="000550AB">
        <w:rPr>
          <w:rFonts w:ascii="SimSun" w:eastAsia="SimSun" w:hAnsi="SimSun" w:cs="SimSun" w:hint="eastAsia"/>
          <w:kern w:val="0"/>
          <w14:ligatures w14:val="none"/>
        </w:rPr>
        <w:t>信仰</w:t>
      </w:r>
      <w:r w:rsidRPr="000550AB">
        <w:rPr>
          <w:rFonts w:ascii="SimSun" w:eastAsia="SimSun" w:hAnsi="SimSun" w:cs="SimSun"/>
          <w:kern w:val="0"/>
          <w14:ligatures w14:val="none"/>
        </w:rPr>
        <w:t>。</w:t>
      </w:r>
    </w:p>
    <w:p w14:paraId="4A10B5C5"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kern w:val="0"/>
          <w14:ligatures w14:val="none"/>
        </w:rPr>
        <w:t>第</w:t>
      </w:r>
      <w:r w:rsidRPr="000550AB">
        <w:rPr>
          <w:rFonts w:ascii="Times New Roman" w:eastAsia="Times New Roman" w:hAnsi="Times New Roman" w:cs="Times New Roman"/>
          <w:kern w:val="0"/>
          <w14:ligatures w14:val="none"/>
        </w:rPr>
        <w:t xml:space="preserve"> 11 </w:t>
      </w:r>
      <w:r w:rsidRPr="000550AB">
        <w:rPr>
          <w:rFonts w:ascii="SimSun" w:eastAsia="SimSun" w:hAnsi="SimSun" w:cs="SimSun" w:hint="eastAsia"/>
          <w:kern w:val="0"/>
          <w14:ligatures w14:val="none"/>
        </w:rPr>
        <w:t>章第</w:t>
      </w:r>
      <w:r w:rsidRPr="000550AB">
        <w:rPr>
          <w:rFonts w:ascii="Times New Roman" w:eastAsia="Times New Roman" w:hAnsi="Times New Roman" w:cs="Times New Roman"/>
          <w:kern w:val="0"/>
          <w14:ligatures w14:val="none"/>
        </w:rPr>
        <w:t xml:space="preserve"> 2 </w:t>
      </w:r>
      <w:r w:rsidRPr="000550AB">
        <w:rPr>
          <w:rFonts w:ascii="SimSun" w:eastAsia="SimSun" w:hAnsi="SimSun" w:cs="SimSun" w:hint="eastAsia"/>
          <w:kern w:val="0"/>
          <w14:ligatures w14:val="none"/>
        </w:rPr>
        <w:t>节以这个肯定结束：信心</w:t>
      </w:r>
      <w:r w:rsidRPr="000550AB">
        <w:rPr>
          <w:rFonts w:ascii="Times New Roman" w:eastAsia="Times New Roman" w:hAnsi="Times New Roman" w:cs="Times New Roman"/>
          <w:kern w:val="0"/>
          <w14:ligatures w14:val="none"/>
        </w:rPr>
        <w:t>……</w:t>
      </w:r>
      <w:r w:rsidRPr="000550AB">
        <w:rPr>
          <w:rFonts w:ascii="SimSun" w:eastAsia="SimSun" w:hAnsi="SimSun" w:cs="SimSun" w:hint="eastAsia"/>
          <w:b/>
          <w:bCs/>
          <w:kern w:val="0"/>
          <w14:ligatures w14:val="none"/>
        </w:rPr>
        <w:t>乃是常有其他拯救的恩赐相伴，且不是死的信心，乃是生发仁爱的信心</w:t>
      </w:r>
      <w:r w:rsidRPr="000550AB">
        <w:rPr>
          <w:rFonts w:ascii="SimSun" w:eastAsia="SimSun" w:hAnsi="SimSun" w:cs="SimSun" w:hint="eastAsia"/>
          <w:kern w:val="0"/>
          <w14:ligatures w14:val="none"/>
        </w:rPr>
        <w:t>。这肯定了宗教改革公式，即称义是唯独因信，但这信心并不孤独。那个短语，</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但这信心并不孤独</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有一些支撑。一个是路德对雅各教导的理解。在称义争议的早期，罗马教会如此频繁地使用雅各书第二章来反驳唯独因信称义的想法，以至于路德开始怀疑雅各书是否真的属于新约正典。有一次，他得出结论雅各书不应该在正典中。当我们讨论圣经教义时，我说过一个人对圣经本质的看法和对哪些书构成圣经的看法是有区别的。一个人可以相信圣经的所有书卷都是神默示的，但随后争辩说某本书不属于圣经。那就是路德的情况</w:t>
      </w:r>
      <w:r w:rsidRPr="000550AB">
        <w:rPr>
          <w:rFonts w:ascii="SimSun" w:eastAsia="SimSun" w:hAnsi="SimSun" w:cs="SimSun"/>
          <w:kern w:val="0"/>
          <w14:ligatures w14:val="none"/>
        </w:rPr>
        <w:t>。</w:t>
      </w:r>
    </w:p>
    <w:p w14:paraId="7E1A3203"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kern w:val="0"/>
          <w14:ligatures w14:val="none"/>
        </w:rPr>
        <w:t>路德后来改变了主意，接受了雅各书的使徒权威。然而，雅各书</w:t>
      </w:r>
      <w:r w:rsidRPr="000550AB">
        <w:rPr>
          <w:rFonts w:ascii="Times New Roman" w:eastAsia="Times New Roman" w:hAnsi="Times New Roman" w:cs="Times New Roman"/>
          <w:kern w:val="0"/>
          <w14:ligatures w14:val="none"/>
        </w:rPr>
        <w:t xml:space="preserve"> 2:21 </w:t>
      </w:r>
      <w:r w:rsidRPr="000550AB">
        <w:rPr>
          <w:rFonts w:ascii="SimSun" w:eastAsia="SimSun" w:hAnsi="SimSun" w:cs="SimSun" w:hint="eastAsia"/>
          <w:kern w:val="0"/>
          <w14:ligatures w14:val="none"/>
        </w:rPr>
        <w:t>问：</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我们的祖宗亚伯拉罕把他儿子以撒献在坛上，岂不是因行为称义吗？</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雅各似乎清楚地说称义不是唯独因信，也是因行为。你可以感受到十六世纪中叶特伦特会议上针对路德的批评分量。当罗</w:t>
      </w:r>
      <w:r w:rsidRPr="000550AB">
        <w:rPr>
          <w:rFonts w:ascii="SimSun" w:eastAsia="SimSun" w:hAnsi="SimSun" w:cs="SimSun" w:hint="eastAsia"/>
          <w:kern w:val="0"/>
          <w14:ligatures w14:val="none"/>
        </w:rPr>
        <w:lastRenderedPageBreak/>
        <w:t>马天主教会回应宗教改革教义时，它多次提到雅各书第二章，试图打击唯独因信称义的教义</w:t>
      </w:r>
      <w:r w:rsidRPr="000550AB">
        <w:rPr>
          <w:rFonts w:ascii="SimSun" w:eastAsia="SimSun" w:hAnsi="SimSun" w:cs="SimSun"/>
          <w:kern w:val="0"/>
          <w14:ligatures w14:val="none"/>
        </w:rPr>
        <w:t>。</w:t>
      </w:r>
    </w:p>
    <w:p w14:paraId="4DFD8910"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kern w:val="0"/>
          <w14:ligatures w14:val="none"/>
        </w:rPr>
        <w:t>路德有两个问题。一个是雅各书提出的解经问题。第二个问题是人们误解他教导了一种给人犯罪许可的教义。如果一个人得救所要做的只是相信，他就不必修改他的生活或以归算以外的任何方式成为义人。你可以看到人们如何从中听到犯罪的许可。改革者必须回应这些问题</w:t>
      </w:r>
      <w:r w:rsidRPr="000550AB">
        <w:rPr>
          <w:rFonts w:ascii="SimSun" w:eastAsia="SimSun" w:hAnsi="SimSun" w:cs="SimSun"/>
          <w:kern w:val="0"/>
          <w14:ligatures w14:val="none"/>
        </w:rPr>
        <w:t>。</w:t>
      </w:r>
    </w:p>
    <w:p w14:paraId="127FFAEA"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kern w:val="0"/>
          <w14:ligatures w14:val="none"/>
        </w:rPr>
        <w:t>路德解释说，称义的信心是</w:t>
      </w:r>
      <w:r w:rsidRPr="000550AB">
        <w:rPr>
          <w:rFonts w:ascii="Times New Roman" w:eastAsia="Times New Roman" w:hAnsi="Times New Roman" w:cs="Times New Roman"/>
          <w:kern w:val="0"/>
          <w14:ligatures w14:val="none"/>
        </w:rPr>
        <w:t xml:space="preserve"> </w:t>
      </w:r>
      <w:r w:rsidRPr="000550AB">
        <w:rPr>
          <w:rFonts w:ascii="Times New Roman" w:eastAsia="Times New Roman" w:hAnsi="Times New Roman" w:cs="Times New Roman"/>
          <w:i/>
          <w:iCs/>
          <w:kern w:val="0"/>
          <w14:ligatures w14:val="none"/>
        </w:rPr>
        <w:t>fides viva</w:t>
      </w:r>
      <w:r w:rsidRPr="000550AB">
        <w:rPr>
          <w:rFonts w:ascii="SimSun" w:eastAsia="SimSun" w:hAnsi="SimSun" w:cs="SimSun" w:hint="eastAsia"/>
          <w:kern w:val="0"/>
          <w14:ligatures w14:val="none"/>
        </w:rPr>
        <w:t>。词</w:t>
      </w:r>
      <w:r w:rsidRPr="000550AB">
        <w:rPr>
          <w:rFonts w:ascii="Times New Roman" w:eastAsia="Times New Roman" w:hAnsi="Times New Roman" w:cs="Times New Roman"/>
          <w:kern w:val="0"/>
          <w14:ligatures w14:val="none"/>
        </w:rPr>
        <w:t xml:space="preserve"> </w:t>
      </w:r>
      <w:r w:rsidRPr="000550AB">
        <w:rPr>
          <w:rFonts w:ascii="Times New Roman" w:eastAsia="Times New Roman" w:hAnsi="Times New Roman" w:cs="Times New Roman"/>
          <w:i/>
          <w:iCs/>
          <w:kern w:val="0"/>
          <w14:ligatures w14:val="none"/>
        </w:rPr>
        <w:t>fides</w:t>
      </w:r>
      <w:r w:rsidRPr="000550AB">
        <w:rPr>
          <w:rFonts w:ascii="Times New Roman" w:eastAsia="Times New Roman" w:hAnsi="Times New Roman" w:cs="Times New Roman"/>
          <w:kern w:val="0"/>
          <w14:ligatures w14:val="none"/>
        </w:rPr>
        <w:t xml:space="preserve"> </w:t>
      </w:r>
      <w:r w:rsidRPr="000550AB">
        <w:rPr>
          <w:rFonts w:ascii="SimSun" w:eastAsia="SimSun" w:hAnsi="SimSun" w:cs="SimSun" w:hint="eastAsia"/>
          <w:kern w:val="0"/>
          <w14:ligatures w14:val="none"/>
        </w:rPr>
        <w:t>意为</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信心</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w:t>
      </w:r>
      <w:r w:rsidRPr="000550AB">
        <w:rPr>
          <w:rFonts w:ascii="Times New Roman" w:eastAsia="Times New Roman" w:hAnsi="Times New Roman" w:cs="Times New Roman"/>
          <w:i/>
          <w:iCs/>
          <w:kern w:val="0"/>
          <w14:ligatures w14:val="none"/>
        </w:rPr>
        <w:t>viva</w:t>
      </w:r>
      <w:r w:rsidRPr="000550AB">
        <w:rPr>
          <w:rFonts w:ascii="Times New Roman" w:eastAsia="Times New Roman" w:hAnsi="Times New Roman" w:cs="Times New Roman"/>
          <w:kern w:val="0"/>
          <w14:ligatures w14:val="none"/>
        </w:rPr>
        <w:t xml:space="preserve"> </w:t>
      </w:r>
      <w:r w:rsidRPr="000550AB">
        <w:rPr>
          <w:rFonts w:ascii="SimSun" w:eastAsia="SimSun" w:hAnsi="SimSun" w:cs="SimSun" w:hint="eastAsia"/>
          <w:kern w:val="0"/>
          <w14:ligatures w14:val="none"/>
        </w:rPr>
        <w:t>意为</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活的</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。路德说，称义的那种信心是充满活力的信心，是活的信心。雅各在他的书信第</w:t>
      </w:r>
      <w:r w:rsidRPr="000550AB">
        <w:rPr>
          <w:rFonts w:ascii="Times New Roman" w:eastAsia="Times New Roman" w:hAnsi="Times New Roman" w:cs="Times New Roman"/>
          <w:kern w:val="0"/>
          <w14:ligatures w14:val="none"/>
        </w:rPr>
        <w:t xml:space="preserve"> 2 </w:t>
      </w:r>
      <w:r w:rsidRPr="000550AB">
        <w:rPr>
          <w:rFonts w:ascii="SimSun" w:eastAsia="SimSun" w:hAnsi="SimSun" w:cs="SimSun" w:hint="eastAsia"/>
          <w:kern w:val="0"/>
          <w14:ligatures w14:val="none"/>
        </w:rPr>
        <w:t>章批评死的或不结果子的信心</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一种不结出果子的信心</w:t>
      </w:r>
      <w:r w:rsidRPr="000550AB">
        <w:rPr>
          <w:rFonts w:ascii="SimSun" w:eastAsia="SimSun" w:hAnsi="SimSun" w:cs="SimSun"/>
          <w:kern w:val="0"/>
          <w14:ligatures w14:val="none"/>
        </w:rPr>
        <w:t>。</w:t>
      </w:r>
    </w:p>
    <w:p w14:paraId="52C99D27"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kern w:val="0"/>
          <w14:ligatures w14:val="none"/>
        </w:rPr>
        <w:t>尽管如此，保罗在罗马书</w:t>
      </w:r>
      <w:r w:rsidRPr="000550AB">
        <w:rPr>
          <w:rFonts w:ascii="Times New Roman" w:eastAsia="Times New Roman" w:hAnsi="Times New Roman" w:cs="Times New Roman"/>
          <w:kern w:val="0"/>
          <w14:ligatures w14:val="none"/>
        </w:rPr>
        <w:t xml:space="preserve"> 3 </w:t>
      </w:r>
      <w:r w:rsidRPr="000550AB">
        <w:rPr>
          <w:rFonts w:ascii="SimSun" w:eastAsia="SimSun" w:hAnsi="SimSun" w:cs="SimSun" w:hint="eastAsia"/>
          <w:kern w:val="0"/>
          <w14:ligatures w14:val="none"/>
        </w:rPr>
        <w:t>章关于称义的教导和雅各在雅各书</w:t>
      </w:r>
      <w:r w:rsidRPr="000550AB">
        <w:rPr>
          <w:rFonts w:ascii="Times New Roman" w:eastAsia="Times New Roman" w:hAnsi="Times New Roman" w:cs="Times New Roman"/>
          <w:kern w:val="0"/>
          <w14:ligatures w14:val="none"/>
        </w:rPr>
        <w:t xml:space="preserve"> 2 </w:t>
      </w:r>
      <w:r w:rsidRPr="000550AB">
        <w:rPr>
          <w:rFonts w:ascii="SimSun" w:eastAsia="SimSun" w:hAnsi="SimSun" w:cs="SimSun" w:hint="eastAsia"/>
          <w:kern w:val="0"/>
          <w14:ligatures w14:val="none"/>
        </w:rPr>
        <w:t>章的教导之间似乎确实存在真正的张力。保罗在罗马书</w:t>
      </w:r>
      <w:r w:rsidRPr="000550AB">
        <w:rPr>
          <w:rFonts w:ascii="Times New Roman" w:eastAsia="Times New Roman" w:hAnsi="Times New Roman" w:cs="Times New Roman"/>
          <w:kern w:val="0"/>
          <w14:ligatures w14:val="none"/>
        </w:rPr>
        <w:t xml:space="preserve"> 3 </w:t>
      </w:r>
      <w:r w:rsidRPr="000550AB">
        <w:rPr>
          <w:rFonts w:ascii="SimSun" w:eastAsia="SimSun" w:hAnsi="SimSun" w:cs="SimSun" w:hint="eastAsia"/>
          <w:kern w:val="0"/>
          <w14:ligatures w14:val="none"/>
        </w:rPr>
        <w:t>章说我们因信称义，不靠律法的行为。但雅各说我们因行为称义，不是单因信</w:t>
      </w:r>
      <w:r w:rsidRPr="000550AB">
        <w:rPr>
          <w:rFonts w:ascii="SimSun" w:eastAsia="SimSun" w:hAnsi="SimSun" w:cs="SimSun"/>
          <w:kern w:val="0"/>
          <w14:ligatures w14:val="none"/>
        </w:rPr>
        <w:t>。</w:t>
      </w:r>
    </w:p>
    <w:p w14:paraId="1B9EB936"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kern w:val="0"/>
          <w14:ligatures w14:val="none"/>
        </w:rPr>
        <w:t>当保罗在罗马书</w:t>
      </w:r>
      <w:r w:rsidRPr="000550AB">
        <w:rPr>
          <w:rFonts w:ascii="Times New Roman" w:eastAsia="Times New Roman" w:hAnsi="Times New Roman" w:cs="Times New Roman"/>
          <w:kern w:val="0"/>
          <w14:ligatures w14:val="none"/>
        </w:rPr>
        <w:t xml:space="preserve"> 3 </w:t>
      </w:r>
      <w:r w:rsidRPr="000550AB">
        <w:rPr>
          <w:rFonts w:ascii="SimSun" w:eastAsia="SimSun" w:hAnsi="SimSun" w:cs="SimSun" w:hint="eastAsia"/>
          <w:kern w:val="0"/>
          <w14:ligatures w14:val="none"/>
        </w:rPr>
        <w:t>章和</w:t>
      </w:r>
      <w:r w:rsidRPr="000550AB">
        <w:rPr>
          <w:rFonts w:ascii="Times New Roman" w:eastAsia="Times New Roman" w:hAnsi="Times New Roman" w:cs="Times New Roman"/>
          <w:kern w:val="0"/>
          <w14:ligatures w14:val="none"/>
        </w:rPr>
        <w:t xml:space="preserve"> 4 </w:t>
      </w:r>
      <w:r w:rsidRPr="000550AB">
        <w:rPr>
          <w:rFonts w:ascii="SimSun" w:eastAsia="SimSun" w:hAnsi="SimSun" w:cs="SimSun" w:hint="eastAsia"/>
          <w:kern w:val="0"/>
          <w14:ligatures w14:val="none"/>
        </w:rPr>
        <w:t>章使用亚伯拉罕作为唯独因信称义的主要例子时，问题变得更加复杂。他引用创世记</w:t>
      </w:r>
      <w:r w:rsidRPr="000550AB">
        <w:rPr>
          <w:rFonts w:ascii="Times New Roman" w:eastAsia="Times New Roman" w:hAnsi="Times New Roman" w:cs="Times New Roman"/>
          <w:kern w:val="0"/>
          <w14:ligatures w14:val="none"/>
        </w:rPr>
        <w:t xml:space="preserve"> 15:6</w:t>
      </w:r>
      <w:r w:rsidRPr="000550AB">
        <w:rPr>
          <w:rFonts w:ascii="SimSun" w:eastAsia="SimSun" w:hAnsi="SimSun" w:cs="SimSun" w:hint="eastAsia"/>
          <w:kern w:val="0"/>
          <w14:ligatures w14:val="none"/>
        </w:rPr>
        <w:t>：</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亚伯拉罕信耶和华，耶和华就以此为他的义。</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保罗强调神在他相信的那一刻宣称亚伯拉罕称义，在他受割礼之前，在他献以撒在坛上之前，在他做任何其他事情顺服神律法之前</w:t>
      </w:r>
      <w:r w:rsidRPr="000550AB">
        <w:rPr>
          <w:rFonts w:ascii="SimSun" w:eastAsia="SimSun" w:hAnsi="SimSun" w:cs="SimSun"/>
          <w:kern w:val="0"/>
          <w14:ligatures w14:val="none"/>
        </w:rPr>
        <w:t>。</w:t>
      </w:r>
    </w:p>
    <w:p w14:paraId="33341081"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kern w:val="0"/>
          <w14:ligatures w14:val="none"/>
        </w:rPr>
        <w:t>当雅各提出因行为称义的理由时，他的主要例子也不是别人，正是亚伯拉罕。雅各诉诸创世记</w:t>
      </w:r>
      <w:r w:rsidRPr="000550AB">
        <w:rPr>
          <w:rFonts w:ascii="Times New Roman" w:eastAsia="Times New Roman" w:hAnsi="Times New Roman" w:cs="Times New Roman"/>
          <w:kern w:val="0"/>
          <w14:ligatures w14:val="none"/>
        </w:rPr>
        <w:t xml:space="preserve"> 22 </w:t>
      </w:r>
      <w:r w:rsidRPr="000550AB">
        <w:rPr>
          <w:rFonts w:ascii="SimSun" w:eastAsia="SimSun" w:hAnsi="SimSun" w:cs="SimSun" w:hint="eastAsia"/>
          <w:kern w:val="0"/>
          <w14:ligatures w14:val="none"/>
        </w:rPr>
        <w:t>章，那里亚伯拉罕在坛上献以撒。</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我们的祖宗亚伯拉罕把他儿子以撒献在坛上，岂不是因行为称义吗？</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（雅各书</w:t>
      </w:r>
      <w:r w:rsidRPr="000550AB">
        <w:rPr>
          <w:rFonts w:ascii="Times New Roman" w:eastAsia="Times New Roman" w:hAnsi="Times New Roman" w:cs="Times New Roman"/>
          <w:kern w:val="0"/>
          <w14:ligatures w14:val="none"/>
        </w:rPr>
        <w:t xml:space="preserve"> 2:21</w:t>
      </w:r>
      <w:r w:rsidRPr="000550AB">
        <w:rPr>
          <w:rFonts w:ascii="SimSun" w:eastAsia="SimSun" w:hAnsi="SimSun" w:cs="SimSun" w:hint="eastAsia"/>
          <w:kern w:val="0"/>
          <w14:ligatures w14:val="none"/>
        </w:rPr>
        <w:t>）。保罗说称义是因信，不靠律法的行为；雅各说称义是因信加上律法的行为。保罗说亚伯拉罕在创世记</w:t>
      </w:r>
      <w:r w:rsidRPr="000550AB">
        <w:rPr>
          <w:rFonts w:ascii="Times New Roman" w:eastAsia="Times New Roman" w:hAnsi="Times New Roman" w:cs="Times New Roman"/>
          <w:kern w:val="0"/>
          <w14:ligatures w14:val="none"/>
        </w:rPr>
        <w:t xml:space="preserve"> 15 </w:t>
      </w:r>
      <w:r w:rsidRPr="000550AB">
        <w:rPr>
          <w:rFonts w:ascii="SimSun" w:eastAsia="SimSun" w:hAnsi="SimSun" w:cs="SimSun" w:hint="eastAsia"/>
          <w:kern w:val="0"/>
          <w14:ligatures w14:val="none"/>
        </w:rPr>
        <w:t>章称义；雅各让亚伯拉罕在创世记</w:t>
      </w:r>
      <w:r w:rsidRPr="000550AB">
        <w:rPr>
          <w:rFonts w:ascii="Times New Roman" w:eastAsia="Times New Roman" w:hAnsi="Times New Roman" w:cs="Times New Roman"/>
          <w:kern w:val="0"/>
          <w14:ligatures w14:val="none"/>
        </w:rPr>
        <w:t xml:space="preserve"> 22 </w:t>
      </w:r>
      <w:r w:rsidRPr="000550AB">
        <w:rPr>
          <w:rFonts w:ascii="SimSun" w:eastAsia="SimSun" w:hAnsi="SimSun" w:cs="SimSun" w:hint="eastAsia"/>
          <w:kern w:val="0"/>
          <w14:ligatures w14:val="none"/>
        </w:rPr>
        <w:t>章称义。我们要怎么看这个？</w:t>
      </w:r>
      <w:r w:rsidRPr="000550AB">
        <w:rPr>
          <w:rFonts w:ascii="Times New Roman" w:eastAsia="Times New Roman" w:hAnsi="Times New Roman" w:cs="Times New Roman"/>
          <w:kern w:val="0"/>
          <w14:ligatures w14:val="none"/>
        </w:rPr>
        <w:t xml:space="preserve"> </w:t>
      </w:r>
      <w:r w:rsidRPr="000550AB">
        <w:rPr>
          <w:rFonts w:ascii="SimSun" w:eastAsia="SimSun" w:hAnsi="SimSun" w:cs="SimSun" w:hint="eastAsia"/>
          <w:kern w:val="0"/>
          <w14:ligatures w14:val="none"/>
        </w:rPr>
        <w:t>一些学者认为这两者是不可调和的。他们说如果雅各书写于罗马书之前，那么保罗写作是为了反驳雅各的错误。但如果罗马书写于雅各书之前，那么雅各写作是为了反驳保罗的错误。或者也许这两个人在不知道对方说了什么的情况下写作，这证明我们在新约中有多种神学</w:t>
      </w:r>
      <w:r w:rsidRPr="000550AB">
        <w:rPr>
          <w:rFonts w:ascii="SimSun" w:eastAsia="SimSun" w:hAnsi="SimSun" w:cs="SimSun"/>
          <w:kern w:val="0"/>
          <w14:ligatures w14:val="none"/>
        </w:rPr>
        <w:t>。</w:t>
      </w:r>
    </w:p>
    <w:p w14:paraId="6F69EE11"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kern w:val="0"/>
          <w14:ligatures w14:val="none"/>
        </w:rPr>
        <w:lastRenderedPageBreak/>
        <w:t>那么，有没有办法调和这两种立场？</w:t>
      </w:r>
      <w:r w:rsidRPr="000550AB">
        <w:rPr>
          <w:rFonts w:ascii="Times New Roman" w:eastAsia="Times New Roman" w:hAnsi="Times New Roman" w:cs="Times New Roman"/>
          <w:kern w:val="0"/>
          <w14:ligatures w14:val="none"/>
        </w:rPr>
        <w:t xml:space="preserve"> </w:t>
      </w:r>
      <w:r w:rsidRPr="000550AB">
        <w:rPr>
          <w:rFonts w:ascii="SimSun" w:eastAsia="SimSun" w:hAnsi="SimSun" w:cs="SimSun" w:hint="eastAsia"/>
          <w:kern w:val="0"/>
          <w14:ligatures w14:val="none"/>
        </w:rPr>
        <w:t>试图这样做需要我们仔细关注每段经文的上下文，并确定每位作者试图回答什么问题。在罗马书</w:t>
      </w:r>
      <w:r w:rsidRPr="000550AB">
        <w:rPr>
          <w:rFonts w:ascii="Times New Roman" w:eastAsia="Times New Roman" w:hAnsi="Times New Roman" w:cs="Times New Roman"/>
          <w:kern w:val="0"/>
          <w14:ligatures w14:val="none"/>
        </w:rPr>
        <w:t xml:space="preserve"> 3 </w:t>
      </w:r>
      <w:r w:rsidRPr="000550AB">
        <w:rPr>
          <w:rFonts w:ascii="SimSun" w:eastAsia="SimSun" w:hAnsi="SimSun" w:cs="SimSun" w:hint="eastAsia"/>
          <w:kern w:val="0"/>
          <w14:ligatures w14:val="none"/>
        </w:rPr>
        <w:t>章，问题显然是，一个罪人如何被圣洁的神宣称为义？</w:t>
      </w:r>
      <w:r w:rsidRPr="000550AB">
        <w:rPr>
          <w:rFonts w:ascii="Times New Roman" w:eastAsia="Times New Roman" w:hAnsi="Times New Roman" w:cs="Times New Roman"/>
          <w:kern w:val="0"/>
          <w14:ligatures w14:val="none"/>
        </w:rPr>
        <w:t xml:space="preserve"> </w:t>
      </w:r>
      <w:r w:rsidRPr="000550AB">
        <w:rPr>
          <w:rFonts w:ascii="SimSun" w:eastAsia="SimSun" w:hAnsi="SimSun" w:cs="SimSun" w:hint="eastAsia"/>
          <w:kern w:val="0"/>
          <w14:ligatures w14:val="none"/>
        </w:rPr>
        <w:t>但雅各处理的问题不同：如果一个人说他有信心但没有善行，那信心能救他吗</w:t>
      </w:r>
      <w:r w:rsidRPr="000550AB">
        <w:rPr>
          <w:rFonts w:ascii="SimSun" w:eastAsia="SimSun" w:hAnsi="SimSun" w:cs="SimSun"/>
          <w:kern w:val="0"/>
          <w14:ligatures w14:val="none"/>
        </w:rPr>
        <w:t>？</w:t>
      </w:r>
    </w:p>
    <w:p w14:paraId="4DDEEDC6"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kern w:val="0"/>
          <w14:ligatures w14:val="none"/>
        </w:rPr>
        <w:t>圣经教导说称义是靠</w:t>
      </w:r>
      <w:r w:rsidRPr="000550AB">
        <w:rPr>
          <w:rFonts w:ascii="SimSun" w:eastAsia="SimSun" w:hAnsi="SimSun" w:cs="SimSun" w:hint="eastAsia"/>
          <w:b/>
          <w:bCs/>
          <w:kern w:val="0"/>
          <w14:ligatures w14:val="none"/>
        </w:rPr>
        <w:t>拥有</w:t>
      </w:r>
      <w:r w:rsidRPr="000550AB">
        <w:rPr>
          <w:rFonts w:ascii="SimSun" w:eastAsia="SimSun" w:hAnsi="SimSun" w:cs="SimSun" w:hint="eastAsia"/>
          <w:kern w:val="0"/>
          <w14:ligatures w14:val="none"/>
        </w:rPr>
        <w:t>信心，而不是靠仅仅</w:t>
      </w:r>
      <w:r w:rsidRPr="000550AB">
        <w:rPr>
          <w:rFonts w:ascii="SimSun" w:eastAsia="SimSun" w:hAnsi="SimSun" w:cs="SimSun" w:hint="eastAsia"/>
          <w:b/>
          <w:bCs/>
          <w:kern w:val="0"/>
          <w14:ligatures w14:val="none"/>
        </w:rPr>
        <w:t>承认</w:t>
      </w:r>
      <w:r w:rsidRPr="000550AB">
        <w:rPr>
          <w:rFonts w:ascii="SimSun" w:eastAsia="SimSun" w:hAnsi="SimSun" w:cs="SimSun" w:hint="eastAsia"/>
          <w:kern w:val="0"/>
          <w14:ligatures w14:val="none"/>
        </w:rPr>
        <w:t>信心。许多人可能会告诉我们，如果我们曾在布道会上举过手或走到台前，这就足以让我们得救。不是的。拥有真正的信心却从未承认它是几乎不可能的。然而，承认信心却不拥有它是可能的。雅各敏锐地意识到了这一点。他听过耶稣谈论那些只在口头上尊敬祂的人。所以如果一个人说他有信心，但他没有行为，那种空洞的信心救不了他。真正的信心通过行为证明自己。雅各在</w:t>
      </w:r>
      <w:r w:rsidRPr="000550AB">
        <w:rPr>
          <w:rFonts w:ascii="Times New Roman" w:eastAsia="Times New Roman" w:hAnsi="Times New Roman" w:cs="Times New Roman"/>
          <w:kern w:val="0"/>
          <w14:ligatures w14:val="none"/>
        </w:rPr>
        <w:t xml:space="preserve"> 2:26 </w:t>
      </w:r>
      <w:r w:rsidRPr="000550AB">
        <w:rPr>
          <w:rFonts w:ascii="SimSun" w:eastAsia="SimSun" w:hAnsi="SimSun" w:cs="SimSun" w:hint="eastAsia"/>
          <w:kern w:val="0"/>
          <w14:ligatures w14:val="none"/>
        </w:rPr>
        <w:t>继续说</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信心没有行为也是死的</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。没有行为的信心不是真正的信心，所以它救不了任何人</w:t>
      </w:r>
      <w:r w:rsidRPr="000550AB">
        <w:rPr>
          <w:rFonts w:ascii="SimSun" w:eastAsia="SimSun" w:hAnsi="SimSun" w:cs="SimSun"/>
          <w:kern w:val="0"/>
          <w14:ligatures w14:val="none"/>
        </w:rPr>
        <w:t>。</w:t>
      </w:r>
    </w:p>
    <w:p w14:paraId="7C549879"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kern w:val="0"/>
          <w14:ligatures w14:val="none"/>
        </w:rPr>
        <w:t>罗马教导信心</w:t>
      </w:r>
      <w:r w:rsidRPr="000550AB">
        <w:rPr>
          <w:rFonts w:ascii="SimSun" w:eastAsia="SimSun" w:hAnsi="SimSun" w:cs="SimSun" w:hint="eastAsia"/>
          <w:b/>
          <w:bCs/>
          <w:kern w:val="0"/>
          <w14:ligatures w14:val="none"/>
        </w:rPr>
        <w:t>加</w:t>
      </w:r>
      <w:r w:rsidRPr="000550AB">
        <w:rPr>
          <w:rFonts w:ascii="SimSun" w:eastAsia="SimSun" w:hAnsi="SimSun" w:cs="SimSun" w:hint="eastAsia"/>
          <w:kern w:val="0"/>
          <w14:ligatures w14:val="none"/>
        </w:rPr>
        <w:t>行为称义。路德教导</w:t>
      </w:r>
      <w:r w:rsidRPr="000550AB">
        <w:rPr>
          <w:rFonts w:ascii="SimSun" w:eastAsia="SimSun" w:hAnsi="SimSun" w:cs="SimSun" w:hint="eastAsia"/>
          <w:b/>
          <w:bCs/>
          <w:kern w:val="0"/>
          <w14:ligatures w14:val="none"/>
        </w:rPr>
        <w:t>唯独</w:t>
      </w:r>
      <w:r w:rsidRPr="000550AB">
        <w:rPr>
          <w:rFonts w:ascii="SimSun" w:eastAsia="SimSun" w:hAnsi="SimSun" w:cs="SimSun" w:hint="eastAsia"/>
          <w:kern w:val="0"/>
          <w14:ligatures w14:val="none"/>
        </w:rPr>
        <w:t>信心称义，但如果是真正的信心，行为必然且不可避免地随之而来。路德不相信</w:t>
      </w:r>
      <w:r w:rsidRPr="000550AB">
        <w:rPr>
          <w:rFonts w:ascii="SimSun" w:eastAsia="SimSun" w:hAnsi="SimSun" w:cs="SimSun" w:hint="eastAsia"/>
          <w:b/>
          <w:bCs/>
          <w:kern w:val="0"/>
          <w14:ligatures w14:val="none"/>
        </w:rPr>
        <w:t>没有行为</w:t>
      </w:r>
      <w:r w:rsidRPr="000550AB">
        <w:rPr>
          <w:rFonts w:ascii="SimSun" w:eastAsia="SimSun" w:hAnsi="SimSun" w:cs="SimSun" w:hint="eastAsia"/>
          <w:kern w:val="0"/>
          <w14:ligatures w14:val="none"/>
        </w:rPr>
        <w:t>的因信称义。唯独因信称义和没有行为的因信称义之间有重要区别。</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唯独因信</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意味着我们为了称义所需要做的就是有信心；我们在有信心的那一刻就会被称义。如果是真正的信心，那么行为会随之而来，但我们的信心和我们的行为都不对称义有贡献。我们称义的唯一理由或基础是基督的义，它被归算给我们。我们接受祂义之益处的唯一途径是信靠祂。我们唯独因信称义，不考虑我们的行为，但不是靠</w:t>
      </w:r>
      <w:r w:rsidRPr="000550AB">
        <w:rPr>
          <w:rFonts w:ascii="SimSun" w:eastAsia="SimSun" w:hAnsi="SimSun" w:cs="SimSun" w:hint="eastAsia"/>
          <w:b/>
          <w:bCs/>
          <w:kern w:val="0"/>
          <w14:ligatures w14:val="none"/>
        </w:rPr>
        <w:t>没有</w:t>
      </w:r>
      <w:r w:rsidRPr="000550AB">
        <w:rPr>
          <w:rFonts w:ascii="SimSun" w:eastAsia="SimSun" w:hAnsi="SimSun" w:cs="SimSun" w:hint="eastAsia"/>
          <w:kern w:val="0"/>
          <w14:ligatures w14:val="none"/>
        </w:rPr>
        <w:t>行为的信心</w:t>
      </w:r>
      <w:r w:rsidRPr="000550AB">
        <w:rPr>
          <w:rFonts w:ascii="SimSun" w:eastAsia="SimSun" w:hAnsi="SimSun" w:cs="SimSun"/>
          <w:kern w:val="0"/>
          <w14:ligatures w14:val="none"/>
        </w:rPr>
        <w:t>。</w:t>
      </w:r>
    </w:p>
    <w:p w14:paraId="546A481A"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kern w:val="0"/>
          <w14:ligatures w14:val="none"/>
        </w:rPr>
        <w:t>雅各说信心通过行为显明为真正的信心。他在说：</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通过展示你的行为向我展示你的信心。</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亚伯拉罕在创世记</w:t>
      </w:r>
      <w:r w:rsidRPr="000550AB">
        <w:rPr>
          <w:rFonts w:ascii="Times New Roman" w:eastAsia="Times New Roman" w:hAnsi="Times New Roman" w:cs="Times New Roman"/>
          <w:kern w:val="0"/>
          <w14:ligatures w14:val="none"/>
        </w:rPr>
        <w:t xml:space="preserve"> 22 </w:t>
      </w:r>
      <w:r w:rsidRPr="000550AB">
        <w:rPr>
          <w:rFonts w:ascii="SimSun" w:eastAsia="SimSun" w:hAnsi="SimSun" w:cs="SimSun" w:hint="eastAsia"/>
          <w:kern w:val="0"/>
          <w14:ligatures w14:val="none"/>
        </w:rPr>
        <w:t>章展示了他的信心。雅各知道创世记</w:t>
      </w:r>
      <w:r w:rsidRPr="000550AB">
        <w:rPr>
          <w:rFonts w:ascii="Times New Roman" w:eastAsia="Times New Roman" w:hAnsi="Times New Roman" w:cs="Times New Roman"/>
          <w:kern w:val="0"/>
          <w14:ligatures w14:val="none"/>
        </w:rPr>
        <w:t xml:space="preserve"> 15 </w:t>
      </w:r>
      <w:r w:rsidRPr="000550AB">
        <w:rPr>
          <w:rFonts w:ascii="SimSun" w:eastAsia="SimSun" w:hAnsi="SimSun" w:cs="SimSun" w:hint="eastAsia"/>
          <w:kern w:val="0"/>
          <w14:ligatures w14:val="none"/>
        </w:rPr>
        <w:t>章所说的</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亚伯拉罕信神，这就算为他的义。在创世记</w:t>
      </w:r>
      <w:r w:rsidRPr="000550AB">
        <w:rPr>
          <w:rFonts w:ascii="Times New Roman" w:eastAsia="Times New Roman" w:hAnsi="Times New Roman" w:cs="Times New Roman"/>
          <w:kern w:val="0"/>
          <w14:ligatures w14:val="none"/>
        </w:rPr>
        <w:t xml:space="preserve"> 22 </w:t>
      </w:r>
      <w:r w:rsidRPr="000550AB">
        <w:rPr>
          <w:rFonts w:ascii="SimSun" w:eastAsia="SimSun" w:hAnsi="SimSun" w:cs="SimSun" w:hint="eastAsia"/>
          <w:kern w:val="0"/>
          <w14:ligatures w14:val="none"/>
        </w:rPr>
        <w:t>章之前，神当然知道亚伯拉罕有真正的信心。但我们只能看外在行为，这在创世记</w:t>
      </w:r>
      <w:r w:rsidRPr="000550AB">
        <w:rPr>
          <w:rFonts w:ascii="Times New Roman" w:eastAsia="Times New Roman" w:hAnsi="Times New Roman" w:cs="Times New Roman"/>
          <w:kern w:val="0"/>
          <w14:ligatures w14:val="none"/>
        </w:rPr>
        <w:t xml:space="preserve"> 22 </w:t>
      </w:r>
      <w:r w:rsidRPr="000550AB">
        <w:rPr>
          <w:rFonts w:ascii="SimSun" w:eastAsia="SimSun" w:hAnsi="SimSun" w:cs="SimSun" w:hint="eastAsia"/>
          <w:kern w:val="0"/>
          <w14:ligatures w14:val="none"/>
        </w:rPr>
        <w:t>章中提供了</w:t>
      </w:r>
      <w:r w:rsidRPr="000550AB">
        <w:rPr>
          <w:rFonts w:ascii="SimSun" w:eastAsia="SimSun" w:hAnsi="SimSun" w:cs="SimSun"/>
          <w:kern w:val="0"/>
          <w14:ligatures w14:val="none"/>
        </w:rPr>
        <w:t>。</w:t>
      </w:r>
    </w:p>
    <w:p w14:paraId="0C5CE7BD"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kern w:val="0"/>
          <w14:ligatures w14:val="none"/>
        </w:rPr>
        <w:t>外表很重要。耶稣呼召我们要有辨别力，祂说：</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所以，凭着他们的果子就可以认出他们来</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（马太福音</w:t>
      </w:r>
      <w:r w:rsidRPr="000550AB">
        <w:rPr>
          <w:rFonts w:ascii="Times New Roman" w:eastAsia="Times New Roman" w:hAnsi="Times New Roman" w:cs="Times New Roman"/>
          <w:kern w:val="0"/>
          <w14:ligatures w14:val="none"/>
        </w:rPr>
        <w:t xml:space="preserve"> 7:20</w:t>
      </w:r>
      <w:r w:rsidRPr="000550AB">
        <w:rPr>
          <w:rFonts w:ascii="SimSun" w:eastAsia="SimSun" w:hAnsi="SimSun" w:cs="SimSun" w:hint="eastAsia"/>
          <w:kern w:val="0"/>
          <w14:ligatures w14:val="none"/>
        </w:rPr>
        <w:t>）。但即使那也不是绝对的。有时我们会被果子愚弄，但神看内心</w:t>
      </w:r>
      <w:r w:rsidRPr="000550AB">
        <w:rPr>
          <w:rFonts w:ascii="SimSun" w:eastAsia="SimSun" w:hAnsi="SimSun" w:cs="SimSun"/>
          <w:kern w:val="0"/>
          <w14:ligatures w14:val="none"/>
        </w:rPr>
        <w:t>。</w:t>
      </w:r>
    </w:p>
    <w:p w14:paraId="6332EC6A"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kern w:val="0"/>
          <w14:ligatures w14:val="none"/>
        </w:rPr>
        <w:t>动词</w:t>
      </w:r>
      <w:r w:rsidRPr="000550AB">
        <w:rPr>
          <w:rFonts w:ascii="Times New Roman" w:eastAsia="Times New Roman" w:hAnsi="Times New Roman" w:cs="Times New Roman"/>
          <w:kern w:val="0"/>
          <w14:ligatures w14:val="none"/>
        </w:rPr>
        <w:t xml:space="preserve"> </w:t>
      </w:r>
      <w:r w:rsidRPr="000550AB">
        <w:rPr>
          <w:rFonts w:ascii="Times New Roman" w:eastAsia="Times New Roman" w:hAnsi="Times New Roman" w:cs="Times New Roman"/>
          <w:i/>
          <w:iCs/>
          <w:kern w:val="0"/>
          <w14:ligatures w14:val="none"/>
        </w:rPr>
        <w:t>dikaioō</w:t>
      </w:r>
      <w:r w:rsidRPr="000550AB">
        <w:rPr>
          <w:rFonts w:ascii="Times New Roman" w:eastAsia="Times New Roman" w:hAnsi="Times New Roman" w:cs="Times New Roman"/>
          <w:kern w:val="0"/>
          <w14:ligatures w14:val="none"/>
        </w:rPr>
        <w:t xml:space="preserve"> </w:t>
      </w:r>
      <w:r w:rsidRPr="000550AB">
        <w:rPr>
          <w:rFonts w:ascii="SimSun" w:eastAsia="SimSun" w:hAnsi="SimSun" w:cs="SimSun" w:hint="eastAsia"/>
          <w:kern w:val="0"/>
          <w14:ligatures w14:val="none"/>
        </w:rPr>
        <w:t>在新约中并不总是有完全相同的含义。它可以意味着</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称义</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证明</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辩护</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或</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显明</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。保罗和雅各都使用了那个词，但我们不能假设他们必然以完全相同的方式</w:t>
      </w:r>
      <w:r w:rsidRPr="000550AB">
        <w:rPr>
          <w:rFonts w:ascii="SimSun" w:eastAsia="SimSun" w:hAnsi="SimSun" w:cs="SimSun" w:hint="eastAsia"/>
          <w:kern w:val="0"/>
          <w14:ligatures w14:val="none"/>
        </w:rPr>
        <w:lastRenderedPageBreak/>
        <w:t>使用它。耶稣曾评论说：</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智慧之子都以智慧为是（</w:t>
      </w:r>
      <w:r w:rsidRPr="000550AB">
        <w:rPr>
          <w:rFonts w:ascii="Times New Roman" w:eastAsia="Times New Roman" w:hAnsi="Times New Roman" w:cs="Times New Roman"/>
          <w:i/>
          <w:iCs/>
          <w:kern w:val="0"/>
          <w14:ligatures w14:val="none"/>
        </w:rPr>
        <w:t>justified</w:t>
      </w:r>
      <w:r w:rsidRPr="000550AB">
        <w:rPr>
          <w:rFonts w:ascii="SimSun" w:eastAsia="SimSun" w:hAnsi="SimSun" w:cs="SimSun" w:hint="eastAsia"/>
          <w:kern w:val="0"/>
          <w14:ligatures w14:val="none"/>
        </w:rPr>
        <w:t>，意为被证明为义）</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（马太福音</w:t>
      </w:r>
      <w:r w:rsidRPr="000550AB">
        <w:rPr>
          <w:rFonts w:ascii="Times New Roman" w:eastAsia="Times New Roman" w:hAnsi="Times New Roman" w:cs="Times New Roman"/>
          <w:kern w:val="0"/>
          <w14:ligatures w14:val="none"/>
        </w:rPr>
        <w:t xml:space="preserve"> 11:19</w:t>
      </w:r>
      <w:r w:rsidRPr="000550AB">
        <w:rPr>
          <w:rFonts w:ascii="SimSun" w:eastAsia="SimSun" w:hAnsi="SimSun" w:cs="SimSun" w:hint="eastAsia"/>
          <w:kern w:val="0"/>
          <w14:ligatures w14:val="none"/>
        </w:rPr>
        <w:t>）。祂是说当智慧产生好结果时，它被证明是智慧的</w:t>
      </w:r>
      <w:r w:rsidRPr="000550AB">
        <w:rPr>
          <w:rFonts w:ascii="SimSun" w:eastAsia="SimSun" w:hAnsi="SimSun" w:cs="SimSun"/>
          <w:kern w:val="0"/>
          <w14:ligatures w14:val="none"/>
        </w:rPr>
        <w:t>。</w:t>
      </w:r>
    </w:p>
    <w:p w14:paraId="33A48589"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kern w:val="0"/>
          <w14:ligatures w14:val="none"/>
        </w:rPr>
        <w:t>同样，当雅各说人因行为称义而不是单因信时，他是说当一个人展示善行时，他对信心的宣称是</w:t>
      </w:r>
      <w:r w:rsidRPr="000550AB">
        <w:rPr>
          <w:rFonts w:ascii="SimSun" w:eastAsia="SimSun" w:hAnsi="SimSun" w:cs="SimSun" w:hint="eastAsia"/>
          <w:b/>
          <w:bCs/>
          <w:kern w:val="0"/>
          <w14:ligatures w14:val="none"/>
        </w:rPr>
        <w:t>被证明为义</w:t>
      </w:r>
      <w:r w:rsidRPr="000550AB">
        <w:rPr>
          <w:rFonts w:ascii="SimSun" w:eastAsia="SimSun" w:hAnsi="SimSun" w:cs="SimSun" w:hint="eastAsia"/>
          <w:kern w:val="0"/>
          <w14:ligatures w14:val="none"/>
        </w:rPr>
        <w:t>（</w:t>
      </w:r>
      <w:r w:rsidRPr="000550AB">
        <w:rPr>
          <w:rFonts w:ascii="Times New Roman" w:eastAsia="Times New Roman" w:hAnsi="Times New Roman" w:cs="Times New Roman"/>
          <w:kern w:val="0"/>
          <w14:ligatures w14:val="none"/>
        </w:rPr>
        <w:t>justified</w:t>
      </w:r>
      <w:r w:rsidRPr="000550AB">
        <w:rPr>
          <w:rFonts w:ascii="SimSun" w:eastAsia="SimSun" w:hAnsi="SimSun" w:cs="SimSun" w:hint="eastAsia"/>
          <w:kern w:val="0"/>
          <w14:ligatures w14:val="none"/>
        </w:rPr>
        <w:t>）的</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即被显示为合法的、被证明或被显明。这就是我们如何调和保罗和雅各。雅各说只有活的信心才能称义。活的信心总是通过顺服果子的存在和流出来辩护或证明</w:t>
      </w:r>
      <w:r w:rsidRPr="000550AB">
        <w:rPr>
          <w:rFonts w:ascii="SimSun" w:eastAsia="SimSun" w:hAnsi="SimSun" w:cs="SimSun"/>
          <w:kern w:val="0"/>
          <w14:ligatures w14:val="none"/>
        </w:rPr>
        <w:t>。</w:t>
      </w:r>
    </w:p>
    <w:p w14:paraId="49A3A93E"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kern w:val="0"/>
          <w14:ligatures w14:val="none"/>
        </w:rPr>
        <w:t>根据改革者，得救的信心有三个基本要素，没有它们就没有救恩。它们是</w:t>
      </w:r>
      <w:r w:rsidRPr="000550AB">
        <w:rPr>
          <w:rFonts w:ascii="Times New Roman" w:eastAsia="Times New Roman" w:hAnsi="Times New Roman" w:cs="Times New Roman"/>
          <w:kern w:val="0"/>
          <w14:ligatures w14:val="none"/>
        </w:rPr>
        <w:t xml:space="preserve"> </w:t>
      </w:r>
      <w:r w:rsidRPr="000550AB">
        <w:rPr>
          <w:rFonts w:ascii="Times New Roman" w:eastAsia="Times New Roman" w:hAnsi="Times New Roman" w:cs="Times New Roman"/>
          <w:i/>
          <w:iCs/>
          <w:kern w:val="0"/>
          <w14:ligatures w14:val="none"/>
        </w:rPr>
        <w:t>notitia</w:t>
      </w:r>
      <w:r w:rsidRPr="000550AB">
        <w:rPr>
          <w:rFonts w:ascii="SimSun" w:eastAsia="SimSun" w:hAnsi="SimSun" w:cs="SimSun" w:hint="eastAsia"/>
          <w:kern w:val="0"/>
          <w14:ligatures w14:val="none"/>
        </w:rPr>
        <w:t>（知识）、</w:t>
      </w:r>
      <w:r w:rsidRPr="000550AB">
        <w:rPr>
          <w:rFonts w:ascii="Times New Roman" w:eastAsia="Times New Roman" w:hAnsi="Times New Roman" w:cs="Times New Roman"/>
          <w:i/>
          <w:iCs/>
          <w:kern w:val="0"/>
          <w14:ligatures w14:val="none"/>
        </w:rPr>
        <w:t>assensus</w:t>
      </w:r>
      <w:r w:rsidRPr="000550AB">
        <w:rPr>
          <w:rFonts w:ascii="SimSun" w:eastAsia="SimSun" w:hAnsi="SimSun" w:cs="SimSun" w:hint="eastAsia"/>
          <w:kern w:val="0"/>
          <w14:ligatures w14:val="none"/>
        </w:rPr>
        <w:t>（赞同）和</w:t>
      </w:r>
      <w:r w:rsidRPr="000550AB">
        <w:rPr>
          <w:rFonts w:ascii="Times New Roman" w:eastAsia="Times New Roman" w:hAnsi="Times New Roman" w:cs="Times New Roman"/>
          <w:kern w:val="0"/>
          <w14:ligatures w14:val="none"/>
        </w:rPr>
        <w:t xml:space="preserve"> </w:t>
      </w:r>
      <w:r w:rsidRPr="000550AB">
        <w:rPr>
          <w:rFonts w:ascii="Times New Roman" w:eastAsia="Times New Roman" w:hAnsi="Times New Roman" w:cs="Times New Roman"/>
          <w:i/>
          <w:iCs/>
          <w:kern w:val="0"/>
          <w14:ligatures w14:val="none"/>
        </w:rPr>
        <w:t>fiducia</w:t>
      </w:r>
      <w:r w:rsidRPr="000550AB">
        <w:rPr>
          <w:rFonts w:ascii="SimSun" w:eastAsia="SimSun" w:hAnsi="SimSun" w:cs="SimSun" w:hint="eastAsia"/>
          <w:kern w:val="0"/>
          <w14:ligatures w14:val="none"/>
        </w:rPr>
        <w:t>（信靠）。</w:t>
      </w:r>
      <w:r w:rsidRPr="000550AB">
        <w:rPr>
          <w:rFonts w:ascii="Times New Roman" w:eastAsia="Times New Roman" w:hAnsi="Times New Roman" w:cs="Times New Roman"/>
          <w:i/>
          <w:iCs/>
          <w:kern w:val="0"/>
          <w14:ligatures w14:val="none"/>
        </w:rPr>
        <w:t>Notitia</w:t>
      </w:r>
      <w:r w:rsidRPr="000550AB">
        <w:rPr>
          <w:rFonts w:ascii="Times New Roman" w:eastAsia="Times New Roman" w:hAnsi="Times New Roman" w:cs="Times New Roman"/>
          <w:kern w:val="0"/>
          <w14:ligatures w14:val="none"/>
        </w:rPr>
        <w:t xml:space="preserve"> </w:t>
      </w:r>
      <w:r w:rsidRPr="000550AB">
        <w:rPr>
          <w:rFonts w:ascii="SimSun" w:eastAsia="SimSun" w:hAnsi="SimSun" w:cs="SimSun" w:hint="eastAsia"/>
          <w:kern w:val="0"/>
          <w14:ligatures w14:val="none"/>
        </w:rPr>
        <w:t>指的是得救信心的信息或内容。这意味着</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罗马也同意这一点</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信心必须有一个对象。为了得救，我们必须相信</w:t>
      </w:r>
      <w:r w:rsidRPr="000550AB">
        <w:rPr>
          <w:rFonts w:ascii="SimSun" w:eastAsia="SimSun" w:hAnsi="SimSun" w:cs="SimSun" w:hint="eastAsia"/>
          <w:b/>
          <w:bCs/>
          <w:kern w:val="0"/>
          <w14:ligatures w14:val="none"/>
        </w:rPr>
        <w:t>某事</w:t>
      </w:r>
      <w:r w:rsidRPr="000550AB">
        <w:rPr>
          <w:rFonts w:ascii="SimSun" w:eastAsia="SimSun" w:hAnsi="SimSun" w:cs="SimSun"/>
          <w:kern w:val="0"/>
          <w14:ligatures w14:val="none"/>
        </w:rPr>
        <w:t>。</w:t>
      </w:r>
    </w:p>
    <w:p w14:paraId="26A08C83"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kern w:val="0"/>
          <w14:ligatures w14:val="none"/>
        </w:rPr>
        <w:t>我们都听过在我们的文化中表达的观点，即只要我们真诚，我们相信什么并不重要。我们可以称之为</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唯独因真诚称义</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这与新约的教导是对立的。当新约谈到信心对称义的必要性时，它指的是相信一些实际内容。我们必须信靠主耶稣基督。有一些基本要素或真理构成了得救所需的最低内容，但很难说一个人在拥有得救信心之前必须对神、对基督、对自己有罪或对十字架了解多少</w:t>
      </w:r>
      <w:r w:rsidRPr="000550AB">
        <w:rPr>
          <w:rFonts w:ascii="SimSun" w:eastAsia="SimSun" w:hAnsi="SimSun" w:cs="SimSun"/>
          <w:kern w:val="0"/>
          <w14:ligatures w14:val="none"/>
        </w:rPr>
        <w:t>。</w:t>
      </w:r>
    </w:p>
    <w:p w14:paraId="783B4106"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kern w:val="0"/>
          <w14:ligatures w14:val="none"/>
        </w:rPr>
        <w:t>在旧约中，亚当和夏娃只有很少的信息。亚伯拉罕比他们有更多的理解，但他没有新约中宣告的所有信息。亚伯拉罕相信他拥有的信息，尽管很少，神称他为义。这让我认为称义的要求相当低。另一方面，如果我们拒绝基督教信仰必不可少的东西，这足以定我们的罪。我们可能不理解基督神性的所有细微差别，但如果我们听到基督神性的陈述并拒绝它，我们就有麻烦了</w:t>
      </w:r>
      <w:r w:rsidRPr="000550AB">
        <w:rPr>
          <w:rFonts w:ascii="SimSun" w:eastAsia="SimSun" w:hAnsi="SimSun" w:cs="SimSun"/>
          <w:kern w:val="0"/>
          <w14:ligatures w14:val="none"/>
        </w:rPr>
        <w:t>。</w:t>
      </w:r>
    </w:p>
    <w:p w14:paraId="143A6F4E"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kern w:val="0"/>
          <w14:ligatures w14:val="none"/>
        </w:rPr>
        <w:t>根据罗马和改革者的说法，得救信心的第一部分要求我们对某事有信心。必须有一些信息。当福音传给外邦人时，使徒们没有带着一本充满信息的教科书甚至圣经。使徒们在使徒行传中宣告了福音的大纲。它被称为</w:t>
      </w:r>
      <w:r w:rsidRPr="000550AB">
        <w:rPr>
          <w:rFonts w:ascii="Times New Roman" w:eastAsia="Times New Roman" w:hAnsi="Times New Roman" w:cs="Times New Roman"/>
          <w:kern w:val="0"/>
          <w14:ligatures w14:val="none"/>
        </w:rPr>
        <w:t xml:space="preserve"> </w:t>
      </w:r>
      <w:r w:rsidRPr="000550AB">
        <w:rPr>
          <w:rFonts w:ascii="Times New Roman" w:eastAsia="Times New Roman" w:hAnsi="Times New Roman" w:cs="Times New Roman"/>
          <w:i/>
          <w:iCs/>
          <w:kern w:val="0"/>
          <w14:ligatures w14:val="none"/>
        </w:rPr>
        <w:t>kerygma</w:t>
      </w:r>
      <w:r w:rsidRPr="000550AB">
        <w:rPr>
          <w:rFonts w:ascii="SimSun" w:eastAsia="SimSun" w:hAnsi="SimSun" w:cs="SimSun" w:hint="eastAsia"/>
          <w:kern w:val="0"/>
          <w14:ligatures w14:val="none"/>
        </w:rPr>
        <w:t>（宣讲），它是福音宣告的基本核心信息。它讲述了基督，祂在日期满足时来了，成全了律法，在十字架上作为赎罪祭死了，并从死里复活。那个最小的大纲被宣告给外邦世界。那是</w:t>
      </w:r>
      <w:r w:rsidRPr="000550AB">
        <w:rPr>
          <w:rFonts w:ascii="Times New Roman" w:eastAsia="Times New Roman" w:hAnsi="Times New Roman" w:cs="Times New Roman"/>
          <w:kern w:val="0"/>
          <w14:ligatures w14:val="none"/>
        </w:rPr>
        <w:t xml:space="preserve"> </w:t>
      </w:r>
      <w:r w:rsidRPr="000550AB">
        <w:rPr>
          <w:rFonts w:ascii="Times New Roman" w:eastAsia="Times New Roman" w:hAnsi="Times New Roman" w:cs="Times New Roman"/>
          <w:i/>
          <w:iCs/>
          <w:kern w:val="0"/>
          <w14:ligatures w14:val="none"/>
        </w:rPr>
        <w:t>notitia</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信息</w:t>
      </w:r>
      <w:r w:rsidRPr="000550AB">
        <w:rPr>
          <w:rFonts w:ascii="SimSun" w:eastAsia="SimSun" w:hAnsi="SimSun" w:cs="SimSun"/>
          <w:kern w:val="0"/>
          <w14:ligatures w14:val="none"/>
        </w:rPr>
        <w:t>。</w:t>
      </w:r>
    </w:p>
    <w:p w14:paraId="20CCBB03"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kern w:val="0"/>
          <w14:ligatures w14:val="none"/>
        </w:rPr>
        <w:lastRenderedPageBreak/>
        <w:t>得救信心的第二部分是</w:t>
      </w:r>
      <w:r w:rsidRPr="000550AB">
        <w:rPr>
          <w:rFonts w:ascii="Times New Roman" w:eastAsia="Times New Roman" w:hAnsi="Times New Roman" w:cs="Times New Roman"/>
          <w:kern w:val="0"/>
          <w14:ligatures w14:val="none"/>
        </w:rPr>
        <w:t xml:space="preserve"> </w:t>
      </w:r>
      <w:r w:rsidRPr="000550AB">
        <w:rPr>
          <w:rFonts w:ascii="Times New Roman" w:eastAsia="Times New Roman" w:hAnsi="Times New Roman" w:cs="Times New Roman"/>
          <w:i/>
          <w:iCs/>
          <w:kern w:val="0"/>
          <w14:ligatures w14:val="none"/>
        </w:rPr>
        <w:t>assensus</w:t>
      </w:r>
      <w:r w:rsidRPr="000550AB">
        <w:rPr>
          <w:rFonts w:ascii="SimSun" w:eastAsia="SimSun" w:hAnsi="SimSun" w:cs="SimSun" w:hint="eastAsia"/>
          <w:kern w:val="0"/>
          <w14:ligatures w14:val="none"/>
        </w:rPr>
        <w:t>，</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赞同</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。知道福音包含什么信息却不肯定其真实性或提供智力上的赞同是可能的。所以我们不仅必须有</w:t>
      </w:r>
      <w:r w:rsidRPr="000550AB">
        <w:rPr>
          <w:rFonts w:ascii="Times New Roman" w:eastAsia="Times New Roman" w:hAnsi="Times New Roman" w:cs="Times New Roman"/>
          <w:kern w:val="0"/>
          <w14:ligatures w14:val="none"/>
        </w:rPr>
        <w:t xml:space="preserve"> </w:t>
      </w:r>
      <w:r w:rsidRPr="000550AB">
        <w:rPr>
          <w:rFonts w:ascii="Times New Roman" w:eastAsia="Times New Roman" w:hAnsi="Times New Roman" w:cs="Times New Roman"/>
          <w:i/>
          <w:iCs/>
          <w:kern w:val="0"/>
          <w14:ligatures w14:val="none"/>
        </w:rPr>
        <w:t>notitia</w:t>
      </w:r>
      <w:r w:rsidRPr="000550AB">
        <w:rPr>
          <w:rFonts w:ascii="SimSun" w:eastAsia="SimSun" w:hAnsi="SimSun" w:cs="SimSun" w:hint="eastAsia"/>
          <w:kern w:val="0"/>
          <w14:ligatures w14:val="none"/>
        </w:rPr>
        <w:t>（信息），还必须有</w:t>
      </w:r>
      <w:r w:rsidRPr="000550AB">
        <w:rPr>
          <w:rFonts w:ascii="Times New Roman" w:eastAsia="Times New Roman" w:hAnsi="Times New Roman" w:cs="Times New Roman"/>
          <w:kern w:val="0"/>
          <w14:ligatures w14:val="none"/>
        </w:rPr>
        <w:t xml:space="preserve"> </w:t>
      </w:r>
      <w:r w:rsidRPr="000550AB">
        <w:rPr>
          <w:rFonts w:ascii="Times New Roman" w:eastAsia="Times New Roman" w:hAnsi="Times New Roman" w:cs="Times New Roman"/>
          <w:i/>
          <w:iCs/>
          <w:kern w:val="0"/>
          <w14:ligatures w14:val="none"/>
        </w:rPr>
        <w:t>assensus</w:t>
      </w:r>
      <w:r w:rsidRPr="000550AB">
        <w:rPr>
          <w:rFonts w:ascii="SimSun" w:eastAsia="SimSun" w:hAnsi="SimSun" w:cs="SimSun" w:hint="eastAsia"/>
          <w:kern w:val="0"/>
          <w14:ligatures w14:val="none"/>
        </w:rPr>
        <w:t>（赞同），即肯定信息是真实的。要成为基督徒，我们必须接受福音的真理主张。我们必须相信耶稣为我们的罪死在十字架上并从坟墓里复活。我们要必须确信这些事情是真实的。如果我们不相信这些事情，那么我们没有称义</w:t>
      </w:r>
      <w:r w:rsidRPr="000550AB">
        <w:rPr>
          <w:rFonts w:ascii="SimSun" w:eastAsia="SimSun" w:hAnsi="SimSun" w:cs="SimSun"/>
          <w:kern w:val="0"/>
          <w14:ligatures w14:val="none"/>
        </w:rPr>
        <w:t>。</w:t>
      </w:r>
    </w:p>
    <w:p w14:paraId="692F13FD" w14:textId="77777777" w:rsidR="000550AB" w:rsidRDefault="000550AB" w:rsidP="000550AB">
      <w:pPr>
        <w:spacing w:before="100" w:beforeAutospacing="1" w:after="100" w:afterAutospacing="1" w:line="360" w:lineRule="auto"/>
        <w:rPr>
          <w:rFonts w:ascii="SimSun" w:eastAsia="SimSun" w:hAnsi="SimSun" w:cs="SimSun"/>
          <w:kern w:val="0"/>
          <w14:ligatures w14:val="none"/>
        </w:rPr>
      </w:pPr>
      <w:r w:rsidRPr="000550AB">
        <w:rPr>
          <w:rFonts w:ascii="SimSun" w:eastAsia="SimSun" w:hAnsi="SimSun" w:cs="SimSun" w:hint="eastAsia"/>
          <w:kern w:val="0"/>
          <w14:ligatures w14:val="none"/>
        </w:rPr>
        <w:t>但信心仍然不仅仅是</w:t>
      </w:r>
      <w:r w:rsidRPr="000550AB">
        <w:rPr>
          <w:rFonts w:ascii="Times New Roman" w:eastAsia="Times New Roman" w:hAnsi="Times New Roman" w:cs="Times New Roman"/>
          <w:kern w:val="0"/>
          <w14:ligatures w14:val="none"/>
        </w:rPr>
        <w:t xml:space="preserve"> </w:t>
      </w:r>
      <w:r w:rsidRPr="000550AB">
        <w:rPr>
          <w:rFonts w:ascii="Times New Roman" w:eastAsia="Times New Roman" w:hAnsi="Times New Roman" w:cs="Times New Roman"/>
          <w:i/>
          <w:iCs/>
          <w:kern w:val="0"/>
          <w14:ligatures w14:val="none"/>
        </w:rPr>
        <w:t>notitia</w:t>
      </w:r>
      <w:r w:rsidRPr="000550AB">
        <w:rPr>
          <w:rFonts w:ascii="Times New Roman" w:eastAsia="Times New Roman" w:hAnsi="Times New Roman" w:cs="Times New Roman"/>
          <w:kern w:val="0"/>
          <w14:ligatures w14:val="none"/>
        </w:rPr>
        <w:t xml:space="preserve"> </w:t>
      </w:r>
      <w:r w:rsidRPr="000550AB">
        <w:rPr>
          <w:rFonts w:ascii="SimSun" w:eastAsia="SimSun" w:hAnsi="SimSun" w:cs="SimSun" w:hint="eastAsia"/>
          <w:kern w:val="0"/>
          <w14:ligatures w14:val="none"/>
        </w:rPr>
        <w:t>和</w:t>
      </w:r>
      <w:r w:rsidRPr="000550AB">
        <w:rPr>
          <w:rFonts w:ascii="Times New Roman" w:eastAsia="Times New Roman" w:hAnsi="Times New Roman" w:cs="Times New Roman"/>
          <w:kern w:val="0"/>
          <w14:ligatures w14:val="none"/>
        </w:rPr>
        <w:t xml:space="preserve"> </w:t>
      </w:r>
      <w:r w:rsidRPr="000550AB">
        <w:rPr>
          <w:rFonts w:ascii="Times New Roman" w:eastAsia="Times New Roman" w:hAnsi="Times New Roman" w:cs="Times New Roman"/>
          <w:i/>
          <w:iCs/>
          <w:kern w:val="0"/>
          <w14:ligatures w14:val="none"/>
        </w:rPr>
        <w:t>assensus</w:t>
      </w:r>
      <w:r w:rsidRPr="000550AB">
        <w:rPr>
          <w:rFonts w:ascii="SimSun" w:eastAsia="SimSun" w:hAnsi="SimSun" w:cs="SimSun" w:hint="eastAsia"/>
          <w:kern w:val="0"/>
          <w14:ligatures w14:val="none"/>
        </w:rPr>
        <w:t>。如果我们有基督位格和工作的概要，并且我们说他们理解并相信它是真实的，那救不了我们。雅各说：</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你信神只有一位，你信的不错；鬼魔也信，却是战惊</w:t>
      </w:r>
      <w:r w:rsidRPr="000550AB">
        <w:rPr>
          <w:rFonts w:ascii="Times New Roman" w:eastAsia="Times New Roman" w:hAnsi="Times New Roman" w:cs="Times New Roman"/>
          <w:kern w:val="0"/>
          <w14:ligatures w14:val="none"/>
        </w:rPr>
        <w:t>”</w:t>
      </w:r>
      <w:r w:rsidRPr="000550AB">
        <w:rPr>
          <w:rFonts w:ascii="SimSun" w:eastAsia="SimSun" w:hAnsi="SimSun" w:cs="SimSun" w:hint="eastAsia"/>
          <w:kern w:val="0"/>
          <w14:ligatures w14:val="none"/>
        </w:rPr>
        <w:t>（雅各书</w:t>
      </w:r>
      <w:r w:rsidRPr="000550AB">
        <w:rPr>
          <w:rFonts w:ascii="Times New Roman" w:eastAsia="Times New Roman" w:hAnsi="Times New Roman" w:cs="Times New Roman"/>
          <w:kern w:val="0"/>
          <w14:ligatures w14:val="none"/>
        </w:rPr>
        <w:t xml:space="preserve"> 2:19</w:t>
      </w:r>
      <w:r w:rsidRPr="000550AB">
        <w:rPr>
          <w:rFonts w:ascii="SimSun" w:eastAsia="SimSun" w:hAnsi="SimSun" w:cs="SimSun" w:hint="eastAsia"/>
          <w:kern w:val="0"/>
          <w14:ligatures w14:val="none"/>
        </w:rPr>
        <w:t>）。雅各的笔下似乎流淌着讽刺。鬼魔在基督的地上事工期间很快认出了祂。撒但在旷野明白他在与道成肉身的神打交道。他知道那是真的，但他恨恶真理。他反对基督</w:t>
      </w:r>
      <w:r w:rsidRPr="000550AB">
        <w:rPr>
          <w:rFonts w:ascii="SimSun" w:eastAsia="SimSun" w:hAnsi="SimSun" w:cs="SimSun"/>
          <w:kern w:val="0"/>
          <w14:ligatures w14:val="none"/>
        </w:rPr>
        <w:t>。</w:t>
      </w:r>
    </w:p>
    <w:p w14:paraId="108585E2"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hint="eastAsia"/>
          <w:kern w:val="0"/>
          <w14:ligatures w14:val="none"/>
        </w:rPr>
      </w:pPr>
      <w:r w:rsidRPr="000550AB">
        <w:rPr>
          <w:rFonts w:ascii="Times New Roman" w:eastAsia="Times New Roman" w:hAnsi="Times New Roman" w:cs="Times New Roman" w:hint="eastAsia"/>
          <w:kern w:val="0"/>
          <w14:ligatures w14:val="none"/>
        </w:rPr>
        <w:t xml:space="preserve">3. </w:t>
      </w:r>
      <w:r w:rsidRPr="000550AB">
        <w:rPr>
          <w:rFonts w:ascii="SimSun" w:eastAsia="SimSun" w:hAnsi="SimSun" w:cs="SimSun" w:hint="eastAsia"/>
          <w:kern w:val="0"/>
          <w14:ligatures w14:val="none"/>
        </w:rPr>
        <w:t>基督借着顺服和受死，完全清偿了凡如此被称义之人的罪债，并为他们向父的公义作了适当、真实与圆满的补赎。然而基督既是父为他们而赐下的，而且基督的顺服与补赎也是父所悦纳的，两者都是白白的，并非因为他们里面有什么长处，所以他们的称义是惟独出于白白的恩典，为的是叫神严格的公义和丰富的恩慈，在罪人的称义上可以得着荣耀。</w:t>
      </w:r>
    </w:p>
    <w:p w14:paraId="6D6DF9E1"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p>
    <w:p w14:paraId="2F181138"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hint="eastAsia"/>
          <w:kern w:val="0"/>
          <w14:ligatures w14:val="none"/>
        </w:rPr>
      </w:pPr>
      <w:r w:rsidRPr="000550AB">
        <w:rPr>
          <w:rFonts w:ascii="SimSun" w:eastAsia="SimSun" w:hAnsi="SimSun" w:cs="SimSun" w:hint="eastAsia"/>
          <w:kern w:val="0"/>
          <w14:ligatures w14:val="none"/>
        </w:rPr>
        <w:t>因为我们的罪，我们是欠神债的人，无法偿还我们的债务。在神眼中，我们在灵性和道德上都破产了，我们没有资源偿还我们的债务。当我们研究代赎时，我们区分了道德债务和金钱债务。当我们谈论我们的债务被基督偿还时，我们不是在谈论金融或金钱债务。我们是在谈论基督为我们偿还的道德债务。父并没有被正义束缚去接受那笔付款。但是，在祂的恩典中，祂甘愿接受已为我们所做的付款，即基督对祂正义的替代性满足。信条教导说道德债务已被完全清偿，因此称义教义的核心是赦免（</w:t>
      </w:r>
      <w:r w:rsidRPr="000550AB">
        <w:rPr>
          <w:rFonts w:ascii="Times New Roman" w:eastAsia="Times New Roman" w:hAnsi="Times New Roman" w:cs="Times New Roman" w:hint="eastAsia"/>
          <w:kern w:val="0"/>
          <w14:ligatures w14:val="none"/>
        </w:rPr>
        <w:t>remission</w:t>
      </w:r>
      <w:r w:rsidRPr="000550AB">
        <w:rPr>
          <w:rFonts w:ascii="SimSun" w:eastAsia="SimSun" w:hAnsi="SimSun" w:cs="SimSun" w:hint="eastAsia"/>
          <w:kern w:val="0"/>
          <w14:ligatures w14:val="none"/>
        </w:rPr>
        <w:t>）的概念。</w:t>
      </w:r>
    </w:p>
    <w:p w14:paraId="49595B26"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p>
    <w:p w14:paraId="040A976D"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hint="eastAsia"/>
          <w:kern w:val="0"/>
          <w14:ligatures w14:val="none"/>
        </w:rPr>
      </w:pPr>
      <w:r w:rsidRPr="000550AB">
        <w:rPr>
          <w:rFonts w:ascii="SimSun" w:eastAsia="SimSun" w:hAnsi="SimSun" w:cs="SimSun" w:hint="eastAsia"/>
          <w:kern w:val="0"/>
          <w14:ligatures w14:val="none"/>
        </w:rPr>
        <w:t>我们有许多与拉丁词</w:t>
      </w:r>
      <w:r w:rsidRPr="000550AB">
        <w:rPr>
          <w:rFonts w:ascii="Times New Roman" w:eastAsia="Times New Roman" w:hAnsi="Times New Roman" w:cs="Times New Roman" w:hint="eastAsia"/>
          <w:kern w:val="0"/>
          <w14:ligatures w14:val="none"/>
        </w:rPr>
        <w:t xml:space="preserve"> mitto</w:t>
      </w:r>
      <w:r w:rsidRPr="000550AB">
        <w:rPr>
          <w:rFonts w:ascii="SimSun" w:eastAsia="SimSun" w:hAnsi="SimSun" w:cs="SimSun" w:hint="eastAsia"/>
          <w:kern w:val="0"/>
          <w14:ligatures w14:val="none"/>
        </w:rPr>
        <w:t>（送）和</w:t>
      </w:r>
      <w:r w:rsidRPr="000550AB">
        <w:rPr>
          <w:rFonts w:ascii="Times New Roman" w:eastAsia="Times New Roman" w:hAnsi="Times New Roman" w:cs="Times New Roman" w:hint="eastAsia"/>
          <w:kern w:val="0"/>
          <w14:ligatures w14:val="none"/>
        </w:rPr>
        <w:t xml:space="preserve"> missio</w:t>
      </w:r>
      <w:r w:rsidRPr="000550AB">
        <w:rPr>
          <w:rFonts w:ascii="SimSun" w:eastAsia="SimSun" w:hAnsi="SimSun" w:cs="SimSun" w:hint="eastAsia"/>
          <w:kern w:val="0"/>
          <w14:ligatures w14:val="none"/>
        </w:rPr>
        <w:t>（发送）有关的词。我们知道导弹（</w:t>
      </w:r>
      <w:r w:rsidRPr="000550AB">
        <w:rPr>
          <w:rFonts w:ascii="Times New Roman" w:eastAsia="Times New Roman" w:hAnsi="Times New Roman" w:cs="Times New Roman" w:hint="eastAsia"/>
          <w:kern w:val="0"/>
          <w14:ligatures w14:val="none"/>
        </w:rPr>
        <w:t>missiles</w:t>
      </w:r>
      <w:r w:rsidRPr="000550AB">
        <w:rPr>
          <w:rFonts w:ascii="SimSun" w:eastAsia="SimSun" w:hAnsi="SimSun" w:cs="SimSun" w:hint="eastAsia"/>
          <w:kern w:val="0"/>
          <w14:ligatures w14:val="none"/>
        </w:rPr>
        <w:t>）是什么。有时我们会收到被称为信函（</w:t>
      </w:r>
      <w:r w:rsidRPr="000550AB">
        <w:rPr>
          <w:rFonts w:ascii="Times New Roman" w:eastAsia="Times New Roman" w:hAnsi="Times New Roman" w:cs="Times New Roman" w:hint="eastAsia"/>
          <w:kern w:val="0"/>
          <w14:ligatures w14:val="none"/>
        </w:rPr>
        <w:t>missives</w:t>
      </w:r>
      <w:r w:rsidRPr="000550AB">
        <w:rPr>
          <w:rFonts w:ascii="SimSun" w:eastAsia="SimSun" w:hAnsi="SimSun" w:cs="SimSun" w:hint="eastAsia"/>
          <w:kern w:val="0"/>
          <w14:ligatures w14:val="none"/>
        </w:rPr>
        <w:t>）的信件。当我们派人去外国代表基督</w:t>
      </w:r>
      <w:r w:rsidRPr="000550AB">
        <w:rPr>
          <w:rFonts w:ascii="SimSun" w:eastAsia="SimSun" w:hAnsi="SimSun" w:cs="SimSun" w:hint="eastAsia"/>
          <w:kern w:val="0"/>
          <w14:ligatures w14:val="none"/>
        </w:rPr>
        <w:lastRenderedPageBreak/>
        <w:t>时，我们称他们为传教士（</w:t>
      </w:r>
      <w:r w:rsidRPr="000550AB">
        <w:rPr>
          <w:rFonts w:ascii="Times New Roman" w:eastAsia="Times New Roman" w:hAnsi="Times New Roman" w:cs="Times New Roman" w:hint="eastAsia"/>
          <w:kern w:val="0"/>
          <w14:ligatures w14:val="none"/>
        </w:rPr>
        <w:t>missionaries</w:t>
      </w:r>
      <w:r w:rsidRPr="000550AB">
        <w:rPr>
          <w:rFonts w:ascii="SimSun" w:eastAsia="SimSun" w:hAnsi="SimSun" w:cs="SimSun" w:hint="eastAsia"/>
          <w:kern w:val="0"/>
          <w14:ligatures w14:val="none"/>
        </w:rPr>
        <w:t>）。那么，赦免（</w:t>
      </w:r>
      <w:r w:rsidRPr="000550AB">
        <w:rPr>
          <w:rFonts w:ascii="Times New Roman" w:eastAsia="Times New Roman" w:hAnsi="Times New Roman" w:cs="Times New Roman" w:hint="eastAsia"/>
          <w:kern w:val="0"/>
          <w14:ligatures w14:val="none"/>
        </w:rPr>
        <w:t>remission</w:t>
      </w:r>
      <w:r w:rsidRPr="000550AB">
        <w:rPr>
          <w:rFonts w:ascii="SimSun" w:eastAsia="SimSun" w:hAnsi="SimSun" w:cs="SimSun" w:hint="eastAsia"/>
          <w:kern w:val="0"/>
          <w14:ligatures w14:val="none"/>
        </w:rPr>
        <w:t>）意味着</w:t>
      </w:r>
      <w:r w:rsidRPr="000550AB">
        <w:rPr>
          <w:rFonts w:ascii="Times New Roman" w:eastAsia="Times New Roman" w:hAnsi="Times New Roman" w:cs="Times New Roman" w:hint="eastAsia"/>
          <w:kern w:val="0"/>
          <w14:ligatures w14:val="none"/>
        </w:rPr>
        <w:t>“</w:t>
      </w:r>
      <w:r w:rsidRPr="000550AB">
        <w:rPr>
          <w:rFonts w:ascii="SimSun" w:eastAsia="SimSun" w:hAnsi="SimSun" w:cs="SimSun" w:hint="eastAsia"/>
          <w:kern w:val="0"/>
          <w14:ligatures w14:val="none"/>
        </w:rPr>
        <w:t>再次发送</w:t>
      </w:r>
      <w:r w:rsidRPr="000550AB">
        <w:rPr>
          <w:rFonts w:ascii="Times New Roman" w:eastAsia="Times New Roman" w:hAnsi="Times New Roman" w:cs="Times New Roman" w:hint="eastAsia"/>
          <w:kern w:val="0"/>
          <w14:ligatures w14:val="none"/>
        </w:rPr>
        <w:t>”</w:t>
      </w:r>
      <w:r w:rsidRPr="000550AB">
        <w:rPr>
          <w:rFonts w:ascii="SimSun" w:eastAsia="SimSun" w:hAnsi="SimSun" w:cs="SimSun" w:hint="eastAsia"/>
          <w:kern w:val="0"/>
          <w14:ligatures w14:val="none"/>
        </w:rPr>
        <w:t>或</w:t>
      </w:r>
      <w:r w:rsidRPr="000550AB">
        <w:rPr>
          <w:rFonts w:ascii="Times New Roman" w:eastAsia="Times New Roman" w:hAnsi="Times New Roman" w:cs="Times New Roman" w:hint="eastAsia"/>
          <w:kern w:val="0"/>
          <w14:ligatures w14:val="none"/>
        </w:rPr>
        <w:t>“</w:t>
      </w:r>
      <w:r w:rsidRPr="000550AB">
        <w:rPr>
          <w:rFonts w:ascii="SimSun" w:eastAsia="SimSun" w:hAnsi="SimSun" w:cs="SimSun" w:hint="eastAsia"/>
          <w:kern w:val="0"/>
          <w14:ligatures w14:val="none"/>
        </w:rPr>
        <w:t>送走</w:t>
      </w:r>
      <w:r w:rsidRPr="000550AB">
        <w:rPr>
          <w:rFonts w:ascii="Times New Roman" w:eastAsia="Times New Roman" w:hAnsi="Times New Roman" w:cs="Times New Roman" w:hint="eastAsia"/>
          <w:kern w:val="0"/>
          <w14:ligatures w14:val="none"/>
        </w:rPr>
        <w:t>”</w:t>
      </w:r>
      <w:r w:rsidRPr="000550AB">
        <w:rPr>
          <w:rFonts w:ascii="SimSun" w:eastAsia="SimSun" w:hAnsi="SimSun" w:cs="SimSun" w:hint="eastAsia"/>
          <w:kern w:val="0"/>
          <w14:ligatures w14:val="none"/>
        </w:rPr>
        <w:t>。</w:t>
      </w:r>
    </w:p>
    <w:p w14:paraId="255FE32D"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p>
    <w:p w14:paraId="6A9B0020"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hint="eastAsia"/>
          <w:kern w:val="0"/>
          <w14:ligatures w14:val="none"/>
        </w:rPr>
      </w:pPr>
      <w:r w:rsidRPr="000550AB">
        <w:rPr>
          <w:rFonts w:ascii="SimSun" w:eastAsia="SimSun" w:hAnsi="SimSun" w:cs="SimSun" w:hint="eastAsia"/>
          <w:kern w:val="0"/>
          <w14:ligatures w14:val="none"/>
        </w:rPr>
        <w:t>这发生在称义中。由于基督的工作应用在信徒身上，信徒的罪被赦免了。它们进入赦免状态并被送走了。</w:t>
      </w:r>
    </w:p>
    <w:p w14:paraId="5760B01A"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p>
    <w:p w14:paraId="3350C58A"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hint="eastAsia"/>
          <w:kern w:val="0"/>
          <w14:ligatures w14:val="none"/>
        </w:rPr>
      </w:pPr>
      <w:r w:rsidRPr="000550AB">
        <w:rPr>
          <w:rFonts w:ascii="SimSun" w:eastAsia="SimSun" w:hAnsi="SimSun" w:cs="SimSun" w:hint="eastAsia"/>
          <w:kern w:val="0"/>
          <w14:ligatures w14:val="none"/>
        </w:rPr>
        <w:t>为了更好地理解基督在十字架上的死与我们罪得赦免之间的关系，思考利未记</w:t>
      </w:r>
      <w:r w:rsidRPr="000550AB">
        <w:rPr>
          <w:rFonts w:ascii="Times New Roman" w:eastAsia="Times New Roman" w:hAnsi="Times New Roman" w:cs="Times New Roman" w:hint="eastAsia"/>
          <w:kern w:val="0"/>
          <w14:ligatures w14:val="none"/>
        </w:rPr>
        <w:t xml:space="preserve"> 16 </w:t>
      </w:r>
      <w:r w:rsidRPr="000550AB">
        <w:rPr>
          <w:rFonts w:ascii="SimSun" w:eastAsia="SimSun" w:hAnsi="SimSun" w:cs="SimSun" w:hint="eastAsia"/>
          <w:kern w:val="0"/>
          <w14:ligatures w14:val="none"/>
        </w:rPr>
        <w:t>章的赎罪日很有帮助。在那一天，涉及一只被称为代罪羊（</w:t>
      </w:r>
      <w:r w:rsidRPr="000550AB">
        <w:rPr>
          <w:rFonts w:ascii="Times New Roman" w:eastAsia="Times New Roman" w:hAnsi="Times New Roman" w:cs="Times New Roman" w:hint="eastAsia"/>
          <w:kern w:val="0"/>
          <w14:ligatures w14:val="none"/>
        </w:rPr>
        <w:t>scapegoat</w:t>
      </w:r>
      <w:r w:rsidRPr="000550AB">
        <w:rPr>
          <w:rFonts w:ascii="SimSun" w:eastAsia="SimSun" w:hAnsi="SimSun" w:cs="SimSun" w:hint="eastAsia"/>
          <w:kern w:val="0"/>
          <w14:ligatures w14:val="none"/>
        </w:rPr>
        <w:t>）的山羊。大祭司把手按在代罪羊的头上，将百姓的罪责转移或归算给羊。今天我们用代罪羊这个词来指代那些为别人做的事背黑锅的人。在旧约中，羊接受了全体百姓的责备或罪责。然后羊被送到营外，进入旷野，远离神有福的同在。</w:t>
      </w:r>
    </w:p>
    <w:p w14:paraId="3CB70EC8"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p>
    <w:p w14:paraId="55BEEBB7"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hint="eastAsia"/>
          <w:kern w:val="0"/>
          <w14:ligatures w14:val="none"/>
        </w:rPr>
      </w:pPr>
      <w:r w:rsidRPr="000550AB">
        <w:rPr>
          <w:rFonts w:ascii="SimSun" w:eastAsia="SimSun" w:hAnsi="SimSun" w:cs="SimSun" w:hint="eastAsia"/>
          <w:kern w:val="0"/>
          <w14:ligatures w14:val="none"/>
        </w:rPr>
        <w:t>赎罪日有一个垂直维度，公牛和山羊的血被洒在施恩座上，洒在神的宝座上。还有一个水平维度，另一只山羊（代罪羊）被送走，背负着百姓的罪。同样，耶稣不仅通过为我们受神的惩罚满足了神正义和忿怒的要求，而且祂也成了代罪羊，背负我们的罪并将它们带走。</w:t>
      </w:r>
    </w:p>
    <w:p w14:paraId="1865BC40"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p>
    <w:p w14:paraId="11F3A4E4"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hint="eastAsia"/>
          <w:kern w:val="0"/>
          <w14:ligatures w14:val="none"/>
        </w:rPr>
      </w:pPr>
      <w:r w:rsidRPr="000550AB">
        <w:rPr>
          <w:rFonts w:ascii="SimSun" w:eastAsia="SimSun" w:hAnsi="SimSun" w:cs="SimSun" w:hint="eastAsia"/>
          <w:kern w:val="0"/>
          <w14:ligatures w14:val="none"/>
        </w:rPr>
        <w:t>基督是在罗马法律下被杀的，而不是在犹太法律下。祂作为咒诅在耶路撒冷城外被杀。在祂死亡的每一个细节中，祂都应验了旧约关于即将到来的弥赛亚的原则和预言，祂将背负祂子民的罪，从神面前被剪除，为我们成为咒诅，并被送到营外。祂带走了我们的罪，通过这样做，我们的罪被赦免了。</w:t>
      </w:r>
    </w:p>
    <w:p w14:paraId="4B0976CD"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p>
    <w:p w14:paraId="451F6440"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hint="eastAsia"/>
          <w:kern w:val="0"/>
          <w14:ligatures w14:val="none"/>
        </w:rPr>
      </w:pPr>
      <w:r w:rsidRPr="000550AB">
        <w:rPr>
          <w:rFonts w:ascii="SimSun" w:eastAsia="SimSun" w:hAnsi="SimSun" w:cs="SimSun" w:hint="eastAsia"/>
          <w:kern w:val="0"/>
          <w14:ligatures w14:val="none"/>
        </w:rPr>
        <w:lastRenderedPageBreak/>
        <w:t>我们需要了解因信称义教义的所有复杂性才能得救吗？不，不需要；然而，如果我们理解它并拒绝它，我们将无法得救。我们确实至少需要对该教义有一个简单、基本的理解才能得救。我们必须明白我们是罪人，我们不能自救，我们需要一位救主，神是圣洁的，我们需要信靠我们自己行为以外的东西</w:t>
      </w:r>
      <w:r w:rsidRPr="000550AB">
        <w:rPr>
          <w:rFonts w:ascii="Times New Roman" w:eastAsia="Times New Roman" w:hAnsi="Times New Roman" w:cs="Times New Roman" w:hint="eastAsia"/>
          <w:kern w:val="0"/>
          <w14:ligatures w14:val="none"/>
        </w:rPr>
        <w:t>——</w:t>
      </w:r>
      <w:r w:rsidRPr="000550AB">
        <w:rPr>
          <w:rFonts w:ascii="SimSun" w:eastAsia="SimSun" w:hAnsi="SimSun" w:cs="SimSun" w:hint="eastAsia"/>
          <w:kern w:val="0"/>
          <w14:ligatures w14:val="none"/>
        </w:rPr>
        <w:t>耶稣和祂的义</w:t>
      </w:r>
      <w:r w:rsidRPr="000550AB">
        <w:rPr>
          <w:rFonts w:ascii="Times New Roman" w:eastAsia="Times New Roman" w:hAnsi="Times New Roman" w:cs="Times New Roman" w:hint="eastAsia"/>
          <w:kern w:val="0"/>
          <w14:ligatures w14:val="none"/>
        </w:rPr>
        <w:t>——</w:t>
      </w:r>
      <w:r w:rsidRPr="000550AB">
        <w:rPr>
          <w:rFonts w:ascii="SimSun" w:eastAsia="SimSun" w:hAnsi="SimSun" w:cs="SimSun" w:hint="eastAsia"/>
          <w:kern w:val="0"/>
          <w14:ligatures w14:val="none"/>
        </w:rPr>
        <w:t>以满足祂。</w:t>
      </w:r>
    </w:p>
    <w:p w14:paraId="6055B38E"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p>
    <w:p w14:paraId="52D6334A"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hint="eastAsia"/>
          <w:kern w:val="0"/>
          <w14:ligatures w14:val="none"/>
        </w:rPr>
      </w:pPr>
      <w:r w:rsidRPr="000550AB">
        <w:rPr>
          <w:rFonts w:ascii="SimSun" w:eastAsia="SimSun" w:hAnsi="SimSun" w:cs="SimSun" w:hint="eastAsia"/>
          <w:kern w:val="0"/>
          <w14:ligatures w14:val="none"/>
        </w:rPr>
        <w:t>唯独因信称义的全部要点是称义唯独靠基督</w:t>
      </w:r>
      <w:r w:rsidRPr="000550AB">
        <w:rPr>
          <w:rFonts w:ascii="Times New Roman" w:eastAsia="Times New Roman" w:hAnsi="Times New Roman" w:cs="Times New Roman" w:hint="eastAsia"/>
          <w:kern w:val="0"/>
          <w14:ligatures w14:val="none"/>
        </w:rPr>
        <w:t>——</w:t>
      </w:r>
      <w:r w:rsidRPr="000550AB">
        <w:rPr>
          <w:rFonts w:ascii="SimSun" w:eastAsia="SimSun" w:hAnsi="SimSun" w:cs="SimSun" w:hint="eastAsia"/>
          <w:kern w:val="0"/>
          <w14:ligatures w14:val="none"/>
        </w:rPr>
        <w:t>不是基督协助我们，也不是在我们里面工作，而是基督就祂完美、主动的顺服而言为我们工作。祂主动满足了神律法的每一个要求，并在十字架上被动地接受了对我们罪的惩罚。</w:t>
      </w:r>
    </w:p>
    <w:p w14:paraId="7E7A7C84"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p>
    <w:p w14:paraId="3C07BD9A"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hint="eastAsia"/>
          <w:kern w:val="0"/>
          <w14:ligatures w14:val="none"/>
        </w:rPr>
      </w:pPr>
      <w:r w:rsidRPr="000550AB">
        <w:rPr>
          <w:rFonts w:ascii="SimSun" w:eastAsia="SimSun" w:hAnsi="SimSun" w:cs="SimSun" w:hint="eastAsia"/>
          <w:kern w:val="0"/>
          <w14:ligatures w14:val="none"/>
        </w:rPr>
        <w:t>想象黑板上有三个圆圈。第一个圆圈代表神。如果我要通过在圆圈的一个区域涂阴影来表示祂的罪，我当然不会涂任何阴影。下一个圆圈代表基督；同样，我也不会涂任何阴影，因为祂曾经是并且现在是无罪的。第三个圆圈代表人类。如果我们是人本主义者，我们会在圆圈里涂很少的阴影</w:t>
      </w:r>
      <w:r w:rsidRPr="000550AB">
        <w:rPr>
          <w:rFonts w:ascii="Times New Roman" w:eastAsia="Times New Roman" w:hAnsi="Times New Roman" w:cs="Times New Roman" w:hint="eastAsia"/>
          <w:kern w:val="0"/>
          <w14:ligatures w14:val="none"/>
        </w:rPr>
        <w:t>——</w:t>
      </w:r>
      <w:r w:rsidRPr="000550AB">
        <w:rPr>
          <w:rFonts w:ascii="SimSun" w:eastAsia="SimSun" w:hAnsi="SimSun" w:cs="SimSun" w:hint="eastAsia"/>
          <w:kern w:val="0"/>
          <w14:ligatures w14:val="none"/>
        </w:rPr>
        <w:t>也许在边缘周围有一些斑点。人本主义观点认为罪处于人类的边缘，而不是核心。如果我们采取半佩拉纠主义观点，我们会把它涂满，除了中间一小块未受堕落影响的义；通过行使那种义，我们可以自救。</w:t>
      </w:r>
    </w:p>
    <w:p w14:paraId="10019B22"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p>
    <w:p w14:paraId="28A92731"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hint="eastAsia"/>
          <w:kern w:val="0"/>
          <w14:ligatures w14:val="none"/>
        </w:rPr>
      </w:pPr>
      <w:r w:rsidRPr="000550AB">
        <w:rPr>
          <w:rFonts w:ascii="SimSun" w:eastAsia="SimSun" w:hAnsi="SimSun" w:cs="SimSun" w:hint="eastAsia"/>
          <w:kern w:val="0"/>
          <w14:ligatures w14:val="none"/>
        </w:rPr>
        <w:t>在改革宗观点中，整个圆圈都会被涂上阴影。这并不意味着我们要坏到极处，但这确实意味着罪渗透到我们存在的真正核心，并触及我们生活的每一个部分。在基督的圆圈里，没有罪，但有功德，因为祂完美地顺服了神的律法并赚得了神的祝福。我们没有功德，只有过失，所以我们永远不要向神求正义。可能发生在我们身上最糟糕的事情就是神公正地对待我们。如果一个公正的法官公正地对待一个没有功德只有过失的人，那个人除了惩罚什么也得不到。</w:t>
      </w:r>
    </w:p>
    <w:p w14:paraId="7C515358"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p>
    <w:p w14:paraId="56F76149"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hint="eastAsia"/>
          <w:kern w:val="0"/>
          <w14:ligatures w14:val="none"/>
        </w:rPr>
      </w:pPr>
      <w:r w:rsidRPr="000550AB">
        <w:rPr>
          <w:rFonts w:ascii="SimSun" w:eastAsia="SimSun" w:hAnsi="SimSun" w:cs="SimSun" w:hint="eastAsia"/>
          <w:kern w:val="0"/>
          <w14:ligatures w14:val="none"/>
        </w:rPr>
        <w:lastRenderedPageBreak/>
        <w:t>在十字架上，我们的过失被转移或归算给基督。祂独自背负了我们所有的过失或罪。基督成了曾在神眼前摆设的最淫秽、最污秽的对象。基督承担了我们所有的罪责和污染，并为我们成为咒诅。我们无法掌握那次交易中发生了什么。难怪基督在十字架上说：</w:t>
      </w:r>
      <w:r w:rsidRPr="000550AB">
        <w:rPr>
          <w:rFonts w:ascii="Times New Roman" w:eastAsia="Times New Roman" w:hAnsi="Times New Roman" w:cs="Times New Roman" w:hint="eastAsia"/>
          <w:kern w:val="0"/>
          <w14:ligatures w14:val="none"/>
        </w:rPr>
        <w:t>“</w:t>
      </w:r>
      <w:r w:rsidRPr="000550AB">
        <w:rPr>
          <w:rFonts w:ascii="SimSun" w:eastAsia="SimSun" w:hAnsi="SimSun" w:cs="SimSun" w:hint="eastAsia"/>
          <w:kern w:val="0"/>
          <w14:ligatures w14:val="none"/>
        </w:rPr>
        <w:t>我的神！我的神！为什么离弃我？</w:t>
      </w:r>
      <w:r w:rsidRPr="000550AB">
        <w:rPr>
          <w:rFonts w:ascii="Times New Roman" w:eastAsia="Times New Roman" w:hAnsi="Times New Roman" w:cs="Times New Roman" w:hint="eastAsia"/>
          <w:kern w:val="0"/>
          <w14:ligatures w14:val="none"/>
        </w:rPr>
        <w:t>”</w:t>
      </w:r>
      <w:r w:rsidRPr="000550AB">
        <w:rPr>
          <w:rFonts w:ascii="SimSun" w:eastAsia="SimSun" w:hAnsi="SimSun" w:cs="SimSun" w:hint="eastAsia"/>
          <w:kern w:val="0"/>
          <w14:ligatures w14:val="none"/>
        </w:rPr>
        <w:t>（马太福音</w:t>
      </w:r>
      <w:r w:rsidRPr="000550AB">
        <w:rPr>
          <w:rFonts w:ascii="Times New Roman" w:eastAsia="Times New Roman" w:hAnsi="Times New Roman" w:cs="Times New Roman" w:hint="eastAsia"/>
          <w:kern w:val="0"/>
          <w14:ligatures w14:val="none"/>
        </w:rPr>
        <w:t xml:space="preserve"> 27:46</w:t>
      </w:r>
      <w:r w:rsidRPr="000550AB">
        <w:rPr>
          <w:rFonts w:ascii="SimSun" w:eastAsia="SimSun" w:hAnsi="SimSun" w:cs="SimSun" w:hint="eastAsia"/>
          <w:kern w:val="0"/>
          <w14:ligatures w14:val="none"/>
        </w:rPr>
        <w:t>）。在那十字架上，在父眼中，基督是绝对令人憎恶的。</w:t>
      </w:r>
    </w:p>
    <w:p w14:paraId="6B5C1332"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p>
    <w:p w14:paraId="465951A9"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hint="eastAsia"/>
          <w:kern w:val="0"/>
          <w14:ligatures w14:val="none"/>
        </w:rPr>
      </w:pPr>
      <w:r w:rsidRPr="000550AB">
        <w:rPr>
          <w:rFonts w:ascii="SimSun" w:eastAsia="SimSun" w:hAnsi="SimSun" w:cs="SimSun" w:hint="eastAsia"/>
          <w:kern w:val="0"/>
          <w14:ligatures w14:val="none"/>
        </w:rPr>
        <w:t>一旦我们的过失被转移给基督，我们圆圈里的所有阴影在神眼中都被移除了。祂看着我们，视我们为无罪，因为代替我们，祂看到了基督。这足以称义我们吗？我们说过，如果耶稣所做的只是支付我们罪的刑罚并消除我们的过失，那只会把我们带回原点，带回伊甸园，亚当和夏娃被造的地方。虽然无罪，但他们处于考验期，他们必须实现积极的顺服才能获得生命树的奖赏。但他们没有通过测试。</w:t>
      </w:r>
    </w:p>
    <w:p w14:paraId="6B9E9AD5"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p>
    <w:p w14:paraId="3EA6C06F"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hint="eastAsia"/>
          <w:kern w:val="0"/>
          <w14:ligatures w14:val="none"/>
        </w:rPr>
      </w:pPr>
      <w:r w:rsidRPr="000550AB">
        <w:rPr>
          <w:rFonts w:ascii="SimSun" w:eastAsia="SimSun" w:hAnsi="SimSun" w:cs="SimSun" w:hint="eastAsia"/>
          <w:kern w:val="0"/>
          <w14:ligatures w14:val="none"/>
        </w:rPr>
        <w:t>如果耶稣所做的只是带走我们的罪，那么我们像亚当和夏娃一样，可能会像他们那样堕落。这不仅仅是耶稣带走了我们的过失；还有一个双重转移。我们的罪被转移给基督，祂的义或功德被转移给我们。我们称义的基础不是我们的信心，而是基督归算给我们的义或功德。信心所做的只是信靠、抓住、接受和挪用那个义。信心是我们对救恩客观基础的主观回应，它基于我们的罪责转移给祂和祂完美的义转移给我们的双重转移。这发生在我们相信的那一秒</w:t>
      </w:r>
      <w:r w:rsidRPr="000550AB">
        <w:rPr>
          <w:rFonts w:ascii="Times New Roman" w:eastAsia="Times New Roman" w:hAnsi="Times New Roman" w:cs="Times New Roman" w:hint="eastAsia"/>
          <w:kern w:val="0"/>
          <w14:ligatures w14:val="none"/>
        </w:rPr>
        <w:t>——</w:t>
      </w:r>
      <w:r w:rsidRPr="000550AB">
        <w:rPr>
          <w:rFonts w:ascii="SimSun" w:eastAsia="SimSun" w:hAnsi="SimSun" w:cs="SimSun" w:hint="eastAsia"/>
          <w:kern w:val="0"/>
          <w14:ligatures w14:val="none"/>
        </w:rPr>
        <w:t>不早一刻，也不晚一刻。当我们信靠基督的那一刻，基督所是的一切和祂所拥有的一切都成了我们的，我们所是的一切都成了祂的。</w:t>
      </w:r>
    </w:p>
    <w:p w14:paraId="1E31411C"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p>
    <w:p w14:paraId="629BA064"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hint="eastAsia"/>
          <w:kern w:val="0"/>
          <w14:ligatures w14:val="none"/>
        </w:rPr>
      </w:pPr>
      <w:r w:rsidRPr="000550AB">
        <w:rPr>
          <w:rFonts w:ascii="SimSun" w:eastAsia="SimSun" w:hAnsi="SimSun" w:cs="SimSun" w:hint="eastAsia"/>
          <w:kern w:val="0"/>
          <w14:ligatures w14:val="none"/>
        </w:rPr>
        <w:t>这发生是为的是叫神严格的公义和丰富的恩慈，在罪人的称义上可以得着荣耀。这种救恩方式表明神既是义的，也是称人名为义的（罗马书</w:t>
      </w:r>
      <w:r w:rsidRPr="000550AB">
        <w:rPr>
          <w:rFonts w:ascii="Times New Roman" w:eastAsia="Times New Roman" w:hAnsi="Times New Roman" w:cs="Times New Roman" w:hint="eastAsia"/>
          <w:kern w:val="0"/>
          <w14:ligatures w14:val="none"/>
        </w:rPr>
        <w:t xml:space="preserve"> 3:26</w:t>
      </w:r>
      <w:r w:rsidRPr="000550AB">
        <w:rPr>
          <w:rFonts w:ascii="SimSun" w:eastAsia="SimSun" w:hAnsi="SimSun" w:cs="SimSun" w:hint="eastAsia"/>
          <w:kern w:val="0"/>
          <w14:ligatures w14:val="none"/>
        </w:rPr>
        <w:t>）。在整个过程中，神的正义被展示出来，因为罪必须受到惩罚。祂不妥协祂的正义，也没有停止公正。祂要求付出代价。祂不仅仅是免除债务。但祂也通过接受基督为我们要付出的代价来展示祂的恩慈。</w:t>
      </w:r>
    </w:p>
    <w:p w14:paraId="076518A3"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p>
    <w:p w14:paraId="4C6EE5CD"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hint="eastAsia"/>
          <w:kern w:val="0"/>
          <w14:ligatures w14:val="none"/>
        </w:rPr>
      </w:pPr>
      <w:r w:rsidRPr="000550AB">
        <w:rPr>
          <w:rFonts w:ascii="Times New Roman" w:eastAsia="Times New Roman" w:hAnsi="Times New Roman" w:cs="Times New Roman" w:hint="eastAsia"/>
          <w:kern w:val="0"/>
          <w14:ligatures w14:val="none"/>
        </w:rPr>
        <w:t xml:space="preserve">4. </w:t>
      </w:r>
      <w:r w:rsidRPr="000550AB">
        <w:rPr>
          <w:rFonts w:ascii="SimSun" w:eastAsia="SimSun" w:hAnsi="SimSun" w:cs="SimSun" w:hint="eastAsia"/>
          <w:kern w:val="0"/>
          <w14:ligatures w14:val="none"/>
        </w:rPr>
        <w:t>神从永远便预定称一切选民为义；在日期满足的时候，基督便为他们的罪死了，又为他们的称义复活了；虽然如此，但他们若非到了所定的时候，圣灵实际将基督应用在他们身上，他们就不能得称义。</w:t>
      </w:r>
    </w:p>
    <w:p w14:paraId="5572D957"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p>
    <w:p w14:paraId="3208BFB7"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hint="eastAsia"/>
          <w:kern w:val="0"/>
          <w14:ligatures w14:val="none"/>
        </w:rPr>
      </w:pPr>
      <w:r w:rsidRPr="000550AB">
        <w:rPr>
          <w:rFonts w:ascii="SimSun" w:eastAsia="SimSun" w:hAnsi="SimSun" w:cs="SimSun" w:hint="eastAsia"/>
          <w:kern w:val="0"/>
          <w14:ligatures w14:val="none"/>
        </w:rPr>
        <w:t>第</w:t>
      </w:r>
      <w:r w:rsidRPr="000550AB">
        <w:rPr>
          <w:rFonts w:ascii="Times New Roman" w:eastAsia="Times New Roman" w:hAnsi="Times New Roman" w:cs="Times New Roman" w:hint="eastAsia"/>
          <w:kern w:val="0"/>
          <w14:ligatures w14:val="none"/>
        </w:rPr>
        <w:t xml:space="preserve"> 4 </w:t>
      </w:r>
      <w:r w:rsidRPr="000550AB">
        <w:rPr>
          <w:rFonts w:ascii="SimSun" w:eastAsia="SimSun" w:hAnsi="SimSun" w:cs="SimSun" w:hint="eastAsia"/>
          <w:kern w:val="0"/>
          <w14:ligatures w14:val="none"/>
        </w:rPr>
        <w:t>节肯定圣灵到了所定的时候，实际将基督应用在选民身上。祂什么时候做那件事？一旦我们相信。事实上，正是圣灵在我们里面创造了那种信心。</w:t>
      </w:r>
    </w:p>
    <w:p w14:paraId="14AF928B"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p>
    <w:p w14:paraId="2E95A7C7"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hint="eastAsia"/>
          <w:kern w:val="0"/>
          <w14:ligatures w14:val="none"/>
        </w:rPr>
      </w:pPr>
      <w:r w:rsidRPr="000550AB">
        <w:rPr>
          <w:rFonts w:ascii="Times New Roman" w:eastAsia="Times New Roman" w:hAnsi="Times New Roman" w:cs="Times New Roman" w:hint="eastAsia"/>
          <w:kern w:val="0"/>
          <w14:ligatures w14:val="none"/>
        </w:rPr>
        <w:t xml:space="preserve">5. </w:t>
      </w:r>
      <w:r w:rsidRPr="000550AB">
        <w:rPr>
          <w:rFonts w:ascii="SimSun" w:eastAsia="SimSun" w:hAnsi="SimSun" w:cs="SimSun" w:hint="eastAsia"/>
          <w:kern w:val="0"/>
          <w14:ligatures w14:val="none"/>
        </w:rPr>
        <w:t>神继续赦免被称义之人的罪；他们虽然永远不会从称义的地位上堕落，但他们可能因罪遭受神父般的忿怒；若不自卑、认罪、求饶，并重申他们的信心与悔改，就不能再得神面光之照耀。</w:t>
      </w:r>
    </w:p>
    <w:p w14:paraId="3E52497F"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p>
    <w:p w14:paraId="75DA5C8F"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hint="eastAsia"/>
          <w:kern w:val="0"/>
          <w14:ligatures w14:val="none"/>
        </w:rPr>
      </w:pPr>
      <w:r w:rsidRPr="000550AB">
        <w:rPr>
          <w:rFonts w:ascii="SimSun" w:eastAsia="SimSun" w:hAnsi="SimSun" w:cs="SimSun" w:hint="eastAsia"/>
          <w:kern w:val="0"/>
          <w14:ligatures w14:val="none"/>
        </w:rPr>
        <w:t>罗马天主教观点是我们靠信心和行为称义，反律法主义观点是我们靠没有行为的信心称义。在改革宗观点中，我们唯独因信称义，这必然产生善行。但反律法主义观点说，即使我们从未产生善行，我们也称义了。保罗在说这句话时解决了这个问题：</w:t>
      </w:r>
      <w:r w:rsidRPr="000550AB">
        <w:rPr>
          <w:rFonts w:ascii="Times New Roman" w:eastAsia="Times New Roman" w:hAnsi="Times New Roman" w:cs="Times New Roman" w:hint="eastAsia"/>
          <w:kern w:val="0"/>
          <w14:ligatures w14:val="none"/>
        </w:rPr>
        <w:t>“</w:t>
      </w:r>
      <w:r w:rsidRPr="000550AB">
        <w:rPr>
          <w:rFonts w:ascii="SimSun" w:eastAsia="SimSun" w:hAnsi="SimSun" w:cs="SimSun" w:hint="eastAsia"/>
          <w:kern w:val="0"/>
          <w14:ligatures w14:val="none"/>
        </w:rPr>
        <w:t>我们可以仍在罪中、叫恩典显多吗？断乎不可！</w:t>
      </w:r>
      <w:r w:rsidRPr="000550AB">
        <w:rPr>
          <w:rFonts w:ascii="Times New Roman" w:eastAsia="Times New Roman" w:hAnsi="Times New Roman" w:cs="Times New Roman" w:hint="eastAsia"/>
          <w:kern w:val="0"/>
          <w14:ligatures w14:val="none"/>
        </w:rPr>
        <w:t>”</w:t>
      </w:r>
      <w:r w:rsidRPr="000550AB">
        <w:rPr>
          <w:rFonts w:ascii="SimSun" w:eastAsia="SimSun" w:hAnsi="SimSun" w:cs="SimSun" w:hint="eastAsia"/>
          <w:kern w:val="0"/>
          <w14:ligatures w14:val="none"/>
        </w:rPr>
        <w:t>（罗马书</w:t>
      </w:r>
      <w:r w:rsidRPr="000550AB">
        <w:rPr>
          <w:rFonts w:ascii="Times New Roman" w:eastAsia="Times New Roman" w:hAnsi="Times New Roman" w:cs="Times New Roman" w:hint="eastAsia"/>
          <w:kern w:val="0"/>
          <w14:ligatures w14:val="none"/>
        </w:rPr>
        <w:t xml:space="preserve"> 6:1–2</w:t>
      </w:r>
      <w:r w:rsidRPr="000550AB">
        <w:rPr>
          <w:rFonts w:ascii="SimSun" w:eastAsia="SimSun" w:hAnsi="SimSun" w:cs="SimSun" w:hint="eastAsia"/>
          <w:kern w:val="0"/>
          <w14:ligatures w14:val="none"/>
        </w:rPr>
        <w:t>）。当我们体验神白白、恩慈地宽恕我们的罪时，我们怎么可能说：</w:t>
      </w:r>
      <w:r w:rsidRPr="000550AB">
        <w:rPr>
          <w:rFonts w:ascii="Times New Roman" w:eastAsia="Times New Roman" w:hAnsi="Times New Roman" w:cs="Times New Roman" w:hint="eastAsia"/>
          <w:kern w:val="0"/>
          <w14:ligatures w14:val="none"/>
        </w:rPr>
        <w:t>“</w:t>
      </w:r>
      <w:r w:rsidRPr="000550AB">
        <w:rPr>
          <w:rFonts w:ascii="SimSun" w:eastAsia="SimSun" w:hAnsi="SimSun" w:cs="SimSun" w:hint="eastAsia"/>
          <w:kern w:val="0"/>
          <w14:ligatures w14:val="none"/>
        </w:rPr>
        <w:t>我不妨继续犯罪，因为我现在脱离律法了</w:t>
      </w:r>
      <w:r w:rsidRPr="000550AB">
        <w:rPr>
          <w:rFonts w:ascii="Times New Roman" w:eastAsia="Times New Roman" w:hAnsi="Times New Roman" w:cs="Times New Roman" w:hint="eastAsia"/>
          <w:kern w:val="0"/>
          <w14:ligatures w14:val="none"/>
        </w:rPr>
        <w:t>”</w:t>
      </w:r>
      <w:r w:rsidRPr="000550AB">
        <w:rPr>
          <w:rFonts w:ascii="SimSun" w:eastAsia="SimSun" w:hAnsi="SimSun" w:cs="SimSun" w:hint="eastAsia"/>
          <w:kern w:val="0"/>
          <w14:ligatures w14:val="none"/>
        </w:rPr>
        <w:t>？这种态度不是真正悔改或真实信心的果子。</w:t>
      </w:r>
    </w:p>
    <w:p w14:paraId="551DC878"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p>
    <w:p w14:paraId="72A07A6F"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hint="eastAsia"/>
          <w:kern w:val="0"/>
          <w14:ligatures w14:val="none"/>
        </w:rPr>
      </w:pPr>
      <w:r w:rsidRPr="000550AB">
        <w:rPr>
          <w:rFonts w:ascii="SimSun" w:eastAsia="SimSun" w:hAnsi="SimSun" w:cs="SimSun" w:hint="eastAsia"/>
          <w:kern w:val="0"/>
          <w14:ligatures w14:val="none"/>
        </w:rPr>
        <w:t>信条的这一节说，神继续赦免被称义之人的罪。神没有把石板擦干净然后说：</w:t>
      </w:r>
      <w:r w:rsidRPr="000550AB">
        <w:rPr>
          <w:rFonts w:ascii="Times New Roman" w:eastAsia="Times New Roman" w:hAnsi="Times New Roman" w:cs="Times New Roman" w:hint="eastAsia"/>
          <w:kern w:val="0"/>
          <w14:ligatures w14:val="none"/>
        </w:rPr>
        <w:t>“</w:t>
      </w:r>
      <w:r w:rsidRPr="000550AB">
        <w:rPr>
          <w:rFonts w:ascii="SimSun" w:eastAsia="SimSun" w:hAnsi="SimSun" w:cs="SimSun" w:hint="eastAsia"/>
          <w:kern w:val="0"/>
          <w14:ligatures w14:val="none"/>
        </w:rPr>
        <w:t>我们要重新开始。</w:t>
      </w:r>
      <w:r w:rsidRPr="000550AB">
        <w:rPr>
          <w:rFonts w:ascii="Times New Roman" w:eastAsia="Times New Roman" w:hAnsi="Times New Roman" w:cs="Times New Roman" w:hint="eastAsia"/>
          <w:kern w:val="0"/>
          <w14:ligatures w14:val="none"/>
        </w:rPr>
        <w:t>”</w:t>
      </w:r>
      <w:r w:rsidRPr="000550AB">
        <w:rPr>
          <w:rFonts w:ascii="SimSun" w:eastAsia="SimSun" w:hAnsi="SimSun" w:cs="SimSun" w:hint="eastAsia"/>
          <w:kern w:val="0"/>
          <w14:ligatures w14:val="none"/>
        </w:rPr>
        <w:t>祂把石板擦干净并保持它的干净。从那天起，我们可能被称义的唯一途径是靠基督的义。我们将继续犯罪，那种罪的补救办法将继续是福音。由于我们持续的罪，我们招致神的不悦并叫圣灵担忧。我们称义的那一刻，我们的罪都得到了赦免，但那一刻只是</w:t>
      </w:r>
      <w:r w:rsidRPr="000550AB">
        <w:rPr>
          <w:rFonts w:ascii="SimSun" w:eastAsia="SimSun" w:hAnsi="SimSun" w:cs="SimSun" w:hint="eastAsia"/>
          <w:kern w:val="0"/>
          <w14:ligatures w14:val="none"/>
        </w:rPr>
        <w:lastRenderedPageBreak/>
        <w:t>被塑造成基督形象的终身过程的开始，这个过程我们称之为成圣。神不仅在祂眼中宣告我们圣洁，而且祂也开始使我们圣洁</w:t>
      </w:r>
      <w:r w:rsidRPr="000550AB">
        <w:rPr>
          <w:rFonts w:ascii="Times New Roman" w:eastAsia="Times New Roman" w:hAnsi="Times New Roman" w:cs="Times New Roman" w:hint="eastAsia"/>
          <w:kern w:val="0"/>
          <w14:ligatures w14:val="none"/>
        </w:rPr>
        <w:t>——</w:t>
      </w:r>
      <w:r w:rsidRPr="000550AB">
        <w:rPr>
          <w:rFonts w:ascii="SimSun" w:eastAsia="SimSun" w:hAnsi="SimSun" w:cs="SimSun" w:hint="eastAsia"/>
          <w:kern w:val="0"/>
          <w14:ligatures w14:val="none"/>
        </w:rPr>
        <w:t>这个过程直到我们到达天堂才完成。这就是为什么我们有持续的挣扎。</w:t>
      </w:r>
    </w:p>
    <w:p w14:paraId="1185E22C"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p>
    <w:p w14:paraId="58427066"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hint="eastAsia"/>
          <w:kern w:val="0"/>
          <w14:ligatures w14:val="none"/>
        </w:rPr>
      </w:pPr>
      <w:r w:rsidRPr="000550AB">
        <w:rPr>
          <w:rFonts w:ascii="Times New Roman" w:eastAsia="Times New Roman" w:hAnsi="Times New Roman" w:cs="Times New Roman" w:hint="eastAsia"/>
          <w:kern w:val="0"/>
          <w14:ligatures w14:val="none"/>
        </w:rPr>
        <w:t xml:space="preserve">6. </w:t>
      </w:r>
      <w:r w:rsidRPr="000550AB">
        <w:rPr>
          <w:rFonts w:ascii="SimSun" w:eastAsia="SimSun" w:hAnsi="SimSun" w:cs="SimSun" w:hint="eastAsia"/>
          <w:kern w:val="0"/>
          <w14:ligatures w14:val="none"/>
        </w:rPr>
        <w:t>旧约时代的信徒称义，与新约时代的信徒称义，在这一切方面都是同一的。</w:t>
      </w:r>
    </w:p>
    <w:p w14:paraId="07DEDEA9"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p>
    <w:p w14:paraId="0C10B890"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hint="eastAsia"/>
          <w:kern w:val="0"/>
          <w14:ligatures w14:val="none"/>
        </w:rPr>
      </w:pPr>
      <w:r w:rsidRPr="000550AB">
        <w:rPr>
          <w:rFonts w:ascii="SimSun" w:eastAsia="SimSun" w:hAnsi="SimSun" w:cs="SimSun" w:hint="eastAsia"/>
          <w:kern w:val="0"/>
          <w14:ligatures w14:val="none"/>
        </w:rPr>
        <w:t>第</w:t>
      </w:r>
      <w:r w:rsidRPr="000550AB">
        <w:rPr>
          <w:rFonts w:ascii="Times New Roman" w:eastAsia="Times New Roman" w:hAnsi="Times New Roman" w:cs="Times New Roman" w:hint="eastAsia"/>
          <w:kern w:val="0"/>
          <w14:ligatures w14:val="none"/>
        </w:rPr>
        <w:t xml:space="preserve"> 11 </w:t>
      </w:r>
      <w:r w:rsidRPr="000550AB">
        <w:rPr>
          <w:rFonts w:ascii="SimSun" w:eastAsia="SimSun" w:hAnsi="SimSun" w:cs="SimSun" w:hint="eastAsia"/>
          <w:kern w:val="0"/>
          <w14:ligatures w14:val="none"/>
        </w:rPr>
        <w:t>章的最后一节告诉我们，旧约信徒称义的方式与新约信徒称义的方式相同。亚伯拉罕是通过对应许的信心称义的，他称义的基础是基督完成的工作。亚伯拉罕相信神将来会执行这项工作的应许。我们生活在代赎的另一边，我们信靠那应许的应验。那是唯一的区别。亚伯拉罕救恩的客观基础，以及我们救恩的客观基础，都是基督和祂的工作。</w:t>
      </w:r>
    </w:p>
    <w:p w14:paraId="78852481" w14:textId="77777777"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p>
    <w:p w14:paraId="68836365" w14:textId="26D671E9" w:rsidR="000550AB" w:rsidRPr="000550AB" w:rsidRDefault="000550AB" w:rsidP="000550AB">
      <w:pPr>
        <w:spacing w:before="100" w:beforeAutospacing="1" w:after="100" w:afterAutospacing="1" w:line="360" w:lineRule="auto"/>
        <w:rPr>
          <w:rFonts w:ascii="Times New Roman" w:eastAsia="Times New Roman" w:hAnsi="Times New Roman" w:cs="Times New Roman"/>
          <w:kern w:val="0"/>
          <w14:ligatures w14:val="none"/>
        </w:rPr>
      </w:pPr>
      <w:r w:rsidRPr="000550AB">
        <w:rPr>
          <w:rFonts w:ascii="SimSun" w:eastAsia="SimSun" w:hAnsi="SimSun" w:cs="SimSun" w:hint="eastAsia"/>
          <w:kern w:val="0"/>
          <w14:ligatures w14:val="none"/>
        </w:rPr>
        <w:t>有些人认为旧约中的救恩之道不同于新约中的救恩之道。但这违背了新约的清晰教导，即教导亚伯拉罕是唯独因信称义，就像我们一样。</w:t>
      </w:r>
    </w:p>
    <w:p w14:paraId="7108218F" w14:textId="77777777" w:rsidR="001F596B" w:rsidRDefault="001F596B" w:rsidP="000550AB">
      <w:pPr>
        <w:spacing w:line="360" w:lineRule="auto"/>
      </w:pPr>
    </w:p>
    <w:p w14:paraId="786287EE" w14:textId="77777777" w:rsidR="000550AB" w:rsidRDefault="000550AB">
      <w:pPr>
        <w:spacing w:line="360" w:lineRule="auto"/>
      </w:pPr>
    </w:p>
    <w:sectPr w:rsidR="000550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0AB"/>
    <w:rsid w:val="000550AB"/>
    <w:rsid w:val="001F596B"/>
    <w:rsid w:val="003C3D80"/>
    <w:rsid w:val="00670B35"/>
    <w:rsid w:val="0092789E"/>
    <w:rsid w:val="009879B1"/>
    <w:rsid w:val="00B229E4"/>
    <w:rsid w:val="00B64162"/>
    <w:rsid w:val="00BB0DAC"/>
    <w:rsid w:val="00BF60B2"/>
    <w:rsid w:val="00C76669"/>
    <w:rsid w:val="00CA5A7E"/>
    <w:rsid w:val="00DB5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074AC"/>
  <w15:chartTrackingRefBased/>
  <w15:docId w15:val="{6182E797-BCDD-F74D-BF37-DD0A2FEB9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50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50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50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50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50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50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50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50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50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0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50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50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50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50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50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50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50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50AB"/>
    <w:rPr>
      <w:rFonts w:eastAsiaTheme="majorEastAsia" w:cstheme="majorBidi"/>
      <w:color w:val="272727" w:themeColor="text1" w:themeTint="D8"/>
    </w:rPr>
  </w:style>
  <w:style w:type="paragraph" w:styleId="Title">
    <w:name w:val="Title"/>
    <w:basedOn w:val="Normal"/>
    <w:next w:val="Normal"/>
    <w:link w:val="TitleChar"/>
    <w:uiPriority w:val="10"/>
    <w:qFormat/>
    <w:rsid w:val="000550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50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50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50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50AB"/>
    <w:pPr>
      <w:spacing w:before="160"/>
      <w:jc w:val="center"/>
    </w:pPr>
    <w:rPr>
      <w:i/>
      <w:iCs/>
      <w:color w:val="404040" w:themeColor="text1" w:themeTint="BF"/>
    </w:rPr>
  </w:style>
  <w:style w:type="character" w:customStyle="1" w:styleId="QuoteChar">
    <w:name w:val="Quote Char"/>
    <w:basedOn w:val="DefaultParagraphFont"/>
    <w:link w:val="Quote"/>
    <w:uiPriority w:val="29"/>
    <w:rsid w:val="000550AB"/>
    <w:rPr>
      <w:i/>
      <w:iCs/>
      <w:color w:val="404040" w:themeColor="text1" w:themeTint="BF"/>
    </w:rPr>
  </w:style>
  <w:style w:type="paragraph" w:styleId="ListParagraph">
    <w:name w:val="List Paragraph"/>
    <w:basedOn w:val="Normal"/>
    <w:uiPriority w:val="34"/>
    <w:qFormat/>
    <w:rsid w:val="000550AB"/>
    <w:pPr>
      <w:ind w:left="720"/>
      <w:contextualSpacing/>
    </w:pPr>
  </w:style>
  <w:style w:type="character" w:styleId="IntenseEmphasis">
    <w:name w:val="Intense Emphasis"/>
    <w:basedOn w:val="DefaultParagraphFont"/>
    <w:uiPriority w:val="21"/>
    <w:qFormat/>
    <w:rsid w:val="000550AB"/>
    <w:rPr>
      <w:i/>
      <w:iCs/>
      <w:color w:val="0F4761" w:themeColor="accent1" w:themeShade="BF"/>
    </w:rPr>
  </w:style>
  <w:style w:type="paragraph" w:styleId="IntenseQuote">
    <w:name w:val="Intense Quote"/>
    <w:basedOn w:val="Normal"/>
    <w:next w:val="Normal"/>
    <w:link w:val="IntenseQuoteChar"/>
    <w:uiPriority w:val="30"/>
    <w:qFormat/>
    <w:rsid w:val="000550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50AB"/>
    <w:rPr>
      <w:i/>
      <w:iCs/>
      <w:color w:val="0F4761" w:themeColor="accent1" w:themeShade="BF"/>
    </w:rPr>
  </w:style>
  <w:style w:type="character" w:styleId="IntenseReference">
    <w:name w:val="Intense Reference"/>
    <w:basedOn w:val="DefaultParagraphFont"/>
    <w:uiPriority w:val="32"/>
    <w:qFormat/>
    <w:rsid w:val="000550AB"/>
    <w:rPr>
      <w:b/>
      <w:bCs/>
      <w:smallCaps/>
      <w:color w:val="0F4761" w:themeColor="accent1" w:themeShade="BF"/>
      <w:spacing w:val="5"/>
    </w:rPr>
  </w:style>
  <w:style w:type="paragraph" w:styleId="NormalWeb">
    <w:name w:val="Normal (Web)"/>
    <w:basedOn w:val="Normal"/>
    <w:uiPriority w:val="99"/>
    <w:semiHidden/>
    <w:unhideWhenUsed/>
    <w:rsid w:val="000550A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3123</Words>
  <Characters>14558</Characters>
  <Application>Microsoft Office Word</Application>
  <DocSecurity>0</DocSecurity>
  <Lines>251</Lines>
  <Paragraphs>84</Paragraphs>
  <ScaleCrop>false</ScaleCrop>
  <Company/>
  <LinksUpToDate>false</LinksUpToDate>
  <CharactersWithSpaces>17597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1</cp:revision>
  <dcterms:created xsi:type="dcterms:W3CDTF">2026-02-10T02:59:00Z</dcterms:created>
  <dcterms:modified xsi:type="dcterms:W3CDTF">2026-02-10T03:03:00Z</dcterms:modified>
</cp:coreProperties>
</file>