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D393" w14:textId="77777777" w:rsidR="00C40633" w:rsidRPr="00C40633" w:rsidRDefault="00C40633" w:rsidP="00C4063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C40633">
        <w:rPr>
          <w:rFonts w:ascii="Times New Roman" w:eastAsia="Times New Roman" w:hAnsi="Times New Roman" w:cs="Times New Roman"/>
          <w:b/>
          <w:bCs/>
          <w:kern w:val="0"/>
          <w:sz w:val="36"/>
          <w:szCs w:val="36"/>
          <w14:ligatures w14:val="none"/>
        </w:rPr>
        <w:t>25</w:t>
      </w:r>
    </w:p>
    <w:p w14:paraId="32AC7EE0" w14:textId="77777777" w:rsidR="00C40633" w:rsidRPr="00C40633" w:rsidRDefault="00C40633" w:rsidP="00C4063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C40633">
        <w:rPr>
          <w:rFonts w:ascii="SimSun" w:eastAsia="SimSun" w:hAnsi="SimSun" w:cs="SimSun" w:hint="eastAsia"/>
          <w:b/>
          <w:bCs/>
          <w:kern w:val="0"/>
          <w:sz w:val="36"/>
          <w:szCs w:val="36"/>
          <w14:ligatures w14:val="none"/>
        </w:rPr>
        <w:t>祭司王麦基洗</w:t>
      </w:r>
      <w:r w:rsidRPr="00C40633">
        <w:rPr>
          <w:rFonts w:ascii="SimSun" w:eastAsia="SimSun" w:hAnsi="SimSun" w:cs="SimSun"/>
          <w:b/>
          <w:bCs/>
          <w:kern w:val="0"/>
          <w:sz w:val="36"/>
          <w:szCs w:val="36"/>
          <w14:ligatures w14:val="none"/>
        </w:rPr>
        <w:t>德</w:t>
      </w:r>
    </w:p>
    <w:p w14:paraId="1E8C345D" w14:textId="77777777" w:rsidR="00C40633" w:rsidRPr="00C40633" w:rsidRDefault="00C40633" w:rsidP="00C4063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C40633">
        <w:rPr>
          <w:rFonts w:ascii="SimSun" w:eastAsia="SimSun" w:hAnsi="SimSun" w:cs="SimSun" w:hint="eastAsia"/>
          <w:b/>
          <w:bCs/>
          <w:kern w:val="0"/>
          <w:sz w:val="36"/>
          <w:szCs w:val="36"/>
          <w14:ligatures w14:val="none"/>
        </w:rPr>
        <w:t>创世记</w:t>
      </w:r>
      <w:r w:rsidRPr="00C40633">
        <w:rPr>
          <w:rFonts w:ascii="Times New Roman" w:eastAsia="Times New Roman" w:hAnsi="Times New Roman" w:cs="Times New Roman"/>
          <w:b/>
          <w:bCs/>
          <w:kern w:val="0"/>
          <w:sz w:val="36"/>
          <w:szCs w:val="36"/>
          <w14:ligatures w14:val="none"/>
        </w:rPr>
        <w:t xml:space="preserve"> 14:18–20</w:t>
      </w:r>
      <w:r w:rsidRPr="00C40633">
        <w:rPr>
          <w:rFonts w:ascii="SimSun" w:eastAsia="SimSun" w:hAnsi="SimSun" w:cs="SimSun" w:hint="eastAsia"/>
          <w:b/>
          <w:bCs/>
          <w:kern w:val="0"/>
          <w:sz w:val="36"/>
          <w:szCs w:val="36"/>
          <w14:ligatures w14:val="none"/>
        </w:rPr>
        <w:t>，诗篇</w:t>
      </w:r>
      <w:r w:rsidRPr="00C40633">
        <w:rPr>
          <w:rFonts w:ascii="Times New Roman" w:eastAsia="Times New Roman" w:hAnsi="Times New Roman" w:cs="Times New Roman"/>
          <w:b/>
          <w:bCs/>
          <w:kern w:val="0"/>
          <w:sz w:val="36"/>
          <w:szCs w:val="36"/>
          <w14:ligatures w14:val="none"/>
        </w:rPr>
        <w:t xml:space="preserve"> 110 </w:t>
      </w:r>
      <w:r w:rsidRPr="00C40633">
        <w:rPr>
          <w:rFonts w:ascii="SimSun" w:eastAsia="SimSun" w:hAnsi="SimSun" w:cs="SimSun" w:hint="eastAsia"/>
          <w:b/>
          <w:bCs/>
          <w:kern w:val="0"/>
          <w:sz w:val="36"/>
          <w:szCs w:val="36"/>
          <w14:ligatures w14:val="none"/>
        </w:rPr>
        <w:t>篇，希伯来书</w:t>
      </w:r>
      <w:r w:rsidRPr="00C40633">
        <w:rPr>
          <w:rFonts w:ascii="Times New Roman" w:eastAsia="Times New Roman" w:hAnsi="Times New Roman" w:cs="Times New Roman"/>
          <w:b/>
          <w:bCs/>
          <w:kern w:val="0"/>
          <w:sz w:val="36"/>
          <w:szCs w:val="36"/>
          <w14:ligatures w14:val="none"/>
        </w:rPr>
        <w:t xml:space="preserve"> 7:1–10</w:t>
      </w:r>
    </w:p>
    <w:p w14:paraId="03C1973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Times New Roman" w:eastAsia="Times New Roman" w:hAnsi="Times New Roman" w:cs="Times New Roman"/>
          <w:kern w:val="0"/>
          <w14:ligatures w14:val="none"/>
        </w:rPr>
        <w:t xml:space="preserve">1976 </w:t>
      </w:r>
      <w:r w:rsidRPr="00C40633">
        <w:rPr>
          <w:rFonts w:ascii="SimSun" w:eastAsia="SimSun" w:hAnsi="SimSun" w:cs="SimSun" w:hint="eastAsia"/>
          <w:kern w:val="0"/>
          <w14:ligatures w14:val="none"/>
        </w:rPr>
        <w:t>年</w:t>
      </w:r>
      <w:r w:rsidRPr="00C40633">
        <w:rPr>
          <w:rFonts w:ascii="Times New Roman" w:eastAsia="Times New Roman" w:hAnsi="Times New Roman" w:cs="Times New Roman"/>
          <w:kern w:val="0"/>
          <w14:ligatures w14:val="none"/>
        </w:rPr>
        <w:t xml:space="preserve"> 6 </w:t>
      </w:r>
      <w:r w:rsidRPr="00C40633">
        <w:rPr>
          <w:rFonts w:ascii="SimSun" w:eastAsia="SimSun" w:hAnsi="SimSun" w:cs="SimSun" w:hint="eastAsia"/>
          <w:kern w:val="0"/>
          <w14:ligatures w14:val="none"/>
        </w:rPr>
        <w:t>月</w:t>
      </w:r>
      <w:r w:rsidRPr="00C40633">
        <w:rPr>
          <w:rFonts w:ascii="Times New Roman" w:eastAsia="Times New Roman" w:hAnsi="Times New Roman" w:cs="Times New Roman"/>
          <w:kern w:val="0"/>
          <w14:ligatures w14:val="none"/>
        </w:rPr>
        <w:t xml:space="preserve"> 27 </w:t>
      </w:r>
      <w:r w:rsidRPr="00C40633">
        <w:rPr>
          <w:rFonts w:ascii="SimSun" w:eastAsia="SimSun" w:hAnsi="SimSun" w:cs="SimSun" w:hint="eastAsia"/>
          <w:kern w:val="0"/>
          <w14:ligatures w14:val="none"/>
        </w:rPr>
        <w:t>日，</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解放巴勒斯坦人民阵线</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PFLP</w:t>
      </w:r>
      <w:r w:rsidRPr="00C40633">
        <w:rPr>
          <w:rFonts w:ascii="SimSun" w:eastAsia="SimSun" w:hAnsi="SimSun" w:cs="SimSun" w:hint="eastAsia"/>
          <w:kern w:val="0"/>
          <w14:ligatures w14:val="none"/>
        </w:rPr>
        <w:t>）的武装分子惊扰了法航喷气式客机上的</w:t>
      </w:r>
      <w:r w:rsidRPr="00C40633">
        <w:rPr>
          <w:rFonts w:ascii="Times New Roman" w:eastAsia="Times New Roman" w:hAnsi="Times New Roman" w:cs="Times New Roman"/>
          <w:kern w:val="0"/>
          <w14:ligatures w14:val="none"/>
        </w:rPr>
        <w:t xml:space="preserve"> 12 </w:t>
      </w:r>
      <w:r w:rsidRPr="00C40633">
        <w:rPr>
          <w:rFonts w:ascii="SimSun" w:eastAsia="SimSun" w:hAnsi="SimSun" w:cs="SimSun" w:hint="eastAsia"/>
          <w:kern w:val="0"/>
          <w14:ligatures w14:val="none"/>
        </w:rPr>
        <w:t>名机组人员和</w:t>
      </w:r>
      <w:r w:rsidRPr="00C40633">
        <w:rPr>
          <w:rFonts w:ascii="Times New Roman" w:eastAsia="Times New Roman" w:hAnsi="Times New Roman" w:cs="Times New Roman"/>
          <w:kern w:val="0"/>
          <w14:ligatures w14:val="none"/>
        </w:rPr>
        <w:t xml:space="preserve"> 91 </w:t>
      </w:r>
      <w:r w:rsidRPr="00C40633">
        <w:rPr>
          <w:rFonts w:ascii="SimSun" w:eastAsia="SimSun" w:hAnsi="SimSun" w:cs="SimSun" w:hint="eastAsia"/>
          <w:kern w:val="0"/>
          <w14:ligatures w14:val="none"/>
        </w:rPr>
        <w:t>名乘客，将其劫持往一个未知的目的地。飞机被追踪到正飞往中非，并在当时乌干达总统伊迪</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阿明的支持下在那里降落。飞机随后停留在恩德培机场，看似安全，劫机者在那里花了接下来的七天时间准备下一步行动</w:t>
      </w:r>
      <w:r w:rsidRPr="00C40633">
        <w:rPr>
          <w:rFonts w:ascii="SimSun" w:eastAsia="SimSun" w:hAnsi="SimSun" w:cs="SimSun"/>
          <w:kern w:val="0"/>
          <w14:ligatures w14:val="none"/>
        </w:rPr>
        <w:t>。</w:t>
      </w:r>
    </w:p>
    <w:p w14:paraId="34D32B77"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按所有评估来看，劫机者都占据了主动权。然而，在</w:t>
      </w:r>
      <w:r w:rsidRPr="00C40633">
        <w:rPr>
          <w:rFonts w:ascii="Times New Roman" w:eastAsia="Times New Roman" w:hAnsi="Times New Roman" w:cs="Times New Roman"/>
          <w:kern w:val="0"/>
          <w14:ligatures w14:val="none"/>
        </w:rPr>
        <w:t xml:space="preserve"> 2,500 </w:t>
      </w:r>
      <w:r w:rsidRPr="00C40633">
        <w:rPr>
          <w:rFonts w:ascii="SimSun" w:eastAsia="SimSun" w:hAnsi="SimSun" w:cs="SimSun" w:hint="eastAsia"/>
          <w:kern w:val="0"/>
          <w14:ligatures w14:val="none"/>
        </w:rPr>
        <w:t>英里外的特拉维夫，三架以色列</w:t>
      </w:r>
      <w:r w:rsidRPr="00C40633">
        <w:rPr>
          <w:rFonts w:ascii="Times New Roman" w:eastAsia="Times New Roman" w:hAnsi="Times New Roman" w:cs="Times New Roman"/>
          <w:kern w:val="0"/>
          <w14:ligatures w14:val="none"/>
        </w:rPr>
        <w:t xml:space="preserve"> C-130 </w:t>
      </w:r>
      <w:r w:rsidRPr="00C40633">
        <w:rPr>
          <w:rFonts w:ascii="SimSun" w:eastAsia="SimSun" w:hAnsi="SimSun" w:cs="SimSun" w:hint="eastAsia"/>
          <w:kern w:val="0"/>
          <w14:ligatures w14:val="none"/>
        </w:rPr>
        <w:t>大力神运输机秘密搭载了一支致命的以色列突击队，他们在数小时内借着夜色袭击了恩德培。在不到</w:t>
      </w:r>
      <w:r w:rsidRPr="00C40633">
        <w:rPr>
          <w:rFonts w:ascii="Times New Roman" w:eastAsia="Times New Roman" w:hAnsi="Times New Roman" w:cs="Times New Roman"/>
          <w:kern w:val="0"/>
          <w14:ligatures w14:val="none"/>
        </w:rPr>
        <w:t xml:space="preserve"> 60 </w:t>
      </w:r>
      <w:r w:rsidRPr="00C40633">
        <w:rPr>
          <w:rFonts w:ascii="SimSun" w:eastAsia="SimSun" w:hAnsi="SimSun" w:cs="SimSun" w:hint="eastAsia"/>
          <w:kern w:val="0"/>
          <w14:ligatures w14:val="none"/>
        </w:rPr>
        <w:t>分钟的时间里，突击队冲进旧航站楼，击毙了劫机者，并营救了</w:t>
      </w:r>
      <w:r w:rsidRPr="00C40633">
        <w:rPr>
          <w:rFonts w:ascii="Times New Roman" w:eastAsia="Times New Roman" w:hAnsi="Times New Roman" w:cs="Times New Roman"/>
          <w:kern w:val="0"/>
          <w14:ligatures w14:val="none"/>
        </w:rPr>
        <w:t xml:space="preserve"> 113 </w:t>
      </w:r>
      <w:r w:rsidRPr="00C40633">
        <w:rPr>
          <w:rFonts w:ascii="SimSun" w:eastAsia="SimSun" w:hAnsi="SimSun" w:cs="SimSun" w:hint="eastAsia"/>
          <w:kern w:val="0"/>
          <w14:ligatures w14:val="none"/>
        </w:rPr>
        <w:t>名人质中的</w:t>
      </w:r>
      <w:r w:rsidRPr="00C40633">
        <w:rPr>
          <w:rFonts w:ascii="Times New Roman" w:eastAsia="Times New Roman" w:hAnsi="Times New Roman" w:cs="Times New Roman"/>
          <w:kern w:val="0"/>
          <w14:ligatures w14:val="none"/>
        </w:rPr>
        <w:t xml:space="preserve"> 110 </w:t>
      </w:r>
      <w:r w:rsidRPr="00C40633">
        <w:rPr>
          <w:rFonts w:ascii="SimSun" w:eastAsia="SimSun" w:hAnsi="SimSun" w:cs="SimSun" w:hint="eastAsia"/>
          <w:kern w:val="0"/>
          <w14:ligatures w14:val="none"/>
        </w:rPr>
        <w:t>人。第二天，即</w:t>
      </w:r>
      <w:r w:rsidRPr="00C40633">
        <w:rPr>
          <w:rFonts w:ascii="Times New Roman" w:eastAsia="Times New Roman" w:hAnsi="Times New Roman" w:cs="Times New Roman"/>
          <w:kern w:val="0"/>
          <w14:ligatures w14:val="none"/>
        </w:rPr>
        <w:t xml:space="preserve"> 7 </w:t>
      </w:r>
      <w:r w:rsidRPr="00C40633">
        <w:rPr>
          <w:rFonts w:ascii="SimSun" w:eastAsia="SimSun" w:hAnsi="SimSun" w:cs="SimSun" w:hint="eastAsia"/>
          <w:kern w:val="0"/>
          <w14:ligatures w14:val="none"/>
        </w:rPr>
        <w:t>月</w:t>
      </w:r>
      <w:r w:rsidRPr="00C40633">
        <w:rPr>
          <w:rFonts w:ascii="Times New Roman" w:eastAsia="Times New Roman" w:hAnsi="Times New Roman" w:cs="Times New Roman"/>
          <w:kern w:val="0"/>
          <w14:ligatures w14:val="none"/>
        </w:rPr>
        <w:t xml:space="preserve"> 4 </w:t>
      </w:r>
      <w:r w:rsidRPr="00C40633">
        <w:rPr>
          <w:rFonts w:ascii="SimSun" w:eastAsia="SimSun" w:hAnsi="SimSun" w:cs="SimSun" w:hint="eastAsia"/>
          <w:kern w:val="0"/>
          <w14:ligatures w14:val="none"/>
        </w:rPr>
        <w:t>日，以色列总理伊扎克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拉宾凯旋宣布，这次行动</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将成为传奇</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事实也确实如此。以色列在解救其人民方面的决心和隐秘性令她的朋友钦佩，令她的敌人嫉恨</w:t>
      </w:r>
      <w:r w:rsidRPr="00C40633">
        <w:rPr>
          <w:rFonts w:ascii="SimSun" w:eastAsia="SimSun" w:hAnsi="SimSun" w:cs="SimSun"/>
          <w:kern w:val="0"/>
          <w14:ligatures w14:val="none"/>
        </w:rPr>
        <w:t>。</w:t>
      </w:r>
    </w:p>
    <w:p w14:paraId="24375231"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事实上，以色列的这种决心并非新事，因为同样的品质可以一直追溯到希伯来民族的最早期</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追溯到他们始祖亚伯拉罕的英勇。他那个时代（中青铜时代）的绑架者是以基多老玛王为首的东方四王国际同盟，他们袭击了约旦河东岸，击败了所多玛及其邻国的城邦，掳走了包括亚伯拉罕侄儿罗得在内的大量人质（参创世记</w:t>
      </w:r>
      <w:r w:rsidRPr="00C40633">
        <w:rPr>
          <w:rFonts w:ascii="Times New Roman" w:eastAsia="Times New Roman" w:hAnsi="Times New Roman" w:cs="Times New Roman"/>
          <w:kern w:val="0"/>
          <w14:ligatures w14:val="none"/>
        </w:rPr>
        <w:t xml:space="preserve"> 14:5–13</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7958F318"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亚伯拉罕毫不畏惧，从自己家中召集了</w:t>
      </w:r>
      <w:r w:rsidRPr="00C40633">
        <w:rPr>
          <w:rFonts w:ascii="Times New Roman" w:eastAsia="Times New Roman" w:hAnsi="Times New Roman" w:cs="Times New Roman"/>
          <w:kern w:val="0"/>
          <w14:ligatures w14:val="none"/>
        </w:rPr>
        <w:t xml:space="preserve">“318 </w:t>
      </w:r>
      <w:r w:rsidRPr="00C40633">
        <w:rPr>
          <w:rFonts w:ascii="SimSun" w:eastAsia="SimSun" w:hAnsi="SimSun" w:cs="SimSun" w:hint="eastAsia"/>
          <w:kern w:val="0"/>
          <w14:ligatures w14:val="none"/>
        </w:rPr>
        <w:t>名精练壮丁</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（原型突击队！），展开了猛烈追击</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直到他在约</w:t>
      </w:r>
      <w:r w:rsidRPr="00C40633">
        <w:rPr>
          <w:rFonts w:ascii="Times New Roman" w:eastAsia="Times New Roman" w:hAnsi="Times New Roman" w:cs="Times New Roman"/>
          <w:kern w:val="0"/>
          <w14:ligatures w14:val="none"/>
        </w:rPr>
        <w:t xml:space="preserve"> 120 </w:t>
      </w:r>
      <w:r w:rsidRPr="00C40633">
        <w:rPr>
          <w:rFonts w:ascii="SimSun" w:eastAsia="SimSun" w:hAnsi="SimSun" w:cs="SimSun" w:hint="eastAsia"/>
          <w:kern w:val="0"/>
          <w14:ligatures w14:val="none"/>
        </w:rPr>
        <w:t>英里外，即迦南的最北端国境线追上了绑架者。在那里，借着夜色的掩护，亚伯兰部署了他的小部队进行奇袭。他的部队骑着飞奔的坐骑，冲向劫机者及其人质。致命的箭矢在夜空中飞行，血淋淋的宝剑在布满灰尘的月光下闪闪发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四王溃不成军</w:t>
      </w:r>
      <w:r w:rsidRPr="00C40633">
        <w:rPr>
          <w:rFonts w:ascii="SimSun" w:eastAsia="SimSun" w:hAnsi="SimSun" w:cs="SimSun"/>
          <w:kern w:val="0"/>
          <w14:ligatures w14:val="none"/>
        </w:rPr>
        <w:t>。</w:t>
      </w:r>
    </w:p>
    <w:p w14:paraId="6472E2FE"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lastRenderedPageBreak/>
        <w:t>创世记的记载对亚伯兰的成功做了这段类似</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恩德培行动</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的总结：</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将被掳掠的一切财物夺回来，连他侄儿罗得和他的财物，以及妇女、人民也都夺回来</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（创世记</w:t>
      </w:r>
      <w:r w:rsidRPr="00C40633">
        <w:rPr>
          <w:rFonts w:ascii="Times New Roman" w:eastAsia="Times New Roman" w:hAnsi="Times New Roman" w:cs="Times New Roman"/>
          <w:kern w:val="0"/>
          <w14:ligatures w14:val="none"/>
        </w:rPr>
        <w:t xml:space="preserve"> 14:16</w:t>
      </w:r>
      <w:r w:rsidRPr="00C40633">
        <w:rPr>
          <w:rFonts w:ascii="SimSun" w:eastAsia="SimSun" w:hAnsi="SimSun" w:cs="SimSun" w:hint="eastAsia"/>
          <w:kern w:val="0"/>
          <w14:ligatures w14:val="none"/>
        </w:rPr>
        <w:t>）。亚伯兰可以变得非常强悍。招惹始祖亚伯兰是不明智的</w:t>
      </w:r>
      <w:r w:rsidRPr="00C40633">
        <w:rPr>
          <w:rFonts w:ascii="SimSun" w:eastAsia="SimSun" w:hAnsi="SimSun" w:cs="SimSun"/>
          <w:kern w:val="0"/>
          <w14:ligatures w14:val="none"/>
        </w:rPr>
        <w:t>。</w:t>
      </w:r>
    </w:p>
    <w:p w14:paraId="267B0D1B"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因此，当亚伯兰击败诸王回到家乡时，他是一位处于军事成功巅峰的英雄。你能想象他自豪地骑着笨重的坐骑，浑身沾满战场的尘土和鲜血，带领着他那</w:t>
      </w:r>
      <w:r w:rsidRPr="00C40633">
        <w:rPr>
          <w:rFonts w:ascii="Times New Roman" w:eastAsia="Times New Roman" w:hAnsi="Times New Roman" w:cs="Times New Roman"/>
          <w:kern w:val="0"/>
          <w14:ligatures w14:val="none"/>
        </w:rPr>
        <w:t xml:space="preserve"> 318 </w:t>
      </w:r>
      <w:r w:rsidRPr="00C40633">
        <w:rPr>
          <w:rFonts w:ascii="SimSun" w:eastAsia="SimSun" w:hAnsi="SimSun" w:cs="SimSun" w:hint="eastAsia"/>
          <w:kern w:val="0"/>
          <w14:ligatures w14:val="none"/>
        </w:rPr>
        <w:t>名自豪的部下，加上罗得、所有的俘虏和所有的掠物经过撒冷的情景吗？如果是这样，你就具备了开始领略亚伯兰与一位具有巨大威严的朦胧人物</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撒冷王麦基洗德</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之间奇异、神秘邂逅所需的感受。创世记说</w:t>
      </w:r>
      <w:r w:rsidRPr="00C40633">
        <w:rPr>
          <w:rFonts w:ascii="SimSun" w:eastAsia="SimSun" w:hAnsi="SimSun" w:cs="SimSun"/>
          <w:kern w:val="0"/>
          <w14:ligatures w14:val="none"/>
        </w:rPr>
        <w:t>：</w:t>
      </w:r>
    </w:p>
    <w:p w14:paraId="59B28EB0"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又有撒冷王麦基洗德带着饼和酒出来；他是至高神的祭司。他为亚伯兰祝福，说：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愿天地的主、至高的神赐福与亚伯兰！至高的神把敌人交在你手里，是应当称颂的！</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亚伯兰就把所得的拿出十分之一来，给麦基洗德。（创世记</w:t>
      </w:r>
      <w:r w:rsidRPr="00C40633">
        <w:rPr>
          <w:rFonts w:ascii="Times New Roman" w:eastAsia="Times New Roman" w:hAnsi="Times New Roman" w:cs="Times New Roman"/>
          <w:kern w:val="0"/>
          <w14:ligatures w14:val="none"/>
        </w:rPr>
        <w:t xml:space="preserve"> 14:18–20</w:t>
      </w:r>
      <w:r w:rsidRPr="00C40633">
        <w:rPr>
          <w:rFonts w:ascii="SimSun" w:eastAsia="SimSun" w:hAnsi="SimSun" w:cs="SimSun"/>
          <w:kern w:val="0"/>
          <w14:ligatures w14:val="none"/>
        </w:rPr>
        <w:t>）</w:t>
      </w:r>
    </w:p>
    <w:p w14:paraId="3218D386"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如此神秘。想一想</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这是旧约中唯一一次关于麦基洗德的历史提及。一些古代犹太评论家感到困惑，将麦基洗德等同于闪，闪被认为一直活到亚伯兰的时代（</w:t>
      </w:r>
      <w:r w:rsidRPr="00C40633">
        <w:rPr>
          <w:rFonts w:ascii="Times New Roman" w:eastAsia="Times New Roman" w:hAnsi="Times New Roman" w:cs="Times New Roman"/>
          <w:kern w:val="0"/>
          <w14:ligatures w14:val="none"/>
        </w:rPr>
        <w:t xml:space="preserve">Targum </w:t>
      </w:r>
      <w:proofErr w:type="spellStart"/>
      <w:r w:rsidRPr="00C40633">
        <w:rPr>
          <w:rFonts w:ascii="Times New Roman" w:eastAsia="Times New Roman" w:hAnsi="Times New Roman" w:cs="Times New Roman"/>
          <w:kern w:val="0"/>
          <w14:ligatures w14:val="none"/>
        </w:rPr>
        <w:t>Neofiti</w:t>
      </w:r>
      <w:proofErr w:type="spellEnd"/>
      <w:r w:rsidRPr="00C40633">
        <w:rPr>
          <w:rFonts w:ascii="Times New Roman" w:eastAsia="Times New Roman" w:hAnsi="Times New Roman" w:cs="Times New Roman"/>
          <w:kern w:val="0"/>
          <w14:ligatures w14:val="none"/>
        </w:rPr>
        <w:t xml:space="preserve"> I</w:t>
      </w:r>
      <w:r w:rsidRPr="00C40633">
        <w:rPr>
          <w:rFonts w:ascii="SimSun" w:eastAsia="SimSun" w:hAnsi="SimSun" w:cs="SimSun" w:hint="eastAsia"/>
          <w:kern w:val="0"/>
          <w14:ligatures w14:val="none"/>
        </w:rPr>
        <w:t>）。但如果真是这样，摩西、大卫或希伯来书的作者肯定会大书特书。此外，这种推测是基于对创世记家谱的一种非常受限的解读</w:t>
      </w:r>
      <w:r w:rsidRPr="00C40633">
        <w:rPr>
          <w:rFonts w:ascii="SimSun" w:eastAsia="SimSun" w:hAnsi="SimSun" w:cs="SimSun"/>
          <w:kern w:val="0"/>
          <w14:ligatures w14:val="none"/>
        </w:rPr>
        <w:t>。</w:t>
      </w:r>
    </w:p>
    <w:p w14:paraId="7D77907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另一些人则推论麦基洗德是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基督显现</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Christophany</w:t>
      </w:r>
      <w:r w:rsidRPr="00C40633">
        <w:rPr>
          <w:rFonts w:ascii="SimSun" w:eastAsia="SimSun" w:hAnsi="SimSun" w:cs="SimSun" w:hint="eastAsia"/>
          <w:kern w:val="0"/>
          <w14:ligatures w14:val="none"/>
        </w:rPr>
        <w:t>，即基督在道成肉身前的显现），而非一个历史人物。但希伯来书</w:t>
      </w:r>
      <w:r w:rsidRPr="00C40633">
        <w:rPr>
          <w:rFonts w:ascii="Times New Roman" w:eastAsia="Times New Roman" w:hAnsi="Times New Roman" w:cs="Times New Roman"/>
          <w:kern w:val="0"/>
          <w14:ligatures w14:val="none"/>
        </w:rPr>
        <w:t xml:space="preserve"> 7:3 </w:t>
      </w:r>
      <w:r w:rsidRPr="00C40633">
        <w:rPr>
          <w:rFonts w:ascii="SimSun" w:eastAsia="SimSun" w:hAnsi="SimSun" w:cs="SimSun" w:hint="eastAsia"/>
          <w:kern w:val="0"/>
          <w14:ligatures w14:val="none"/>
        </w:rPr>
        <w:t>将麦基洗德描述为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与神的儿子相似</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，这不容许这种解释，因为译为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相似</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的希腊语动词总是假设存在两个截然不同的身份。神的儿子和麦基洗德是两个不同的人</w:t>
      </w:r>
      <w:r w:rsidRPr="00C40633">
        <w:rPr>
          <w:rFonts w:ascii="SimSun" w:eastAsia="SimSun" w:hAnsi="SimSun" w:cs="SimSun"/>
          <w:kern w:val="0"/>
          <w14:ligatures w14:val="none"/>
        </w:rPr>
        <w:t>。</w:t>
      </w:r>
    </w:p>
    <w:p w14:paraId="6EEF49A7"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事实是，麦基洗德是居住在耶路撒冷的、敬虔的迦南祭司王。亚伯兰是蒙福之闪的后裔，而麦基洗德则是受咒诅之迦南的后裔（参创世记</w:t>
      </w:r>
      <w:r w:rsidRPr="00C40633">
        <w:rPr>
          <w:rFonts w:ascii="Times New Roman" w:eastAsia="Times New Roman" w:hAnsi="Times New Roman" w:cs="Times New Roman"/>
          <w:kern w:val="0"/>
          <w14:ligatures w14:val="none"/>
        </w:rPr>
        <w:t xml:space="preserve"> 9:24–27</w:t>
      </w:r>
      <w:r w:rsidRPr="00C40633">
        <w:rPr>
          <w:rFonts w:ascii="SimSun" w:eastAsia="SimSun" w:hAnsi="SimSun" w:cs="SimSun" w:hint="eastAsia"/>
          <w:kern w:val="0"/>
          <w14:ligatures w14:val="none"/>
        </w:rPr>
        <w:t>）。尽管如此，麦基洗德和亚伯兰一样，已经开始相信唯一的真神。亚伯兰发现他是一位真正的属灵弟兄，因此接受了他的供应和祝福</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然后给了麦基洗德十分之一</w:t>
      </w:r>
      <w:r w:rsidRPr="00C40633">
        <w:rPr>
          <w:rFonts w:ascii="SimSun" w:eastAsia="SimSun" w:hAnsi="SimSun" w:cs="SimSun"/>
          <w:kern w:val="0"/>
          <w14:ligatures w14:val="none"/>
        </w:rPr>
        <w:t>。</w:t>
      </w:r>
    </w:p>
    <w:p w14:paraId="6CE96CB3"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lastRenderedPageBreak/>
        <w:t>实际上，亚伯兰在向麦基洗德缴纳什一奉献时向他屈身。</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在这个充满了君王的故事中，亚伯兰只向麦基洗德屈身</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拉德</w:t>
      </w:r>
      <w:r w:rsidRPr="00C40633">
        <w:rPr>
          <w:rFonts w:ascii="Times New Roman" w:eastAsia="Times New Roman" w:hAnsi="Times New Roman" w:cs="Times New Roman"/>
          <w:kern w:val="0"/>
          <w14:ligatures w14:val="none"/>
        </w:rPr>
        <w:t xml:space="preserve"> Von Rad</w:t>
      </w:r>
      <w:r w:rsidRPr="00C40633">
        <w:rPr>
          <w:rFonts w:ascii="SimSun" w:eastAsia="SimSun" w:hAnsi="SimSun" w:cs="SimSun" w:hint="eastAsia"/>
          <w:kern w:val="0"/>
          <w14:ligatures w14:val="none"/>
        </w:rPr>
        <w:t>）。亚伯兰在向那位为未来的大卫王朝及其终极子孙守位的人屈身</w:t>
      </w:r>
      <w:r w:rsidRPr="00C40633">
        <w:rPr>
          <w:rFonts w:ascii="SimSun" w:eastAsia="SimSun" w:hAnsi="SimSun" w:cs="SimSun"/>
          <w:kern w:val="0"/>
          <w14:ligatures w14:val="none"/>
        </w:rPr>
        <w:t>。</w:t>
      </w:r>
    </w:p>
    <w:p w14:paraId="51FBF18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那是公元前</w:t>
      </w:r>
      <w:r w:rsidRPr="00C40633">
        <w:rPr>
          <w:rFonts w:ascii="Times New Roman" w:eastAsia="Times New Roman" w:hAnsi="Times New Roman" w:cs="Times New Roman"/>
          <w:kern w:val="0"/>
          <w14:ligatures w14:val="none"/>
        </w:rPr>
        <w:t xml:space="preserve"> 2000 </w:t>
      </w:r>
      <w:r w:rsidRPr="00C40633">
        <w:rPr>
          <w:rFonts w:ascii="SimSun" w:eastAsia="SimSun" w:hAnsi="SimSun" w:cs="SimSun" w:hint="eastAsia"/>
          <w:kern w:val="0"/>
          <w14:ligatures w14:val="none"/>
        </w:rPr>
        <w:t>年左右，在一千年间，完全没有提到麦基洗德，甚至在回顾中也没有。但在公元前</w:t>
      </w:r>
      <w:r w:rsidRPr="00C40633">
        <w:rPr>
          <w:rFonts w:ascii="Times New Roman" w:eastAsia="Times New Roman" w:hAnsi="Times New Roman" w:cs="Times New Roman"/>
          <w:kern w:val="0"/>
          <w14:ligatures w14:val="none"/>
        </w:rPr>
        <w:t xml:space="preserve"> 10 </w:t>
      </w:r>
      <w:r w:rsidRPr="00C40633">
        <w:rPr>
          <w:rFonts w:ascii="SimSun" w:eastAsia="SimSun" w:hAnsi="SimSun" w:cs="SimSun" w:hint="eastAsia"/>
          <w:kern w:val="0"/>
          <w14:ligatures w14:val="none"/>
        </w:rPr>
        <w:t>世纪，当诗人王大卫成为以色列王并使耶路撒冷成为王城时（使他的家室在实际上成为了麦基洗德早期祭司王王朝的继承者），大卫给出了诗篇</w:t>
      </w:r>
      <w:r w:rsidRPr="00C40633">
        <w:rPr>
          <w:rFonts w:ascii="Times New Roman" w:eastAsia="Times New Roman" w:hAnsi="Times New Roman" w:cs="Times New Roman"/>
          <w:kern w:val="0"/>
          <w14:ligatures w14:val="none"/>
        </w:rPr>
        <w:t xml:space="preserve"> 110 </w:t>
      </w:r>
      <w:r w:rsidRPr="00C40633">
        <w:rPr>
          <w:rFonts w:ascii="SimSun" w:eastAsia="SimSun" w:hAnsi="SimSun" w:cs="SimSun" w:hint="eastAsia"/>
          <w:kern w:val="0"/>
          <w14:ligatures w14:val="none"/>
        </w:rPr>
        <w:t>篇中著名的启示</w:t>
      </w:r>
      <w:r w:rsidRPr="00C40633">
        <w:rPr>
          <w:rFonts w:ascii="SimSun" w:eastAsia="SimSun" w:hAnsi="SimSun" w:cs="SimSun"/>
          <w:kern w:val="0"/>
          <w14:ligatures w14:val="none"/>
        </w:rPr>
        <w:t>：</w:t>
      </w:r>
    </w:p>
    <w:p w14:paraId="496ECF65"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耶和华对我主说：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你坐在我的右边，等我使你仇敌作你的脚凳。</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110:1</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耶和华起了誓，决不后悔，说：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你是照着麦基洗德的等次永远为祭司。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4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3B17245E"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在这里，尽管大卫是在庆祝自己登上王位，但他眼中还看到了一个比自己更伟大的人，因为这篇诗以大卫称他为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主</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开始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耶和华对我主说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（参马可福音</w:t>
      </w:r>
      <w:r w:rsidRPr="00C40633">
        <w:rPr>
          <w:rFonts w:ascii="Times New Roman" w:eastAsia="Times New Roman" w:hAnsi="Times New Roman" w:cs="Times New Roman"/>
          <w:kern w:val="0"/>
          <w14:ligatures w14:val="none"/>
        </w:rPr>
        <w:t xml:space="preserve"> 12:35–37</w:t>
      </w:r>
      <w:r w:rsidRPr="00C40633">
        <w:rPr>
          <w:rFonts w:ascii="SimSun" w:eastAsia="SimSun" w:hAnsi="SimSun" w:cs="SimSun" w:hint="eastAsia"/>
          <w:kern w:val="0"/>
          <w14:ligatures w14:val="none"/>
        </w:rPr>
        <w:t>）。大卫在表明，麦基洗德的终极应用超出了他自己。诗篇</w:t>
      </w:r>
      <w:r w:rsidRPr="00C40633">
        <w:rPr>
          <w:rFonts w:ascii="Times New Roman" w:eastAsia="Times New Roman" w:hAnsi="Times New Roman" w:cs="Times New Roman"/>
          <w:kern w:val="0"/>
          <w14:ligatures w14:val="none"/>
        </w:rPr>
        <w:t xml:space="preserve"> 110 </w:t>
      </w:r>
      <w:r w:rsidRPr="00C40633">
        <w:rPr>
          <w:rFonts w:ascii="SimSun" w:eastAsia="SimSun" w:hAnsi="SimSun" w:cs="SimSun" w:hint="eastAsia"/>
          <w:kern w:val="0"/>
          <w14:ligatures w14:val="none"/>
        </w:rPr>
        <w:t>篇宣告，上帝将要通过把一位像麦基洗德那样的祭司王带入历史来做一件新事。他的祭司职分将</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永远</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持续。他将由上帝直接任命。神圣的誓言对此做了保证：</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耶和华起了誓，决不后悔</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。这是多么有趣的预言！上帝将要建立一种全新的祭司职分</w:t>
      </w:r>
      <w:r w:rsidRPr="00C40633">
        <w:rPr>
          <w:rFonts w:ascii="SimSun" w:eastAsia="SimSun" w:hAnsi="SimSun" w:cs="SimSun"/>
          <w:kern w:val="0"/>
          <w14:ligatures w14:val="none"/>
        </w:rPr>
        <w:t>。</w:t>
      </w:r>
    </w:p>
    <w:p w14:paraId="01DAF95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现在，让你的思绪再往前跨越一千年，来到使徒时代，想象一下你是《希伯来书》的作者，你写作的目的是鼓励即将遭受迫害的犹太教会。再想象一下你在反思麦基洗德的历史和预言，以及连接创世记</w:t>
      </w:r>
      <w:r w:rsidRPr="00C40633">
        <w:rPr>
          <w:rFonts w:ascii="Times New Roman" w:eastAsia="Times New Roman" w:hAnsi="Times New Roman" w:cs="Times New Roman"/>
          <w:kern w:val="0"/>
          <w14:ligatures w14:val="none"/>
        </w:rPr>
        <w:t xml:space="preserve"> 14 </w:t>
      </w:r>
      <w:r w:rsidRPr="00C40633">
        <w:rPr>
          <w:rFonts w:ascii="SimSun" w:eastAsia="SimSun" w:hAnsi="SimSun" w:cs="SimSun" w:hint="eastAsia"/>
          <w:kern w:val="0"/>
          <w14:ligatures w14:val="none"/>
        </w:rPr>
        <w:t>章和诗篇</w:t>
      </w:r>
      <w:r w:rsidRPr="00C40633">
        <w:rPr>
          <w:rFonts w:ascii="Times New Roman" w:eastAsia="Times New Roman" w:hAnsi="Times New Roman" w:cs="Times New Roman"/>
          <w:kern w:val="0"/>
          <w14:ligatures w14:val="none"/>
        </w:rPr>
        <w:t xml:space="preserve"> 110 </w:t>
      </w:r>
      <w:r w:rsidRPr="00C40633">
        <w:rPr>
          <w:rFonts w:ascii="SimSun" w:eastAsia="SimSun" w:hAnsi="SimSun" w:cs="SimSun" w:hint="eastAsia"/>
          <w:kern w:val="0"/>
          <w14:ligatures w14:val="none"/>
        </w:rPr>
        <w:t>篇的使徒教导，表明它们都指向基督（参马太福音</w:t>
      </w:r>
      <w:r w:rsidRPr="00C40633">
        <w:rPr>
          <w:rFonts w:ascii="Times New Roman" w:eastAsia="Times New Roman" w:hAnsi="Times New Roman" w:cs="Times New Roman"/>
          <w:kern w:val="0"/>
          <w14:ligatures w14:val="none"/>
        </w:rPr>
        <w:t xml:space="preserve"> 22:44 </w:t>
      </w:r>
      <w:r w:rsidRPr="00C40633">
        <w:rPr>
          <w:rFonts w:ascii="SimSun" w:eastAsia="SimSun" w:hAnsi="SimSun" w:cs="SimSun" w:hint="eastAsia"/>
          <w:kern w:val="0"/>
          <w14:ligatures w14:val="none"/>
        </w:rPr>
        <w:t>和路加福音</w:t>
      </w:r>
      <w:r w:rsidRPr="00C40633">
        <w:rPr>
          <w:rFonts w:ascii="Times New Roman" w:eastAsia="Times New Roman" w:hAnsi="Times New Roman" w:cs="Times New Roman"/>
          <w:kern w:val="0"/>
          <w14:ligatures w14:val="none"/>
        </w:rPr>
        <w:t xml:space="preserve"> 20:41–44 </w:t>
      </w:r>
      <w:r w:rsidRPr="00C40633">
        <w:rPr>
          <w:rFonts w:ascii="SimSun" w:eastAsia="SimSun" w:hAnsi="SimSun" w:cs="SimSun" w:hint="eastAsia"/>
          <w:kern w:val="0"/>
          <w14:ligatures w14:val="none"/>
        </w:rPr>
        <w:t>中基督的教导，以及使徒行传</w:t>
      </w:r>
      <w:r w:rsidRPr="00C40633">
        <w:rPr>
          <w:rFonts w:ascii="Times New Roman" w:eastAsia="Times New Roman" w:hAnsi="Times New Roman" w:cs="Times New Roman"/>
          <w:kern w:val="0"/>
          <w14:ligatures w14:val="none"/>
        </w:rPr>
        <w:t xml:space="preserve"> 2:34, 35 </w:t>
      </w:r>
      <w:r w:rsidRPr="00C40633">
        <w:rPr>
          <w:rFonts w:ascii="SimSun" w:eastAsia="SimSun" w:hAnsi="SimSun" w:cs="SimSun" w:hint="eastAsia"/>
          <w:kern w:val="0"/>
          <w14:ligatures w14:val="none"/>
        </w:rPr>
        <w:t>中彼得的教导）。你开始沉思并祷告，然后一切都真相大白了。现在，在希伯来书</w:t>
      </w:r>
      <w:r w:rsidRPr="00C40633">
        <w:rPr>
          <w:rFonts w:ascii="Times New Roman" w:eastAsia="Times New Roman" w:hAnsi="Times New Roman" w:cs="Times New Roman"/>
          <w:kern w:val="0"/>
          <w14:ligatures w14:val="none"/>
        </w:rPr>
        <w:t xml:space="preserve"> 7 </w:t>
      </w:r>
      <w:r w:rsidRPr="00C40633">
        <w:rPr>
          <w:rFonts w:ascii="SimSun" w:eastAsia="SimSun" w:hAnsi="SimSun" w:cs="SimSun" w:hint="eastAsia"/>
          <w:kern w:val="0"/>
          <w14:ligatures w14:val="none"/>
        </w:rPr>
        <w:t>章中，你写下了你所学到的内容，作为对处于风雨飘摇中的教会的一种鼓励。没有任何地方有像这样的教导。这就是我们今天所说的，内容深奥（</w:t>
      </w:r>
      <w:r w:rsidRPr="00C40633">
        <w:rPr>
          <w:rFonts w:ascii="Times New Roman" w:eastAsia="Times New Roman" w:hAnsi="Times New Roman" w:cs="Times New Roman"/>
          <w:kern w:val="0"/>
          <w14:ligatures w14:val="none"/>
        </w:rPr>
        <w:t>heavy</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489CA4F2" w14:textId="77777777" w:rsidR="00C40633" w:rsidRPr="00C40633" w:rsidRDefault="00C40633" w:rsidP="00C4063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C40633">
        <w:rPr>
          <w:rFonts w:ascii="SimSun" w:eastAsia="SimSun" w:hAnsi="SimSun" w:cs="SimSun" w:hint="eastAsia"/>
          <w:b/>
          <w:bCs/>
          <w:kern w:val="0"/>
          <w:sz w:val="27"/>
          <w:szCs w:val="27"/>
          <w14:ligatures w14:val="none"/>
        </w:rPr>
        <w:t>麦基洗德的意义</w:t>
      </w:r>
      <w:r w:rsidRPr="00C40633">
        <w:rPr>
          <w:rFonts w:ascii="Times New Roman" w:eastAsia="Times New Roman" w:hAnsi="Times New Roman" w:cs="Times New Roman"/>
          <w:b/>
          <w:bCs/>
          <w:kern w:val="0"/>
          <w:sz w:val="27"/>
          <w:szCs w:val="27"/>
          <w14:ligatures w14:val="none"/>
        </w:rPr>
        <w:t xml:space="preserve"> (</w:t>
      </w:r>
      <w:r w:rsidRPr="00C40633">
        <w:rPr>
          <w:rFonts w:ascii="SimSun" w:eastAsia="SimSun" w:hAnsi="SimSun" w:cs="SimSun" w:hint="eastAsia"/>
          <w:b/>
          <w:bCs/>
          <w:kern w:val="0"/>
          <w:sz w:val="27"/>
          <w:szCs w:val="27"/>
          <w14:ligatures w14:val="none"/>
        </w:rPr>
        <w:t>希伯来书</w:t>
      </w:r>
      <w:r w:rsidRPr="00C40633">
        <w:rPr>
          <w:rFonts w:ascii="Times New Roman" w:eastAsia="Times New Roman" w:hAnsi="Times New Roman" w:cs="Times New Roman"/>
          <w:b/>
          <w:bCs/>
          <w:kern w:val="0"/>
          <w:sz w:val="27"/>
          <w:szCs w:val="27"/>
          <w14:ligatures w14:val="none"/>
        </w:rPr>
        <w:t xml:space="preserve"> 7:1–3)</w:t>
      </w:r>
    </w:p>
    <w:p w14:paraId="3C70BB0C"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lastRenderedPageBreak/>
        <w:t>在作者的开篇陈述中，他简洁地阐述了历史上的麦基洗德作为基督终极祭司职分之预表（</w:t>
      </w:r>
      <w:r w:rsidRPr="00C40633">
        <w:rPr>
          <w:rFonts w:ascii="Times New Roman" w:eastAsia="Times New Roman" w:hAnsi="Times New Roman" w:cs="Times New Roman"/>
          <w:kern w:val="0"/>
          <w14:ligatures w14:val="none"/>
        </w:rPr>
        <w:t>type</w:t>
      </w:r>
      <w:r w:rsidRPr="00C40633">
        <w:rPr>
          <w:rFonts w:ascii="SimSun" w:eastAsia="SimSun" w:hAnsi="SimSun" w:cs="SimSun" w:hint="eastAsia"/>
          <w:kern w:val="0"/>
          <w14:ligatures w14:val="none"/>
        </w:rPr>
        <w:t>）的意义</w:t>
      </w:r>
      <w:r w:rsidRPr="00C40633">
        <w:rPr>
          <w:rFonts w:ascii="SimSun" w:eastAsia="SimSun" w:hAnsi="SimSun" w:cs="SimSun"/>
          <w:kern w:val="0"/>
          <w14:ligatures w14:val="none"/>
        </w:rPr>
        <w:t>。</w:t>
      </w:r>
    </w:p>
    <w:p w14:paraId="4BC491C0"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这麦基洗德就是撒冷王，又是至高神的祭司，本是照着常例。他在亚伯拉罕杀败诸王回来的时候，就迎接他，给他祝福。亚伯拉罕也将自己所得来的，取十分之一分给他。他头一个名字翻出来就是仁义王，他又名撒冷王，就是平安王的意思。他无父、无母、无族谱，无生之始，无命之终，乃是与神的儿子相似，永远为祭司。（</w:t>
      </w:r>
      <w:r w:rsidRPr="00C40633">
        <w:rPr>
          <w:rFonts w:ascii="Times New Roman" w:eastAsia="Times New Roman" w:hAnsi="Times New Roman" w:cs="Times New Roman"/>
          <w:kern w:val="0"/>
          <w14:ligatures w14:val="none"/>
        </w:rPr>
        <w:t xml:space="preserve">1–3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4F185D26"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预表基督的品格。</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首先，希伯来书的作者注意到麦基洗德的头衔预表了基督的品格。麦基洗德拥有君王的头衔，这在第</w:t>
      </w:r>
      <w:r w:rsidRPr="00C40633">
        <w:rPr>
          <w:rFonts w:ascii="Times New Roman" w:eastAsia="Times New Roman" w:hAnsi="Times New Roman" w:cs="Times New Roman"/>
          <w:kern w:val="0"/>
          <w14:ligatures w14:val="none"/>
        </w:rPr>
        <w:t xml:space="preserve"> 1</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2 </w:t>
      </w:r>
      <w:r w:rsidRPr="00C40633">
        <w:rPr>
          <w:rFonts w:ascii="SimSun" w:eastAsia="SimSun" w:hAnsi="SimSun" w:cs="SimSun" w:hint="eastAsia"/>
          <w:kern w:val="0"/>
          <w14:ligatures w14:val="none"/>
        </w:rPr>
        <w:t>节中提到了四次。耶稣当然是最终的</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万王之王，万主之主</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，正如在他复活后回来时，这名字将赫然写在他的衣服和大腿上（启示录</w:t>
      </w:r>
      <w:r w:rsidRPr="00C40633">
        <w:rPr>
          <w:rFonts w:ascii="Times New Roman" w:eastAsia="Times New Roman" w:hAnsi="Times New Roman" w:cs="Times New Roman"/>
          <w:kern w:val="0"/>
          <w14:ligatures w14:val="none"/>
        </w:rPr>
        <w:t xml:space="preserve"> 19:16</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74BA51F2"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值得注意的是，麦基洗德是一位祭司王，根据律法，利未支派的祭司是不可能担任这一职务的。但耶稣成为了最终的祭司王，完全应验了撒迦利亚书中关于弥赛亚的应许：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那名称为大卫苗裔的，他要建造耶和华的殿，并担负尊荣，坐在位上掌权；又必在位上作祭司，使两职之间筹定和平</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（撒迦利亚书</w:t>
      </w:r>
      <w:r w:rsidRPr="00C40633">
        <w:rPr>
          <w:rFonts w:ascii="Times New Roman" w:eastAsia="Times New Roman" w:hAnsi="Times New Roman" w:cs="Times New Roman"/>
          <w:kern w:val="0"/>
          <w14:ligatures w14:val="none"/>
        </w:rPr>
        <w:t xml:space="preserve"> 6:13</w:t>
      </w:r>
      <w:r w:rsidRPr="00C40633">
        <w:rPr>
          <w:rFonts w:ascii="SimSun" w:eastAsia="SimSun" w:hAnsi="SimSun" w:cs="SimSun" w:hint="eastAsia"/>
          <w:kern w:val="0"/>
          <w14:ligatures w14:val="none"/>
        </w:rPr>
        <w:t>；参诗篇</w:t>
      </w:r>
      <w:r w:rsidRPr="00C40633">
        <w:rPr>
          <w:rFonts w:ascii="Times New Roman" w:eastAsia="Times New Roman" w:hAnsi="Times New Roman" w:cs="Times New Roman"/>
          <w:kern w:val="0"/>
          <w14:ligatures w14:val="none"/>
        </w:rPr>
        <w:t xml:space="preserve"> 110:1, 4</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2AE69445"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我们的作者解释说，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麦基洗德</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这个头衔的意思是</w:t>
      </w:r>
      <w:r w:rsidRPr="00C40633">
        <w:rPr>
          <w:rFonts w:ascii="Times New Roman" w:eastAsia="Times New Roman" w:hAnsi="Times New Roman" w:cs="Times New Roman"/>
          <w:kern w:val="0"/>
          <w14:ligatures w14:val="none"/>
        </w:rPr>
        <w:t>“</w:t>
      </w:r>
      <w:r w:rsidRPr="0025067A">
        <w:rPr>
          <w:rFonts w:ascii="SimSun" w:eastAsia="SimSun" w:hAnsi="SimSun" w:cs="SimSun" w:hint="eastAsia"/>
          <w:kern w:val="0"/>
          <w:highlight w:val="yellow"/>
          <w14:ligatures w14:val="none"/>
        </w:rPr>
        <w:t>仁义王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，而</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撒冷王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这个头衔的意思是</w:t>
      </w:r>
      <w:r w:rsidRPr="00C40633">
        <w:rPr>
          <w:rFonts w:ascii="Times New Roman" w:eastAsia="Times New Roman" w:hAnsi="Times New Roman" w:cs="Times New Roman"/>
          <w:kern w:val="0"/>
          <w14:ligatures w14:val="none"/>
        </w:rPr>
        <w:t>“</w:t>
      </w:r>
      <w:r w:rsidRPr="0025067A">
        <w:rPr>
          <w:rFonts w:ascii="SimSun" w:eastAsia="SimSun" w:hAnsi="SimSun" w:cs="SimSun" w:hint="eastAsia"/>
          <w:kern w:val="0"/>
          <w:highlight w:val="green"/>
          <w14:ligatures w14:val="none"/>
        </w:rPr>
        <w:t>平安王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。在这里，我们应该注意到，</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公义（仁义）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和</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平安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这两种特质在以赛亚书</w:t>
      </w:r>
      <w:r w:rsidRPr="00C40633">
        <w:rPr>
          <w:rFonts w:ascii="Times New Roman" w:eastAsia="Times New Roman" w:hAnsi="Times New Roman" w:cs="Times New Roman"/>
          <w:kern w:val="0"/>
          <w14:ligatures w14:val="none"/>
        </w:rPr>
        <w:t xml:space="preserve"> 9:6, 7 </w:t>
      </w:r>
      <w:r w:rsidRPr="00C40633">
        <w:rPr>
          <w:rFonts w:ascii="SimSun" w:eastAsia="SimSun" w:hAnsi="SimSun" w:cs="SimSun" w:hint="eastAsia"/>
          <w:kern w:val="0"/>
          <w14:ligatures w14:val="none"/>
        </w:rPr>
        <w:t>中都被预言在将要到来的弥赛亚身上，在那里他的第四个头衔是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和平之君</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6 </w:t>
      </w:r>
      <w:r w:rsidRPr="00C40633">
        <w:rPr>
          <w:rFonts w:ascii="SimSun" w:eastAsia="SimSun" w:hAnsi="SimSun" w:cs="SimSun" w:hint="eastAsia"/>
          <w:kern w:val="0"/>
          <w14:ligatures w14:val="none"/>
        </w:rPr>
        <w:t>节），并且说他将以</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公平公义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治理（</w:t>
      </w:r>
      <w:r w:rsidRPr="00C40633">
        <w:rPr>
          <w:rFonts w:ascii="Times New Roman" w:eastAsia="Times New Roman" w:hAnsi="Times New Roman" w:cs="Times New Roman"/>
          <w:kern w:val="0"/>
          <w14:ligatures w14:val="none"/>
        </w:rPr>
        <w:t xml:space="preserve">7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6AD2EF5C"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新约特别将耶稣确认为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公义的耶稣基督</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（约翰一书</w:t>
      </w:r>
      <w:r w:rsidRPr="00C40633">
        <w:rPr>
          <w:rFonts w:ascii="Times New Roman" w:eastAsia="Times New Roman" w:hAnsi="Times New Roman" w:cs="Times New Roman"/>
          <w:kern w:val="0"/>
          <w14:ligatures w14:val="none"/>
        </w:rPr>
        <w:t xml:space="preserve"> 2:1</w:t>
      </w:r>
      <w:r w:rsidRPr="00C40633">
        <w:rPr>
          <w:rFonts w:ascii="SimSun" w:eastAsia="SimSun" w:hAnsi="SimSun" w:cs="SimSun" w:hint="eastAsia"/>
          <w:kern w:val="0"/>
          <w14:ligatures w14:val="none"/>
        </w:rPr>
        <w:t>）。耶稣是仁义王！同样，新约谈到耶稣时说：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因他使我们和睦（因他本身就是我们的平安）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（以弗所书</w:t>
      </w:r>
      <w:r w:rsidRPr="00C40633">
        <w:rPr>
          <w:rFonts w:ascii="Times New Roman" w:eastAsia="Times New Roman" w:hAnsi="Times New Roman" w:cs="Times New Roman"/>
          <w:kern w:val="0"/>
          <w14:ligatures w14:val="none"/>
        </w:rPr>
        <w:t xml:space="preserve"> 2:14</w:t>
      </w:r>
      <w:r w:rsidRPr="00C40633">
        <w:rPr>
          <w:rFonts w:ascii="SimSun" w:eastAsia="SimSun" w:hAnsi="SimSun" w:cs="SimSun" w:hint="eastAsia"/>
          <w:kern w:val="0"/>
          <w14:ligatures w14:val="none"/>
        </w:rPr>
        <w:t>）。耶稣是平安王！所以耶稣在他的位格中将仁义和平安结合在了一起。正如诗人曾如此优美地歌唱，在主里面</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公义和平安彼此相亲（相吻）</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（诗篇</w:t>
      </w:r>
      <w:r w:rsidRPr="00C40633">
        <w:rPr>
          <w:rFonts w:ascii="Times New Roman" w:eastAsia="Times New Roman" w:hAnsi="Times New Roman" w:cs="Times New Roman"/>
          <w:kern w:val="0"/>
          <w14:ligatures w14:val="none"/>
        </w:rPr>
        <w:t xml:space="preserve"> 85:10</w:t>
      </w:r>
      <w:r w:rsidRPr="00C40633">
        <w:rPr>
          <w:rFonts w:ascii="SimSun" w:eastAsia="SimSun" w:hAnsi="SimSun" w:cs="SimSun" w:hint="eastAsia"/>
          <w:kern w:val="0"/>
          <w14:ligatures w14:val="none"/>
        </w:rPr>
        <w:t>）。仁义和平安构成了他品格中那揭示真相的亲吻。但他不仅如此：耶稣是君王，是仁义和平安的主宰。因此，他是所有仁义和平安的赐予者。他是平安与仁义之吻的主权赐予者。正如我们将要看到的，他是唯一能让人找到平安与仁义的人</w:t>
      </w:r>
      <w:r w:rsidRPr="00C40633">
        <w:rPr>
          <w:rFonts w:ascii="SimSun" w:eastAsia="SimSun" w:hAnsi="SimSun" w:cs="SimSun"/>
          <w:kern w:val="0"/>
          <w14:ligatures w14:val="none"/>
        </w:rPr>
        <w:t>。</w:t>
      </w:r>
    </w:p>
    <w:p w14:paraId="39358386"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lastRenderedPageBreak/>
        <w:t>因此，我们看到麦基洗德预表了基督的品格</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他的祭司职分、他的君王职分、他的仁义和他的平安。耶稣作为完美的君王、完美的祭司、完美的仁义和完美的平安而来到</w:t>
      </w:r>
      <w:r w:rsidRPr="00C40633">
        <w:rPr>
          <w:rFonts w:ascii="SimSun" w:eastAsia="SimSun" w:hAnsi="SimSun" w:cs="SimSun"/>
          <w:kern w:val="0"/>
          <w14:ligatures w14:val="none"/>
        </w:rPr>
        <w:t>。</w:t>
      </w:r>
    </w:p>
    <w:p w14:paraId="5503831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预表基督的资格。</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深入来看，希伯来书的作者也看到了基督资格的预表，因为他写道麦基洗德是</w:t>
      </w:r>
      <w:r w:rsidRPr="00C40633">
        <w:rPr>
          <w:rFonts w:ascii="Times New Roman" w:eastAsia="Times New Roman" w:hAnsi="Times New Roman" w:cs="Times New Roman"/>
          <w:kern w:val="0"/>
          <w14:ligatures w14:val="none"/>
        </w:rPr>
        <w:t>“</w:t>
      </w:r>
      <w:r w:rsidRPr="0025067A">
        <w:rPr>
          <w:rFonts w:ascii="SimSun" w:eastAsia="SimSun" w:hAnsi="SimSun" w:cs="SimSun" w:hint="eastAsia"/>
          <w:kern w:val="0"/>
          <w:highlight w:val="green"/>
          <w14:ligatures w14:val="none"/>
        </w:rPr>
        <w:t>无父、无母、无族谱，无生之始，无命之终，乃是与神的儿子相似</w:t>
      </w:r>
      <w:r w:rsidRPr="00C40633">
        <w:rPr>
          <w:rFonts w:ascii="SimSun" w:eastAsia="SimSun" w:hAnsi="SimSun" w:cs="SimSun" w:hint="eastAsia"/>
          <w:kern w:val="0"/>
          <w14:ligatures w14:val="none"/>
        </w:rPr>
        <w:t>，永远为祭司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3 </w:t>
      </w:r>
      <w:r w:rsidRPr="00C40633">
        <w:rPr>
          <w:rFonts w:ascii="SimSun" w:eastAsia="SimSun" w:hAnsi="SimSun" w:cs="SimSun" w:hint="eastAsia"/>
          <w:kern w:val="0"/>
          <w14:ligatures w14:val="none"/>
        </w:rPr>
        <w:t>节）。正如我们所注意到的，一些人从这些话中推断麦基洗德一定是为亚伯兰取了人像的天使，甚至是基督本人在道成肉身前的显现。但这些解释是不必要的，因为作者只是在利用一种从沉默中解读的拉比式释经方法。他的观点是，创世记的记载没有提到麦基洗德的父母、家谱，或者他何时出生、何时去世，从而提供了一个将在基督的资格中得到充实的预表</w:t>
      </w:r>
      <w:r w:rsidRPr="00C40633">
        <w:rPr>
          <w:rFonts w:ascii="SimSun" w:eastAsia="SimSun" w:hAnsi="SimSun" w:cs="SimSun"/>
          <w:kern w:val="0"/>
          <w14:ligatures w14:val="none"/>
        </w:rPr>
        <w:t>。</w:t>
      </w:r>
    </w:p>
    <w:p w14:paraId="02CA1521" w14:textId="77777777" w:rsidR="00C40633" w:rsidRPr="00C40633" w:rsidRDefault="00C40633" w:rsidP="00C406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无家谱。</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所有的利未祭司都必须有可以一直追溯到亚伦的祭司家谱。但麦基洗德是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无父、无母、无族谱</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的</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他没有经由利未或亚伦而来的祭司家谱。同样地，虽然耶稣的血脉可以追溯到犹大，但他没有祭司家谱。耶稣实际上是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无族谱</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的。关键在于，耶稣的祭司职分就像麦基洗德的一样，完全基于上帝的呼召，而非遗传。耶稣和麦基洗德都被任命为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至高神的祭司</w:t>
      </w:r>
      <w:r w:rsidRPr="00C40633">
        <w:rPr>
          <w:rFonts w:ascii="Times New Roman" w:eastAsia="Times New Roman" w:hAnsi="Times New Roman" w:cs="Times New Roman"/>
          <w:kern w:val="0"/>
          <w14:ligatures w14:val="none"/>
        </w:rPr>
        <w:t>”</w:t>
      </w:r>
      <w:r w:rsidRPr="00C40633">
        <w:rPr>
          <w:rFonts w:ascii="SimSun" w:eastAsia="SimSun" w:hAnsi="SimSun" w:cs="SimSun"/>
          <w:kern w:val="0"/>
          <w14:ligatures w14:val="none"/>
        </w:rPr>
        <w:t>。</w:t>
      </w:r>
    </w:p>
    <w:p w14:paraId="1D9956CD" w14:textId="77777777" w:rsidR="00C40633" w:rsidRPr="00C40633" w:rsidRDefault="00C40633" w:rsidP="00C406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无生之始</w:t>
      </w:r>
      <w:r w:rsidRPr="00C40633">
        <w:rPr>
          <w:rFonts w:ascii="Times New Roman" w:eastAsia="Times New Roman" w:hAnsi="Times New Roman" w:cs="Times New Roman"/>
          <w:b/>
          <w:bCs/>
          <w:kern w:val="0"/>
          <w14:ligatures w14:val="none"/>
        </w:rPr>
        <w:t>/</w:t>
      </w:r>
      <w:r w:rsidRPr="00C40633">
        <w:rPr>
          <w:rFonts w:ascii="SimSun" w:eastAsia="SimSun" w:hAnsi="SimSun" w:cs="SimSun" w:hint="eastAsia"/>
          <w:b/>
          <w:bCs/>
          <w:kern w:val="0"/>
          <w14:ligatures w14:val="none"/>
        </w:rPr>
        <w:t>命之终。</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其次，所有的利未祭司都有有限的任期</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不超过三十年。但对于麦基洗德来说，他的生命没有既定的开始或结束。正如威廉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莱恩（</w:t>
      </w:r>
      <w:r w:rsidRPr="00C40633">
        <w:rPr>
          <w:rFonts w:ascii="Times New Roman" w:eastAsia="Times New Roman" w:hAnsi="Times New Roman" w:cs="Times New Roman"/>
          <w:kern w:val="0"/>
          <w14:ligatures w14:val="none"/>
        </w:rPr>
        <w:t>William Lane</w:t>
      </w:r>
      <w:r w:rsidRPr="00C40633">
        <w:rPr>
          <w:rFonts w:ascii="SimSun" w:eastAsia="SimSun" w:hAnsi="SimSun" w:cs="SimSun" w:hint="eastAsia"/>
          <w:kern w:val="0"/>
          <w14:ligatures w14:val="none"/>
        </w:rPr>
        <w:t>）所说：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麦基洗德在历史记载中突然出现并同样突然消失，这唤醒了敏感读者对永恒的概念。</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麦基洗德没有开始或结束所预示的，在基督永恒的祭司职分中得到了充分的实现</w:t>
      </w:r>
      <w:r w:rsidRPr="00C40633">
        <w:rPr>
          <w:rFonts w:ascii="SimSun" w:eastAsia="SimSun" w:hAnsi="SimSun" w:cs="SimSun"/>
          <w:kern w:val="0"/>
          <w14:ligatures w14:val="none"/>
        </w:rPr>
        <w:t>。</w:t>
      </w:r>
    </w:p>
    <w:p w14:paraId="1EA3B8B7"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希伯来书的作者在第</w:t>
      </w:r>
      <w:r w:rsidRPr="00C40633">
        <w:rPr>
          <w:rFonts w:ascii="Times New Roman" w:eastAsia="Times New Roman" w:hAnsi="Times New Roman" w:cs="Times New Roman"/>
          <w:kern w:val="0"/>
          <w14:ligatures w14:val="none"/>
        </w:rPr>
        <w:t xml:space="preserve"> 3 </w:t>
      </w:r>
      <w:r w:rsidRPr="00C40633">
        <w:rPr>
          <w:rFonts w:ascii="SimSun" w:eastAsia="SimSun" w:hAnsi="SimSun" w:cs="SimSun" w:hint="eastAsia"/>
          <w:kern w:val="0"/>
          <w14:ligatures w14:val="none"/>
        </w:rPr>
        <w:t>节末尾总结了他的想法，说：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乃是与神的儿子相似，永远为祭司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；或者更确切地说，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但因被做得像神的儿子，他持续地担任祭司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圣经记录中关于麦基洗德日子的沉默，暗示了麦基洗德拥有一种持续的祭司职分，这预表了在基督身上完美实现且正在实现的、不间断持续事奉的职分。地上的大祭司每年只能带着极大的战兢进入至圣所一次，而耶稣则住在天上的至圣所里。他在那里永远为我们祈祷。他的整个存在就是为了求更多的生命、更多的祝福、更多的圣洁、更多的爱而进行的一种不停息的代求。没有中断。正如太阳只要存在一刻就不能不散发出它的光芒，我们的主耶稣，我们的</w:t>
      </w:r>
      <w:r w:rsidRPr="00C40633">
        <w:rPr>
          <w:rFonts w:ascii="SimSun" w:eastAsia="SimSun" w:hAnsi="SimSun" w:cs="SimSun" w:hint="eastAsia"/>
          <w:kern w:val="0"/>
          <w14:ligatures w14:val="none"/>
        </w:rPr>
        <w:lastRenderedPageBreak/>
        <w:t>祭司，只要存在一刻就不能不为他的孩子们代求</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他是长远活着，替他们祈求</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（希伯来书</w:t>
      </w:r>
      <w:r w:rsidRPr="00C40633">
        <w:rPr>
          <w:rFonts w:ascii="Times New Roman" w:eastAsia="Times New Roman" w:hAnsi="Times New Roman" w:cs="Times New Roman"/>
          <w:kern w:val="0"/>
          <w14:ligatures w14:val="none"/>
        </w:rPr>
        <w:t xml:space="preserve"> 7:25</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09F1FE7B"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作者希望我们看到的宏观蓝图是，耶稣完美地应验了创世记记载中麦基洗德所预表的。麦基洗德作为君王、祭司、仁义和平安的品格类型在基督里得到了完美的成就。麦基洗德的资格</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没有家谱、没有开始或结束</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预示了耶稣没有祭司家谱或祭司任期，而是由上帝任命并永恒事奉。从来没有人像希伯来书作者这样将这一切以文字形式结合在一起呈现。他的内心充满了情感，他期待他的犹太听众在反思他们不确定的处境时也会有同样的感受。于是，他满怀喜悦，通过展示麦基洗德比利未祭司职分的优越性，将他们带到了更高的高度</w:t>
      </w:r>
      <w:r w:rsidRPr="00C40633">
        <w:rPr>
          <w:rFonts w:ascii="SimSun" w:eastAsia="SimSun" w:hAnsi="SimSun" w:cs="SimSun"/>
          <w:kern w:val="0"/>
          <w14:ligatures w14:val="none"/>
        </w:rPr>
        <w:t>。</w:t>
      </w:r>
    </w:p>
    <w:p w14:paraId="23BC586D" w14:textId="77777777" w:rsidR="00C40633" w:rsidRPr="00C40633" w:rsidRDefault="00C40633" w:rsidP="00C4063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C40633">
        <w:rPr>
          <w:rFonts w:ascii="SimSun" w:eastAsia="SimSun" w:hAnsi="SimSun" w:cs="SimSun" w:hint="eastAsia"/>
          <w:b/>
          <w:bCs/>
          <w:kern w:val="0"/>
          <w:sz w:val="27"/>
          <w:szCs w:val="27"/>
          <w14:ligatures w14:val="none"/>
        </w:rPr>
        <w:t>麦基洗德的优越性</w:t>
      </w:r>
      <w:r w:rsidRPr="00C40633">
        <w:rPr>
          <w:rFonts w:ascii="Times New Roman" w:eastAsia="Times New Roman" w:hAnsi="Times New Roman" w:cs="Times New Roman"/>
          <w:b/>
          <w:bCs/>
          <w:kern w:val="0"/>
          <w:sz w:val="27"/>
          <w:szCs w:val="27"/>
          <w14:ligatures w14:val="none"/>
        </w:rPr>
        <w:t xml:space="preserve"> (</w:t>
      </w:r>
      <w:r w:rsidRPr="00C40633">
        <w:rPr>
          <w:rFonts w:ascii="SimSun" w:eastAsia="SimSun" w:hAnsi="SimSun" w:cs="SimSun" w:hint="eastAsia"/>
          <w:b/>
          <w:bCs/>
          <w:kern w:val="0"/>
          <w:sz w:val="27"/>
          <w:szCs w:val="27"/>
          <w14:ligatures w14:val="none"/>
        </w:rPr>
        <w:t>希伯来书</w:t>
      </w:r>
      <w:r w:rsidRPr="00C40633">
        <w:rPr>
          <w:rFonts w:ascii="Times New Roman" w:eastAsia="Times New Roman" w:hAnsi="Times New Roman" w:cs="Times New Roman"/>
          <w:b/>
          <w:bCs/>
          <w:kern w:val="0"/>
          <w:sz w:val="27"/>
          <w:szCs w:val="27"/>
          <w14:ligatures w14:val="none"/>
        </w:rPr>
        <w:t xml:space="preserve"> 7:4–10)</w:t>
      </w:r>
    </w:p>
    <w:p w14:paraId="0B9919B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麦基洗德的优越性是通过他与亚伯拉罕会面中的两个事件展现出来的</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奉献什一和祝福</w:t>
      </w:r>
      <w:r w:rsidRPr="00C40633">
        <w:rPr>
          <w:rFonts w:ascii="SimSun" w:eastAsia="SimSun" w:hAnsi="SimSun" w:cs="SimSun"/>
          <w:kern w:val="0"/>
          <w14:ligatures w14:val="none"/>
        </w:rPr>
        <w:t>。</w:t>
      </w:r>
    </w:p>
    <w:p w14:paraId="0B7CBD08"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奉献什一与优越性。</w:t>
      </w:r>
      <w:r w:rsidRPr="00C40633">
        <w:rPr>
          <w:rFonts w:ascii="Times New Roman" w:eastAsia="Times New Roman" w:hAnsi="Times New Roman" w:cs="Times New Roman"/>
          <w:kern w:val="0"/>
          <w14:ligatures w14:val="none"/>
        </w:rPr>
        <w:t xml:space="preserve"> </w:t>
      </w:r>
      <w:r w:rsidRPr="007A10AE">
        <w:rPr>
          <w:rFonts w:ascii="SimSun" w:eastAsia="SimSun" w:hAnsi="SimSun" w:cs="SimSun" w:hint="eastAsia"/>
          <w:kern w:val="0"/>
          <w:highlight w:val="green"/>
          <w14:ligatures w14:val="none"/>
        </w:rPr>
        <w:t>在古代世界，向他人缴纳什一是对他人优越性的认可，是臣服于那人的标志</w:t>
      </w:r>
      <w:r w:rsidRPr="00C40633">
        <w:rPr>
          <w:rFonts w:ascii="SimSun" w:eastAsia="SimSun" w:hAnsi="SimSun" w:cs="SimSun" w:hint="eastAsia"/>
          <w:kern w:val="0"/>
          <w14:ligatures w14:val="none"/>
        </w:rPr>
        <w:t>。在亚伯兰向麦基洗德奉献什一的事件中，我们必须记住，当亚伯兰从战胜四王的胜利中回来时，他正处于个人的巅峰。他已经证明了自己是一个具有极大勇气和相当能力的男人。此外，在后世犹太人的眼中，他被认为是最伟大的人。他被称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神的朋友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（雅各书</w:t>
      </w:r>
      <w:r w:rsidRPr="00C40633">
        <w:rPr>
          <w:rFonts w:ascii="Times New Roman" w:eastAsia="Times New Roman" w:hAnsi="Times New Roman" w:cs="Times New Roman"/>
          <w:kern w:val="0"/>
          <w14:ligatures w14:val="none"/>
        </w:rPr>
        <w:t xml:space="preserve"> 2:23</w:t>
      </w:r>
      <w:r w:rsidRPr="00C40633">
        <w:rPr>
          <w:rFonts w:ascii="SimSun" w:eastAsia="SimSun" w:hAnsi="SimSun" w:cs="SimSun" w:hint="eastAsia"/>
          <w:kern w:val="0"/>
          <w14:ligatures w14:val="none"/>
        </w:rPr>
        <w:t>；参历代志下</w:t>
      </w:r>
      <w:r w:rsidRPr="00C40633">
        <w:rPr>
          <w:rFonts w:ascii="Times New Roman" w:eastAsia="Times New Roman" w:hAnsi="Times New Roman" w:cs="Times New Roman"/>
          <w:kern w:val="0"/>
          <w14:ligatures w14:val="none"/>
        </w:rPr>
        <w:t xml:space="preserve"> 20:7</w:t>
      </w:r>
      <w:r w:rsidRPr="00C40633">
        <w:rPr>
          <w:rFonts w:ascii="SimSun" w:eastAsia="SimSun" w:hAnsi="SimSun" w:cs="SimSun" w:hint="eastAsia"/>
          <w:kern w:val="0"/>
          <w14:ligatures w14:val="none"/>
        </w:rPr>
        <w:t>；以赛亚书</w:t>
      </w:r>
      <w:r w:rsidRPr="00C40633">
        <w:rPr>
          <w:rFonts w:ascii="Times New Roman" w:eastAsia="Times New Roman" w:hAnsi="Times New Roman" w:cs="Times New Roman"/>
          <w:kern w:val="0"/>
          <w14:ligatures w14:val="none"/>
        </w:rPr>
        <w:t xml:space="preserve"> 41:8</w:t>
      </w:r>
      <w:r w:rsidRPr="00C40633">
        <w:rPr>
          <w:rFonts w:ascii="SimSun" w:eastAsia="SimSun" w:hAnsi="SimSun" w:cs="SimSun" w:hint="eastAsia"/>
          <w:kern w:val="0"/>
          <w14:ligatures w14:val="none"/>
        </w:rPr>
        <w:t>）。他是以色列民族之父</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先祖</w:t>
      </w:r>
      <w:r w:rsidRPr="00C40633">
        <w:rPr>
          <w:rFonts w:ascii="SimSun" w:eastAsia="SimSun" w:hAnsi="SimSun" w:cs="SimSun"/>
          <w:kern w:val="0"/>
          <w14:ligatures w14:val="none"/>
        </w:rPr>
        <w:t>。</w:t>
      </w:r>
    </w:p>
    <w:p w14:paraId="4B6C81D2"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但当他遇见麦基洗德时，他认出了这位人物的伟大，并向他奉献了</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所得来的，取十分之一分给他</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字面上是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堆顶之物</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战争中最精选的掠物。这是亚伯兰理性地认识到，他正处于一位比自己更伟大的人面前。我们的作者表达了应有的惊讶：</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你们想一想，先祖亚伯拉罕将上等掳物拿出十分之一给他，这人是何等的大呢！</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4 </w:t>
      </w:r>
      <w:r w:rsidRPr="00C40633">
        <w:rPr>
          <w:rFonts w:ascii="SimSun" w:eastAsia="SimSun" w:hAnsi="SimSun" w:cs="SimSun" w:hint="eastAsia"/>
          <w:kern w:val="0"/>
          <w14:ligatures w14:val="none"/>
        </w:rPr>
        <w:t>节）。麦基洗德是一位具有极高优越性的人物</w:t>
      </w:r>
      <w:r w:rsidRPr="00C40633">
        <w:rPr>
          <w:rFonts w:ascii="SimSun" w:eastAsia="SimSun" w:hAnsi="SimSun" w:cs="SimSun"/>
          <w:kern w:val="0"/>
          <w14:ligatures w14:val="none"/>
        </w:rPr>
        <w:t>。</w:t>
      </w:r>
    </w:p>
    <w:p w14:paraId="1CBD2BA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作者已经阐述了一个强有力的观点，但他意识到有些人可能会在脑海中削弱这一点，说：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这有什么大不了的？利未祭司也收什一啊！</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于是他预先辩论道</w:t>
      </w:r>
      <w:r w:rsidRPr="00C40633">
        <w:rPr>
          <w:rFonts w:ascii="SimSun" w:eastAsia="SimSun" w:hAnsi="SimSun" w:cs="SimSun"/>
          <w:kern w:val="0"/>
          <w14:ligatures w14:val="none"/>
        </w:rPr>
        <w:t>：</w:t>
      </w:r>
    </w:p>
    <w:p w14:paraId="20419C9D"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Times New Roman" w:eastAsia="Times New Roman" w:hAnsi="Times New Roman" w:cs="Times New Roman"/>
          <w:kern w:val="0"/>
          <w14:ligatures w14:val="none"/>
        </w:rPr>
        <w:lastRenderedPageBreak/>
        <w:t>“</w:t>
      </w:r>
      <w:r w:rsidRPr="00C40633">
        <w:rPr>
          <w:rFonts w:ascii="SimSun" w:eastAsia="SimSun" w:hAnsi="SimSun" w:cs="SimSun" w:hint="eastAsia"/>
          <w:kern w:val="0"/>
          <w14:ligatures w14:val="none"/>
        </w:rPr>
        <w:t>那得祭司职分的利未子孙，领受命数，照例向百姓收纳十分之一。这百姓本是他们的弟兄，后裔又都是从亚伯拉罕身中出来的。唯独那不与他们同谱的，收纳亚伯拉罕的十分之一。</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5, 6a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1021E3D1"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他的观点是，利未人收集什一的能力来自于律法的规定，而非任何天然的优越性。但麦基洗德不同。他</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不与他们同谱</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，然而作为一个具有巨大优越性的人物，他不是向自己的子民，而是向亚伯兰收取了什一奉献</w:t>
      </w:r>
      <w:r w:rsidRPr="00C40633">
        <w:rPr>
          <w:rFonts w:ascii="SimSun" w:eastAsia="SimSun" w:hAnsi="SimSun" w:cs="SimSun"/>
          <w:kern w:val="0"/>
          <w14:ligatures w14:val="none"/>
        </w:rPr>
        <w:t>！</w:t>
      </w:r>
    </w:p>
    <w:p w14:paraId="7F2D85E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作者通过指出圣经没有列出麦基洗德的结局，进一步建立在奉献什一所确立的麦基洗德优越性之上，他代表了一个活着的卓越祭司职分：</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在这里收纳十分之一的都是必死的人；但在那里收纳十分之一的，有为他作见证的说，他是活的</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8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10775CAB"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对于因亚伯兰向麦基洗德奉献什一而产生的麦基洗德祭司职分优于利未祭司职分的最终表达，作者诉诸于一种普遍观念，即祖先在他里面包含了所有的后代。因此他辩论道</w:t>
      </w:r>
      <w:r w:rsidRPr="00C40633">
        <w:rPr>
          <w:rFonts w:ascii="SimSun" w:eastAsia="SimSun" w:hAnsi="SimSun" w:cs="SimSun"/>
          <w:kern w:val="0"/>
          <w14:ligatures w14:val="none"/>
        </w:rPr>
        <w:t>：</w:t>
      </w:r>
    </w:p>
    <w:p w14:paraId="4E2ACCE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并且可说，那受十分之一的利未，也是借着亚伯拉罕纳了十分之一。因为麦基洗德迎接亚伯拉罕的时候，利未已经在他先祖的身中。</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 xml:space="preserve">9, 10 </w:t>
      </w:r>
      <w:r w:rsidRPr="00C40633">
        <w:rPr>
          <w:rFonts w:ascii="SimSun" w:eastAsia="SimSun" w:hAnsi="SimSun" w:cs="SimSun" w:hint="eastAsia"/>
          <w:kern w:val="0"/>
          <w14:ligatures w14:val="none"/>
        </w:rPr>
        <w:t>节</w:t>
      </w:r>
      <w:r w:rsidRPr="00C40633">
        <w:rPr>
          <w:rFonts w:ascii="SimSun" w:eastAsia="SimSun" w:hAnsi="SimSun" w:cs="SimSun"/>
          <w:kern w:val="0"/>
          <w14:ligatures w14:val="none"/>
        </w:rPr>
        <w:t>）</w:t>
      </w:r>
    </w:p>
    <w:p w14:paraId="5B04CB3C"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甚至利未祭司职分也承认麦基洗德祭司职分的优越性</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因为它预先向麦基洗德缴纳了什一。我们的作者采用了希伯来人的普遍理解，即向他人奉献什一确立了该人的优越性，并从各个角度证明了麦基洗德是优越的</w:t>
      </w:r>
      <w:r w:rsidRPr="00C40633">
        <w:rPr>
          <w:rFonts w:ascii="SimSun" w:eastAsia="SimSun" w:hAnsi="SimSun" w:cs="SimSun"/>
          <w:kern w:val="0"/>
          <w14:ligatures w14:val="none"/>
        </w:rPr>
        <w:t>。</w:t>
      </w:r>
    </w:p>
    <w:p w14:paraId="61F5918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祝福与优越性。</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他用来确立麦基洗德优越性的另一个原则是，</w:t>
      </w:r>
      <w:r w:rsidRPr="00831902">
        <w:rPr>
          <w:rFonts w:ascii="SimSun" w:eastAsia="SimSun" w:hAnsi="SimSun" w:cs="SimSun" w:hint="eastAsia"/>
          <w:kern w:val="0"/>
          <w:highlight w:val="green"/>
          <w14:ligatures w14:val="none"/>
        </w:rPr>
        <w:t>在正式的圣经祝福中，优越者总是祝福劣后者。</w:t>
      </w:r>
      <w:r w:rsidRPr="00C40633">
        <w:rPr>
          <w:rFonts w:ascii="SimSun" w:eastAsia="SimSun" w:hAnsi="SimSun" w:cs="SimSun" w:hint="eastAsia"/>
          <w:kern w:val="0"/>
          <w14:ligatures w14:val="none"/>
        </w:rPr>
        <w:t>正如亚伯兰知道他应该向麦基洗德献上什一一样，他也知道他必须俯首接受他的祝福祷告。因此，第</w:t>
      </w:r>
      <w:r w:rsidRPr="00C40633">
        <w:rPr>
          <w:rFonts w:ascii="Times New Roman" w:eastAsia="Times New Roman" w:hAnsi="Times New Roman" w:cs="Times New Roman"/>
          <w:kern w:val="0"/>
          <w14:ligatures w14:val="none"/>
        </w:rPr>
        <w:t xml:space="preserve"> 6b, 7 </w:t>
      </w:r>
      <w:r w:rsidRPr="00C40633">
        <w:rPr>
          <w:rFonts w:ascii="SimSun" w:eastAsia="SimSun" w:hAnsi="SimSun" w:cs="SimSun" w:hint="eastAsia"/>
          <w:kern w:val="0"/>
          <w14:ligatures w14:val="none"/>
        </w:rPr>
        <w:t>节告诉我们，麦基洗德</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收纳亚伯拉罕的十分之一，给那蒙应许的亚伯拉罕祝福。从来位分大的给位分小的祝福，这是无可争议的。</w:t>
      </w:r>
      <w:r w:rsidRPr="00C40633">
        <w:rPr>
          <w:rFonts w:ascii="Times New Roman" w:eastAsia="Times New Roman" w:hAnsi="Times New Roman" w:cs="Times New Roman"/>
          <w:kern w:val="0"/>
          <w14:ligatures w14:val="none"/>
        </w:rPr>
        <w:t>”</w:t>
      </w:r>
    </w:p>
    <w:p w14:paraId="24DD45A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这是亚伯兰何等惊人的举动。记住，上帝曾告诉亚伯兰：</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地上的万族都要因你得福</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（创世记</w:t>
      </w:r>
      <w:r w:rsidRPr="00C40633">
        <w:rPr>
          <w:rFonts w:ascii="Times New Roman" w:eastAsia="Times New Roman" w:hAnsi="Times New Roman" w:cs="Times New Roman"/>
          <w:kern w:val="0"/>
          <w14:ligatures w14:val="none"/>
        </w:rPr>
        <w:t xml:space="preserve"> 12:3</w:t>
      </w:r>
      <w:r w:rsidRPr="00C40633">
        <w:rPr>
          <w:rFonts w:ascii="SimSun" w:eastAsia="SimSun" w:hAnsi="SimSun" w:cs="SimSun" w:hint="eastAsia"/>
          <w:kern w:val="0"/>
          <w14:ligatures w14:val="none"/>
        </w:rPr>
        <w:t>）。亚伯兰是最高的祝福者。全人类的其他部分都是被祝福者！但他认为自己逊色于麦基洗德，麦基洗德带着神秘的威严耸立在他面前，而他接受了对方的祝福</w:t>
      </w:r>
      <w:r w:rsidRPr="00C40633">
        <w:rPr>
          <w:rFonts w:ascii="SimSun" w:eastAsia="SimSun" w:hAnsi="SimSun" w:cs="SimSun"/>
          <w:kern w:val="0"/>
          <w14:ligatures w14:val="none"/>
        </w:rPr>
        <w:t>。</w:t>
      </w:r>
    </w:p>
    <w:p w14:paraId="57C7094A"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lastRenderedPageBreak/>
        <w:t>所以我们必须得出结论，麦基洗德的祭司职分，尽管在圣经中提及最简，但在圣经和逻辑上都优于旧约利未祭司职分。然而，在意识到这一点的同时，我们必须注意到，它只是我们主耶稣基督终极卓越祭司职分的一个预表，基督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照着麦基洗德的等次永远为祭司</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（诗篇</w:t>
      </w:r>
      <w:r w:rsidRPr="00C40633">
        <w:rPr>
          <w:rFonts w:ascii="Times New Roman" w:eastAsia="Times New Roman" w:hAnsi="Times New Roman" w:cs="Times New Roman"/>
          <w:kern w:val="0"/>
          <w14:ligatures w14:val="none"/>
        </w:rPr>
        <w:t xml:space="preserve"> 110:4</w:t>
      </w:r>
      <w:r w:rsidRPr="00C40633">
        <w:rPr>
          <w:rFonts w:ascii="SimSun" w:eastAsia="SimSun" w:hAnsi="SimSun" w:cs="SimSun" w:hint="eastAsia"/>
          <w:kern w:val="0"/>
          <w14:ligatures w14:val="none"/>
        </w:rPr>
        <w:t>）。而作为实相（</w:t>
      </w:r>
      <w:r w:rsidRPr="00C40633">
        <w:rPr>
          <w:rFonts w:ascii="Times New Roman" w:eastAsia="Times New Roman" w:hAnsi="Times New Roman" w:cs="Times New Roman"/>
          <w:kern w:val="0"/>
          <w14:ligatures w14:val="none"/>
        </w:rPr>
        <w:t>antitype</w:t>
      </w:r>
      <w:r w:rsidRPr="00C40633">
        <w:rPr>
          <w:rFonts w:ascii="SimSun" w:eastAsia="SimSun" w:hAnsi="SimSun" w:cs="SimSun" w:hint="eastAsia"/>
          <w:kern w:val="0"/>
          <w14:ligatures w14:val="none"/>
        </w:rPr>
        <w:t>），他取代了预表，就像生动的现实取代了照片一样</w:t>
      </w:r>
      <w:r w:rsidRPr="00C40633">
        <w:rPr>
          <w:rFonts w:ascii="SimSun" w:eastAsia="SimSun" w:hAnsi="SimSun" w:cs="SimSun"/>
          <w:kern w:val="0"/>
          <w14:ligatures w14:val="none"/>
        </w:rPr>
        <w:t>！</w:t>
      </w:r>
    </w:p>
    <w:p w14:paraId="09BC3700"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虽然麦基洗德是</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仁义王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和</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平安王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，但他永远无法使人成为义或给他们平安。他只是一个预表</w:t>
      </w:r>
      <w:r w:rsidRPr="00C40633">
        <w:rPr>
          <w:rFonts w:ascii="SimSun" w:eastAsia="SimSun" w:hAnsi="SimSun" w:cs="SimSun"/>
          <w:kern w:val="0"/>
          <w14:ligatures w14:val="none"/>
        </w:rPr>
        <w:t>。</w:t>
      </w:r>
    </w:p>
    <w:p w14:paraId="1496A9AF"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仁义。</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但耶稣</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这位宏伟的、真实的、永恒的麦基洗德式的祭司王</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赐予仁义（公义）和平安</w:t>
      </w:r>
      <w:r w:rsidRPr="00C40633">
        <w:rPr>
          <w:rFonts w:ascii="SimSun" w:eastAsia="SimSun" w:hAnsi="SimSun" w:cs="SimSun"/>
          <w:kern w:val="0"/>
          <w14:ligatures w14:val="none"/>
        </w:rPr>
        <w:t>。</w:t>
      </w:r>
    </w:p>
    <w:p w14:paraId="72F85844" w14:textId="77777777" w:rsidR="00C40633" w:rsidRPr="00C40633" w:rsidRDefault="00C40633" w:rsidP="00C406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关于仁义，我们理解这一点：首先，他是仁义的化身</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公义的耶稣基督</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（约翰一书</w:t>
      </w:r>
      <w:r w:rsidRPr="00C40633">
        <w:rPr>
          <w:rFonts w:ascii="Times New Roman" w:eastAsia="Times New Roman" w:hAnsi="Times New Roman" w:cs="Times New Roman"/>
          <w:kern w:val="0"/>
          <w14:ligatures w14:val="none"/>
        </w:rPr>
        <w:t xml:space="preserve"> 2:1</w:t>
      </w:r>
      <w:r w:rsidRPr="00C40633">
        <w:rPr>
          <w:rFonts w:ascii="SimSun" w:eastAsia="SimSun" w:hAnsi="SimSun" w:cs="SimSun" w:hint="eastAsia"/>
          <w:kern w:val="0"/>
          <w14:ligatures w14:val="none"/>
        </w:rPr>
        <w:t>）。他本质上是公义的，是仁义的精髓，是仁义的源头，是仁义的总和</w:t>
      </w:r>
      <w:r w:rsidRPr="00C40633">
        <w:rPr>
          <w:rFonts w:ascii="SimSun" w:eastAsia="SimSun" w:hAnsi="SimSun" w:cs="SimSun"/>
          <w:kern w:val="0"/>
          <w14:ligatures w14:val="none"/>
        </w:rPr>
        <w:t>。</w:t>
      </w:r>
    </w:p>
    <w:p w14:paraId="3C5F23A9" w14:textId="77777777" w:rsidR="00C40633" w:rsidRPr="00C40633" w:rsidRDefault="00C40633" w:rsidP="00C406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其次，耶稣是仁义的赐予者。</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但如今，神的义在律法以外已经显明出来，有律法和先知为证：就是神的义，因信耶稣基督加给一切相信的人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（罗马书</w:t>
      </w:r>
      <w:r w:rsidRPr="00C40633">
        <w:rPr>
          <w:rFonts w:ascii="Times New Roman" w:eastAsia="Times New Roman" w:hAnsi="Times New Roman" w:cs="Times New Roman"/>
          <w:kern w:val="0"/>
          <w14:ligatures w14:val="none"/>
        </w:rPr>
        <w:t xml:space="preserve"> 3:21, 22</w:t>
      </w:r>
      <w:r w:rsidRPr="00C40633">
        <w:rPr>
          <w:rFonts w:ascii="SimSun" w:eastAsia="SimSun" w:hAnsi="SimSun" w:cs="SimSun" w:hint="eastAsia"/>
          <w:kern w:val="0"/>
          <w14:ligatures w14:val="none"/>
        </w:rPr>
        <w:t>；参罗马书</w:t>
      </w:r>
      <w:r w:rsidRPr="00C40633">
        <w:rPr>
          <w:rFonts w:ascii="Times New Roman" w:eastAsia="Times New Roman" w:hAnsi="Times New Roman" w:cs="Times New Roman"/>
          <w:kern w:val="0"/>
          <w14:ligatures w14:val="none"/>
        </w:rPr>
        <w:t xml:space="preserve"> 1:17</w:t>
      </w:r>
      <w:r w:rsidRPr="00C40633">
        <w:rPr>
          <w:rFonts w:ascii="SimSun" w:eastAsia="SimSun" w:hAnsi="SimSun" w:cs="SimSun" w:hint="eastAsia"/>
          <w:kern w:val="0"/>
          <w14:ligatures w14:val="none"/>
        </w:rPr>
        <w:t>；哥林多前书</w:t>
      </w:r>
      <w:r w:rsidRPr="00C40633">
        <w:rPr>
          <w:rFonts w:ascii="Times New Roman" w:eastAsia="Times New Roman" w:hAnsi="Times New Roman" w:cs="Times New Roman"/>
          <w:kern w:val="0"/>
          <w14:ligatures w14:val="none"/>
        </w:rPr>
        <w:t xml:space="preserve"> 1:30</w:t>
      </w:r>
      <w:r w:rsidRPr="00C40633">
        <w:rPr>
          <w:rFonts w:ascii="SimSun" w:eastAsia="SimSun" w:hAnsi="SimSun" w:cs="SimSun" w:hint="eastAsia"/>
          <w:kern w:val="0"/>
          <w14:ligatures w14:val="none"/>
        </w:rPr>
        <w:t>；腓立比书</w:t>
      </w:r>
      <w:r w:rsidRPr="00C40633">
        <w:rPr>
          <w:rFonts w:ascii="Times New Roman" w:eastAsia="Times New Roman" w:hAnsi="Times New Roman" w:cs="Times New Roman"/>
          <w:kern w:val="0"/>
          <w14:ligatures w14:val="none"/>
        </w:rPr>
        <w:t xml:space="preserve"> 3:9</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28E7E715" w14:textId="77777777" w:rsidR="00C40633" w:rsidRPr="00C40633" w:rsidRDefault="00C40633" w:rsidP="00C406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第三，他是仁义的祭司中保。在赐予仁义时，他成为了我们个人的麦基洗德式祭司，他为他的仁义在我们生活的各个领域发挥作用而祈祷。他永远是我们的仁义之王和祭司</w:t>
      </w:r>
      <w:r w:rsidRPr="00C40633">
        <w:rPr>
          <w:rFonts w:ascii="SimSun" w:eastAsia="SimSun" w:hAnsi="SimSun" w:cs="SimSun"/>
          <w:kern w:val="0"/>
          <w14:ligatures w14:val="none"/>
        </w:rPr>
        <w:t>。</w:t>
      </w:r>
    </w:p>
    <w:p w14:paraId="6398DE8D"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平安。</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但他也是平安之王，对此我们理解这一点：他的平安随着仁义的恩赐而来</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绝不在其之前。顺序总是先有仁义，然后才有平安</w:t>
      </w:r>
      <w:r w:rsidRPr="00C40633">
        <w:rPr>
          <w:rFonts w:ascii="SimSun" w:eastAsia="SimSun" w:hAnsi="SimSun" w:cs="SimSun"/>
          <w:kern w:val="0"/>
          <w14:ligatures w14:val="none"/>
        </w:rPr>
        <w:t>。</w:t>
      </w:r>
    </w:p>
    <w:p w14:paraId="7A9EC3D3" w14:textId="77777777" w:rsidR="00C40633" w:rsidRPr="00C40633" w:rsidRDefault="00C40633" w:rsidP="00C4063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我们理解，首先，他就是平安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和平之君</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（以赛亚书</w:t>
      </w:r>
      <w:r w:rsidRPr="00C40633">
        <w:rPr>
          <w:rFonts w:ascii="Times New Roman" w:eastAsia="Times New Roman" w:hAnsi="Times New Roman" w:cs="Times New Roman"/>
          <w:kern w:val="0"/>
          <w14:ligatures w14:val="none"/>
        </w:rPr>
        <w:t xml:space="preserve"> 9:6</w:t>
      </w:r>
      <w:r w:rsidRPr="00C40633">
        <w:rPr>
          <w:rFonts w:ascii="SimSun" w:eastAsia="SimSun" w:hAnsi="SimSun" w:cs="SimSun" w:hint="eastAsia"/>
          <w:kern w:val="0"/>
          <w14:ligatures w14:val="none"/>
        </w:rPr>
        <w:t>）</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他是所有平安的源头、总和与精髓</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离开他，就没有平安</w:t>
      </w:r>
      <w:r w:rsidRPr="00C40633">
        <w:rPr>
          <w:rFonts w:ascii="SimSun" w:eastAsia="SimSun" w:hAnsi="SimSun" w:cs="SimSun"/>
          <w:kern w:val="0"/>
          <w14:ligatures w14:val="none"/>
        </w:rPr>
        <w:t>。</w:t>
      </w:r>
    </w:p>
    <w:p w14:paraId="37CB787A" w14:textId="77777777" w:rsidR="00C40633" w:rsidRPr="00C40633" w:rsidRDefault="00C40633" w:rsidP="00C4063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我们也理解，他是平安的赐予者。当他来到地上时，天使歌唱说：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在他所喜悦的人中，平安临到（地上平安归与他所喜悦的人）</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（路加福音</w:t>
      </w:r>
      <w:r w:rsidRPr="00C40633">
        <w:rPr>
          <w:rFonts w:ascii="Times New Roman" w:eastAsia="Times New Roman" w:hAnsi="Times New Roman" w:cs="Times New Roman"/>
          <w:kern w:val="0"/>
          <w14:ligatures w14:val="none"/>
        </w:rPr>
        <w:t xml:space="preserve"> 2:14</w:t>
      </w:r>
      <w:r w:rsidRPr="00C40633">
        <w:rPr>
          <w:rFonts w:ascii="SimSun" w:eastAsia="SimSun" w:hAnsi="SimSun" w:cs="SimSun" w:hint="eastAsia"/>
          <w:kern w:val="0"/>
          <w14:ligatures w14:val="none"/>
        </w:rPr>
        <w:t>）。在他受死的前夜，他说：</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我留下平安给你们；我将我的平安赐给你们</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（约翰福音</w:t>
      </w:r>
      <w:r w:rsidRPr="00C40633">
        <w:rPr>
          <w:rFonts w:ascii="Times New Roman" w:eastAsia="Times New Roman" w:hAnsi="Times New Roman" w:cs="Times New Roman"/>
          <w:kern w:val="0"/>
          <w14:ligatures w14:val="none"/>
        </w:rPr>
        <w:t xml:space="preserve"> 14:27</w:t>
      </w:r>
      <w:r w:rsidRPr="00C40633">
        <w:rPr>
          <w:rFonts w:ascii="SimSun" w:eastAsia="SimSun" w:hAnsi="SimSun" w:cs="SimSun" w:hint="eastAsia"/>
          <w:kern w:val="0"/>
          <w14:ligatures w14:val="none"/>
        </w:rPr>
        <w:t>）。</w:t>
      </w:r>
      <w:r w:rsidRPr="00C40633">
        <w:rPr>
          <w:rFonts w:ascii="SimSun" w:eastAsia="SimSun" w:hAnsi="SimSun" w:cs="SimSun" w:hint="eastAsia"/>
          <w:kern w:val="0"/>
          <w14:ligatures w14:val="none"/>
        </w:rPr>
        <w:lastRenderedPageBreak/>
        <w:t>在他荣耀复活后，他又带着</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愿你们平安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这句话来到门徒中间（约翰福音</w:t>
      </w:r>
      <w:r w:rsidRPr="00C40633">
        <w:rPr>
          <w:rFonts w:ascii="Times New Roman" w:eastAsia="Times New Roman" w:hAnsi="Times New Roman" w:cs="Times New Roman"/>
          <w:kern w:val="0"/>
          <w14:ligatures w14:val="none"/>
        </w:rPr>
        <w:t xml:space="preserve"> 20:19</w:t>
      </w:r>
      <w:r w:rsidRPr="00C40633">
        <w:rPr>
          <w:rFonts w:ascii="SimSun" w:eastAsia="SimSun" w:hAnsi="SimSun" w:cs="SimSun" w:hint="eastAsia"/>
          <w:kern w:val="0"/>
          <w14:ligatures w14:val="none"/>
        </w:rPr>
        <w:t>）</w:t>
      </w:r>
      <w:r w:rsidRPr="00C40633">
        <w:rPr>
          <w:rFonts w:ascii="SimSun" w:eastAsia="SimSun" w:hAnsi="SimSun" w:cs="SimSun"/>
          <w:kern w:val="0"/>
          <w14:ligatures w14:val="none"/>
        </w:rPr>
        <w:t>。</w:t>
      </w:r>
    </w:p>
    <w:p w14:paraId="13D9BFB5" w14:textId="77777777" w:rsidR="00C40633" w:rsidRPr="00C40633" w:rsidRDefault="00C40633" w:rsidP="00C40633">
      <w:pPr>
        <w:numPr>
          <w:ilvl w:val="0"/>
          <w:numId w:val="3"/>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最后，作为我们永恒的祭司，当他为我们祈祷时，他作为中保使我们在平安中成长</w:t>
      </w:r>
      <w:r w:rsidRPr="00C40633">
        <w:rPr>
          <w:rFonts w:ascii="SimSun" w:eastAsia="SimSun" w:hAnsi="SimSun" w:cs="SimSun"/>
          <w:kern w:val="0"/>
          <w14:ligatures w14:val="none"/>
        </w:rPr>
        <w:t>。</w:t>
      </w:r>
    </w:p>
    <w:p w14:paraId="239C3F00"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耶稣，我们照着麦基洗德等次永远的大祭司，正在为我们的</w:t>
      </w:r>
      <w:r w:rsidRPr="00C40633">
        <w:rPr>
          <w:rFonts w:ascii="Times New Roman" w:eastAsia="Times New Roman" w:hAnsi="Times New Roman" w:cs="Times New Roman"/>
          <w:kern w:val="0"/>
          <w14:ligatures w14:val="none"/>
        </w:rPr>
        <w:t xml:space="preserve"> shalom——</w:t>
      </w:r>
      <w:r w:rsidRPr="00C40633">
        <w:rPr>
          <w:rFonts w:ascii="SimSun" w:eastAsia="SimSun" w:hAnsi="SimSun" w:cs="SimSun" w:hint="eastAsia"/>
          <w:kern w:val="0"/>
          <w14:ligatures w14:val="none"/>
        </w:rPr>
        <w:t>我们的完整和福祉</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祈祷。他现在就在为此祈祷！仁义和平安已在基督里相亲</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这就是君王反复赐予他新妇的亲吻。这就是我们今天的福音向每一颗凭信心来到基督面前的心所提供的</w:t>
      </w:r>
      <w:r w:rsidRPr="00C40633">
        <w:rPr>
          <w:rFonts w:ascii="SimSun" w:eastAsia="SimSun" w:hAnsi="SimSun" w:cs="SimSun"/>
          <w:kern w:val="0"/>
          <w14:ligatures w14:val="none"/>
        </w:rPr>
        <w:t>：</w:t>
      </w:r>
    </w:p>
    <w:p w14:paraId="3C2997FA" w14:textId="77777777" w:rsidR="00C40633" w:rsidRPr="00C40633" w:rsidRDefault="00C40633" w:rsidP="00C4063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仁义（公义）</w:t>
      </w:r>
      <w:r w:rsidRPr="00C40633">
        <w:rPr>
          <w:rFonts w:ascii="SimSun" w:eastAsia="SimSun" w:hAnsi="SimSun" w:cs="SimSun" w:hint="eastAsia"/>
          <w:kern w:val="0"/>
          <w14:ligatures w14:val="none"/>
        </w:rPr>
        <w:t>，君王的仁义，他会将其赐给每一颗相信的心，使那人成为神的义</w:t>
      </w:r>
      <w:r w:rsidRPr="00C40633">
        <w:rPr>
          <w:rFonts w:ascii="SimSun" w:eastAsia="SimSun" w:hAnsi="SimSun" w:cs="SimSun"/>
          <w:kern w:val="0"/>
          <w14:ligatures w14:val="none"/>
        </w:rPr>
        <w:t>。</w:t>
      </w:r>
    </w:p>
    <w:p w14:paraId="22B81568" w14:textId="77777777" w:rsidR="00C40633" w:rsidRPr="00C40633" w:rsidRDefault="00C40633" w:rsidP="00C4063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平安</w:t>
      </w:r>
      <w:r w:rsidRPr="00C40633">
        <w:rPr>
          <w:rFonts w:ascii="SimSun" w:eastAsia="SimSun" w:hAnsi="SimSun" w:cs="SimSun" w:hint="eastAsia"/>
          <w:kern w:val="0"/>
          <w14:ligatures w14:val="none"/>
        </w:rPr>
        <w:t>，君王的平安，无论在顺境还是逆境，那都将成为你恒久的拥有。与神和好。与自己和好。在你的敌人面前有平安</w:t>
      </w:r>
      <w:r w:rsidRPr="00C40633">
        <w:rPr>
          <w:rFonts w:ascii="SimSun" w:eastAsia="SimSun" w:hAnsi="SimSun" w:cs="SimSun"/>
          <w:kern w:val="0"/>
          <w14:ligatures w14:val="none"/>
        </w:rPr>
        <w:t>。</w:t>
      </w:r>
    </w:p>
    <w:p w14:paraId="0B1A0A7B" w14:textId="77777777" w:rsidR="00C40633" w:rsidRPr="00C40633" w:rsidRDefault="00C40633" w:rsidP="00C40633">
      <w:pPr>
        <w:numPr>
          <w:ilvl w:val="0"/>
          <w:numId w:val="4"/>
        </w:num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b/>
          <w:bCs/>
          <w:kern w:val="0"/>
          <w14:ligatures w14:val="none"/>
        </w:rPr>
        <w:t>祷告</w:t>
      </w:r>
      <w:r w:rsidRPr="00C40633">
        <w:rPr>
          <w:rFonts w:ascii="SimSun" w:eastAsia="SimSun" w:hAnsi="SimSun" w:cs="SimSun" w:hint="eastAsia"/>
          <w:kern w:val="0"/>
          <w14:ligatures w14:val="none"/>
        </w:rPr>
        <w:t>，君王的祷告</w:t>
      </w:r>
      <w:r w:rsidRPr="00C40633">
        <w:rPr>
          <w:rFonts w:ascii="Times New Roman" w:eastAsia="Times New Roman" w:hAnsi="Times New Roman" w:cs="Times New Roman"/>
          <w:kern w:val="0"/>
          <w14:ligatures w14:val="none"/>
        </w:rPr>
        <w:t>——</w:t>
      </w:r>
      <w:r w:rsidRPr="00C40633">
        <w:rPr>
          <w:rFonts w:ascii="SimSun" w:eastAsia="SimSun" w:hAnsi="SimSun" w:cs="SimSun" w:hint="eastAsia"/>
          <w:kern w:val="0"/>
          <w14:ligatures w14:val="none"/>
        </w:rPr>
        <w:t>不停息、不结束、不松懈</w:t>
      </w:r>
      <w:r w:rsidRPr="00C40633">
        <w:rPr>
          <w:rFonts w:ascii="SimSun" w:eastAsia="SimSun" w:hAnsi="SimSun" w:cs="SimSun"/>
          <w:kern w:val="0"/>
          <w14:ligatures w14:val="none"/>
        </w:rPr>
        <w:t>。</w:t>
      </w:r>
    </w:p>
    <w:p w14:paraId="0110C00B" w14:textId="77777777" w:rsidR="00C40633" w:rsidRPr="00C40633" w:rsidRDefault="00C40633" w:rsidP="00C40633">
      <w:pPr>
        <w:spacing w:before="100" w:beforeAutospacing="1" w:after="100" w:afterAutospacing="1" w:line="360" w:lineRule="auto"/>
        <w:rPr>
          <w:rFonts w:ascii="Times New Roman" w:eastAsia="Times New Roman" w:hAnsi="Times New Roman" w:cs="Times New Roman"/>
          <w:kern w:val="0"/>
          <w14:ligatures w14:val="none"/>
        </w:rPr>
      </w:pPr>
      <w:r w:rsidRPr="00C40633">
        <w:rPr>
          <w:rFonts w:ascii="SimSun" w:eastAsia="SimSun" w:hAnsi="SimSun" w:cs="SimSun" w:hint="eastAsia"/>
          <w:kern w:val="0"/>
          <w14:ligatures w14:val="none"/>
        </w:rPr>
        <w:t>代求者，罪人之友，</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世人的救赎主，为我恳求吧，</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在那里，所有无罪者的歌声</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扫过水晶般的大海。</w:t>
      </w:r>
      <w:r w:rsidRPr="00C40633">
        <w:rPr>
          <w:rFonts w:ascii="Times New Roman" w:eastAsia="Times New Roman" w:hAnsi="Times New Roman" w:cs="Times New Roman"/>
          <w:kern w:val="0"/>
          <w14:ligatures w14:val="none"/>
        </w:rPr>
        <w:t xml:space="preserve"> ——</w:t>
      </w:r>
      <w:r w:rsidRPr="00C40633">
        <w:rPr>
          <w:rFonts w:ascii="SimSun" w:eastAsia="SimSun" w:hAnsi="SimSun" w:cs="SimSun" w:hint="eastAsia"/>
          <w:kern w:val="0"/>
          <w14:ligatures w14:val="none"/>
        </w:rPr>
        <w:t>威廉</w:t>
      </w:r>
      <w:r w:rsidRPr="00C40633">
        <w:rPr>
          <w:rFonts w:ascii="Times New Roman" w:eastAsia="Times New Roman" w:hAnsi="Times New Roman" w:cs="Times New Roman"/>
          <w:kern w:val="0"/>
          <w14:ligatures w14:val="none"/>
        </w:rPr>
        <w:t>·C·</w:t>
      </w:r>
      <w:r w:rsidRPr="00C40633">
        <w:rPr>
          <w:rFonts w:ascii="SimSun" w:eastAsia="SimSun" w:hAnsi="SimSun" w:cs="SimSun" w:hint="eastAsia"/>
          <w:kern w:val="0"/>
          <w14:ligatures w14:val="none"/>
        </w:rPr>
        <w:t>迪克斯，</w:t>
      </w:r>
      <w:r w:rsidRPr="00C40633">
        <w:rPr>
          <w:rFonts w:ascii="Times New Roman" w:eastAsia="Times New Roman" w:hAnsi="Times New Roman" w:cs="Times New Roman"/>
          <w:kern w:val="0"/>
          <w14:ligatures w14:val="none"/>
        </w:rPr>
        <w:t xml:space="preserve">1866 </w:t>
      </w:r>
      <w:r w:rsidRPr="00C40633">
        <w:rPr>
          <w:rFonts w:ascii="SimSun" w:eastAsia="SimSun" w:hAnsi="SimSun" w:cs="SimSun"/>
          <w:kern w:val="0"/>
          <w14:ligatures w14:val="none"/>
        </w:rPr>
        <w:t>年</w:t>
      </w:r>
    </w:p>
    <w:p w14:paraId="76943DA0" w14:textId="77777777" w:rsidR="001F596B" w:rsidRPr="000936D4" w:rsidRDefault="001F596B" w:rsidP="00C40633">
      <w:pPr>
        <w:spacing w:line="360" w:lineRule="auto"/>
      </w:pPr>
    </w:p>
    <w:p w14:paraId="61A7BDE2" w14:textId="77777777" w:rsidR="00C40633" w:rsidRPr="000936D4" w:rsidRDefault="00C40633">
      <w:pPr>
        <w:spacing w:line="360" w:lineRule="auto"/>
      </w:pPr>
    </w:p>
    <w:sectPr w:rsidR="00C40633" w:rsidRPr="0009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26263"/>
    <w:multiLevelType w:val="multilevel"/>
    <w:tmpl w:val="917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81BF5"/>
    <w:multiLevelType w:val="multilevel"/>
    <w:tmpl w:val="5AA2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97549"/>
    <w:multiLevelType w:val="multilevel"/>
    <w:tmpl w:val="AB1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87C00"/>
    <w:multiLevelType w:val="multilevel"/>
    <w:tmpl w:val="B46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795615">
    <w:abstractNumId w:val="3"/>
  </w:num>
  <w:num w:numId="2" w16cid:durableId="2018728683">
    <w:abstractNumId w:val="1"/>
  </w:num>
  <w:num w:numId="3" w16cid:durableId="140999250">
    <w:abstractNumId w:val="0"/>
  </w:num>
  <w:num w:numId="4" w16cid:durableId="618494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D4"/>
    <w:rsid w:val="000936D4"/>
    <w:rsid w:val="001F596B"/>
    <w:rsid w:val="0025067A"/>
    <w:rsid w:val="003C3D80"/>
    <w:rsid w:val="00670B35"/>
    <w:rsid w:val="007A10AE"/>
    <w:rsid w:val="00831902"/>
    <w:rsid w:val="009879B1"/>
    <w:rsid w:val="00B229E4"/>
    <w:rsid w:val="00B64162"/>
    <w:rsid w:val="00BB0DAC"/>
    <w:rsid w:val="00C40633"/>
    <w:rsid w:val="00C76669"/>
    <w:rsid w:val="00CA5A7E"/>
    <w:rsid w:val="00DB5FF3"/>
    <w:rsid w:val="00F47AAE"/>
    <w:rsid w:val="00F7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CE95"/>
  <w15:chartTrackingRefBased/>
  <w15:docId w15:val="{A23E39CC-192E-F549-8F97-8F90FC90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3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3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3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D4"/>
    <w:rPr>
      <w:rFonts w:eastAsiaTheme="majorEastAsia" w:cstheme="majorBidi"/>
      <w:color w:val="272727" w:themeColor="text1" w:themeTint="D8"/>
    </w:rPr>
  </w:style>
  <w:style w:type="paragraph" w:styleId="Title">
    <w:name w:val="Title"/>
    <w:basedOn w:val="Normal"/>
    <w:next w:val="Normal"/>
    <w:link w:val="TitleChar"/>
    <w:uiPriority w:val="10"/>
    <w:qFormat/>
    <w:rsid w:val="00093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D4"/>
    <w:pPr>
      <w:spacing w:before="160"/>
      <w:jc w:val="center"/>
    </w:pPr>
    <w:rPr>
      <w:i/>
      <w:iCs/>
      <w:color w:val="404040" w:themeColor="text1" w:themeTint="BF"/>
    </w:rPr>
  </w:style>
  <w:style w:type="character" w:customStyle="1" w:styleId="QuoteChar">
    <w:name w:val="Quote Char"/>
    <w:basedOn w:val="DefaultParagraphFont"/>
    <w:link w:val="Quote"/>
    <w:uiPriority w:val="29"/>
    <w:rsid w:val="000936D4"/>
    <w:rPr>
      <w:i/>
      <w:iCs/>
      <w:color w:val="404040" w:themeColor="text1" w:themeTint="BF"/>
    </w:rPr>
  </w:style>
  <w:style w:type="paragraph" w:styleId="ListParagraph">
    <w:name w:val="List Paragraph"/>
    <w:basedOn w:val="Normal"/>
    <w:uiPriority w:val="34"/>
    <w:qFormat/>
    <w:rsid w:val="000936D4"/>
    <w:pPr>
      <w:ind w:left="720"/>
      <w:contextualSpacing/>
    </w:pPr>
  </w:style>
  <w:style w:type="character" w:styleId="IntenseEmphasis">
    <w:name w:val="Intense Emphasis"/>
    <w:basedOn w:val="DefaultParagraphFont"/>
    <w:uiPriority w:val="21"/>
    <w:qFormat/>
    <w:rsid w:val="000936D4"/>
    <w:rPr>
      <w:i/>
      <w:iCs/>
      <w:color w:val="0F4761" w:themeColor="accent1" w:themeShade="BF"/>
    </w:rPr>
  </w:style>
  <w:style w:type="paragraph" w:styleId="IntenseQuote">
    <w:name w:val="Intense Quote"/>
    <w:basedOn w:val="Normal"/>
    <w:next w:val="Normal"/>
    <w:link w:val="IntenseQuoteChar"/>
    <w:uiPriority w:val="30"/>
    <w:qFormat/>
    <w:rsid w:val="00093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D4"/>
    <w:rPr>
      <w:i/>
      <w:iCs/>
      <w:color w:val="0F4761" w:themeColor="accent1" w:themeShade="BF"/>
    </w:rPr>
  </w:style>
  <w:style w:type="character" w:styleId="IntenseReference">
    <w:name w:val="Intense Reference"/>
    <w:basedOn w:val="DefaultParagraphFont"/>
    <w:uiPriority w:val="32"/>
    <w:qFormat/>
    <w:rsid w:val="000936D4"/>
    <w:rPr>
      <w:b/>
      <w:bCs/>
      <w:smallCaps/>
      <w:color w:val="0F4761" w:themeColor="accent1" w:themeShade="BF"/>
      <w:spacing w:val="5"/>
    </w:rPr>
  </w:style>
  <w:style w:type="character" w:styleId="Hyperlink">
    <w:name w:val="Hyperlink"/>
    <w:basedOn w:val="DefaultParagraphFont"/>
    <w:uiPriority w:val="99"/>
    <w:semiHidden/>
    <w:unhideWhenUsed/>
    <w:rsid w:val="000936D4"/>
    <w:rPr>
      <w:color w:val="0000FF"/>
      <w:u w:val="single"/>
    </w:rPr>
  </w:style>
  <w:style w:type="paragraph" w:styleId="NormalWeb">
    <w:name w:val="Normal (Web)"/>
    <w:basedOn w:val="Normal"/>
    <w:uiPriority w:val="99"/>
    <w:semiHidden/>
    <w:unhideWhenUsed/>
    <w:rsid w:val="00C406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2026-04-06T14:29:00Z</dcterms:created>
  <dcterms:modified xsi:type="dcterms:W3CDTF">2026-04-14T06:36:00Z</dcterms:modified>
</cp:coreProperties>
</file>