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2FCE"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b/>
          <w:bCs/>
          <w:kern w:val="0"/>
          <w14:ligatures w14:val="none"/>
        </w:rPr>
        <w:t>韦斯敏斯德信条</w:t>
      </w:r>
      <w:r w:rsidRPr="00926F98">
        <w:rPr>
          <w:rFonts w:ascii="Times New Roman" w:eastAsia="Times New Roman" w:hAnsi="Times New Roman" w:cs="Times New Roman"/>
          <w:b/>
          <w:bCs/>
          <w:kern w:val="0"/>
          <w14:ligatures w14:val="none"/>
        </w:rPr>
        <w:t xml:space="preserve"> (WCF)</w:t>
      </w:r>
    </w:p>
    <w:p w14:paraId="612BC1B5"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Times New Roman" w:eastAsia="Times New Roman" w:hAnsi="Times New Roman" w:cs="Times New Roman"/>
          <w:b/>
          <w:bCs/>
          <w:kern w:val="0"/>
          <w14:ligatures w14:val="none"/>
        </w:rPr>
        <w:t>17</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b/>
          <w:bCs/>
          <w:kern w:val="0"/>
          <w14:ligatures w14:val="none"/>
        </w:rPr>
        <w:t>论圣徒的坚</w:t>
      </w:r>
      <w:r w:rsidRPr="00926F98">
        <w:rPr>
          <w:rFonts w:ascii="SimSun" w:eastAsia="SimSun" w:hAnsi="SimSun" w:cs="SimSun"/>
          <w:b/>
          <w:bCs/>
          <w:kern w:val="0"/>
          <w14:ligatures w14:val="none"/>
        </w:rPr>
        <w:t>忍</w:t>
      </w:r>
    </w:p>
    <w:p w14:paraId="66B32EB8"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b/>
          <w:bCs/>
          <w:kern w:val="0"/>
          <w14:ligatures w14:val="none"/>
        </w:rPr>
        <w:t>一、凡蒙神在祂爱子里所接纳，并被祂的灵有效呼召而又成圣的人，既不能完全，也不能最终从恩典的地位堕落；反而必在恩典中恒忍到底，永远得救</w:t>
      </w:r>
      <w:r w:rsidRPr="00926F98">
        <w:rPr>
          <w:rFonts w:ascii="SimSun" w:eastAsia="SimSun" w:hAnsi="SimSun" w:cs="SimSun"/>
          <w:b/>
          <w:bCs/>
          <w:kern w:val="0"/>
          <w14:ligatures w14:val="none"/>
        </w:rPr>
        <w:t>。</w:t>
      </w:r>
    </w:p>
    <w:p w14:paraId="03142D40"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b/>
          <w:bCs/>
          <w:kern w:val="0"/>
          <w14:ligatures w14:val="none"/>
        </w:rPr>
        <w:t>二、圣徒的这种坚忍，并非依赖他们自己的自由意志，乃是依赖拣选之预旨的不变性，这预旨乃是从父神白白与不变的爱而来的；又依赖耶稣基督的功德和代求的效力；并依赖圣灵的住及神在他们里面的种子；最后依赖恩典之约的性质。从这一切产生出坚忍的确定性与无谬性</w:t>
      </w:r>
      <w:r w:rsidRPr="00926F98">
        <w:rPr>
          <w:rFonts w:ascii="SimSun" w:eastAsia="SimSun" w:hAnsi="SimSun" w:cs="SimSun"/>
          <w:b/>
          <w:bCs/>
          <w:kern w:val="0"/>
          <w14:ligatures w14:val="none"/>
        </w:rPr>
        <w:t>。</w:t>
      </w:r>
    </w:p>
    <w:p w14:paraId="3818B303"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b/>
          <w:bCs/>
          <w:kern w:val="0"/>
          <w14:ligatures w14:val="none"/>
        </w:rPr>
        <w:t>三、虽然如此，但圣徒因撒但和世界的试探，并他们里面所残留的败坏，以及对自己得救的坚忍手段的忽略，就可能陷入大罪之中，并暂时在其中继续；因此惹动神的忿怒，叫圣灵担忧，失去某种程度的恩典和安慰，心里刚硬，良心受损，损害并得罪别人，自取暂时的审判</w:t>
      </w:r>
      <w:r w:rsidRPr="00926F98">
        <w:rPr>
          <w:rFonts w:ascii="SimSun" w:eastAsia="SimSun" w:hAnsi="SimSun" w:cs="SimSun"/>
          <w:b/>
          <w:bCs/>
          <w:kern w:val="0"/>
          <w14:ligatures w14:val="none"/>
        </w:rPr>
        <w:t>。</w:t>
      </w:r>
    </w:p>
    <w:p w14:paraId="26984DDD" w14:textId="77777777" w:rsidR="00926F98" w:rsidRPr="00926F98" w:rsidRDefault="00EB6F00" w:rsidP="00926F98">
      <w:pPr>
        <w:spacing w:after="0" w:line="360" w:lineRule="auto"/>
        <w:rPr>
          <w:rFonts w:ascii="Times New Roman" w:eastAsia="Times New Roman" w:hAnsi="Times New Roman" w:cs="Times New Roman"/>
          <w:kern w:val="0"/>
          <w14:ligatures w14:val="none"/>
        </w:rPr>
      </w:pPr>
      <w:r w:rsidRPr="00EB6F00">
        <w:rPr>
          <w:rFonts w:ascii="Times New Roman" w:eastAsia="Times New Roman" w:hAnsi="Times New Roman" w:cs="Times New Roman"/>
          <w:noProof/>
          <w:kern w:val="0"/>
        </w:rPr>
        <w:pict w14:anchorId="2C9CC1A1">
          <v:rect id="_x0000_i1025" alt="" style="width:468pt;height:.05pt;mso-width-percent:0;mso-height-percent:0;mso-width-percent:0;mso-height-percent:0" o:hralign="center" o:hrstd="t" o:hr="t" fillcolor="#a0a0a0" stroked="f"/>
        </w:pict>
      </w:r>
    </w:p>
    <w:p w14:paraId="3BEFE49D"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b/>
          <w:bCs/>
          <w:kern w:val="0"/>
          <w14:ligatures w14:val="none"/>
        </w:rPr>
        <w:t>（以下为</w:t>
      </w:r>
      <w:r w:rsidRPr="00926F98">
        <w:rPr>
          <w:rFonts w:ascii="Times New Roman" w:eastAsia="Times New Roman" w:hAnsi="Times New Roman" w:cs="Times New Roman"/>
          <w:b/>
          <w:bCs/>
          <w:kern w:val="0"/>
          <w14:ligatures w14:val="none"/>
        </w:rPr>
        <w:t xml:space="preserve"> R.C. </w:t>
      </w:r>
      <w:r w:rsidRPr="00926F98">
        <w:rPr>
          <w:rFonts w:ascii="SimSun" w:eastAsia="SimSun" w:hAnsi="SimSun" w:cs="SimSun" w:hint="eastAsia"/>
          <w:b/>
          <w:bCs/>
          <w:kern w:val="0"/>
          <w14:ligatures w14:val="none"/>
        </w:rPr>
        <w:t>史普羅的注释</w:t>
      </w:r>
      <w:r w:rsidRPr="00926F98">
        <w:rPr>
          <w:rFonts w:ascii="SimSun" w:eastAsia="SimSun" w:hAnsi="SimSun" w:cs="SimSun"/>
          <w:b/>
          <w:bCs/>
          <w:kern w:val="0"/>
          <w14:ligatures w14:val="none"/>
        </w:rPr>
        <w:t>）</w:t>
      </w:r>
    </w:p>
    <w:p w14:paraId="7D221FE4"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《韦斯敏斯德信条》第</w:t>
      </w:r>
      <w:r w:rsidRPr="00926F98">
        <w:rPr>
          <w:rFonts w:ascii="Times New Roman" w:eastAsia="Times New Roman" w:hAnsi="Times New Roman" w:cs="Times New Roman"/>
          <w:kern w:val="0"/>
          <w14:ligatures w14:val="none"/>
        </w:rPr>
        <w:t xml:space="preserve"> 17 </w:t>
      </w:r>
      <w:r w:rsidRPr="00926F98">
        <w:rPr>
          <w:rFonts w:ascii="SimSun" w:eastAsia="SimSun" w:hAnsi="SimSun" w:cs="SimSun" w:hint="eastAsia"/>
          <w:kern w:val="0"/>
          <w14:ligatures w14:val="none"/>
        </w:rPr>
        <w:t>章概括了有些人倾向于称为</w:t>
      </w:r>
      <w:r w:rsidRPr="00926F98">
        <w:rPr>
          <w:rFonts w:ascii="SimSun" w:eastAsia="SimSun" w:hAnsi="SimSun" w:cs="SimSun" w:hint="eastAsia"/>
          <w:b/>
          <w:bCs/>
          <w:kern w:val="0"/>
          <w14:ligatures w14:val="none"/>
        </w:rPr>
        <w:t>永恒保障</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eternal security</w:t>
      </w:r>
      <w:r w:rsidRPr="00926F98">
        <w:rPr>
          <w:rFonts w:ascii="SimSun" w:eastAsia="SimSun" w:hAnsi="SimSun" w:cs="SimSun" w:hint="eastAsia"/>
          <w:kern w:val="0"/>
          <w14:ligatures w14:val="none"/>
        </w:rPr>
        <w:t>）的改革宗概念，即</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一次在恩典中，永远在恩典中</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另一种说法是：如果你有它，你就永远不会失去它，如果你失去它，你就从未有过它。这是一个有争议的教义，因为每个人都认识某人，他曾公开承认信基督并对他的信仰充满热情，但后来在某个时候，离开并拒绝了信仰。我们要见过人们堕落或犯所谓的</w:t>
      </w:r>
      <w:r w:rsidRPr="00926F98">
        <w:rPr>
          <w:rFonts w:ascii="SimSun" w:eastAsia="SimSun" w:hAnsi="SimSun" w:cs="SimSun" w:hint="eastAsia"/>
          <w:b/>
          <w:bCs/>
          <w:kern w:val="0"/>
          <w14:ligatures w14:val="none"/>
        </w:rPr>
        <w:t>背道</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apostasy</w:t>
      </w:r>
      <w:r w:rsidRPr="00926F98">
        <w:rPr>
          <w:rFonts w:ascii="SimSun" w:eastAsia="SimSun" w:hAnsi="SimSun" w:cs="SimSun" w:hint="eastAsia"/>
          <w:kern w:val="0"/>
          <w14:ligatures w14:val="none"/>
        </w:rPr>
        <w:t>）</w:t>
      </w:r>
      <w:r w:rsidRPr="00926F98">
        <w:rPr>
          <w:rFonts w:ascii="SimSun" w:eastAsia="SimSun" w:hAnsi="SimSun" w:cs="SimSun"/>
          <w:kern w:val="0"/>
          <w14:ligatures w14:val="none"/>
        </w:rPr>
        <w:t>。</w:t>
      </w:r>
    </w:p>
    <w:p w14:paraId="212E6B43"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背道字面意思是</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站离</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。这是指那些承认信仰并加入教会，后来拒绝那个承认并离开教会的人的状况。我们在旧约和新约中都有背道的记录。有些人离开了使徒群体，约翰观察到：</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他们从我们中间出去，却不是属我们的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（约翰一书</w:t>
      </w:r>
      <w:r w:rsidRPr="00926F98">
        <w:rPr>
          <w:rFonts w:ascii="Times New Roman" w:eastAsia="Times New Roman" w:hAnsi="Times New Roman" w:cs="Times New Roman"/>
          <w:kern w:val="0"/>
          <w14:ligatures w14:val="none"/>
        </w:rPr>
        <w:t xml:space="preserve"> 2:19</w:t>
      </w:r>
      <w:r w:rsidRPr="00926F98">
        <w:rPr>
          <w:rFonts w:ascii="SimSun" w:eastAsia="SimSun" w:hAnsi="SimSun" w:cs="SimSun" w:hint="eastAsia"/>
          <w:kern w:val="0"/>
          <w14:ligatures w14:val="none"/>
        </w:rPr>
        <w:t>）。我们需要知道如何评估背道</w:t>
      </w:r>
      <w:r w:rsidRPr="00926F98">
        <w:rPr>
          <w:rFonts w:ascii="SimSun" w:eastAsia="SimSun" w:hAnsi="SimSun" w:cs="SimSun"/>
          <w:kern w:val="0"/>
          <w14:ligatures w14:val="none"/>
        </w:rPr>
        <w:t>。</w:t>
      </w:r>
    </w:p>
    <w:p w14:paraId="0CD59F5E"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lastRenderedPageBreak/>
        <w:t>一个人真的能失去他的救恩吗？</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或者那些犯背道罪的人仅仅是一开始就做出了虚假信仰告白的人？</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这种情况类似于撒种的比喻中描述的（路加福音</w:t>
      </w:r>
      <w:r w:rsidRPr="00926F98">
        <w:rPr>
          <w:rFonts w:ascii="Times New Roman" w:eastAsia="Times New Roman" w:hAnsi="Times New Roman" w:cs="Times New Roman"/>
          <w:kern w:val="0"/>
          <w14:ligatures w14:val="none"/>
        </w:rPr>
        <w:t xml:space="preserve"> 8:4–15</w:t>
      </w:r>
      <w:r w:rsidRPr="00926F98">
        <w:rPr>
          <w:rFonts w:ascii="SimSun" w:eastAsia="SimSun" w:hAnsi="SimSun" w:cs="SimSun" w:hint="eastAsia"/>
          <w:kern w:val="0"/>
          <w14:ligatures w14:val="none"/>
        </w:rPr>
        <w:t>）。在那个比喻中，从地里长出来的植物是真还是假，取决于种子撒在什么样的土壤里。虚假的植物长得很快，但被荆棘挤住，或者是没有根，在太阳的热度下枯死。那些植物代表最初对福音反应积极但并未真正归正的人。耶稣警告祂的同时代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这百姓用嘴唇尊敬我，心却远离我</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（马太福音</w:t>
      </w:r>
      <w:r w:rsidRPr="00926F98">
        <w:rPr>
          <w:rFonts w:ascii="Times New Roman" w:eastAsia="Times New Roman" w:hAnsi="Times New Roman" w:cs="Times New Roman"/>
          <w:kern w:val="0"/>
          <w14:ligatures w14:val="none"/>
        </w:rPr>
        <w:t xml:space="preserve"> 15:8</w:t>
      </w:r>
      <w:r w:rsidRPr="00926F98">
        <w:rPr>
          <w:rFonts w:ascii="SimSun" w:eastAsia="SimSun" w:hAnsi="SimSun" w:cs="SimSun" w:hint="eastAsia"/>
          <w:kern w:val="0"/>
          <w14:ligatures w14:val="none"/>
        </w:rPr>
        <w:t>）。人们经常在没有拥有真实信心的情况下做出信仰告白。出于充分的理由，我们谈论的是</w:t>
      </w:r>
      <w:r w:rsidRPr="00926F98">
        <w:rPr>
          <w:rFonts w:ascii="SimSun" w:eastAsia="SimSun" w:hAnsi="SimSun" w:cs="SimSun" w:hint="eastAsia"/>
          <w:b/>
          <w:bCs/>
          <w:kern w:val="0"/>
          <w14:ligatures w14:val="none"/>
        </w:rPr>
        <w:t>圣徒的坚忍</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perseverance of the saints</w:t>
      </w:r>
      <w:r w:rsidRPr="00926F98">
        <w:rPr>
          <w:rFonts w:ascii="SimSun" w:eastAsia="SimSun" w:hAnsi="SimSun" w:cs="SimSun" w:hint="eastAsia"/>
          <w:kern w:val="0"/>
          <w14:ligatures w14:val="none"/>
        </w:rPr>
        <w:t>），而不是所有承认信仰之人的坚忍</w:t>
      </w:r>
      <w:r w:rsidRPr="00926F98">
        <w:rPr>
          <w:rFonts w:ascii="SimSun" w:eastAsia="SimSun" w:hAnsi="SimSun" w:cs="SimSun"/>
          <w:kern w:val="0"/>
          <w14:ligatures w14:val="none"/>
        </w:rPr>
        <w:t>。</w:t>
      </w:r>
    </w:p>
    <w:p w14:paraId="7A4F8B33"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当我们使用</w:t>
      </w:r>
      <w:r w:rsidRPr="00926F98">
        <w:rPr>
          <w:rFonts w:ascii="SimSun" w:eastAsia="SimSun" w:hAnsi="SimSun" w:cs="SimSun" w:hint="eastAsia"/>
          <w:b/>
          <w:bCs/>
          <w:kern w:val="0"/>
          <w14:ligatures w14:val="none"/>
        </w:rPr>
        <w:t>圣徒</w:t>
      </w:r>
      <w:r w:rsidRPr="00926F98">
        <w:rPr>
          <w:rFonts w:ascii="SimSun" w:eastAsia="SimSun" w:hAnsi="SimSun" w:cs="SimSun" w:hint="eastAsia"/>
          <w:kern w:val="0"/>
          <w14:ligatures w14:val="none"/>
        </w:rPr>
        <w:t>这个词时，我们不是在谈论罗马天主教的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圣徒</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，如奥古斯丁。相反，我们是按照新约使用它的方式使用圣徒这个词。所有信徒在新约中都被称为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圣徒</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不是因为他们达到了超高的灵性或公义水平，而是因为他们是圣灵重生、分别为圣并在其中工作以使他们成圣的人。圣徒是选民，真正的信徒，那些被基督救赎并被圣灵重生的人。那些坚忍的人是那些真正的圣徒，即那些真正的信徒，被算在选民中的人。所有被拣选的人都来到信仰中，并被保存在那种信仰状态中，直到他们生命的尽头。拣选的目标和目的在他们身上完全实现</w:t>
      </w:r>
      <w:r w:rsidRPr="00926F98">
        <w:rPr>
          <w:rFonts w:ascii="SimSun" w:eastAsia="SimSun" w:hAnsi="SimSun" w:cs="SimSun"/>
          <w:kern w:val="0"/>
          <w14:ligatures w14:val="none"/>
        </w:rPr>
        <w:t>。</w:t>
      </w:r>
    </w:p>
    <w:p w14:paraId="589C0A41"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作为介绍说了这些之后，让我们看看信条是如何阐述这个教义的</w:t>
      </w:r>
      <w:r w:rsidRPr="00926F98">
        <w:rPr>
          <w:rFonts w:ascii="SimSun" w:eastAsia="SimSun" w:hAnsi="SimSun" w:cs="SimSun"/>
          <w:kern w:val="0"/>
          <w14:ligatures w14:val="none"/>
        </w:rPr>
        <w:t>。</w:t>
      </w:r>
    </w:p>
    <w:p w14:paraId="75423AA6"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Times New Roman" w:eastAsia="Times New Roman" w:hAnsi="Times New Roman" w:cs="Times New Roman"/>
          <w:b/>
          <w:bCs/>
          <w:kern w:val="0"/>
          <w14:ligatures w14:val="none"/>
        </w:rPr>
        <w:t xml:space="preserve">1. </w:t>
      </w:r>
      <w:r w:rsidRPr="00926F98">
        <w:rPr>
          <w:rFonts w:ascii="SimSun" w:eastAsia="SimSun" w:hAnsi="SimSun" w:cs="SimSun" w:hint="eastAsia"/>
          <w:b/>
          <w:bCs/>
          <w:kern w:val="0"/>
          <w14:ligatures w14:val="none"/>
        </w:rPr>
        <w:t>凡蒙神在祂爱子里所接纳，并被祂的灵有效呼召而又成圣的人，既不能完全，也不能最终从恩典的地位堕落；反而必在恩典中恒忍到底，永远得救</w:t>
      </w:r>
      <w:r w:rsidRPr="00926F98">
        <w:rPr>
          <w:rFonts w:ascii="SimSun" w:eastAsia="SimSun" w:hAnsi="SimSun" w:cs="SimSun"/>
          <w:b/>
          <w:bCs/>
          <w:kern w:val="0"/>
          <w14:ligatures w14:val="none"/>
        </w:rPr>
        <w:t>。</w:t>
      </w:r>
    </w:p>
    <w:p w14:paraId="08D0E6BF"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第</w:t>
      </w:r>
      <w:r w:rsidRPr="00926F98">
        <w:rPr>
          <w:rFonts w:ascii="Times New Roman" w:eastAsia="Times New Roman" w:hAnsi="Times New Roman" w:cs="Times New Roman"/>
          <w:kern w:val="0"/>
          <w14:ligatures w14:val="none"/>
        </w:rPr>
        <w:t xml:space="preserve"> 1 </w:t>
      </w:r>
      <w:r w:rsidRPr="00926F98">
        <w:rPr>
          <w:rFonts w:ascii="SimSun" w:eastAsia="SimSun" w:hAnsi="SimSun" w:cs="SimSun" w:hint="eastAsia"/>
          <w:kern w:val="0"/>
          <w14:ligatures w14:val="none"/>
        </w:rPr>
        <w:t>节开始说那些被接纳、呼召和成圣的人既不能</w:t>
      </w:r>
      <w:r w:rsidRPr="00926F98">
        <w:rPr>
          <w:rFonts w:ascii="SimSun" w:eastAsia="SimSun" w:hAnsi="SimSun" w:cs="SimSun" w:hint="eastAsia"/>
          <w:b/>
          <w:bCs/>
          <w:kern w:val="0"/>
          <w14:ligatures w14:val="none"/>
        </w:rPr>
        <w:t>完全</w:t>
      </w:r>
      <w:r w:rsidRPr="00926F98">
        <w:rPr>
          <w:rFonts w:ascii="SimSun" w:eastAsia="SimSun" w:hAnsi="SimSun" w:cs="SimSun" w:hint="eastAsia"/>
          <w:kern w:val="0"/>
          <w14:ligatures w14:val="none"/>
        </w:rPr>
        <w:t>也不能</w:t>
      </w:r>
      <w:r w:rsidRPr="00926F98">
        <w:rPr>
          <w:rFonts w:ascii="SimSun" w:eastAsia="SimSun" w:hAnsi="SimSun" w:cs="SimSun" w:hint="eastAsia"/>
          <w:b/>
          <w:bCs/>
          <w:kern w:val="0"/>
          <w14:ligatures w14:val="none"/>
        </w:rPr>
        <w:t>最终</w:t>
      </w:r>
      <w:r w:rsidRPr="00926F98">
        <w:rPr>
          <w:rFonts w:ascii="SimSun" w:eastAsia="SimSun" w:hAnsi="SimSun" w:cs="SimSun" w:hint="eastAsia"/>
          <w:kern w:val="0"/>
          <w14:ligatures w14:val="none"/>
        </w:rPr>
        <w:t>堕落。然而，这并不意味着真正的信徒不可能有部分的跌倒或暂时的背道状态。这里的关键词是</w:t>
      </w:r>
      <w:r w:rsidRPr="00926F98">
        <w:rPr>
          <w:rFonts w:ascii="SimSun" w:eastAsia="SimSun" w:hAnsi="SimSun" w:cs="SimSun" w:hint="eastAsia"/>
          <w:b/>
          <w:bCs/>
          <w:kern w:val="0"/>
          <w14:ligatures w14:val="none"/>
        </w:rPr>
        <w:t>完全</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totally</w:t>
      </w:r>
      <w:r w:rsidRPr="00926F98">
        <w:rPr>
          <w:rFonts w:ascii="SimSun" w:eastAsia="SimSun" w:hAnsi="SimSun" w:cs="SimSun" w:hint="eastAsia"/>
          <w:kern w:val="0"/>
          <w14:ligatures w14:val="none"/>
        </w:rPr>
        <w:t>）和</w:t>
      </w:r>
      <w:r w:rsidRPr="00926F98">
        <w:rPr>
          <w:rFonts w:ascii="SimSun" w:eastAsia="SimSun" w:hAnsi="SimSun" w:cs="SimSun" w:hint="eastAsia"/>
          <w:b/>
          <w:bCs/>
          <w:kern w:val="0"/>
          <w14:ligatures w14:val="none"/>
        </w:rPr>
        <w:t>最终</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finally</w:t>
      </w:r>
      <w:r w:rsidRPr="00926F98">
        <w:rPr>
          <w:rFonts w:ascii="SimSun" w:eastAsia="SimSun" w:hAnsi="SimSun" w:cs="SimSun" w:hint="eastAsia"/>
          <w:kern w:val="0"/>
          <w14:ligatures w14:val="none"/>
        </w:rPr>
        <w:t>）</w:t>
      </w:r>
      <w:r w:rsidRPr="00926F98">
        <w:rPr>
          <w:rFonts w:ascii="SimSun" w:eastAsia="SimSun" w:hAnsi="SimSun" w:cs="SimSun"/>
          <w:kern w:val="0"/>
          <w14:ligatures w14:val="none"/>
        </w:rPr>
        <w:t>。</w:t>
      </w:r>
    </w:p>
    <w:p w14:paraId="5130EB34"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坚忍的教义并不教导一旦一个人成为真正的基督徒，他就永远不会倒退或偏离公义的道路。当然，经典的例子是旧约中的大卫和新约中的彼得。大卫是一个合神心意的人，一个被救赎的信徒。他是一个重生的人，然而，在他的恩典状态中，他陷入了通奸的肮脏罪恶，以及借刀杀人，所以他的跌倒是一个根本性的跌倒，对整个国家造成了严重的后果。</w:t>
      </w:r>
      <w:r w:rsidRPr="00926F98">
        <w:rPr>
          <w:rFonts w:ascii="SimSun" w:eastAsia="SimSun" w:hAnsi="SimSun" w:cs="SimSun" w:hint="eastAsia"/>
          <w:kern w:val="0"/>
          <w14:ligatures w14:val="none"/>
        </w:rPr>
        <w:lastRenderedPageBreak/>
        <w:t>当拿单质问大卫，圣灵使他知罪时，大卫成了悔改和恢复的典范，所以他的跌倒既不是完全的也不是最终的</w:t>
      </w:r>
      <w:r w:rsidRPr="00926F98">
        <w:rPr>
          <w:rFonts w:ascii="SimSun" w:eastAsia="SimSun" w:hAnsi="SimSun" w:cs="SimSun"/>
          <w:kern w:val="0"/>
          <w14:ligatures w14:val="none"/>
        </w:rPr>
        <w:t>。</w:t>
      </w:r>
    </w:p>
    <w:p w14:paraId="5CBBFE1C"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想想新约中彼得和犹大的区别。彼得和犹大都是跟随基督的门徒。每个人都做出了信仰告白，每个人似乎都归正了。但是当我们的主在楼房里召集祂的门徒吃最后的晚餐时，祂预言他们中的一个将出卖祂，另一个将否认祂。正如基督预言的那样，犹大出去，为了三十块银子把耶稣交在祂敌人的手中。后来，在他的懊悔中，犹大自杀了。在祂的大祭司祷告中，耶稣说祂保存了所有父赐给祂的人，除了那灭亡之子，没有一个失落的（约翰福音</w:t>
      </w:r>
      <w:r w:rsidRPr="00926F98">
        <w:rPr>
          <w:rFonts w:ascii="Times New Roman" w:eastAsia="Times New Roman" w:hAnsi="Times New Roman" w:cs="Times New Roman"/>
          <w:kern w:val="0"/>
          <w14:ligatures w14:val="none"/>
        </w:rPr>
        <w:t xml:space="preserve"> 17:11–12</w:t>
      </w:r>
      <w:r w:rsidRPr="00926F98">
        <w:rPr>
          <w:rFonts w:ascii="SimSun" w:eastAsia="SimSun" w:hAnsi="SimSun" w:cs="SimSun" w:hint="eastAsia"/>
          <w:kern w:val="0"/>
          <w14:ligatures w14:val="none"/>
        </w:rPr>
        <w:t>），这在耶稣看来一直是如此（约翰福音</w:t>
      </w:r>
      <w:r w:rsidRPr="00926F98">
        <w:rPr>
          <w:rFonts w:ascii="Times New Roman" w:eastAsia="Times New Roman" w:hAnsi="Times New Roman" w:cs="Times New Roman"/>
          <w:kern w:val="0"/>
          <w14:ligatures w14:val="none"/>
        </w:rPr>
        <w:t xml:space="preserve"> 6:70</w:t>
      </w:r>
      <w:r w:rsidRPr="00926F98">
        <w:rPr>
          <w:rFonts w:ascii="SimSun" w:eastAsia="SimSun" w:hAnsi="SimSun" w:cs="SimSun" w:hint="eastAsia"/>
          <w:kern w:val="0"/>
          <w14:ligatures w14:val="none"/>
        </w:rPr>
        <w:t>）。犹大除了是灭亡之子外从未是别的。他不是一个拒绝信仰的真正信徒</w:t>
      </w:r>
      <w:r w:rsidRPr="00926F98">
        <w:rPr>
          <w:rFonts w:ascii="SimSun" w:eastAsia="SimSun" w:hAnsi="SimSun" w:cs="SimSun"/>
          <w:kern w:val="0"/>
          <w14:ligatures w14:val="none"/>
        </w:rPr>
        <w:t>。</w:t>
      </w:r>
    </w:p>
    <w:p w14:paraId="3310584E"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彼得对耶稣的否认，在许多方面，与犹大对祂的出卖一样邪恶。耶稣警告彼得他即将到来的否认，但西门彼得宣称他永远不会否认耶稣。然而，不到二十四小时后，彼得三次否认他曾认识耶稣。在他最后的否认中，他甚至使用了咒诅。他试图在他自己和基督之间尽可能拉开距离。这不是在威胁要监禁或处决他的当局面前，而是在一个使女面前。彼得如此害怕遭受接近耶稣的后果，以至于他拒绝了祂。但在彼得第三次否认后，耶稣被锁链带出审判大厅，抬头看，祂的目光与彼得的目光相遇（路加福音</w:t>
      </w:r>
      <w:r w:rsidRPr="00926F98">
        <w:rPr>
          <w:rFonts w:ascii="Times New Roman" w:eastAsia="Times New Roman" w:hAnsi="Times New Roman" w:cs="Times New Roman"/>
          <w:kern w:val="0"/>
          <w14:ligatures w14:val="none"/>
        </w:rPr>
        <w:t xml:space="preserve"> 22:61</w:t>
      </w:r>
      <w:r w:rsidRPr="00926F98">
        <w:rPr>
          <w:rFonts w:ascii="SimSun" w:eastAsia="SimSun" w:hAnsi="SimSun" w:cs="SimSun" w:hint="eastAsia"/>
          <w:kern w:val="0"/>
          <w14:ligatures w14:val="none"/>
        </w:rPr>
        <w:t>）。耶稣不需要说一句话</w:t>
      </w:r>
      <w:r w:rsidRPr="00926F98">
        <w:rPr>
          <w:rFonts w:ascii="SimSun" w:eastAsia="SimSun" w:hAnsi="SimSun" w:cs="SimSun"/>
          <w:kern w:val="0"/>
          <w14:ligatures w14:val="none"/>
        </w:rPr>
        <w:t>。</w:t>
      </w:r>
    </w:p>
    <w:p w14:paraId="151883E7"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在楼房里，当耶稣预言西门彼得将否认祂时，耶稣也说：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西门！西门！撒但想要得着你们，好筛你们像筛麦子一样</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 xml:space="preserve">31 </w:t>
      </w:r>
      <w:r w:rsidRPr="00926F98">
        <w:rPr>
          <w:rFonts w:ascii="SimSun" w:eastAsia="SimSun" w:hAnsi="SimSun" w:cs="SimSun" w:hint="eastAsia"/>
          <w:kern w:val="0"/>
          <w14:ligatures w14:val="none"/>
        </w:rPr>
        <w:t>节）。也就是说，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你是撒但容易攻击的目标；你告诉我你不会否认我，但我知道你是谁。我知道撒但会对你做什么，你会像尘土一样崩溃。</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但耶稣继续说：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但我已经为你祈求，叫你不至于失了信心。你回头以后，要坚固你的弟兄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 xml:space="preserve">32 </w:t>
      </w:r>
      <w:r w:rsidRPr="00926F98">
        <w:rPr>
          <w:rFonts w:ascii="SimSun" w:eastAsia="SimSun" w:hAnsi="SimSun" w:cs="SimSun" w:hint="eastAsia"/>
          <w:kern w:val="0"/>
          <w14:ligatures w14:val="none"/>
        </w:rPr>
        <w:t>节）</w:t>
      </w:r>
      <w:r w:rsidRPr="00926F98">
        <w:rPr>
          <w:rFonts w:ascii="SimSun" w:eastAsia="SimSun" w:hAnsi="SimSun" w:cs="SimSun"/>
          <w:kern w:val="0"/>
          <w14:ligatures w14:val="none"/>
        </w:rPr>
        <w:t>。</w:t>
      </w:r>
    </w:p>
    <w:p w14:paraId="6888E70B"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我们想知道为什么耶稣没有对犹大说同样的话。相反，耶稣告诉犹大：</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你所做的，快做吧</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（约翰福音</w:t>
      </w:r>
      <w:r w:rsidRPr="00926F98">
        <w:rPr>
          <w:rFonts w:ascii="Times New Roman" w:eastAsia="Times New Roman" w:hAnsi="Times New Roman" w:cs="Times New Roman"/>
          <w:kern w:val="0"/>
          <w14:ligatures w14:val="none"/>
        </w:rPr>
        <w:t xml:space="preserve"> 13:27</w:t>
      </w:r>
      <w:r w:rsidRPr="00926F98">
        <w:rPr>
          <w:rFonts w:ascii="SimSun" w:eastAsia="SimSun" w:hAnsi="SimSun" w:cs="SimSun" w:hint="eastAsia"/>
          <w:kern w:val="0"/>
          <w14:ligatures w14:val="none"/>
        </w:rPr>
        <w:t>），并打发了他。并不是耶稣不关心犹大，而是祂知道犹大不是父赐给祂的人之一。祂知道彼得是父赐给祂的礼物之一，祂将为之死，并将通过祂的死被救赎。祂知道父的计划和目的将会实现。祂知道彼得将以严重和根本的方式跌倒，但祂也知</w:t>
      </w:r>
      <w:r w:rsidRPr="00926F98">
        <w:rPr>
          <w:rFonts w:ascii="SimSun" w:eastAsia="SimSun" w:hAnsi="SimSun" w:cs="SimSun" w:hint="eastAsia"/>
          <w:kern w:val="0"/>
          <w14:ligatures w14:val="none"/>
        </w:rPr>
        <w:lastRenderedPageBreak/>
        <w:t>道这不会是完全或最终的。所以祂对彼得说：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你回头以后</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而不是</w:t>
      </w:r>
      <w:r w:rsidRPr="00926F98">
        <w:rPr>
          <w:rFonts w:ascii="SimSun" w:eastAsia="SimSun" w:hAnsi="SimSun" w:cs="SimSun" w:hint="eastAsia"/>
          <w:b/>
          <w:bCs/>
          <w:kern w:val="0"/>
          <w14:ligatures w14:val="none"/>
        </w:rPr>
        <w:t>如果</w:t>
      </w:r>
      <w:r w:rsidRPr="00926F98">
        <w:rPr>
          <w:rFonts w:ascii="SimSun" w:eastAsia="SimSun" w:hAnsi="SimSun" w:cs="SimSun" w:hint="eastAsia"/>
          <w:kern w:val="0"/>
          <w14:ligatures w14:val="none"/>
        </w:rPr>
        <w:t>你回头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要坚固你的弟兄。</w:t>
      </w:r>
      <w:r w:rsidRPr="00926F98">
        <w:rPr>
          <w:rFonts w:ascii="Times New Roman" w:eastAsia="Times New Roman" w:hAnsi="Times New Roman" w:cs="Times New Roman"/>
          <w:kern w:val="0"/>
          <w14:ligatures w14:val="none"/>
        </w:rPr>
        <w:t>”</w:t>
      </w:r>
    </w:p>
    <w:p w14:paraId="67147EB0"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坚忍最重要的方面之一是基督的代求。在大祭司祷告中，耶稣祈求父保守祂的选民不跌倒（约翰福音</w:t>
      </w:r>
      <w:r w:rsidRPr="00926F98">
        <w:rPr>
          <w:rFonts w:ascii="Times New Roman" w:eastAsia="Times New Roman" w:hAnsi="Times New Roman" w:cs="Times New Roman"/>
          <w:kern w:val="0"/>
          <w14:ligatures w14:val="none"/>
        </w:rPr>
        <w:t xml:space="preserve"> 17:11</w:t>
      </w:r>
      <w:r w:rsidRPr="00926F98">
        <w:rPr>
          <w:rFonts w:ascii="SimSun" w:eastAsia="SimSun" w:hAnsi="SimSun" w:cs="SimSun" w:hint="eastAsia"/>
          <w:kern w:val="0"/>
          <w14:ligatures w14:val="none"/>
        </w:rPr>
        <w:t>）。我们坚忍仅仅是因为神在祂的恩典和能力中</w:t>
      </w:r>
      <w:r w:rsidRPr="00926F98">
        <w:rPr>
          <w:rFonts w:ascii="SimSun" w:eastAsia="SimSun" w:hAnsi="SimSun" w:cs="SimSun" w:hint="eastAsia"/>
          <w:b/>
          <w:bCs/>
          <w:kern w:val="0"/>
          <w14:ligatures w14:val="none"/>
        </w:rPr>
        <w:t>保守</w:t>
      </w:r>
      <w:r w:rsidRPr="00926F98">
        <w:rPr>
          <w:rFonts w:ascii="SimSun" w:eastAsia="SimSun" w:hAnsi="SimSun" w:cs="SimSun" w:hint="eastAsia"/>
          <w:kern w:val="0"/>
          <w14:ligatures w14:val="none"/>
        </w:rPr>
        <w:t>我们。就我们自己而言，我们每个人都有能力严重和根本地跌倒，正如我们在大卫和彼得的生活中所看到的那样。即使作为重生的受造物，如果留给我们自己，我们也有能力完全和最终地跌倒。但神不会把祂的子民留给他们自己的计谋。主不断地为我们代求，使我们不至失落。正如基督为彼得祈求，祂也为我们代求。祂在楼房里为祂的门徒祈求，祂也为我们祈求。祂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我不但为这些人祈求，也为那些因他们的话信我的人祈求</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 xml:space="preserve">20 </w:t>
      </w:r>
      <w:r w:rsidRPr="00926F98">
        <w:rPr>
          <w:rFonts w:ascii="SimSun" w:eastAsia="SimSun" w:hAnsi="SimSun" w:cs="SimSun" w:hint="eastAsia"/>
          <w:kern w:val="0"/>
          <w14:ligatures w14:val="none"/>
        </w:rPr>
        <w:t>节）。甚至早在约翰福音</w:t>
      </w:r>
      <w:r w:rsidRPr="00926F98">
        <w:rPr>
          <w:rFonts w:ascii="Times New Roman" w:eastAsia="Times New Roman" w:hAnsi="Times New Roman" w:cs="Times New Roman"/>
          <w:kern w:val="0"/>
          <w14:ligatures w14:val="none"/>
        </w:rPr>
        <w:t xml:space="preserve"> 17 </w:t>
      </w:r>
      <w:r w:rsidRPr="00926F98">
        <w:rPr>
          <w:rFonts w:ascii="SimSun" w:eastAsia="SimSun" w:hAnsi="SimSun" w:cs="SimSun" w:hint="eastAsia"/>
          <w:kern w:val="0"/>
          <w14:ligatures w14:val="none"/>
        </w:rPr>
        <w:t>章记录的大祭司祷告中，基督就开始了祂为我们代求的事工，祈求我们将被保守。因此，信徒</w:t>
      </w:r>
      <w:r w:rsidRPr="00926F98">
        <w:rPr>
          <w:rFonts w:ascii="SimSun" w:eastAsia="SimSun" w:hAnsi="SimSun" w:cs="SimSun" w:hint="eastAsia"/>
          <w:b/>
          <w:bCs/>
          <w:kern w:val="0"/>
          <w14:ligatures w14:val="none"/>
        </w:rPr>
        <w:t>既不能完全，也不能最终从恩典的地位堕落；反而必在恩典中恒忍到底，永远得救</w:t>
      </w:r>
      <w:r w:rsidRPr="00926F98">
        <w:rPr>
          <w:rFonts w:ascii="SimSun" w:eastAsia="SimSun" w:hAnsi="SimSun" w:cs="SimSun"/>
          <w:kern w:val="0"/>
          <w14:ligatures w14:val="none"/>
        </w:rPr>
        <w:t>。</w:t>
      </w:r>
    </w:p>
    <w:p w14:paraId="184D2325"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Times New Roman" w:eastAsia="Times New Roman" w:hAnsi="Times New Roman" w:cs="Times New Roman"/>
          <w:b/>
          <w:bCs/>
          <w:kern w:val="0"/>
          <w14:ligatures w14:val="none"/>
        </w:rPr>
        <w:t xml:space="preserve">2. </w:t>
      </w:r>
      <w:r w:rsidRPr="00926F98">
        <w:rPr>
          <w:rFonts w:ascii="SimSun" w:eastAsia="SimSun" w:hAnsi="SimSun" w:cs="SimSun" w:hint="eastAsia"/>
          <w:b/>
          <w:bCs/>
          <w:kern w:val="0"/>
          <w14:ligatures w14:val="none"/>
        </w:rPr>
        <w:t>圣徒的这种坚忍，并非依赖他们自己的自由意志，乃是依赖拣选之预旨的不变性，这预旨乃是从父神白白与不变的爱而来的；又依赖耶稣基督的功德和代求的效力；并依赖圣灵的住及神在他们里面的种子；最后依赖恩典之约的性质。从这一切产生出坚忍的确定性与无谬性</w:t>
      </w:r>
      <w:r w:rsidRPr="00926F98">
        <w:rPr>
          <w:rFonts w:ascii="SimSun" w:eastAsia="SimSun" w:hAnsi="SimSun" w:cs="SimSun"/>
          <w:b/>
          <w:bCs/>
          <w:kern w:val="0"/>
          <w14:ligatures w14:val="none"/>
        </w:rPr>
        <w:t>。</w:t>
      </w:r>
    </w:p>
    <w:p w14:paraId="624A09EC"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我们要对坚忍的信心不依赖于我们或我们意志的行使。即使我们在基督里有一个改变和解放的意志，但仍有足够的罪恶残留，使我们仍然容易受到试探。如果留给我们软弱的意志，我们将无法坚忍</w:t>
      </w:r>
      <w:r w:rsidRPr="00926F98">
        <w:rPr>
          <w:rFonts w:ascii="SimSun" w:eastAsia="SimSun" w:hAnsi="SimSun" w:cs="SimSun"/>
          <w:kern w:val="0"/>
          <w14:ligatures w14:val="none"/>
        </w:rPr>
        <w:t>。</w:t>
      </w:r>
    </w:p>
    <w:p w14:paraId="4D6B8783"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我们的信心在于何处？</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我们的坚忍首先依赖于</w:t>
      </w:r>
      <w:r w:rsidRPr="00926F98">
        <w:rPr>
          <w:rFonts w:ascii="SimSun" w:eastAsia="SimSun" w:hAnsi="SimSun" w:cs="SimSun" w:hint="eastAsia"/>
          <w:b/>
          <w:bCs/>
          <w:kern w:val="0"/>
          <w14:ligatures w14:val="none"/>
        </w:rPr>
        <w:t>拣选之预旨的不变性</w:t>
      </w:r>
      <w:r w:rsidRPr="00926F98">
        <w:rPr>
          <w:rFonts w:ascii="SimSun" w:eastAsia="SimSun" w:hAnsi="SimSun" w:cs="SimSun" w:hint="eastAsia"/>
          <w:kern w:val="0"/>
          <w14:ligatures w14:val="none"/>
        </w:rPr>
        <w:t>。我们可以抽象地看这一点，说我们的坚忍是加尔文主义神学中的逻辑推论问题。然而，这只是情况的一个方面，认为我们的信心仅仅建立在逻辑推论上是误导的。它真正基于的是神的</w:t>
      </w:r>
      <w:r w:rsidRPr="00926F98">
        <w:rPr>
          <w:rFonts w:ascii="SimSun" w:eastAsia="SimSun" w:hAnsi="SimSun" w:cs="SimSun" w:hint="eastAsia"/>
          <w:b/>
          <w:bCs/>
          <w:kern w:val="0"/>
          <w14:ligatures w14:val="none"/>
        </w:rPr>
        <w:t>性格</w:t>
      </w:r>
      <w:r w:rsidRPr="00926F98">
        <w:rPr>
          <w:rFonts w:ascii="SimSun" w:eastAsia="SimSun" w:hAnsi="SimSun" w:cs="SimSun" w:hint="eastAsia"/>
          <w:kern w:val="0"/>
          <w14:ligatures w14:val="none"/>
        </w:rPr>
        <w:t>。神不变性的教义不仅仅是一个可以做出逻辑推论的抽象概念；它是神话语启示的一部分，告诉我们神是谁以及祂是什么样的。当我们依靠神的不变性时，这意味着神是一致的，祂是恒久和值得信赖的，祂没有</w:t>
      </w:r>
      <w:r w:rsidRPr="00926F98">
        <w:rPr>
          <w:rFonts w:ascii="Times New Roman" w:eastAsia="Times New Roman" w:hAnsi="Times New Roman" w:cs="Times New Roman"/>
          <w:kern w:val="0"/>
          <w14:ligatures w14:val="none"/>
        </w:rPr>
        <w:t xml:space="preserve"> B </w:t>
      </w:r>
      <w:r w:rsidRPr="00926F98">
        <w:rPr>
          <w:rFonts w:ascii="SimSun" w:eastAsia="SimSun" w:hAnsi="SimSun" w:cs="SimSun" w:hint="eastAsia"/>
          <w:kern w:val="0"/>
          <w14:ligatures w14:val="none"/>
        </w:rPr>
        <w:t>计划。我们人类有</w:t>
      </w:r>
      <w:r w:rsidRPr="00926F98">
        <w:rPr>
          <w:rFonts w:ascii="Times New Roman" w:eastAsia="Times New Roman" w:hAnsi="Times New Roman" w:cs="Times New Roman"/>
          <w:kern w:val="0"/>
          <w14:ligatures w14:val="none"/>
        </w:rPr>
        <w:t xml:space="preserve"> B </w:t>
      </w:r>
      <w:r w:rsidRPr="00926F98">
        <w:rPr>
          <w:rFonts w:ascii="SimSun" w:eastAsia="SimSun" w:hAnsi="SimSun" w:cs="SimSun" w:hint="eastAsia"/>
          <w:kern w:val="0"/>
          <w14:ligatures w14:val="none"/>
        </w:rPr>
        <w:t>计划，因为我们永远无法确定我们的</w:t>
      </w:r>
      <w:r w:rsidRPr="00926F98">
        <w:rPr>
          <w:rFonts w:ascii="Times New Roman" w:eastAsia="Times New Roman" w:hAnsi="Times New Roman" w:cs="Times New Roman"/>
          <w:kern w:val="0"/>
          <w14:ligatures w14:val="none"/>
        </w:rPr>
        <w:t xml:space="preserve"> A </w:t>
      </w:r>
      <w:r w:rsidRPr="00926F98">
        <w:rPr>
          <w:rFonts w:ascii="SimSun" w:eastAsia="SimSun" w:hAnsi="SimSun" w:cs="SimSun" w:hint="eastAsia"/>
          <w:kern w:val="0"/>
          <w14:ligatures w14:val="none"/>
        </w:rPr>
        <w:lastRenderedPageBreak/>
        <w:t>计划是否有效，但神不需要</w:t>
      </w:r>
      <w:r w:rsidRPr="00926F98">
        <w:rPr>
          <w:rFonts w:ascii="Times New Roman" w:eastAsia="Times New Roman" w:hAnsi="Times New Roman" w:cs="Times New Roman"/>
          <w:kern w:val="0"/>
          <w14:ligatures w14:val="none"/>
        </w:rPr>
        <w:t xml:space="preserve"> B </w:t>
      </w:r>
      <w:r w:rsidRPr="00926F98">
        <w:rPr>
          <w:rFonts w:ascii="SimSun" w:eastAsia="SimSun" w:hAnsi="SimSun" w:cs="SimSun" w:hint="eastAsia"/>
          <w:kern w:val="0"/>
          <w14:ligatures w14:val="none"/>
        </w:rPr>
        <w:t>计划，因为祂从未有过也不会有失败的计划。祂有一个永恒的目的，正在祂为祂的子民，为选民的救恩计划中执行。从创世以来，祂就认识祂的子民，并且祂拣选了他们在耶稣基督里得救。既然从永远做出了那个定旨，祂就不会改变主意</w:t>
      </w:r>
      <w:r w:rsidRPr="00926F98">
        <w:rPr>
          <w:rFonts w:ascii="SimSun" w:eastAsia="SimSun" w:hAnsi="SimSun" w:cs="SimSun"/>
          <w:kern w:val="0"/>
          <w14:ligatures w14:val="none"/>
        </w:rPr>
        <w:t>。</w:t>
      </w:r>
    </w:p>
    <w:p w14:paraId="313A9232"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彼得写道我们要应当更加殷勤，使我们要所蒙的恩召和拣选坚定不移（彼得后书</w:t>
      </w:r>
      <w:r w:rsidRPr="00926F98">
        <w:rPr>
          <w:rFonts w:ascii="Times New Roman" w:eastAsia="Times New Roman" w:hAnsi="Times New Roman" w:cs="Times New Roman"/>
          <w:kern w:val="0"/>
          <w14:ligatures w14:val="none"/>
        </w:rPr>
        <w:t xml:space="preserve"> 1:10</w:t>
      </w:r>
      <w:r w:rsidRPr="00926F98">
        <w:rPr>
          <w:rFonts w:ascii="SimSun" w:eastAsia="SimSun" w:hAnsi="SimSun" w:cs="SimSun" w:hint="eastAsia"/>
          <w:kern w:val="0"/>
          <w14:ligatures w14:val="none"/>
        </w:rPr>
        <w:t>）。那是我们要基督徒天路历程和成圣最重要的支持系统之一。我们需要知道我们是否处于恩典状态。如果我们</w:t>
      </w:r>
      <w:r w:rsidRPr="00926F98">
        <w:rPr>
          <w:rFonts w:ascii="SimSun" w:eastAsia="SimSun" w:hAnsi="SimSun" w:cs="SimSun" w:hint="eastAsia"/>
          <w:b/>
          <w:bCs/>
          <w:kern w:val="0"/>
          <w14:ligatures w14:val="none"/>
        </w:rPr>
        <w:t>确知</w:t>
      </w:r>
      <w:r w:rsidRPr="00926F98">
        <w:rPr>
          <w:rFonts w:ascii="SimSun" w:eastAsia="SimSun" w:hAnsi="SimSun" w:cs="SimSun" w:hint="eastAsia"/>
          <w:kern w:val="0"/>
          <w14:ligatures w14:val="none"/>
        </w:rPr>
        <w:t>我们现在处于恩典状态，那么我们可以确信我们明天、后天直到永远都将保持在那恩典状态中，因为神的呼召不会改变。祂不改变主意。一旦祂启动了我们的救恩，最终结果就是确定的。那就是保罗写给腓立比人的话：</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我深信那在你们心里动了善工的，必成全这工，直到耶稣基督的日子</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（腓立比书</w:t>
      </w:r>
      <w:r w:rsidRPr="00926F98">
        <w:rPr>
          <w:rFonts w:ascii="Times New Roman" w:eastAsia="Times New Roman" w:hAnsi="Times New Roman" w:cs="Times New Roman"/>
          <w:kern w:val="0"/>
          <w14:ligatures w14:val="none"/>
        </w:rPr>
        <w:t xml:space="preserve"> 1:6</w:t>
      </w:r>
      <w:r w:rsidRPr="00926F98">
        <w:rPr>
          <w:rFonts w:ascii="SimSun" w:eastAsia="SimSun" w:hAnsi="SimSun" w:cs="SimSun" w:hint="eastAsia"/>
          <w:kern w:val="0"/>
          <w14:ligatures w14:val="none"/>
        </w:rPr>
        <w:t>）。祂应许完成祂开始的工作。根据信条，我们的坚忍依赖的第一件事是神拣选定旨的不变性</w:t>
      </w:r>
      <w:r w:rsidRPr="00926F98">
        <w:rPr>
          <w:rFonts w:ascii="SimSun" w:eastAsia="SimSun" w:hAnsi="SimSun" w:cs="SimSun"/>
          <w:kern w:val="0"/>
          <w14:ligatures w14:val="none"/>
        </w:rPr>
        <w:t>。</w:t>
      </w:r>
    </w:p>
    <w:p w14:paraId="2F074754"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第二，我们的坚忍</w:t>
      </w:r>
      <w:r w:rsidRPr="00926F98">
        <w:rPr>
          <w:rFonts w:ascii="SimSun" w:eastAsia="SimSun" w:hAnsi="SimSun" w:cs="SimSun" w:hint="eastAsia"/>
          <w:b/>
          <w:bCs/>
          <w:kern w:val="0"/>
          <w14:ligatures w14:val="none"/>
        </w:rPr>
        <w:t>从父神白白与不变的爱而来</w:t>
      </w:r>
      <w:r w:rsidRPr="00926F98">
        <w:rPr>
          <w:rFonts w:ascii="SimSun" w:eastAsia="SimSun" w:hAnsi="SimSun" w:cs="SimSun" w:hint="eastAsia"/>
          <w:kern w:val="0"/>
          <w14:ligatures w14:val="none"/>
        </w:rPr>
        <w:t>。神在祂永恒的选择中爱我们要的爱完全是白白的，不基于我们要里面任何预见的功德或义。正如祂的定旨是不变的，祂爱我们要的这爱也是不变的。祂不会改变祂的心意、祂的心或祂的性情，因为祂是一位忠诚的、盟约的神</w:t>
      </w:r>
      <w:r w:rsidRPr="00926F98">
        <w:rPr>
          <w:rFonts w:ascii="SimSun" w:eastAsia="SimSun" w:hAnsi="SimSun" w:cs="SimSun"/>
          <w:kern w:val="0"/>
          <w14:ligatures w14:val="none"/>
        </w:rPr>
        <w:t>。</w:t>
      </w:r>
    </w:p>
    <w:p w14:paraId="45484013"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希伯来词</w:t>
      </w:r>
      <w:r w:rsidRPr="00926F98">
        <w:rPr>
          <w:rFonts w:ascii="Times New Roman" w:eastAsia="Times New Roman" w:hAnsi="Times New Roman" w:cs="Times New Roman"/>
          <w:kern w:val="0"/>
          <w14:ligatures w14:val="none"/>
        </w:rPr>
        <w:t xml:space="preserve"> </w:t>
      </w:r>
      <w:r w:rsidRPr="00926F98">
        <w:rPr>
          <w:rFonts w:ascii="Times New Roman" w:eastAsia="Times New Roman" w:hAnsi="Times New Roman" w:cs="Times New Roman"/>
          <w:i/>
          <w:iCs/>
          <w:kern w:val="0"/>
          <w14:ligatures w14:val="none"/>
        </w:rPr>
        <w:t>hesed</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经常翻译为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慈爱</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或</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怜悯</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。这就是何西阿故事的全部内容。</w:t>
      </w:r>
      <w:r w:rsidRPr="00926F98">
        <w:rPr>
          <w:rFonts w:ascii="Times New Roman" w:eastAsia="Times New Roman" w:hAnsi="Times New Roman" w:cs="Times New Roman"/>
          <w:kern w:val="0"/>
          <w14:ligatures w14:val="none"/>
        </w:rPr>
        <w:t xml:space="preserve">ESV </w:t>
      </w:r>
      <w:r w:rsidRPr="00926F98">
        <w:rPr>
          <w:rFonts w:ascii="SimSun" w:eastAsia="SimSun" w:hAnsi="SimSun" w:cs="SimSun" w:hint="eastAsia"/>
          <w:kern w:val="0"/>
          <w14:ligatures w14:val="none"/>
        </w:rPr>
        <w:t>将其翻译为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坚定的爱</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steadfast love</w:t>
      </w:r>
      <w:r w:rsidRPr="00926F98">
        <w:rPr>
          <w:rFonts w:ascii="SimSun" w:eastAsia="SimSun" w:hAnsi="SimSun" w:cs="SimSun" w:hint="eastAsia"/>
          <w:kern w:val="0"/>
          <w14:ligatures w14:val="none"/>
        </w:rPr>
        <w:t>）。当保罗在罗马书</w:t>
      </w:r>
      <w:r w:rsidRPr="00926F98">
        <w:rPr>
          <w:rFonts w:ascii="Times New Roman" w:eastAsia="Times New Roman" w:hAnsi="Times New Roman" w:cs="Times New Roman"/>
          <w:kern w:val="0"/>
          <w14:ligatures w14:val="none"/>
        </w:rPr>
        <w:t xml:space="preserve"> 8:29–30 </w:t>
      </w:r>
      <w:r w:rsidRPr="00926F98">
        <w:rPr>
          <w:rFonts w:ascii="SimSun" w:eastAsia="SimSun" w:hAnsi="SimSun" w:cs="SimSun" w:hint="eastAsia"/>
          <w:kern w:val="0"/>
          <w14:ligatures w14:val="none"/>
        </w:rPr>
        <w:t>给出金链时，他想到了这一点：</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因为他预先所知道的人，就预先定下</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预先所定下的人又召他们来；所召来的人又称他们为义；所称为义的人又叫他们得荣耀。</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我们的救恩始于预知并终于得荣耀。</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预知</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Foreknew</w:t>
      </w:r>
      <w:r w:rsidRPr="00926F98">
        <w:rPr>
          <w:rFonts w:ascii="SimSun" w:eastAsia="SimSun" w:hAnsi="SimSun" w:cs="SimSun" w:hint="eastAsia"/>
          <w:kern w:val="0"/>
          <w14:ligatures w14:val="none"/>
        </w:rPr>
        <w:t>）也可以翻译为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预爱</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foreloved</w:t>
      </w:r>
      <w:r w:rsidRPr="00926F98">
        <w:rPr>
          <w:rFonts w:ascii="SimSun" w:eastAsia="SimSun" w:hAnsi="SimSun" w:cs="SimSun" w:hint="eastAsia"/>
          <w:kern w:val="0"/>
          <w14:ligatures w14:val="none"/>
        </w:rPr>
        <w:t>）：神预爱的人，祂也预定。神忠诚的爱是关于基督教信仰最令人惊讶的事情。它激起了约翰使徒般的惊讶，他惊呼：</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你看父赐给我们是何等的慈爱，使我们得称为神的儿女；我们也真是他的儿女</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（约翰一书</w:t>
      </w:r>
      <w:r w:rsidRPr="00926F98">
        <w:rPr>
          <w:rFonts w:ascii="Times New Roman" w:eastAsia="Times New Roman" w:hAnsi="Times New Roman" w:cs="Times New Roman"/>
          <w:kern w:val="0"/>
          <w14:ligatures w14:val="none"/>
        </w:rPr>
        <w:t xml:space="preserve"> 3:1</w:t>
      </w:r>
      <w:r w:rsidRPr="00926F98">
        <w:rPr>
          <w:rFonts w:ascii="SimSun" w:eastAsia="SimSun" w:hAnsi="SimSun" w:cs="SimSun" w:hint="eastAsia"/>
          <w:kern w:val="0"/>
          <w14:ligatures w14:val="none"/>
        </w:rPr>
        <w:t>）。这是一种不会让我们走的爱，因为它是一种永恒且不变忠诚的爱</w:t>
      </w:r>
      <w:r w:rsidRPr="00926F98">
        <w:rPr>
          <w:rFonts w:ascii="SimSun" w:eastAsia="SimSun" w:hAnsi="SimSun" w:cs="SimSun"/>
          <w:kern w:val="0"/>
          <w14:ligatures w14:val="none"/>
        </w:rPr>
        <w:t>。</w:t>
      </w:r>
    </w:p>
    <w:p w14:paraId="7FCEFB94"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圣经没有任何地方使用</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无条件的爱</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这个表达。有些传道人不加区别地向人们宣布：</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神无条件地爱你。</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诚然，神无条件地爱选民，但祂在他们里面工作以满足救恩的某些条</w:t>
      </w:r>
      <w:r w:rsidRPr="00926F98">
        <w:rPr>
          <w:rFonts w:ascii="SimSun" w:eastAsia="SimSun" w:hAnsi="SimSun" w:cs="SimSun" w:hint="eastAsia"/>
          <w:kern w:val="0"/>
          <w14:ligatures w14:val="none"/>
        </w:rPr>
        <w:lastRenderedPageBreak/>
        <w:t>件。祂在人里面创造信心并带他们悔改。一个不悔改的罪人最不应该听到的就是他不需要满足任何条件就能与神和好</w:t>
      </w:r>
      <w:r w:rsidRPr="00926F98">
        <w:rPr>
          <w:rFonts w:ascii="SimSun" w:eastAsia="SimSun" w:hAnsi="SimSun" w:cs="SimSun"/>
          <w:kern w:val="0"/>
          <w14:ligatures w14:val="none"/>
        </w:rPr>
        <w:t>。</w:t>
      </w:r>
    </w:p>
    <w:p w14:paraId="4296656F"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在这个世界上，我们意识到忠诚有时是盲目的。但在神坚定的爱中没有任何盲目，祂坚定的爱也没有过错。在祂的爱中，我们拥有超越的忠诚。当神拯救我们要时，无论如何祂都拯救我们要。无论我们让祂多么失望，或者我们靠自己多么未能坚忍，祂都给了我们要一种不会让我们走的爱。为了我们的保守，神已经抓住了我们。如果取决于我们，我们会放手，但祂不会放手。我们要不跌倒是因为祂保守我们不跌倒。根据信条，我们的坚忍依赖的第二件事是神不变的爱</w:t>
      </w:r>
      <w:r w:rsidRPr="00926F98">
        <w:rPr>
          <w:rFonts w:ascii="SimSun" w:eastAsia="SimSun" w:hAnsi="SimSun" w:cs="SimSun"/>
          <w:kern w:val="0"/>
          <w14:ligatures w14:val="none"/>
        </w:rPr>
        <w:t>。</w:t>
      </w:r>
    </w:p>
    <w:p w14:paraId="1EBE3927"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第三，我们的坚忍</w:t>
      </w:r>
      <w:r w:rsidRPr="00926F98">
        <w:rPr>
          <w:rFonts w:ascii="SimSun" w:eastAsia="SimSun" w:hAnsi="SimSun" w:cs="SimSun" w:hint="eastAsia"/>
          <w:b/>
          <w:bCs/>
          <w:kern w:val="0"/>
          <w14:ligatures w14:val="none"/>
        </w:rPr>
        <w:t>依赖耶稣基督的功德和代求的效力</w:t>
      </w:r>
      <w:r w:rsidRPr="00926F98">
        <w:rPr>
          <w:rFonts w:ascii="SimSun" w:eastAsia="SimSun" w:hAnsi="SimSun" w:cs="SimSun" w:hint="eastAsia"/>
          <w:kern w:val="0"/>
          <w14:ligatures w14:val="none"/>
        </w:rPr>
        <w:t>。有效的是原因；效果是结果。信条教导我们的坚忍依赖基督功德的效力，即祂的义。任何人在神眼中得救或称义的唯一功德是基督的功德。我们能献给神的唯一功德是过失。但基督带着完美的功德来到父面前，这功德购买了祂子民的救赎</w:t>
      </w:r>
      <w:r w:rsidRPr="00926F98">
        <w:rPr>
          <w:rFonts w:ascii="SimSun" w:eastAsia="SimSun" w:hAnsi="SimSun" w:cs="SimSun"/>
          <w:kern w:val="0"/>
          <w14:ligatures w14:val="none"/>
        </w:rPr>
        <w:t>。</w:t>
      </w:r>
    </w:p>
    <w:p w14:paraId="02A3613E"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我们称义的理由和基础完全足以遮盖我们。基督的功德有效。它不仅本身完美，而且完全有效地做它设计要做的事。基督赚得这功德的原因是基于它拯救祂的子民，祂的功德不会在未来的某个点失去其效力</w:t>
      </w:r>
      <w:r w:rsidRPr="00926F98">
        <w:rPr>
          <w:rFonts w:ascii="SimSun" w:eastAsia="SimSun" w:hAnsi="SimSun" w:cs="SimSun"/>
          <w:kern w:val="0"/>
          <w14:ligatures w14:val="none"/>
        </w:rPr>
        <w:t>。</w:t>
      </w:r>
    </w:p>
    <w:p w14:paraId="50D6335B"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将祂的功德与祂的代求结合起来，我们就完全安全了。我们要可能失去救恩的唯一途径是我们的救主在某个地方迷路了，或者祂弄丢了祂的义，或者祂停止爱我们要，或者祂决定明天早上睡懒觉而不是为我们要祷告。但那些事情永远不会发生。它们与基督的性格完全格格不入</w:t>
      </w:r>
      <w:r w:rsidRPr="00926F98">
        <w:rPr>
          <w:rFonts w:ascii="SimSun" w:eastAsia="SimSun" w:hAnsi="SimSun" w:cs="SimSun"/>
          <w:kern w:val="0"/>
          <w14:ligatures w14:val="none"/>
        </w:rPr>
        <w:t>。</w:t>
      </w:r>
    </w:p>
    <w:p w14:paraId="447D0DDE"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经常有人问，拣选的教义是否可以与</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主</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不愿有一人沉沦</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（彼得后书</w:t>
      </w:r>
      <w:r w:rsidRPr="00926F98">
        <w:rPr>
          <w:rFonts w:ascii="Times New Roman" w:eastAsia="Times New Roman" w:hAnsi="Times New Roman" w:cs="Times New Roman"/>
          <w:kern w:val="0"/>
          <w14:ligatures w14:val="none"/>
        </w:rPr>
        <w:t xml:space="preserve"> 3:9</w:t>
      </w:r>
      <w:r w:rsidRPr="00926F98">
        <w:rPr>
          <w:rFonts w:ascii="SimSun" w:eastAsia="SimSun" w:hAnsi="SimSun" w:cs="SimSun" w:hint="eastAsia"/>
          <w:kern w:val="0"/>
          <w14:ligatures w14:val="none"/>
        </w:rPr>
        <w:t>）的圣经陈述相调和。在这节经文中存在两个歧义。首先，关于</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愿</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wishing</w:t>
      </w:r>
      <w:r w:rsidRPr="00926F98">
        <w:rPr>
          <w:rFonts w:ascii="SimSun" w:eastAsia="SimSun" w:hAnsi="SimSun" w:cs="SimSun" w:hint="eastAsia"/>
          <w:kern w:val="0"/>
          <w14:ligatures w14:val="none"/>
        </w:rPr>
        <w:t>）这个词有歧义。有时翻译为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愿意</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willing</w:t>
      </w:r>
      <w:r w:rsidRPr="00926F98">
        <w:rPr>
          <w:rFonts w:ascii="SimSun" w:eastAsia="SimSun" w:hAnsi="SimSun" w:cs="SimSun" w:hint="eastAsia"/>
          <w:kern w:val="0"/>
          <w14:ligatures w14:val="none"/>
        </w:rPr>
        <w:t>）。有两个不同的希腊词被翻译为英语单词</w:t>
      </w:r>
      <w:r w:rsidRPr="00926F98">
        <w:rPr>
          <w:rFonts w:ascii="Times New Roman" w:eastAsia="Times New Roman" w:hAnsi="Times New Roman" w:cs="Times New Roman"/>
          <w:kern w:val="0"/>
          <w14:ligatures w14:val="none"/>
        </w:rPr>
        <w:t xml:space="preserve"> </w:t>
      </w:r>
      <w:r w:rsidRPr="00926F98">
        <w:rPr>
          <w:rFonts w:ascii="Times New Roman" w:eastAsia="Times New Roman" w:hAnsi="Times New Roman" w:cs="Times New Roman"/>
          <w:i/>
          <w:iCs/>
          <w:kern w:val="0"/>
          <w14:ligatures w14:val="none"/>
        </w:rPr>
        <w:t>will</w:t>
      </w:r>
      <w:r w:rsidRPr="00926F98">
        <w:rPr>
          <w:rFonts w:ascii="SimSun" w:eastAsia="SimSun" w:hAnsi="SimSun" w:cs="SimSun" w:hint="eastAsia"/>
          <w:kern w:val="0"/>
          <w14:ligatures w14:val="none"/>
        </w:rPr>
        <w:t>：</w:t>
      </w:r>
      <w:r w:rsidRPr="00926F98">
        <w:rPr>
          <w:rFonts w:ascii="Times New Roman" w:eastAsia="Times New Roman" w:hAnsi="Times New Roman" w:cs="Times New Roman"/>
          <w:i/>
          <w:iCs/>
          <w:kern w:val="0"/>
          <w14:ligatures w14:val="none"/>
        </w:rPr>
        <w:t>thelēma</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和</w:t>
      </w:r>
      <w:r w:rsidRPr="00926F98">
        <w:rPr>
          <w:rFonts w:ascii="Times New Roman" w:eastAsia="Times New Roman" w:hAnsi="Times New Roman" w:cs="Times New Roman"/>
          <w:kern w:val="0"/>
          <w14:ligatures w14:val="none"/>
        </w:rPr>
        <w:t xml:space="preserve"> </w:t>
      </w:r>
      <w:r w:rsidRPr="00926F98">
        <w:rPr>
          <w:rFonts w:ascii="Times New Roman" w:eastAsia="Times New Roman" w:hAnsi="Times New Roman" w:cs="Times New Roman"/>
          <w:i/>
          <w:iCs/>
          <w:kern w:val="0"/>
          <w14:ligatures w14:val="none"/>
        </w:rPr>
        <w:t>boulē</w:t>
      </w:r>
      <w:r w:rsidRPr="00926F98">
        <w:rPr>
          <w:rFonts w:ascii="SimSun" w:eastAsia="SimSun" w:hAnsi="SimSun" w:cs="SimSun" w:hint="eastAsia"/>
          <w:kern w:val="0"/>
          <w14:ligatures w14:val="none"/>
        </w:rPr>
        <w:t>。这些词中的每一个都有几种不同的细微差别。比方说有八种。三个最熟悉和常见的之一是，神的旨意指的是祂主权的、有效的旨意，藉此祂使祂所定旨的一切发生。当祂创造宇宙时，祂说：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要有</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，就有了；祂意愿它，它就发生了。神的旨意也可以指祂的命</w:t>
      </w:r>
      <w:r w:rsidRPr="00926F98">
        <w:rPr>
          <w:rFonts w:ascii="SimSun" w:eastAsia="SimSun" w:hAnsi="SimSun" w:cs="SimSun" w:hint="eastAsia"/>
          <w:kern w:val="0"/>
          <w14:ligatures w14:val="none"/>
        </w:rPr>
        <w:lastRenderedPageBreak/>
        <w:t>令，我们称之为祂的训诫性旨意：祂说我们不被允许做这个，我们必须做那个，等等。那是神的旨意，当然，我们可以违反。我们不能违反祂主权的、有效的旨意。第三个也是最常用的</w:t>
      </w:r>
      <w:r w:rsidRPr="00926F98">
        <w:rPr>
          <w:rFonts w:ascii="Times New Roman" w:eastAsia="Times New Roman" w:hAnsi="Times New Roman" w:cs="Times New Roman"/>
          <w:kern w:val="0"/>
          <w14:ligatures w14:val="none"/>
        </w:rPr>
        <w:t xml:space="preserve"> </w:t>
      </w:r>
      <w:r w:rsidRPr="00926F98">
        <w:rPr>
          <w:rFonts w:ascii="Times New Roman" w:eastAsia="Times New Roman" w:hAnsi="Times New Roman" w:cs="Times New Roman"/>
          <w:i/>
          <w:iCs/>
          <w:kern w:val="0"/>
          <w14:ligatures w14:val="none"/>
        </w:rPr>
        <w:t>will</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与神对世界的基本性情或态度有关。神</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不喜悦恶人死亡</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（以西结书</w:t>
      </w:r>
      <w:r w:rsidRPr="00926F98">
        <w:rPr>
          <w:rFonts w:ascii="Times New Roman" w:eastAsia="Times New Roman" w:hAnsi="Times New Roman" w:cs="Times New Roman"/>
          <w:kern w:val="0"/>
          <w14:ligatures w14:val="none"/>
        </w:rPr>
        <w:t xml:space="preserve"> 33:11</w:t>
      </w:r>
      <w:r w:rsidRPr="00926F98">
        <w:rPr>
          <w:rFonts w:ascii="SimSun" w:eastAsia="SimSun" w:hAnsi="SimSun" w:cs="SimSun" w:hint="eastAsia"/>
          <w:kern w:val="0"/>
          <w14:ligatures w14:val="none"/>
        </w:rPr>
        <w:t>）。这描述了祂性情的旨意。祂可能定旨或要求恶人死亡，但祂不以此为乐</w:t>
      </w:r>
      <w:r w:rsidRPr="00926F98">
        <w:rPr>
          <w:rFonts w:ascii="SimSun" w:eastAsia="SimSun" w:hAnsi="SimSun" w:cs="SimSun"/>
          <w:kern w:val="0"/>
          <w14:ligatures w14:val="none"/>
        </w:rPr>
        <w:t>。</w:t>
      </w:r>
    </w:p>
    <w:p w14:paraId="0C89C608"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这节经文是关于神旨意的哪种观点？</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如果经文教导神在主权的、有效的意义上不愿有一人沉沦，那么就没有人会沉沦。所以那些想用这节经文反对拣选的人必须是普遍主义者，而他们大多数不是。然而，我们可以说神不愿是在祂的律法不允许任何人沉沦的意义上。但这并没有太大意义。说神的性情是不希望任何人沉沦，这将与其余的圣经相符。尽管如此，似乎最好的说法是这节经文确实指的是神主权的、有效的旨意。彼得是说神主权地定旨祂将不允许任何</w:t>
      </w:r>
      <w:r w:rsidRPr="00926F98">
        <w:rPr>
          <w:rFonts w:ascii="SimSun" w:eastAsia="SimSun" w:hAnsi="SimSun" w:cs="SimSun" w:hint="eastAsia"/>
          <w:b/>
          <w:bCs/>
          <w:kern w:val="0"/>
          <w14:ligatures w14:val="none"/>
        </w:rPr>
        <w:t>一人</w:t>
      </w:r>
      <w:r w:rsidRPr="00926F98">
        <w:rPr>
          <w:rFonts w:ascii="SimSun" w:eastAsia="SimSun" w:hAnsi="SimSun" w:cs="SimSun" w:hint="eastAsia"/>
          <w:kern w:val="0"/>
          <w14:ligatures w14:val="none"/>
        </w:rPr>
        <w:t>沉沦</w:t>
      </w:r>
      <w:r w:rsidRPr="00926F98">
        <w:rPr>
          <w:rFonts w:ascii="SimSun" w:eastAsia="SimSun" w:hAnsi="SimSun" w:cs="SimSun"/>
          <w:kern w:val="0"/>
          <w14:ligatures w14:val="none"/>
        </w:rPr>
        <w:t>。</w:t>
      </w:r>
    </w:p>
    <w:p w14:paraId="1C7EE638"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另一个歧义在于</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一人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any</w:t>
      </w:r>
      <w:r w:rsidRPr="00926F98">
        <w:rPr>
          <w:rFonts w:ascii="SimSun" w:eastAsia="SimSun" w:hAnsi="SimSun" w:cs="SimSun" w:hint="eastAsia"/>
          <w:kern w:val="0"/>
          <w14:ligatures w14:val="none"/>
        </w:rPr>
        <w:t>）这个词。</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一人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指谁？</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一人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的先行词是</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你们</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you</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主</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乃是宽容你们，不愿有一人沉沦</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（彼得后书</w:t>
      </w:r>
      <w:r w:rsidRPr="00926F98">
        <w:rPr>
          <w:rFonts w:ascii="Times New Roman" w:eastAsia="Times New Roman" w:hAnsi="Times New Roman" w:cs="Times New Roman"/>
          <w:kern w:val="0"/>
          <w14:ligatures w14:val="none"/>
        </w:rPr>
        <w:t xml:space="preserve"> 3:9</w:t>
      </w:r>
      <w:r w:rsidRPr="00926F98">
        <w:rPr>
          <w:rFonts w:ascii="SimSun" w:eastAsia="SimSun" w:hAnsi="SimSun" w:cs="SimSun" w:hint="eastAsia"/>
          <w:kern w:val="0"/>
          <w14:ligatures w14:val="none"/>
        </w:rPr>
        <w:t>）。那些包含在</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你们</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这个词里的人在这封书信中被称为被呼召和拣选的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弟兄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1:10</w:t>
      </w:r>
      <w:r w:rsidRPr="00926F98">
        <w:rPr>
          <w:rFonts w:ascii="SimSun" w:eastAsia="SimSun" w:hAnsi="SimSun" w:cs="SimSun" w:hint="eastAsia"/>
          <w:kern w:val="0"/>
          <w14:ligatures w14:val="none"/>
        </w:rPr>
        <w:t>）。彼得正在解释为什么耶稣还没有回来：因为祂不愿我们要中间的任何一人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选民</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在我们来到信仰之前沉沦。这实际上是圣经中关于拣选的最强经文之一。神不允许祂的任何选民沉沦</w:t>
      </w:r>
      <w:r w:rsidRPr="00926F98">
        <w:rPr>
          <w:rFonts w:ascii="SimSun" w:eastAsia="SimSun" w:hAnsi="SimSun" w:cs="SimSun"/>
          <w:kern w:val="0"/>
          <w14:ligatures w14:val="none"/>
        </w:rPr>
        <w:t>。</w:t>
      </w:r>
    </w:p>
    <w:p w14:paraId="4B52A67E"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我们已经看了一半我们要坚忍所依赖的这些原则，并考察了基督功德和祂为我们代求的效力。现在让我们看最后的原则：</w:t>
      </w:r>
      <w:r w:rsidRPr="00926F98">
        <w:rPr>
          <w:rFonts w:ascii="SimSun" w:eastAsia="SimSun" w:hAnsi="SimSun" w:cs="SimSun" w:hint="eastAsia"/>
          <w:b/>
          <w:bCs/>
          <w:kern w:val="0"/>
          <w14:ligatures w14:val="none"/>
        </w:rPr>
        <w:t>圣灵的住及神在他们里面的种子</w:t>
      </w:r>
      <w:r w:rsidRPr="00926F98">
        <w:rPr>
          <w:rFonts w:ascii="SimSun" w:eastAsia="SimSun" w:hAnsi="SimSun" w:cs="SimSun" w:hint="eastAsia"/>
          <w:kern w:val="0"/>
          <w14:ligatures w14:val="none"/>
        </w:rPr>
        <w:t>，以及</w:t>
      </w:r>
      <w:r w:rsidRPr="00926F98">
        <w:rPr>
          <w:rFonts w:ascii="SimSun" w:eastAsia="SimSun" w:hAnsi="SimSun" w:cs="SimSun" w:hint="eastAsia"/>
          <w:b/>
          <w:bCs/>
          <w:kern w:val="0"/>
          <w14:ligatures w14:val="none"/>
        </w:rPr>
        <w:t>恩典之约的性质</w:t>
      </w:r>
      <w:r w:rsidRPr="00926F98">
        <w:rPr>
          <w:rFonts w:ascii="SimSun" w:eastAsia="SimSun" w:hAnsi="SimSun" w:cs="SimSun"/>
          <w:kern w:val="0"/>
          <w14:ligatures w14:val="none"/>
        </w:rPr>
        <w:t>。</w:t>
      </w:r>
    </w:p>
    <w:p w14:paraId="3CCA19CC"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首先，我们的坚忍不在于我们要坚忍的能力，而在于神的保守活动。圣灵为此目的与我们同住。我们熟悉圣灵在使我们要重生、使我们要从灵性死亡到灵性生命复活中的工作。圣灵也在我们的灵性成长和成圣过程中在我们里面和身上服事。圣灵使我们要知罪并明白义。圣灵工作的其他方面对我们在信仰中的坚忍至关重要</w:t>
      </w:r>
      <w:r w:rsidRPr="00926F98">
        <w:rPr>
          <w:rFonts w:ascii="SimSun" w:eastAsia="SimSun" w:hAnsi="SimSun" w:cs="SimSun"/>
          <w:kern w:val="0"/>
          <w14:ligatures w14:val="none"/>
        </w:rPr>
        <w:t>。</w:t>
      </w:r>
    </w:p>
    <w:p w14:paraId="304C81C6"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在改革宗传统中，我们不相信洗礼在灵魂上留下了不可磨灭的印记。然而，我们确实相信，对于所有真正得救、重生的人来说，有一个不可磨灭的印记</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圣灵的印记，藉此我们受印记直到永生</w:t>
      </w:r>
      <w:r w:rsidRPr="00926F98">
        <w:rPr>
          <w:rFonts w:ascii="SimSun" w:eastAsia="SimSun" w:hAnsi="SimSun" w:cs="SimSun"/>
          <w:kern w:val="0"/>
          <w14:ligatures w14:val="none"/>
        </w:rPr>
        <w:t>。</w:t>
      </w:r>
    </w:p>
    <w:p w14:paraId="021B5A88"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lastRenderedPageBreak/>
        <w:t>圣灵对坚忍贡献的第二个方面是圣灵的</w:t>
      </w:r>
      <w:r w:rsidRPr="00926F98">
        <w:rPr>
          <w:rFonts w:ascii="SimSun" w:eastAsia="SimSun" w:hAnsi="SimSun" w:cs="SimSun" w:hint="eastAsia"/>
          <w:b/>
          <w:bCs/>
          <w:kern w:val="0"/>
          <w14:ligatures w14:val="none"/>
        </w:rPr>
        <w:t>保证</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guarantee</w:t>
      </w:r>
      <w:r w:rsidRPr="00926F98">
        <w:rPr>
          <w:rFonts w:ascii="SimSun" w:eastAsia="SimSun" w:hAnsi="SimSun" w:cs="SimSun" w:hint="eastAsia"/>
          <w:kern w:val="0"/>
          <w14:ligatures w14:val="none"/>
        </w:rPr>
        <w:t>）或</w:t>
      </w:r>
      <w:r w:rsidRPr="00926F98">
        <w:rPr>
          <w:rFonts w:ascii="SimSun" w:eastAsia="SimSun" w:hAnsi="SimSun" w:cs="SimSun" w:hint="eastAsia"/>
          <w:b/>
          <w:bCs/>
          <w:kern w:val="0"/>
          <w14:ligatures w14:val="none"/>
        </w:rPr>
        <w:t>首付</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down payment</w:t>
      </w:r>
      <w:r w:rsidRPr="00926F98">
        <w:rPr>
          <w:rFonts w:ascii="SimSun" w:eastAsia="SimSun" w:hAnsi="SimSun" w:cs="SimSun" w:hint="eastAsia"/>
          <w:kern w:val="0"/>
          <w14:ligatures w14:val="none"/>
        </w:rPr>
        <w:t>）。当圣灵是我们的保证并且神的话语应许最终和完全的救赎时，没有人会认为圣灵有可能不信守祂的应许。神不会不信守祂完成祂所开始之事的应许。这就是保罗所说的：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我深信那在你们心里动了善工的，必成全这工，直到耶稣基督的日子</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（腓立比书</w:t>
      </w:r>
      <w:r w:rsidRPr="00926F98">
        <w:rPr>
          <w:rFonts w:ascii="Times New Roman" w:eastAsia="Times New Roman" w:hAnsi="Times New Roman" w:cs="Times New Roman"/>
          <w:kern w:val="0"/>
          <w14:ligatures w14:val="none"/>
        </w:rPr>
        <w:t xml:space="preserve"> 1:6</w:t>
      </w:r>
      <w:r w:rsidRPr="00926F98">
        <w:rPr>
          <w:rFonts w:ascii="SimSun" w:eastAsia="SimSun" w:hAnsi="SimSun" w:cs="SimSun" w:hint="eastAsia"/>
          <w:kern w:val="0"/>
          <w14:ligatures w14:val="none"/>
        </w:rPr>
        <w:t>）。这就是信条在说我们的坚忍不依赖于我们支付能力时的意思。如果留给我们自己，即使在我们被救赎的状态中，我们也可能在沿途的某个点违约。为了克服我们的软弱，神不仅给出了关于我们要未来的话语，而且通过给我们圣灵的保证来支持那话语。圣灵在我们里面，是父赐给我们要的，作为祂完成这项救赎工作的应许</w:t>
      </w:r>
      <w:r w:rsidRPr="00926F98">
        <w:rPr>
          <w:rFonts w:ascii="SimSun" w:eastAsia="SimSun" w:hAnsi="SimSun" w:cs="SimSun"/>
          <w:kern w:val="0"/>
          <w14:ligatures w14:val="none"/>
        </w:rPr>
        <w:t>。</w:t>
      </w:r>
    </w:p>
    <w:p w14:paraId="6E6CBF76"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信条说圣徒的坚忍不依赖于我们或我们的自由意志，而是依赖于</w:t>
      </w:r>
      <w:r w:rsidRPr="00926F98">
        <w:rPr>
          <w:rFonts w:ascii="SimSun" w:eastAsia="SimSun" w:hAnsi="SimSun" w:cs="SimSun" w:hint="eastAsia"/>
          <w:b/>
          <w:bCs/>
          <w:kern w:val="0"/>
          <w14:ligatures w14:val="none"/>
        </w:rPr>
        <w:t>拣选之预旨的不变性，这预旨乃是从父神白白与不变的爱而来的</w:t>
      </w:r>
      <w:r w:rsidRPr="00926F98">
        <w:rPr>
          <w:rFonts w:ascii="SimSun" w:eastAsia="SimSun" w:hAnsi="SimSun" w:cs="SimSun" w:hint="eastAsia"/>
          <w:kern w:val="0"/>
          <w14:ligatures w14:val="none"/>
        </w:rPr>
        <w:t>。我们的坚忍首先依赖于父的工作，祂的拣选和不变的爱。第二，它依赖于</w:t>
      </w:r>
      <w:r w:rsidRPr="00926F98">
        <w:rPr>
          <w:rFonts w:ascii="SimSun" w:eastAsia="SimSun" w:hAnsi="SimSun" w:cs="SimSun" w:hint="eastAsia"/>
          <w:b/>
          <w:bCs/>
          <w:kern w:val="0"/>
          <w14:ligatures w14:val="none"/>
        </w:rPr>
        <w:t>耶稣基督的功德和代求的效力</w:t>
      </w:r>
      <w:r w:rsidRPr="00926F98">
        <w:rPr>
          <w:rFonts w:ascii="SimSun" w:eastAsia="SimSun" w:hAnsi="SimSun" w:cs="SimSun" w:hint="eastAsia"/>
          <w:kern w:val="0"/>
          <w14:ligatures w14:val="none"/>
        </w:rPr>
        <w:t>，这是我们救恩的基础。基督完美之义所产生的效果具有永恒和永远的效力。它不会也不能辜负我们要，并得到基督持续代求工作的支持。我们要仰望子，三位一体第二位格的工作，以确认我们对坚忍的信心。第三，圣徒仰望</w:t>
      </w:r>
      <w:r w:rsidRPr="00926F98">
        <w:rPr>
          <w:rFonts w:ascii="SimSun" w:eastAsia="SimSun" w:hAnsi="SimSun" w:cs="SimSun" w:hint="eastAsia"/>
          <w:b/>
          <w:bCs/>
          <w:kern w:val="0"/>
          <w14:ligatures w14:val="none"/>
        </w:rPr>
        <w:t>圣灵的住及神在他们里面的种子</w:t>
      </w:r>
      <w:r w:rsidRPr="00926F98">
        <w:rPr>
          <w:rFonts w:ascii="SimSun" w:eastAsia="SimSun" w:hAnsi="SimSun" w:cs="SimSun" w:hint="eastAsia"/>
          <w:kern w:val="0"/>
          <w14:ligatures w14:val="none"/>
        </w:rPr>
        <w:t>。圣灵住在我们里面并印记我们，是我们基业的保证。坚忍的工作，或圣徒的保守，是一个三位一体的运作；我们的未来由父、子和圣灵保证。信条最后观察到，我们的坚忍依赖于</w:t>
      </w:r>
      <w:r w:rsidRPr="00926F98">
        <w:rPr>
          <w:rFonts w:ascii="SimSun" w:eastAsia="SimSun" w:hAnsi="SimSun" w:cs="SimSun" w:hint="eastAsia"/>
          <w:b/>
          <w:bCs/>
          <w:kern w:val="0"/>
          <w14:ligatures w14:val="none"/>
        </w:rPr>
        <w:t>恩典之约的性质：从这一切产生出坚忍的确定性与无谬性</w:t>
      </w:r>
      <w:r w:rsidRPr="00926F98">
        <w:rPr>
          <w:rFonts w:ascii="SimSun" w:eastAsia="SimSun" w:hAnsi="SimSun" w:cs="SimSun"/>
          <w:kern w:val="0"/>
          <w14:ligatures w14:val="none"/>
        </w:rPr>
        <w:t>。</w:t>
      </w:r>
    </w:p>
    <w:p w14:paraId="5CFA0A94"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在创世记</w:t>
      </w:r>
      <w:r w:rsidRPr="00926F98">
        <w:rPr>
          <w:rFonts w:ascii="Times New Roman" w:eastAsia="Times New Roman" w:hAnsi="Times New Roman" w:cs="Times New Roman"/>
          <w:kern w:val="0"/>
          <w14:ligatures w14:val="none"/>
        </w:rPr>
        <w:t xml:space="preserve"> 15:6</w:t>
      </w:r>
      <w:r w:rsidRPr="00926F98">
        <w:rPr>
          <w:rFonts w:ascii="SimSun" w:eastAsia="SimSun" w:hAnsi="SimSun" w:cs="SimSun" w:hint="eastAsia"/>
          <w:kern w:val="0"/>
          <w14:ligatures w14:val="none"/>
        </w:rPr>
        <w:t>，我们读到亚伯拉罕信神，这就算为他的义。亚伯拉罕问神：</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我怎能知道？我怎能确知？现在，我看不见我最终的救赎。</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然后神让亚伯拉罕把动物和鸟切开，首尾相接摆放。日落时，亚伯拉罕沉沉地睡了。然后一个冒烟的炉和烧着的火把从那些肉块中经过。在同一天，主与亚伯拉罕立约（创世记</w:t>
      </w:r>
      <w:r w:rsidRPr="00926F98">
        <w:rPr>
          <w:rFonts w:ascii="Times New Roman" w:eastAsia="Times New Roman" w:hAnsi="Times New Roman" w:cs="Times New Roman"/>
          <w:kern w:val="0"/>
          <w14:ligatures w14:val="none"/>
        </w:rPr>
        <w:t xml:space="preserve"> 15:8–21</w:t>
      </w:r>
      <w:r w:rsidRPr="00926F98">
        <w:rPr>
          <w:rFonts w:ascii="SimSun" w:eastAsia="SimSun" w:hAnsi="SimSun" w:cs="SimSun" w:hint="eastAsia"/>
          <w:kern w:val="0"/>
          <w14:ligatures w14:val="none"/>
        </w:rPr>
        <w:t>）</w:t>
      </w:r>
      <w:r w:rsidRPr="00926F98">
        <w:rPr>
          <w:rFonts w:ascii="SimSun" w:eastAsia="SimSun" w:hAnsi="SimSun" w:cs="SimSun"/>
          <w:kern w:val="0"/>
          <w14:ligatures w14:val="none"/>
        </w:rPr>
        <w:t>。</w:t>
      </w:r>
    </w:p>
    <w:p w14:paraId="7F74B225"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那个冒烟的炉，那个烧着的火把，是神显（</w:t>
      </w:r>
      <w:r w:rsidRPr="00926F98">
        <w:rPr>
          <w:rFonts w:ascii="Times New Roman" w:eastAsia="Times New Roman" w:hAnsi="Times New Roman" w:cs="Times New Roman"/>
          <w:kern w:val="0"/>
          <w14:ligatures w14:val="none"/>
        </w:rPr>
        <w:t>theophany</w:t>
      </w:r>
      <w:r w:rsidRPr="00926F98">
        <w:rPr>
          <w:rFonts w:ascii="SimSun" w:eastAsia="SimSun" w:hAnsi="SimSun" w:cs="SimSun" w:hint="eastAsia"/>
          <w:kern w:val="0"/>
          <w14:ligatures w14:val="none"/>
        </w:rPr>
        <w:t>），神的可见显现。神从动物和鸟的肉块中经过，生动地对亚伯拉罕说：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亚伯拉罕，如果我不遵守我对你的应许，愿我像这些你切成两半的动物一样。</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希伯来书的作者后来提到了这一点，说因为神没有比自己更大的可以指着起誓，就指着自己起誓（希伯来书</w:t>
      </w:r>
      <w:r w:rsidRPr="00926F98">
        <w:rPr>
          <w:rFonts w:ascii="Times New Roman" w:eastAsia="Times New Roman" w:hAnsi="Times New Roman" w:cs="Times New Roman"/>
          <w:kern w:val="0"/>
          <w14:ligatures w14:val="none"/>
        </w:rPr>
        <w:t xml:space="preserve"> 6:13</w:t>
      </w:r>
      <w:r w:rsidRPr="00926F98">
        <w:rPr>
          <w:rFonts w:ascii="SimSun" w:eastAsia="SimSun" w:hAnsi="SimSun" w:cs="SimSun" w:hint="eastAsia"/>
          <w:kern w:val="0"/>
          <w14:ligatures w14:val="none"/>
        </w:rPr>
        <w:t>）。祂说：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我指着我自己，指着</w:t>
      </w:r>
      <w:r w:rsidRPr="00926F98">
        <w:rPr>
          <w:rFonts w:ascii="SimSun" w:eastAsia="SimSun" w:hAnsi="SimSun" w:cs="SimSun" w:hint="eastAsia"/>
          <w:kern w:val="0"/>
          <w14:ligatures w14:val="none"/>
        </w:rPr>
        <w:lastRenderedPageBreak/>
        <w:t>我永恒不变的存在向你起誓。如果我不信守我的话，愿我像你把这些动物切成两半一样被切成两半。</w:t>
      </w:r>
      <w:r w:rsidRPr="00926F98">
        <w:rPr>
          <w:rFonts w:ascii="Times New Roman" w:eastAsia="Times New Roman" w:hAnsi="Times New Roman" w:cs="Times New Roman"/>
          <w:kern w:val="0"/>
          <w14:ligatures w14:val="none"/>
        </w:rPr>
        <w:t>”</w:t>
      </w:r>
    </w:p>
    <w:p w14:paraId="3AE3223D"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我们的信心和我们的救恩建立在对神应许的信靠上。没有神的应许，我们什么都没有。相信神存在或相信</w:t>
      </w:r>
      <w:r w:rsidRPr="00926F98">
        <w:rPr>
          <w:rFonts w:ascii="SimSun" w:eastAsia="SimSun" w:hAnsi="SimSun" w:cs="SimSun" w:hint="eastAsia"/>
          <w:b/>
          <w:bCs/>
          <w:kern w:val="0"/>
          <w14:ligatures w14:val="none"/>
        </w:rPr>
        <w:t>有</w:t>
      </w:r>
      <w:r w:rsidRPr="00926F98">
        <w:rPr>
          <w:rFonts w:ascii="SimSun" w:eastAsia="SimSun" w:hAnsi="SimSun" w:cs="SimSun" w:hint="eastAsia"/>
          <w:kern w:val="0"/>
          <w14:ligatures w14:val="none"/>
        </w:rPr>
        <w:t>神是一回事。</w:t>
      </w:r>
      <w:r w:rsidRPr="00926F98">
        <w:rPr>
          <w:rFonts w:ascii="SimSun" w:eastAsia="SimSun" w:hAnsi="SimSun" w:cs="SimSun" w:hint="eastAsia"/>
          <w:b/>
          <w:bCs/>
          <w:kern w:val="0"/>
          <w14:ligatures w14:val="none"/>
        </w:rPr>
        <w:t>相信神</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believe God</w:t>
      </w:r>
      <w:r w:rsidRPr="00926F98">
        <w:rPr>
          <w:rFonts w:ascii="SimSun" w:eastAsia="SimSun" w:hAnsi="SimSun" w:cs="SimSun" w:hint="eastAsia"/>
          <w:kern w:val="0"/>
          <w14:ligatures w14:val="none"/>
        </w:rPr>
        <w:t>）是另一回事。基督教信仰是关于相信神。它是关于信靠神，这意味着依靠祂并相信祂的话。那不是无缘无故或盲目的信心。这不是不合理或荒谬的信心，因为我们越了解神的性格，我们就越意识到祂是值得信赖的，我们不信靠祂就越显得荒谬。如果有谁的话我们要应该信靠，那就是完全公义之神的话，祂有能力并且总是愿意信守祂的话。这就是神对亚伯拉罕所说的：</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我不只是签署一份文件；我以我自己的性格，以我自己的本性向你应许，我会带你到底。</w:t>
      </w:r>
      <w:r w:rsidRPr="00926F98">
        <w:rPr>
          <w:rFonts w:ascii="Times New Roman" w:eastAsia="Times New Roman" w:hAnsi="Times New Roman" w:cs="Times New Roman"/>
          <w:kern w:val="0"/>
          <w14:ligatures w14:val="none"/>
        </w:rPr>
        <w:t>”</w:t>
      </w:r>
    </w:p>
    <w:p w14:paraId="36A54E1C"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《韦斯敏斯德信条》指出，圣徒的坚忍最终依赖于</w:t>
      </w:r>
      <w:r w:rsidRPr="00926F98">
        <w:rPr>
          <w:rFonts w:ascii="SimSun" w:eastAsia="SimSun" w:hAnsi="SimSun" w:cs="SimSun" w:hint="eastAsia"/>
          <w:b/>
          <w:bCs/>
          <w:kern w:val="0"/>
          <w14:ligatures w14:val="none"/>
        </w:rPr>
        <w:t>恩典之约的性质</w:t>
      </w:r>
      <w:r w:rsidRPr="00926F98">
        <w:rPr>
          <w:rFonts w:ascii="SimSun" w:eastAsia="SimSun" w:hAnsi="SimSun" w:cs="SimSun" w:hint="eastAsia"/>
          <w:kern w:val="0"/>
          <w14:ligatures w14:val="none"/>
        </w:rPr>
        <w:t>。我们可以希望坚持到底，因为神自己应许我们要最终的救赎。这在行为之约中没有应许。如果我们的坚忍建立在行为之约上，我们将没有信心。我们的坚忍建立在恩典之约上。神在祂的恩典中发起我们的救恩并完成它。神在祂的恩典中应用我们的救恩并保存它。我们的拣选是靠祂的恩典。基督的功德靠祂的恩典以完美的效力转移给我们要，基督作为我们大祭司的代求事工也是如此。圣灵的内住、圣灵的印记和凭据的赐予都是靠祂的恩典。这些都是神所立之约的方面，不是因为我们配得，而是因为祂对我们有恩典。所以，综合所有这些事情，我们有理由确信我们将坚忍</w:t>
      </w:r>
      <w:r w:rsidRPr="00926F98">
        <w:rPr>
          <w:rFonts w:ascii="SimSun" w:eastAsia="SimSun" w:hAnsi="SimSun" w:cs="SimSun"/>
          <w:kern w:val="0"/>
          <w14:ligatures w14:val="none"/>
        </w:rPr>
        <w:t>。</w:t>
      </w:r>
    </w:p>
    <w:p w14:paraId="7EB25ABD"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Times New Roman" w:eastAsia="Times New Roman" w:hAnsi="Times New Roman" w:cs="Times New Roman"/>
          <w:b/>
          <w:bCs/>
          <w:kern w:val="0"/>
          <w14:ligatures w14:val="none"/>
        </w:rPr>
        <w:t xml:space="preserve">3. </w:t>
      </w:r>
      <w:r w:rsidRPr="00926F98">
        <w:rPr>
          <w:rFonts w:ascii="SimSun" w:eastAsia="SimSun" w:hAnsi="SimSun" w:cs="SimSun" w:hint="eastAsia"/>
          <w:b/>
          <w:bCs/>
          <w:kern w:val="0"/>
          <w14:ligatures w14:val="none"/>
        </w:rPr>
        <w:t>虽然如此，但圣徒因撒但和世界的试探，并他们里面所残留的败坏，以及对自己得救的坚忍手段的忽略，就可能陷入大罪之中，并暂时在其中继续；因此惹动神的忿怒，叫圣灵担忧，失去某种程度的恩典和安慰，心里刚硬，良心受损，损害并得罪别人，自取暂时的审判</w:t>
      </w:r>
      <w:r w:rsidRPr="00926F98">
        <w:rPr>
          <w:rFonts w:ascii="SimSun" w:eastAsia="SimSun" w:hAnsi="SimSun" w:cs="SimSun"/>
          <w:b/>
          <w:bCs/>
          <w:kern w:val="0"/>
          <w14:ligatures w14:val="none"/>
        </w:rPr>
        <w:t>。</w:t>
      </w:r>
    </w:p>
    <w:p w14:paraId="1B500B4F"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在第</w:t>
      </w:r>
      <w:r w:rsidRPr="00926F98">
        <w:rPr>
          <w:rFonts w:ascii="Times New Roman" w:eastAsia="Times New Roman" w:hAnsi="Times New Roman" w:cs="Times New Roman"/>
          <w:kern w:val="0"/>
          <w14:ligatures w14:val="none"/>
        </w:rPr>
        <w:t xml:space="preserve"> 3 </w:t>
      </w:r>
      <w:r w:rsidRPr="00926F98">
        <w:rPr>
          <w:rFonts w:ascii="SimSun" w:eastAsia="SimSun" w:hAnsi="SimSun" w:cs="SimSun" w:hint="eastAsia"/>
          <w:kern w:val="0"/>
          <w14:ligatures w14:val="none"/>
        </w:rPr>
        <w:t>节，我们看到了消极面：</w:t>
      </w:r>
      <w:r w:rsidRPr="00926F98">
        <w:rPr>
          <w:rFonts w:ascii="SimSun" w:eastAsia="SimSun" w:hAnsi="SimSun" w:cs="SimSun" w:hint="eastAsia"/>
          <w:b/>
          <w:bCs/>
          <w:kern w:val="0"/>
          <w14:ligatures w14:val="none"/>
        </w:rPr>
        <w:t>虽然如此，但圣徒因撒但和世界的试探</w:t>
      </w:r>
      <w:r w:rsidRPr="00926F98">
        <w:rPr>
          <w:rFonts w:ascii="Times New Roman" w:eastAsia="Times New Roman" w:hAnsi="Times New Roman" w:cs="Times New Roman"/>
          <w:b/>
          <w:bCs/>
          <w:kern w:val="0"/>
          <w14:ligatures w14:val="none"/>
        </w:rPr>
        <w:t>……</w:t>
      </w:r>
      <w:r w:rsidRPr="00926F98">
        <w:rPr>
          <w:rFonts w:ascii="SimSun" w:eastAsia="SimSun" w:hAnsi="SimSun" w:cs="SimSun" w:hint="eastAsia"/>
          <w:b/>
          <w:bCs/>
          <w:kern w:val="0"/>
          <w14:ligatures w14:val="none"/>
        </w:rPr>
        <w:t>可能陷入大罪之中。</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在第</w:t>
      </w:r>
      <w:r w:rsidRPr="00926F98">
        <w:rPr>
          <w:rFonts w:ascii="Times New Roman" w:eastAsia="Times New Roman" w:hAnsi="Times New Roman" w:cs="Times New Roman"/>
          <w:kern w:val="0"/>
          <w14:ligatures w14:val="none"/>
        </w:rPr>
        <w:t xml:space="preserve"> 2 </w:t>
      </w:r>
      <w:r w:rsidRPr="00926F98">
        <w:rPr>
          <w:rFonts w:ascii="SimSun" w:eastAsia="SimSun" w:hAnsi="SimSun" w:cs="SimSun" w:hint="eastAsia"/>
          <w:kern w:val="0"/>
          <w14:ligatures w14:val="none"/>
        </w:rPr>
        <w:t>节，韦斯敏斯德神学家告诉我们要为什么我们会坚忍以及我们的坚忍依赖于什么。这一节带来了一个警告，即使我们的最终命运因神的保守是安全的，但沿途可</w:t>
      </w:r>
      <w:r w:rsidRPr="00926F98">
        <w:rPr>
          <w:rFonts w:ascii="SimSun" w:eastAsia="SimSun" w:hAnsi="SimSun" w:cs="SimSun" w:hint="eastAsia"/>
          <w:kern w:val="0"/>
          <w14:ligatures w14:val="none"/>
        </w:rPr>
        <w:lastRenderedPageBreak/>
        <w:t>能会有严重和根本的跌倒</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不是因为神有什么弱点，而是因为我们要有什么弱点。导致我们在地上旅程中表现不完美的一个因素是撒但和他对我们要的试探</w:t>
      </w:r>
      <w:r w:rsidRPr="00926F98">
        <w:rPr>
          <w:rFonts w:ascii="SimSun" w:eastAsia="SimSun" w:hAnsi="SimSun" w:cs="SimSun"/>
          <w:kern w:val="0"/>
          <w14:ligatures w14:val="none"/>
        </w:rPr>
        <w:t>。</w:t>
      </w:r>
    </w:p>
    <w:p w14:paraId="68CE98E8"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当耶稣预言犹大的出卖时，祂说：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你所做的，快做吧，</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并打发了他。当祂预言西门彼得的否认时，祂对他说：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西门，西门。</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这种个人称呼形式的重复是强调的，但也传达了深刻的个人亲密。这是一种充满感情的称呼形式，藉此耶稣对他说：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西门，尽管你认为自己很强壮，尽管你可能感觉很大胆和勇敢，尽管你自以为很成圣，但当诱惑者来到你面前时，你会是一个容易的目标。</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这就是为什么我们在圣经中有这些警告：</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所以，自己以为站得稳的，须要谨慎，免得跌倒</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（哥林多前书</w:t>
      </w:r>
      <w:r w:rsidRPr="00926F98">
        <w:rPr>
          <w:rFonts w:ascii="Times New Roman" w:eastAsia="Times New Roman" w:hAnsi="Times New Roman" w:cs="Times New Roman"/>
          <w:kern w:val="0"/>
          <w14:ligatures w14:val="none"/>
        </w:rPr>
        <w:t xml:space="preserve"> 10:12</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你们的仇敌魔鬼，如同吼叫的狮子，遍地游行，寻找可吞吃的人</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（彼得前书</w:t>
      </w:r>
      <w:r w:rsidRPr="00926F98">
        <w:rPr>
          <w:rFonts w:ascii="Times New Roman" w:eastAsia="Times New Roman" w:hAnsi="Times New Roman" w:cs="Times New Roman"/>
          <w:kern w:val="0"/>
          <w14:ligatures w14:val="none"/>
        </w:rPr>
        <w:t xml:space="preserve"> 5:8</w:t>
      </w:r>
      <w:r w:rsidRPr="00926F98">
        <w:rPr>
          <w:rFonts w:ascii="SimSun" w:eastAsia="SimSun" w:hAnsi="SimSun" w:cs="SimSun" w:hint="eastAsia"/>
          <w:kern w:val="0"/>
          <w14:ligatures w14:val="none"/>
        </w:rPr>
        <w:t>）。然而：</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那在你们里面的，比那在世界上的更大</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（约翰一书</w:t>
      </w:r>
      <w:r w:rsidRPr="00926F98">
        <w:rPr>
          <w:rFonts w:ascii="Times New Roman" w:eastAsia="Times New Roman" w:hAnsi="Times New Roman" w:cs="Times New Roman"/>
          <w:kern w:val="0"/>
          <w14:ligatures w14:val="none"/>
        </w:rPr>
        <w:t xml:space="preserve"> 4:4</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务要抵挡魔鬼，魔鬼就必离开你们逃跑了</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（雅各书</w:t>
      </w:r>
      <w:r w:rsidRPr="00926F98">
        <w:rPr>
          <w:rFonts w:ascii="Times New Roman" w:eastAsia="Times New Roman" w:hAnsi="Times New Roman" w:cs="Times New Roman"/>
          <w:kern w:val="0"/>
          <w14:ligatures w14:val="none"/>
        </w:rPr>
        <w:t xml:space="preserve"> 4:7</w:t>
      </w:r>
      <w:r w:rsidRPr="00926F98">
        <w:rPr>
          <w:rFonts w:ascii="SimSun" w:eastAsia="SimSun" w:hAnsi="SimSun" w:cs="SimSun" w:hint="eastAsia"/>
          <w:kern w:val="0"/>
          <w14:ligatures w14:val="none"/>
        </w:rPr>
        <w:t>）</w:t>
      </w:r>
      <w:r w:rsidRPr="00926F98">
        <w:rPr>
          <w:rFonts w:ascii="SimSun" w:eastAsia="SimSun" w:hAnsi="SimSun" w:cs="SimSun"/>
          <w:kern w:val="0"/>
          <w14:ligatures w14:val="none"/>
        </w:rPr>
        <w:t>。</w:t>
      </w:r>
    </w:p>
    <w:p w14:paraId="58CCF9DC"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撒但不把他的试探局限于异教徒。他和他的手下加班加点地反对我们，以至于我们必须处理他的试探以及世界的试探。路德认为基督教信仰的三个敌人是世界、肉体和魔鬼。这是一个强大的对手三合会，因为我们仍然有堕落腐败的残余与圣灵对抗。保罗说它们彼此为敌。我们必须处理肉体和仍然是我们生活一部分的肉体欲望</w:t>
      </w:r>
      <w:r w:rsidRPr="00926F98">
        <w:rPr>
          <w:rFonts w:ascii="SimSun" w:eastAsia="SimSun" w:hAnsi="SimSun" w:cs="SimSun"/>
          <w:kern w:val="0"/>
          <w14:ligatures w14:val="none"/>
        </w:rPr>
        <w:t>。</w:t>
      </w:r>
    </w:p>
    <w:p w14:paraId="4A9A573F"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恩典的手段</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圣礼、阅读圣经、讲道、祷告、敬拜、团契和服务</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使我们能够加强我们与基督的同行。如果我们忽略它们，我们就会变得更弱，更容易受到世界、肉体和魔鬼的影响。我们必须勤奋地使用恩典的手段</w:t>
      </w:r>
      <w:r w:rsidRPr="00926F98">
        <w:rPr>
          <w:rFonts w:ascii="SimSun" w:eastAsia="SimSun" w:hAnsi="SimSun" w:cs="SimSun"/>
          <w:kern w:val="0"/>
          <w14:ligatures w14:val="none"/>
        </w:rPr>
        <w:t>。</w:t>
      </w:r>
    </w:p>
    <w:p w14:paraId="1E11DC10"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对耶稣来说，长时间的祷告并不罕见，对大卫来说也不罕见。路德通常每天花几个小时祷告。有人问他：</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如果你真的很忙怎么办？</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他回答说：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如果我面前有非常充实的一天，那么我会祷告三个小时。</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负担越重，他花越多时间去主那里寻求力量。他勤奋地使用了恩典的手段。我们经常随意使用恩典的手段，然后我们想知道为什么我们会倒退或落入撒但的陷阱</w:t>
      </w:r>
      <w:r w:rsidRPr="00926F98">
        <w:rPr>
          <w:rFonts w:ascii="SimSun" w:eastAsia="SimSun" w:hAnsi="SimSun" w:cs="SimSun"/>
          <w:kern w:val="0"/>
          <w14:ligatures w14:val="none"/>
        </w:rPr>
        <w:t>。</w:t>
      </w:r>
    </w:p>
    <w:p w14:paraId="2E3412ED"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我们跌倒的原因是撒但的工作、肉体的软弱、世界的影响以及对恩典手段的忽略。花时间在神的话语上会在我们要的思想中加强神的事情。保罗说：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凡是真实的、可敬的、公义</w:t>
      </w:r>
      <w:r w:rsidRPr="00926F98">
        <w:rPr>
          <w:rFonts w:ascii="SimSun" w:eastAsia="SimSun" w:hAnsi="SimSun" w:cs="SimSun" w:hint="eastAsia"/>
          <w:kern w:val="0"/>
          <w14:ligatures w14:val="none"/>
        </w:rPr>
        <w:lastRenderedPageBreak/>
        <w:t>的、清洁的、可爱的、有美名的，若有什么德行，若有什么称赞，这些事你们都要思念</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（腓立比书</w:t>
      </w:r>
      <w:r w:rsidRPr="00926F98">
        <w:rPr>
          <w:rFonts w:ascii="Times New Roman" w:eastAsia="Times New Roman" w:hAnsi="Times New Roman" w:cs="Times New Roman"/>
          <w:kern w:val="0"/>
          <w14:ligatures w14:val="none"/>
        </w:rPr>
        <w:t xml:space="preserve"> 4:8</w:t>
      </w:r>
      <w:r w:rsidRPr="00926F98">
        <w:rPr>
          <w:rFonts w:ascii="SimSun" w:eastAsia="SimSun" w:hAnsi="SimSun" w:cs="SimSun" w:hint="eastAsia"/>
          <w:kern w:val="0"/>
          <w14:ligatures w14:val="none"/>
        </w:rPr>
        <w:t>）。当电视开着而我们正在看一些最糟糕的节目时，很难思考这些事情。我们的思想分心，没有集中在来自神的真理上。当这种情况发生时，我们的灵性成长就会受损</w:t>
      </w:r>
      <w:r w:rsidRPr="00926F98">
        <w:rPr>
          <w:rFonts w:ascii="SimSun" w:eastAsia="SimSun" w:hAnsi="SimSun" w:cs="SimSun"/>
          <w:kern w:val="0"/>
          <w14:ligatures w14:val="none"/>
        </w:rPr>
        <w:t>。</w:t>
      </w:r>
    </w:p>
    <w:p w14:paraId="1EC6E205"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他们可能</w:t>
      </w:r>
      <w:r w:rsidRPr="00926F98">
        <w:rPr>
          <w:rFonts w:ascii="Times New Roman" w:eastAsia="Times New Roman" w:hAnsi="Times New Roman" w:cs="Times New Roman"/>
          <w:kern w:val="0"/>
          <w14:ligatures w14:val="none"/>
        </w:rPr>
        <w:t>……</w:t>
      </w:r>
      <w:r w:rsidRPr="00926F98">
        <w:rPr>
          <w:rFonts w:ascii="SimSun" w:eastAsia="SimSun" w:hAnsi="SimSun" w:cs="SimSun" w:hint="eastAsia"/>
          <w:b/>
          <w:bCs/>
          <w:kern w:val="0"/>
          <w14:ligatures w14:val="none"/>
        </w:rPr>
        <w:t>陷入大罪之中，并暂时在其中继续</w:t>
      </w:r>
      <w:r w:rsidRPr="00926F98">
        <w:rPr>
          <w:rFonts w:ascii="SimSun" w:eastAsia="SimSun" w:hAnsi="SimSun" w:cs="SimSun" w:hint="eastAsia"/>
          <w:kern w:val="0"/>
          <w14:ligatures w14:val="none"/>
        </w:rPr>
        <w:t>。基督徒可能会有严重和根本的跌倒，但不是完全或最终的跌倒。我们可以陷入大罪并坚持那罪，但不是永远。大卫陷入罪中并坚持在其中，但神把他带回来了。</w:t>
      </w:r>
      <w:r w:rsidRPr="00926F98">
        <w:rPr>
          <w:rFonts w:ascii="SimSun" w:eastAsia="SimSun" w:hAnsi="SimSun" w:cs="SimSun" w:hint="eastAsia"/>
          <w:b/>
          <w:bCs/>
          <w:kern w:val="0"/>
          <w14:ligatures w14:val="none"/>
        </w:rPr>
        <w:t>暂时</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for a time</w:t>
      </w:r>
      <w:r w:rsidRPr="00926F98">
        <w:rPr>
          <w:rFonts w:ascii="SimSun" w:eastAsia="SimSun" w:hAnsi="SimSun" w:cs="SimSun" w:hint="eastAsia"/>
          <w:kern w:val="0"/>
          <w14:ligatures w14:val="none"/>
        </w:rPr>
        <w:t>）这个短语很重要。我们可以像这样跌倒一段时间，但不是所有时间，不是永远</w:t>
      </w:r>
      <w:r w:rsidRPr="00926F98">
        <w:rPr>
          <w:rFonts w:ascii="SimSun" w:eastAsia="SimSun" w:hAnsi="SimSun" w:cs="SimSun"/>
          <w:kern w:val="0"/>
          <w14:ligatures w14:val="none"/>
        </w:rPr>
        <w:t>。</w:t>
      </w:r>
    </w:p>
    <w:p w14:paraId="4ED99E13"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b/>
          <w:bCs/>
          <w:kern w:val="0"/>
          <w14:ligatures w14:val="none"/>
        </w:rPr>
        <w:t>因此惹动神的忿怒</w:t>
      </w:r>
      <w:r w:rsidRPr="00926F98">
        <w:rPr>
          <w:rFonts w:ascii="SimSun" w:eastAsia="SimSun" w:hAnsi="SimSun" w:cs="SimSun" w:hint="eastAsia"/>
          <w:kern w:val="0"/>
          <w14:ligatures w14:val="none"/>
        </w:rPr>
        <w:t>（</w:t>
      </w:r>
      <w:r w:rsidRPr="00926F98">
        <w:rPr>
          <w:rFonts w:ascii="Times New Roman" w:eastAsia="Times New Roman" w:hAnsi="Times New Roman" w:cs="Times New Roman"/>
          <w:kern w:val="0"/>
          <w14:ligatures w14:val="none"/>
        </w:rPr>
        <w:t>incur God’s displeasure</w:t>
      </w:r>
      <w:r w:rsidRPr="00926F98">
        <w:rPr>
          <w:rFonts w:ascii="SimSun" w:eastAsia="SimSun" w:hAnsi="SimSun" w:cs="SimSun" w:hint="eastAsia"/>
          <w:kern w:val="0"/>
          <w14:ligatures w14:val="none"/>
        </w:rPr>
        <w:t>）。正如父母会责骂孩子以纠正那个孩子一样，神可能会对我们要下手很重，祂纠正我们要。这与祂的爱一点也不矛盾。神使用祂的忿怒来纠正祂任性的儿女，这是祂圣洁之爱的彰显</w:t>
      </w:r>
      <w:r w:rsidRPr="00926F98">
        <w:rPr>
          <w:rFonts w:ascii="SimSun" w:eastAsia="SimSun" w:hAnsi="SimSun" w:cs="SimSun"/>
          <w:kern w:val="0"/>
          <w14:ligatures w14:val="none"/>
        </w:rPr>
        <w:t>。</w:t>
      </w:r>
    </w:p>
    <w:p w14:paraId="0D922AF4"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在信条中这里的陈述方式是我们</w:t>
      </w:r>
      <w:r w:rsidRPr="00926F98">
        <w:rPr>
          <w:rFonts w:ascii="SimSun" w:eastAsia="SimSun" w:hAnsi="SimSun" w:cs="SimSun" w:hint="eastAsia"/>
          <w:b/>
          <w:bCs/>
          <w:kern w:val="0"/>
          <w14:ligatures w14:val="none"/>
        </w:rPr>
        <w:t>惹动神的忿怒</w:t>
      </w:r>
      <w:r w:rsidRPr="00926F98">
        <w:rPr>
          <w:rFonts w:ascii="SimSun" w:eastAsia="SimSun" w:hAnsi="SimSun" w:cs="SimSun" w:hint="eastAsia"/>
          <w:kern w:val="0"/>
          <w14:ligatures w14:val="none"/>
        </w:rPr>
        <w:t>（或译</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不悦</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我们知道什么时候我们做了不讨神喜悦的事，我们知道祂对我们不悦。这就是为什么我们不断回到十字架。我们不断回到基督那里，因为父从不对子不悦，我们唯一的希望是我们被藏在耶稣之义的褶皱里。当我们陷入罪中时，我们惹动神的不悦，祂对我们发怒。我们</w:t>
      </w:r>
      <w:r w:rsidRPr="00926F98">
        <w:rPr>
          <w:rFonts w:ascii="SimSun" w:eastAsia="SimSun" w:hAnsi="SimSun" w:cs="SimSun" w:hint="eastAsia"/>
          <w:b/>
          <w:bCs/>
          <w:kern w:val="0"/>
          <w14:ligatures w14:val="none"/>
        </w:rPr>
        <w:t>叫圣灵担忧</w:t>
      </w:r>
      <w:r w:rsidRPr="00926F98">
        <w:rPr>
          <w:rFonts w:ascii="SimSun" w:eastAsia="SimSun" w:hAnsi="SimSun" w:cs="SimSun"/>
          <w:kern w:val="0"/>
          <w14:ligatures w14:val="none"/>
        </w:rPr>
        <w:t>。</w:t>
      </w:r>
    </w:p>
    <w:p w14:paraId="3B868345"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他们</w:t>
      </w:r>
      <w:r w:rsidRPr="00926F98">
        <w:rPr>
          <w:rFonts w:ascii="Times New Roman" w:eastAsia="Times New Roman" w:hAnsi="Times New Roman" w:cs="Times New Roman"/>
          <w:kern w:val="0"/>
          <w14:ligatures w14:val="none"/>
        </w:rPr>
        <w:t>……</w:t>
      </w:r>
      <w:r w:rsidRPr="00926F98">
        <w:rPr>
          <w:rFonts w:ascii="SimSun" w:eastAsia="SimSun" w:hAnsi="SimSun" w:cs="SimSun" w:hint="eastAsia"/>
          <w:b/>
          <w:bCs/>
          <w:kern w:val="0"/>
          <w14:ligatures w14:val="none"/>
        </w:rPr>
        <w:t>失去某种程度的恩典和安慰，心里刚硬，良心受损</w:t>
      </w:r>
      <w:r w:rsidRPr="00926F98">
        <w:rPr>
          <w:rFonts w:ascii="SimSun" w:eastAsia="SimSun" w:hAnsi="SimSun" w:cs="SimSun" w:hint="eastAsia"/>
          <w:kern w:val="0"/>
          <w14:ligatures w14:val="none"/>
        </w:rPr>
        <w:t>。这也许是最危险的事情之一。我们继续在罪中的时间越长，我们的心就越刚硬，我们的灵魂就越变得麻木。耶利米对以色列人说出神的审判话语时说：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你却有娼妓之脸</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（耶利米书</w:t>
      </w:r>
      <w:r w:rsidRPr="00926F98">
        <w:rPr>
          <w:rFonts w:ascii="Times New Roman" w:eastAsia="Times New Roman" w:hAnsi="Times New Roman" w:cs="Times New Roman"/>
          <w:kern w:val="0"/>
          <w14:ligatures w14:val="none"/>
        </w:rPr>
        <w:t xml:space="preserve"> 3:3</w:t>
      </w:r>
      <w:r w:rsidRPr="00926F98">
        <w:rPr>
          <w:rFonts w:ascii="SimSun" w:eastAsia="SimSun" w:hAnsi="SimSun" w:cs="SimSun" w:hint="eastAsia"/>
          <w:kern w:val="0"/>
          <w14:ligatures w14:val="none"/>
        </w:rPr>
        <w:t>）。换句话说：</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你已经失去了脸红的能力。你可以说一些话做一些事而不再脸红。你甚至不感到尴尬。</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这就是我们要今天在我们要文化中的处境。人们会公开地、毫不尴尬地谈论几十年前没人敢谈论的行为。那时人们做那样的事，但他们不会谈论它们。有些人声称今天只是虚伪少了，但实际上我们的心已经变得刚硬。我们的良心已经被烙惯了。耶利米实际上是说他们的良心受损了。它们受损的意义是它们被疤痕组织覆盖，它们不再像以前那样敏感</w:t>
      </w:r>
      <w:r w:rsidRPr="00926F98">
        <w:rPr>
          <w:rFonts w:ascii="SimSun" w:eastAsia="SimSun" w:hAnsi="SimSun" w:cs="SimSun"/>
          <w:kern w:val="0"/>
          <w14:ligatures w14:val="none"/>
        </w:rPr>
        <w:t>。</w:t>
      </w:r>
    </w:p>
    <w:p w14:paraId="3266C37C"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最终结果是什么？</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他们</w:t>
      </w:r>
      <w:r w:rsidRPr="00926F98">
        <w:rPr>
          <w:rFonts w:ascii="SimSun" w:eastAsia="SimSun" w:hAnsi="SimSun" w:cs="SimSun" w:hint="eastAsia"/>
          <w:b/>
          <w:bCs/>
          <w:kern w:val="0"/>
          <w14:ligatures w14:val="none"/>
        </w:rPr>
        <w:t>损害并得罪别人，自取暂时的审判</w:t>
      </w:r>
      <w:r w:rsidRPr="00926F98">
        <w:rPr>
          <w:rFonts w:ascii="SimSun" w:eastAsia="SimSun" w:hAnsi="SimSun" w:cs="SimSun" w:hint="eastAsia"/>
          <w:kern w:val="0"/>
          <w14:ligatures w14:val="none"/>
        </w:rPr>
        <w:t>。当我们犯罪时，我们惹动神的不悦并叫圣灵担忧。我们也伤害、损害并得罪信仰中的其他人。我们也因我们的罪遭受</w:t>
      </w:r>
      <w:r w:rsidRPr="00926F98">
        <w:rPr>
          <w:rFonts w:ascii="SimSun" w:eastAsia="SimSun" w:hAnsi="SimSun" w:cs="SimSun" w:hint="eastAsia"/>
          <w:kern w:val="0"/>
          <w14:ligatures w14:val="none"/>
        </w:rPr>
        <w:lastRenderedPageBreak/>
        <w:t>后果。韦斯敏斯德神学家完全认识到基督徒可能跌倒且确实跌倒的深度</w:t>
      </w:r>
      <w:r w:rsidRPr="00926F98">
        <w:rPr>
          <w:rFonts w:ascii="Times New Roman" w:eastAsia="Times New Roman" w:hAnsi="Times New Roman" w:cs="Times New Roman"/>
          <w:kern w:val="0"/>
          <w14:ligatures w14:val="none"/>
        </w:rPr>
        <w:t>——</w:t>
      </w:r>
      <w:r w:rsidRPr="00926F98">
        <w:rPr>
          <w:rFonts w:ascii="SimSun" w:eastAsia="SimSun" w:hAnsi="SimSun" w:cs="SimSun" w:hint="eastAsia"/>
          <w:kern w:val="0"/>
          <w14:ligatures w14:val="none"/>
        </w:rPr>
        <w:t>以及这会给他人带来多大伤害。好消息是神拒绝让我们留在那状态中。第一次拯救我们的那位将继续救援行动，直到祂把我们要安全无恙地带回祂自己身边</w:t>
      </w:r>
      <w:r w:rsidRPr="00926F98">
        <w:rPr>
          <w:rFonts w:ascii="SimSun" w:eastAsia="SimSun" w:hAnsi="SimSun" w:cs="SimSun"/>
          <w:kern w:val="0"/>
          <w14:ligatures w14:val="none"/>
        </w:rPr>
        <w:t>。</w:t>
      </w:r>
    </w:p>
    <w:p w14:paraId="2B664896" w14:textId="77777777" w:rsidR="00926F98" w:rsidRPr="00926F98" w:rsidRDefault="00926F98" w:rsidP="00926F98">
      <w:pPr>
        <w:spacing w:before="100" w:beforeAutospacing="1" w:after="100" w:afterAutospacing="1" w:line="360" w:lineRule="auto"/>
        <w:rPr>
          <w:rFonts w:ascii="Times New Roman" w:eastAsia="Times New Roman" w:hAnsi="Times New Roman" w:cs="Times New Roman"/>
          <w:kern w:val="0"/>
          <w14:ligatures w14:val="none"/>
        </w:rPr>
      </w:pPr>
      <w:r w:rsidRPr="00926F98">
        <w:rPr>
          <w:rFonts w:ascii="SimSun" w:eastAsia="SimSun" w:hAnsi="SimSun" w:cs="SimSun" w:hint="eastAsia"/>
          <w:kern w:val="0"/>
          <w14:ligatures w14:val="none"/>
        </w:rPr>
        <w:t>坚忍的整个概念预设了一件非常重要的事情，那就是坚忍只应许给圣徒。神只应许保存那些属于祂的人。祂只应许保存那些在基督里被称义的真正信徒。那么我们怎么能知道我们已经接受了神保存的应许呢？</w:t>
      </w:r>
      <w:r w:rsidRPr="00926F98">
        <w:rPr>
          <w:rFonts w:ascii="Times New Roman" w:eastAsia="Times New Roman" w:hAnsi="Times New Roman" w:cs="Times New Roman"/>
          <w:kern w:val="0"/>
          <w14:ligatures w14:val="none"/>
        </w:rPr>
        <w:t xml:space="preserve"> </w:t>
      </w:r>
      <w:r w:rsidRPr="00926F98">
        <w:rPr>
          <w:rFonts w:ascii="SimSun" w:eastAsia="SimSun" w:hAnsi="SimSun" w:cs="SimSun" w:hint="eastAsia"/>
          <w:kern w:val="0"/>
          <w14:ligatures w14:val="none"/>
        </w:rPr>
        <w:t>这个问题把我们要带到了得救确据的问题。圣徒的坚忍和得救的确据，虽然是两件不同的事，但关系如此密切，以至于我们几乎不能只谈其一而不谈其二。因此，信条的下一章处理得救的确据并非偶然</w:t>
      </w:r>
      <w:r w:rsidRPr="00926F98">
        <w:rPr>
          <w:rFonts w:ascii="SimSun" w:eastAsia="SimSun" w:hAnsi="SimSun" w:cs="SimSun"/>
          <w:kern w:val="0"/>
          <w14:ligatures w14:val="none"/>
        </w:rPr>
        <w:t>。</w:t>
      </w:r>
    </w:p>
    <w:p w14:paraId="1E60C9E5" w14:textId="77777777" w:rsidR="001F596B" w:rsidRDefault="001F596B" w:rsidP="00926F98">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98"/>
    <w:rsid w:val="001F596B"/>
    <w:rsid w:val="003C3D80"/>
    <w:rsid w:val="00670B35"/>
    <w:rsid w:val="00926F98"/>
    <w:rsid w:val="009879B1"/>
    <w:rsid w:val="00B229E4"/>
    <w:rsid w:val="00B64162"/>
    <w:rsid w:val="00BB0DAC"/>
    <w:rsid w:val="00BF60B2"/>
    <w:rsid w:val="00C76669"/>
    <w:rsid w:val="00CA5A7E"/>
    <w:rsid w:val="00DB5FF3"/>
    <w:rsid w:val="00EB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003C"/>
  <w15:chartTrackingRefBased/>
  <w15:docId w15:val="{F7CEC969-025D-A949-A339-F4459E86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F98"/>
    <w:rPr>
      <w:rFonts w:eastAsiaTheme="majorEastAsia" w:cstheme="majorBidi"/>
      <w:color w:val="272727" w:themeColor="text1" w:themeTint="D8"/>
    </w:rPr>
  </w:style>
  <w:style w:type="paragraph" w:styleId="Title">
    <w:name w:val="Title"/>
    <w:basedOn w:val="Normal"/>
    <w:next w:val="Normal"/>
    <w:link w:val="TitleChar"/>
    <w:uiPriority w:val="10"/>
    <w:qFormat/>
    <w:rsid w:val="00926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F98"/>
    <w:pPr>
      <w:spacing w:before="160"/>
      <w:jc w:val="center"/>
    </w:pPr>
    <w:rPr>
      <w:i/>
      <w:iCs/>
      <w:color w:val="404040" w:themeColor="text1" w:themeTint="BF"/>
    </w:rPr>
  </w:style>
  <w:style w:type="character" w:customStyle="1" w:styleId="QuoteChar">
    <w:name w:val="Quote Char"/>
    <w:basedOn w:val="DefaultParagraphFont"/>
    <w:link w:val="Quote"/>
    <w:uiPriority w:val="29"/>
    <w:rsid w:val="00926F98"/>
    <w:rPr>
      <w:i/>
      <w:iCs/>
      <w:color w:val="404040" w:themeColor="text1" w:themeTint="BF"/>
    </w:rPr>
  </w:style>
  <w:style w:type="paragraph" w:styleId="ListParagraph">
    <w:name w:val="List Paragraph"/>
    <w:basedOn w:val="Normal"/>
    <w:uiPriority w:val="34"/>
    <w:qFormat/>
    <w:rsid w:val="00926F98"/>
    <w:pPr>
      <w:ind w:left="720"/>
      <w:contextualSpacing/>
    </w:pPr>
  </w:style>
  <w:style w:type="character" w:styleId="IntenseEmphasis">
    <w:name w:val="Intense Emphasis"/>
    <w:basedOn w:val="DefaultParagraphFont"/>
    <w:uiPriority w:val="21"/>
    <w:qFormat/>
    <w:rsid w:val="00926F98"/>
    <w:rPr>
      <w:i/>
      <w:iCs/>
      <w:color w:val="0F4761" w:themeColor="accent1" w:themeShade="BF"/>
    </w:rPr>
  </w:style>
  <w:style w:type="paragraph" w:styleId="IntenseQuote">
    <w:name w:val="Intense Quote"/>
    <w:basedOn w:val="Normal"/>
    <w:next w:val="Normal"/>
    <w:link w:val="IntenseQuoteChar"/>
    <w:uiPriority w:val="30"/>
    <w:qFormat/>
    <w:rsid w:val="00926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F98"/>
    <w:rPr>
      <w:i/>
      <w:iCs/>
      <w:color w:val="0F4761" w:themeColor="accent1" w:themeShade="BF"/>
    </w:rPr>
  </w:style>
  <w:style w:type="character" w:styleId="IntenseReference">
    <w:name w:val="Intense Reference"/>
    <w:basedOn w:val="DefaultParagraphFont"/>
    <w:uiPriority w:val="32"/>
    <w:qFormat/>
    <w:rsid w:val="00926F98"/>
    <w:rPr>
      <w:b/>
      <w:bCs/>
      <w:smallCaps/>
      <w:color w:val="0F4761" w:themeColor="accent1" w:themeShade="BF"/>
      <w:spacing w:val="5"/>
    </w:rPr>
  </w:style>
  <w:style w:type="paragraph" w:styleId="NormalWeb">
    <w:name w:val="Normal (Web)"/>
    <w:basedOn w:val="Normal"/>
    <w:uiPriority w:val="99"/>
    <w:semiHidden/>
    <w:unhideWhenUsed/>
    <w:rsid w:val="00926F9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1744</Words>
  <Characters>8128</Characters>
  <Application>Microsoft Office Word</Application>
  <DocSecurity>0</DocSecurity>
  <Lines>140</Lines>
  <Paragraphs>47</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2026-02-10T04:40:00Z</dcterms:created>
  <dcterms:modified xsi:type="dcterms:W3CDTF">2026-02-10T04:42:00Z</dcterms:modified>
</cp:coreProperties>
</file>