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6957" w14:textId="77777777" w:rsidR="00DE4066" w:rsidRPr="006C6219" w:rsidRDefault="00DE4066" w:rsidP="00DE4066">
      <w:pPr>
        <w:spacing w:line="480" w:lineRule="auto"/>
        <w:rPr>
          <w:rFonts w:ascii="SimSun" w:eastAsia="SimSun" w:hAnsi="SimSun" w:hint="eastAsia"/>
        </w:rPr>
      </w:pPr>
      <w:r w:rsidRPr="006C6219">
        <w:rPr>
          <w:rFonts w:ascii="SimSun" w:eastAsia="SimSun" w:hAnsi="SimSun" w:hint="eastAsia"/>
        </w:rPr>
        <w:t>创世记 18</w:t>
      </w:r>
    </w:p>
    <w:p w14:paraId="01353787" w14:textId="77777777" w:rsidR="000128D1" w:rsidRDefault="00DE4066" w:rsidP="00FF4E2E">
      <w:pPr>
        <w:pStyle w:val="ListParagraph"/>
        <w:numPr>
          <w:ilvl w:val="0"/>
          <w:numId w:val="1"/>
        </w:numPr>
        <w:spacing w:line="480" w:lineRule="auto"/>
        <w:rPr>
          <w:rFonts w:ascii="SimSun" w:eastAsia="SimSun" w:hAnsi="SimSun"/>
        </w:rPr>
      </w:pPr>
      <w:r w:rsidRPr="00FF4E2E">
        <w:rPr>
          <w:rFonts w:ascii="SimSun" w:eastAsia="SimSun" w:hAnsi="SimSun" w:hint="eastAsia"/>
        </w:rPr>
        <w:t>耶和华在幔利橡树那里，向亚伯拉罕显现。那时，是一天中最热的时候，亚伯拉罕正坐在帐棚门口；2.他举目观看，忽然看见三个人在他对面站着；亚伯拉罕看见了，就从帐棚门口跑去迎接他们，俯伏在地，3.说：“我主啊，我若在你眼前蒙恩，求你不要离开你的仆人。</w:t>
      </w:r>
    </w:p>
    <w:p w14:paraId="3D0775B4" w14:textId="77777777" w:rsidR="004525EA" w:rsidRDefault="004525EA" w:rsidP="000128D1">
      <w:pPr>
        <w:pStyle w:val="ListParagraph"/>
        <w:spacing w:line="480" w:lineRule="auto"/>
        <w:rPr>
          <w:rFonts w:ascii="SimSun" w:eastAsia="SimSun" w:hAnsi="SimSun"/>
        </w:rPr>
      </w:pPr>
    </w:p>
    <w:p w14:paraId="72608B0A" w14:textId="0000E2BF" w:rsidR="000128D1" w:rsidRDefault="000128D1" w:rsidP="000128D1">
      <w:pPr>
        <w:pStyle w:val="ListParagraph"/>
        <w:spacing w:line="48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约1:18、</w:t>
      </w:r>
      <w:r w:rsidR="004525EA">
        <w:rPr>
          <w:rFonts w:ascii="SimSun" w:eastAsia="SimSun" w:hAnsi="SimSun" w:hint="eastAsia"/>
        </w:rPr>
        <w:t>6:46、约壹4:12、提前6:16、出33:20 无人能见神。</w:t>
      </w:r>
    </w:p>
    <w:p w14:paraId="5E5E3902" w14:textId="7FBDFB1B" w:rsidR="000128D1" w:rsidRPr="004525EA" w:rsidRDefault="004525EA" w:rsidP="000128D1">
      <w:pPr>
        <w:pStyle w:val="ListParagraph"/>
        <w:spacing w:line="48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问：这位出现的耶和华是谁？</w:t>
      </w:r>
      <w:r>
        <w:rPr>
          <w:rFonts w:ascii="SimSun" w:eastAsia="SimSun" w:hAnsi="SimSun" w:hint="eastAsia"/>
        </w:rPr>
        <w:t>约1:18</w:t>
      </w:r>
      <w:r>
        <w:rPr>
          <w:rFonts w:ascii="SimSun" w:eastAsia="SimSun" w:hAnsi="SimSun"/>
        </w:rPr>
        <w:t>,</w:t>
      </w:r>
      <w:r>
        <w:rPr>
          <w:rFonts w:ascii="SimSun" w:eastAsia="SimSun" w:hAnsi="SimSun" w:hint="eastAsia"/>
        </w:rPr>
        <w:t xml:space="preserve">约8:58 </w:t>
      </w:r>
      <w:r w:rsidRPr="004525EA">
        <w:rPr>
          <w:rFonts w:ascii="SimSun" w:eastAsia="SimSun" w:hAnsi="SimSun" w:hint="eastAsia"/>
        </w:rPr>
        <w:t>b</w:t>
      </w:r>
      <w:r w:rsidRPr="004525EA">
        <w:rPr>
          <w:rFonts w:ascii="SimSun" w:eastAsia="SimSun" w:hAnsi="SimSun"/>
        </w:rPr>
        <w:t xml:space="preserve">efore Abraham </w:t>
      </w:r>
      <w:proofErr w:type="spellStart"/>
      <w:r w:rsidRPr="004525EA">
        <w:rPr>
          <w:rFonts w:ascii="SimSun" w:eastAsia="SimSun" w:hAnsi="SimSun"/>
        </w:rPr>
        <w:t>was,</w:t>
      </w:r>
      <w:r w:rsidRPr="004525EA">
        <w:rPr>
          <w:rStyle w:val="Strong"/>
          <w:rFonts w:ascii="SimSun" w:eastAsia="SimSun" w:hAnsi="SimSun"/>
        </w:rPr>
        <w:t>I</w:t>
      </w:r>
      <w:proofErr w:type="spellEnd"/>
      <w:r w:rsidRPr="004525EA">
        <w:rPr>
          <w:rStyle w:val="Strong"/>
          <w:rFonts w:ascii="SimSun" w:eastAsia="SimSun" w:hAnsi="SimSun"/>
        </w:rPr>
        <w:t xml:space="preserve"> am</w:t>
      </w:r>
      <w:r w:rsidRPr="004525EA">
        <w:rPr>
          <w:rFonts w:ascii="SimSun" w:eastAsia="SimSun" w:hAnsi="SimSun"/>
        </w:rPr>
        <w:t>.</w:t>
      </w:r>
    </w:p>
    <w:p w14:paraId="6C223083" w14:textId="77777777" w:rsidR="004525EA" w:rsidRDefault="004525EA" w:rsidP="000128D1">
      <w:pPr>
        <w:pStyle w:val="ListParagraph"/>
        <w:spacing w:line="480" w:lineRule="auto"/>
        <w:rPr>
          <w:rFonts w:ascii="SimSun" w:eastAsia="SimSun" w:hAnsi="SimSun" w:hint="eastAsia"/>
        </w:rPr>
      </w:pPr>
    </w:p>
    <w:p w14:paraId="61DD4E9B" w14:textId="6AF9207F" w:rsidR="00FF4E2E" w:rsidRDefault="00DE4066" w:rsidP="000128D1">
      <w:pPr>
        <w:pStyle w:val="ListParagraph"/>
        <w:spacing w:line="480" w:lineRule="auto"/>
        <w:rPr>
          <w:rFonts w:ascii="SimSun" w:eastAsia="SimSun" w:hAnsi="SimSun"/>
        </w:rPr>
      </w:pPr>
      <w:r w:rsidRPr="00FF4E2E">
        <w:rPr>
          <w:rFonts w:ascii="SimSun" w:eastAsia="SimSun" w:hAnsi="SimSun" w:hint="eastAsia"/>
        </w:rPr>
        <w:t>4.让我叫人拿点水来，你们可以洗洗脚，然后在树下歇一歇。5.让我拿点饼来给你们吃，使你们可以恢复精力，然后再走，因为你们既然到了仆人这里来，就应该这样。”他们说：“就照着你所说的去作。”6.亚伯拉罕赶快进帐棚，到撒拉那里，说：“你快拿三斗细面调和，作些饼。”7.亚伯拉罕又跑到牛群里，牵了一头又嫩又好的牛犊，交给仆人；仆人就赶快去预备。8.亚伯拉罕又拿了乳酪、奶和预备好的牛犊肉来，摆在他们面前。</w:t>
      </w:r>
      <w:r w:rsidRPr="00FF4E2E">
        <w:rPr>
          <w:rFonts w:ascii="SimSun" w:eastAsia="SimSun" w:hAnsi="SimSun" w:hint="eastAsia"/>
          <w:highlight w:val="green"/>
        </w:rPr>
        <w:t>他们吃的时候，亚伯拉罕在树下侍候他们</w:t>
      </w:r>
      <w:r w:rsidRPr="00FF4E2E">
        <w:rPr>
          <w:rFonts w:ascii="SimSun" w:eastAsia="SimSun" w:hAnsi="SimSun" w:hint="eastAsia"/>
        </w:rPr>
        <w:t>。</w:t>
      </w:r>
    </w:p>
    <w:p w14:paraId="26BC8C5D" w14:textId="0B57E044" w:rsidR="000128D1" w:rsidRDefault="000128D1" w:rsidP="000128D1">
      <w:pPr>
        <w:pStyle w:val="ListParagraph"/>
        <w:spacing w:line="48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================</w:t>
      </w:r>
    </w:p>
    <w:p w14:paraId="219A9D2F" w14:textId="77777777" w:rsidR="006A6F49" w:rsidRPr="00FF4E2E" w:rsidRDefault="006A6F49" w:rsidP="000128D1">
      <w:pPr>
        <w:pStyle w:val="ListParagraph"/>
        <w:spacing w:line="480" w:lineRule="auto"/>
        <w:rPr>
          <w:rFonts w:ascii="SimSun" w:eastAsia="SimSun" w:hAnsi="SimSun" w:hint="eastAsia"/>
        </w:rPr>
      </w:pPr>
    </w:p>
    <w:p w14:paraId="6210D309" w14:textId="5C97845E" w:rsidR="006C6219" w:rsidRDefault="006C6219" w:rsidP="00DE4066">
      <w:pPr>
        <w:spacing w:line="480" w:lineRule="auto"/>
        <w:rPr>
          <w:rFonts w:ascii="SimSun" w:eastAsia="SimSun" w:hAnsi="SimSun" w:cs="SimSun"/>
          <w:b/>
          <w:bCs/>
        </w:rPr>
      </w:pPr>
      <w:r>
        <w:rPr>
          <w:rFonts w:ascii="SimSun" w:eastAsia="SimSun" w:hAnsi="SimSun" w:cs="SimSun" w:hint="eastAsia"/>
          <w:b/>
          <w:bCs/>
          <w:highlight w:val="yellow"/>
        </w:rPr>
        <w:t>在</w:t>
      </w:r>
      <w:r w:rsidRPr="006C6219">
        <w:rPr>
          <w:rFonts w:ascii="SimSun" w:eastAsia="SimSun" w:hAnsi="SimSun" w:cs="SimSun" w:hint="eastAsia"/>
          <w:b/>
          <w:bCs/>
          <w:highlight w:val="yellow"/>
        </w:rPr>
        <w:t>亚伯拉罕</w:t>
      </w:r>
      <w:r>
        <w:rPr>
          <w:rFonts w:ascii="SimSun" w:eastAsia="SimSun" w:hAnsi="SimSun" w:cs="SimSun" w:hint="eastAsia"/>
          <w:b/>
          <w:bCs/>
          <w:highlight w:val="yellow"/>
        </w:rPr>
        <w:t>家</w:t>
      </w:r>
      <w:r w:rsidRPr="006C6219">
        <w:rPr>
          <w:rFonts w:ascii="SimSun" w:eastAsia="SimSun" w:hAnsi="SimSun" w:cs="SimSun" w:hint="eastAsia"/>
          <w:b/>
          <w:bCs/>
          <w:highlight w:val="yellow"/>
        </w:rPr>
        <w:t>用餐</w:t>
      </w:r>
      <w:r w:rsidRPr="006C6219">
        <w:rPr>
          <w:rFonts w:ascii="SimSun" w:eastAsia="SimSun" w:hAnsi="SimSun" w:cs="SimSun" w:hint="eastAsia"/>
          <w:b/>
          <w:bCs/>
        </w:rPr>
        <w:t>，乃是一种属灵亲密关系的表现</w:t>
      </w:r>
    </w:p>
    <w:p w14:paraId="2308372D" w14:textId="43F54270" w:rsidR="006C6219" w:rsidRDefault="006C6219" w:rsidP="00DE4066">
      <w:pPr>
        <w:spacing w:line="480" w:lineRule="auto"/>
        <w:rPr>
          <w:rFonts w:ascii="SimSun" w:eastAsia="SimSun" w:hAnsi="SimSun" w:cs="SimSun"/>
          <w:b/>
          <w:bCs/>
        </w:rPr>
      </w:pPr>
      <w:r w:rsidRPr="006C6219">
        <w:rPr>
          <w:rFonts w:ascii="SimSun" w:eastAsia="SimSun" w:hAnsi="SimSun" w:cs="SimSun" w:hint="eastAsia"/>
          <w:b/>
          <w:bCs/>
        </w:rPr>
        <w:t>亚伯拉罕后来得着了</w:t>
      </w:r>
      <w:r w:rsidRPr="006C6219">
        <w:rPr>
          <w:b/>
          <w:bCs/>
        </w:rPr>
        <w:t>“</w:t>
      </w:r>
      <w:r w:rsidRPr="006C6219">
        <w:rPr>
          <w:rFonts w:ascii="SimSun" w:eastAsia="SimSun" w:hAnsi="SimSun" w:cs="SimSun" w:hint="eastAsia"/>
          <w:b/>
          <w:bCs/>
        </w:rPr>
        <w:t>神的朋友</w:t>
      </w:r>
      <w:r w:rsidRPr="006C6219">
        <w:rPr>
          <w:b/>
          <w:bCs/>
        </w:rPr>
        <w:t>”</w:t>
      </w:r>
      <w:r w:rsidRPr="006C6219">
        <w:rPr>
          <w:rFonts w:ascii="SimSun" w:eastAsia="SimSun" w:hAnsi="SimSun" w:cs="SimSun" w:hint="eastAsia"/>
          <w:b/>
          <w:bCs/>
        </w:rPr>
        <w:t>这个称号（雅</w:t>
      </w:r>
      <w:r w:rsidRPr="006C6219">
        <w:rPr>
          <w:b/>
          <w:bCs/>
        </w:rPr>
        <w:t>2:23</w:t>
      </w:r>
      <w:r w:rsidRPr="006C6219">
        <w:rPr>
          <w:rFonts w:ascii="SimSun" w:eastAsia="SimSun" w:hAnsi="SimSun" w:cs="SimSun" w:hint="eastAsia"/>
          <w:b/>
          <w:bCs/>
        </w:rPr>
        <w:t>；参代下</w:t>
      </w:r>
      <w:r w:rsidRPr="006C6219">
        <w:rPr>
          <w:b/>
          <w:bCs/>
        </w:rPr>
        <w:t>20:7</w:t>
      </w:r>
      <w:r w:rsidRPr="006C6219">
        <w:rPr>
          <w:rFonts w:ascii="SimSun" w:eastAsia="SimSun" w:hAnsi="SimSun" w:cs="SimSun" w:hint="eastAsia"/>
          <w:b/>
          <w:bCs/>
        </w:rPr>
        <w:t>；赛</w:t>
      </w:r>
      <w:r w:rsidRPr="006C6219">
        <w:rPr>
          <w:b/>
          <w:bCs/>
        </w:rPr>
        <w:t>41:8</w:t>
      </w:r>
      <w:r w:rsidRPr="006C6219">
        <w:rPr>
          <w:rFonts w:ascii="SimSun" w:eastAsia="SimSun" w:hAnsi="SimSun" w:cs="SimSun" w:hint="eastAsia"/>
          <w:b/>
          <w:bCs/>
        </w:rPr>
        <w:t>）</w:t>
      </w:r>
    </w:p>
    <w:p w14:paraId="4B75855D" w14:textId="2ADEA14A" w:rsidR="003475B8" w:rsidRDefault="003475B8" w:rsidP="00DE4066">
      <w:pPr>
        <w:spacing w:line="480" w:lineRule="auto"/>
        <w:rPr>
          <w:rFonts w:ascii="SimSun" w:eastAsia="SimSun" w:hAnsi="SimSun" w:cs="SimSun" w:hint="eastAsia"/>
          <w:b/>
          <w:bCs/>
        </w:rPr>
      </w:pPr>
      <w:r>
        <w:rPr>
          <w:rFonts w:ascii="SimSun" w:eastAsia="SimSun" w:hAnsi="SimSun" w:hint="eastAsia"/>
        </w:rPr>
        <w:t>V</w:t>
      </w:r>
      <w:r w:rsidRPr="006C6219">
        <w:rPr>
          <w:rFonts w:ascii="SimSun" w:eastAsia="SimSun" w:hAnsi="SimSun" w:hint="eastAsia"/>
        </w:rPr>
        <w:t>17.耶和华说：“我要作的事，岂可瞒着亚伯拉罕呢？</w:t>
      </w:r>
    </w:p>
    <w:p w14:paraId="5304186A" w14:textId="43335FBB" w:rsidR="000128D1" w:rsidRDefault="000128D1" w:rsidP="000128D1">
      <w:pPr>
        <w:spacing w:line="480" w:lineRule="auto"/>
        <w:rPr>
          <w:rFonts w:ascii="SimSun" w:eastAsia="SimSun" w:hAnsi="SimSun"/>
        </w:rPr>
      </w:pPr>
      <w:r>
        <w:rPr>
          <w:rFonts w:ascii="SimSun" w:eastAsia="SimSun" w:hAnsi="SimSun" w:hint="eastAsia"/>
          <w:b/>
          <w:bCs/>
        </w:rPr>
        <w:lastRenderedPageBreak/>
        <w:t>约</w:t>
      </w:r>
      <w:r w:rsidRPr="000128D1">
        <w:rPr>
          <w:rFonts w:ascii="SimSun" w:eastAsia="SimSun" w:hAnsi="SimSun" w:hint="eastAsia"/>
          <w:b/>
          <w:bCs/>
        </w:rPr>
        <w:t xml:space="preserve">15:12  </w:t>
      </w:r>
      <w:r w:rsidRPr="000128D1">
        <w:rPr>
          <w:rFonts w:ascii="SimSun" w:eastAsia="SimSun" w:hAnsi="SimSun" w:hint="eastAsia"/>
        </w:rPr>
        <w:t xml:space="preserve">你们要彼此相爱，像我爱你们一样；这就是我的命令。13  人为朋友舍命，人的爱心没有比这个大的。14  </w:t>
      </w:r>
      <w:r w:rsidRPr="000128D1">
        <w:rPr>
          <w:rFonts w:ascii="SimSun" w:eastAsia="SimSun" w:hAnsi="SimSun" w:hint="eastAsia"/>
          <w:b/>
          <w:bCs/>
          <w:u w:val="single"/>
        </w:rPr>
        <w:t>你们若遵行我所吩咐的，就是我的朋友了</w:t>
      </w:r>
      <w:r w:rsidRPr="000128D1">
        <w:rPr>
          <w:rFonts w:ascii="SimSun" w:eastAsia="SimSun" w:hAnsi="SimSun" w:hint="eastAsia"/>
        </w:rPr>
        <w:t>。15  以後我不再称你们为仆人，因仆人不知道主人所做的事。我乃称你们为朋友；因我从我父所听见的，已经都告诉你们了。</w:t>
      </w:r>
    </w:p>
    <w:p w14:paraId="61022650" w14:textId="7B4475FD" w:rsidR="006A6F49" w:rsidRPr="006A6F49" w:rsidRDefault="006A6F49" w:rsidP="006A6F49">
      <w:pPr>
        <w:spacing w:line="480" w:lineRule="auto"/>
        <w:rPr>
          <w:rFonts w:ascii="SimSun" w:eastAsia="SimSun" w:hAnsi="SimSun" w:hint="eastAsia"/>
          <w:b/>
          <w:bCs/>
        </w:rPr>
      </w:pPr>
      <w:r w:rsidRPr="006A6F49">
        <w:rPr>
          <w:rFonts w:ascii="SimSun" w:eastAsia="SimSun" w:hAnsi="SimSun" w:hint="eastAsia"/>
          <w:b/>
          <w:bCs/>
        </w:rPr>
        <w:t>接待</w:t>
      </w:r>
      <w:r>
        <w:rPr>
          <w:rFonts w:ascii="SimSun" w:eastAsia="SimSun" w:hAnsi="SimSun" w:hint="eastAsia"/>
          <w:b/>
          <w:bCs/>
        </w:rPr>
        <w:t>人</w:t>
      </w:r>
    </w:p>
    <w:p w14:paraId="7C12E94C" w14:textId="7F8CBB2A" w:rsidR="006A6F49" w:rsidRPr="006A6F49" w:rsidRDefault="006A6F49" w:rsidP="006A6F49">
      <w:pPr>
        <w:spacing w:line="480" w:lineRule="auto"/>
        <w:rPr>
          <w:rFonts w:ascii="SimSun" w:eastAsia="SimSun" w:hAnsi="SimSun" w:hint="eastAsia"/>
          <w:lang w:val="en"/>
        </w:rPr>
      </w:pPr>
      <w:r w:rsidRPr="006A6F49">
        <w:rPr>
          <w:rFonts w:ascii="SimSun" w:eastAsia="SimSun" w:hAnsi="SimSun" w:hint="eastAsia"/>
          <w:b/>
          <w:bCs/>
          <w:lang w:val="en"/>
        </w:rPr>
        <w:t>来</w:t>
      </w:r>
      <w:r w:rsidRPr="006A6F49">
        <w:rPr>
          <w:rFonts w:ascii="SimSun" w:eastAsia="SimSun" w:hAnsi="SimSun" w:hint="eastAsia"/>
          <w:b/>
          <w:bCs/>
          <w:lang w:val="en"/>
        </w:rPr>
        <w:t xml:space="preserve"> 13:2</w:t>
      </w:r>
      <w:r w:rsidRPr="006A6F49">
        <w:rPr>
          <w:rFonts w:ascii="SimSun" w:eastAsia="SimSun" w:hAnsi="SimSun" w:hint="eastAsia"/>
          <w:lang w:val="en"/>
        </w:rPr>
        <w:t xml:space="preserve">  不可忘记用爱心接待客旅；因为曾有接待客旅的，不知不觉就接待了天使。</w:t>
      </w:r>
    </w:p>
    <w:p w14:paraId="5C05058A" w14:textId="47B263D6" w:rsidR="000128D1" w:rsidRPr="000128D1" w:rsidRDefault="000128D1" w:rsidP="000128D1">
      <w:pPr>
        <w:spacing w:line="480" w:lineRule="auto"/>
        <w:rPr>
          <w:rFonts w:ascii="SimSun" w:eastAsia="SimSun" w:hAnsi="SimSun" w:hint="eastAsia"/>
          <w:b/>
          <w:bCs/>
        </w:rPr>
      </w:pPr>
      <w:r w:rsidRPr="004525EA">
        <w:rPr>
          <w:rFonts w:ascii="SimSun" w:eastAsia="SimSun" w:hAnsi="SimSun" w:cs="SimSun" w:hint="eastAsia"/>
          <w:b/>
          <w:bCs/>
          <w:highlight w:val="yellow"/>
        </w:rPr>
        <w:t>筵席</w:t>
      </w:r>
    </w:p>
    <w:p w14:paraId="64A28081" w14:textId="400A333B" w:rsidR="006C6219" w:rsidRDefault="006C6219" w:rsidP="00DE4066">
      <w:pPr>
        <w:spacing w:line="480" w:lineRule="auto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>四百年后</w:t>
      </w:r>
      <w:r w:rsidR="00FF4E2E">
        <w:rPr>
          <w:rFonts w:ascii="SimSun" w:eastAsia="SimSun" w:hAnsi="SimSun" w:cs="SimSun" w:hint="eastAsia"/>
        </w:rPr>
        <w:t>神</w:t>
      </w:r>
      <w:r>
        <w:rPr>
          <w:rFonts w:ascii="SimSun" w:eastAsia="SimSun" w:hAnsi="SimSun" w:cs="SimSun" w:hint="eastAsia"/>
        </w:rPr>
        <w:t>与亚伯拉罕的后裔在律法之约实现前夕举行了圣约性的筵席（参出</w:t>
      </w:r>
      <w:r>
        <w:t>24:5</w:t>
      </w:r>
      <w:r>
        <w:rPr>
          <w:rFonts w:ascii="SimSun" w:eastAsia="SimSun" w:hAnsi="SimSun" w:cs="SimSun" w:hint="eastAsia"/>
        </w:rPr>
        <w:t>）</w:t>
      </w:r>
    </w:p>
    <w:p w14:paraId="17E875BC" w14:textId="6BA9DF52" w:rsidR="00FF4E2E" w:rsidRDefault="00FF4E2E" w:rsidP="00DE4066">
      <w:pPr>
        <w:spacing w:line="480" w:lineRule="auto"/>
        <w:rPr>
          <w:rFonts w:ascii="SimSun" w:eastAsia="SimSun" w:hAnsi="SimSun" w:cs="SimSun" w:hint="eastAsia"/>
        </w:rPr>
      </w:pPr>
      <w:r>
        <w:rPr>
          <w:rFonts w:ascii="SimSun" w:eastAsia="SimSun" w:hAnsi="SimSun" w:cs="SimSun" w:hint="eastAsia"/>
        </w:rPr>
        <w:t>新约。</w:t>
      </w:r>
      <w:r w:rsidRPr="00114D2A">
        <w:rPr>
          <w:rFonts w:ascii="SimSun" w:eastAsia="SimSun" w:hAnsi="SimSun" w:cs="SimSun" w:hint="eastAsia"/>
          <w:highlight w:val="green"/>
        </w:rPr>
        <w:t>耶稣拿起杯来说：</w:t>
      </w:r>
      <w:r w:rsidRPr="00114D2A">
        <w:rPr>
          <w:highlight w:val="green"/>
        </w:rPr>
        <w:t>“</w:t>
      </w:r>
      <w:r w:rsidRPr="00114D2A">
        <w:rPr>
          <w:rFonts w:ascii="SimSun" w:eastAsia="SimSun" w:hAnsi="SimSun" w:cs="SimSun" w:hint="eastAsia"/>
          <w:highlight w:val="green"/>
        </w:rPr>
        <w:t>这杯是用我血所立的新约</w:t>
      </w:r>
      <w:r>
        <w:rPr>
          <w:rFonts w:ascii="SimSun" w:eastAsia="SimSun" w:hAnsi="SimSun" w:cs="SimSun" w:hint="eastAsia"/>
        </w:rPr>
        <w:t>。</w:t>
      </w:r>
      <w:r>
        <w:t>”</w:t>
      </w:r>
      <w:r>
        <w:rPr>
          <w:rFonts w:ascii="SimSun" w:eastAsia="SimSun" w:hAnsi="SimSun" w:cs="SimSun" w:hint="eastAsia"/>
        </w:rPr>
        <w:t>（路</w:t>
      </w:r>
      <w:r>
        <w:t>22:20</w:t>
      </w:r>
      <w:r>
        <w:rPr>
          <w:rFonts w:ascii="SimSun" w:eastAsia="SimSun" w:hAnsi="SimSun" w:cs="SimSun" w:hint="eastAsia"/>
        </w:rPr>
        <w:t>）</w:t>
      </w:r>
    </w:p>
    <w:p w14:paraId="2C5AA040" w14:textId="77777777" w:rsidR="006C6219" w:rsidRDefault="006C6219" w:rsidP="00DE4066">
      <w:pPr>
        <w:spacing w:line="480" w:lineRule="auto"/>
        <w:rPr>
          <w:rFonts w:ascii="SimSun" w:eastAsia="SimSun" w:hAnsi="SimSun" w:hint="eastAsia"/>
        </w:rPr>
      </w:pPr>
    </w:p>
    <w:p w14:paraId="03A3A769" w14:textId="77777777" w:rsidR="00FF4E2E" w:rsidRDefault="00DE4066" w:rsidP="00DE4066">
      <w:pPr>
        <w:spacing w:line="480" w:lineRule="auto"/>
        <w:rPr>
          <w:rFonts w:ascii="SimSun" w:eastAsia="SimSun" w:hAnsi="SimSun"/>
        </w:rPr>
      </w:pPr>
      <w:r w:rsidRPr="006C6219">
        <w:rPr>
          <w:rFonts w:ascii="SimSun" w:eastAsia="SimSun" w:hAnsi="SimSun" w:hint="eastAsia"/>
        </w:rPr>
        <w:t>9.他们问亚伯拉罕：“你的妻子撒拉在哪里？”他回答：“在帐棚里。”10.其中一位说：“到明年这个时候，我必回到你这里来。那时，你的妻子撒拉必生一个儿子。”</w:t>
      </w:r>
      <w:r w:rsidRPr="00C14A42">
        <w:rPr>
          <w:rFonts w:ascii="SimSun" w:eastAsia="SimSun" w:hAnsi="SimSun" w:hint="eastAsia"/>
          <w:highlight w:val="cyan"/>
        </w:rPr>
        <w:t>撒拉在那人后面的帐棚门口</w:t>
      </w:r>
      <w:r w:rsidRPr="006C6219">
        <w:rPr>
          <w:rFonts w:ascii="SimSun" w:eastAsia="SimSun" w:hAnsi="SimSun" w:hint="eastAsia"/>
        </w:rPr>
        <w:t>，也听见了这话。11.当时，亚伯拉罕和撒拉都老了，上了年纪，撒拉的月经也停止了。12.</w:t>
      </w:r>
      <w:r w:rsidRPr="00FF4E2E">
        <w:rPr>
          <w:rFonts w:ascii="SimSun" w:eastAsia="SimSun" w:hAnsi="SimSun" w:hint="eastAsia"/>
          <w:highlight w:val="green"/>
        </w:rPr>
        <w:t>撒拉</w:t>
      </w:r>
      <w:r w:rsidRPr="00C14A42">
        <w:rPr>
          <w:rFonts w:ascii="SimSun" w:eastAsia="SimSun" w:hAnsi="SimSun" w:hint="eastAsia"/>
          <w:highlight w:val="cyan"/>
        </w:rPr>
        <w:t>心里</w:t>
      </w:r>
      <w:r w:rsidRPr="00FF4E2E">
        <w:rPr>
          <w:rFonts w:ascii="SimSun" w:eastAsia="SimSun" w:hAnsi="SimSun" w:hint="eastAsia"/>
          <w:highlight w:val="green"/>
        </w:rPr>
        <w:t>暗笑</w:t>
      </w:r>
      <w:r w:rsidRPr="006C6219">
        <w:rPr>
          <w:rFonts w:ascii="SimSun" w:eastAsia="SimSun" w:hAnsi="SimSun" w:hint="eastAsia"/>
        </w:rPr>
        <w:t>，说：“现在我已经衰老了，我的丈夫也老了，我还有房事的乐趣吗？”13.耶和华对亚伯拉罕说：“撒拉为什么暗笑说：‘我已经老了，真的还能生育吗？’14.</w:t>
      </w:r>
      <w:r w:rsidRPr="00C14A42">
        <w:rPr>
          <w:rFonts w:ascii="SimSun" w:eastAsia="SimSun" w:hAnsi="SimSun" w:hint="eastAsia"/>
          <w:color w:val="EE0000"/>
        </w:rPr>
        <w:t>耶和华岂有难成的事吗？</w:t>
      </w:r>
      <w:r w:rsidRPr="006C6219">
        <w:rPr>
          <w:rFonts w:ascii="SimSun" w:eastAsia="SimSun" w:hAnsi="SimSun" w:hint="eastAsia"/>
        </w:rPr>
        <w:t>到明年这个时候，我要回到你这里来，那时，撒拉必生一个儿子。”15.撒拉</w:t>
      </w:r>
      <w:r w:rsidRPr="00C14A42">
        <w:rPr>
          <w:rFonts w:ascii="SimSun" w:eastAsia="SimSun" w:hAnsi="SimSun" w:hint="eastAsia"/>
          <w:highlight w:val="cyan"/>
        </w:rPr>
        <w:t>害怕</w:t>
      </w:r>
      <w:r w:rsidRPr="006C6219">
        <w:rPr>
          <w:rFonts w:ascii="SimSun" w:eastAsia="SimSun" w:hAnsi="SimSun" w:hint="eastAsia"/>
        </w:rPr>
        <w:t>起来，就否认，说：“我没有笑。”但那位说：“不，你实在笑了。”</w:t>
      </w:r>
    </w:p>
    <w:p w14:paraId="7B6F8FBB" w14:textId="77777777" w:rsidR="003475B8" w:rsidRPr="00FF4E2E" w:rsidRDefault="003475B8" w:rsidP="003475B8">
      <w:pPr>
        <w:pStyle w:val="ListParagraph"/>
        <w:spacing w:line="48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================</w:t>
      </w:r>
    </w:p>
    <w:p w14:paraId="4F6BF3AA" w14:textId="77777777" w:rsidR="003475B8" w:rsidRDefault="003475B8" w:rsidP="00DE4066">
      <w:pPr>
        <w:spacing w:line="480" w:lineRule="auto"/>
        <w:rPr>
          <w:rFonts w:ascii="SimSun" w:eastAsia="SimSun" w:hAnsi="SimSun"/>
        </w:rPr>
      </w:pPr>
    </w:p>
    <w:p w14:paraId="7C85CEC2" w14:textId="399D1123" w:rsidR="00416C5D" w:rsidRDefault="00416C5D" w:rsidP="00DE4066">
      <w:pPr>
        <w:spacing w:line="480" w:lineRule="auto"/>
        <w:rPr>
          <w:rFonts w:ascii="SimSun" w:eastAsia="SimSun" w:hAnsi="SimSun"/>
        </w:rPr>
      </w:pPr>
      <w:r w:rsidRPr="004525EA">
        <w:rPr>
          <w:rFonts w:ascii="SimSun" w:eastAsia="SimSun" w:hAnsi="SimSun" w:hint="eastAsia"/>
          <w:highlight w:val="yellow"/>
        </w:rPr>
        <w:t>心里暗笑</w:t>
      </w:r>
    </w:p>
    <w:p w14:paraId="7788353B" w14:textId="3B60C2D6" w:rsidR="00416C5D" w:rsidRPr="00416C5D" w:rsidRDefault="00416C5D" w:rsidP="00416C5D">
      <w:pPr>
        <w:spacing w:line="480" w:lineRule="auto"/>
        <w:rPr>
          <w:rFonts w:ascii="Times New Roman" w:eastAsia="Times New Roman" w:hAnsi="Times New Roman" w:hint="eastAsia"/>
        </w:rPr>
      </w:pPr>
      <w:r w:rsidRPr="00416C5D">
        <w:rPr>
          <w:rFonts w:ascii="SimSun" w:eastAsia="SimSun" w:hAnsi="SimSun"/>
        </w:rPr>
        <w:t>17:17  亚伯拉罕就</w:t>
      </w:r>
      <w:r w:rsidRPr="00416C5D">
        <w:rPr>
          <w:rFonts w:ascii="SimSun" w:eastAsia="SimSun" w:hAnsi="SimSun"/>
          <w:highlight w:val="yellow"/>
        </w:rPr>
        <w:t>俯伏在地喜笑</w:t>
      </w:r>
      <w:r w:rsidR="00A704CB">
        <w:rPr>
          <w:rFonts w:ascii="SimSun" w:eastAsia="SimSun" w:hAnsi="SimSun"/>
        </w:rPr>
        <w:t xml:space="preserve">  </w:t>
      </w:r>
      <w:proofErr w:type="spellStart"/>
      <w:r w:rsidR="00A704CB">
        <w:rPr>
          <w:rFonts w:ascii="Times New Roman" w:hAnsi="Times New Roman" w:cs="Times New Roman"/>
          <w:color w:val="2E78C2"/>
          <w:sz w:val="52"/>
          <w:szCs w:val="52"/>
          <w:shd w:val="clear" w:color="auto" w:fill="FBF0D9"/>
        </w:rPr>
        <w:t>צָחַק</w:t>
      </w:r>
      <w:proofErr w:type="spellEnd"/>
      <w:r w:rsidR="00A704CB">
        <w:rPr>
          <w:rFonts w:ascii="SimSun" w:eastAsia="SimSun" w:hAnsi="SimSun"/>
        </w:rPr>
        <w:t xml:space="preserve"> </w:t>
      </w:r>
      <w:r w:rsidRPr="00416C5D">
        <w:rPr>
          <w:rFonts w:ascii="SimSun" w:eastAsia="SimSun" w:hAnsi="SimSun"/>
        </w:rPr>
        <w:t>，心里说：「一百岁的人还能得孩子吗？撒拉已经九十岁了，还能生养吗？」</w:t>
      </w:r>
      <w:r w:rsidRPr="00416C5D">
        <w:t>“</w:t>
      </w:r>
      <w:r w:rsidRPr="00416C5D">
        <w:rPr>
          <w:rFonts w:ascii="SimSun" w:eastAsia="SimSun" w:hAnsi="SimSun" w:cs="SimSun" w:hint="eastAsia"/>
        </w:rPr>
        <w:t>以撒</w:t>
      </w:r>
      <w:r w:rsidRPr="00416C5D">
        <w:t>”</w:t>
      </w:r>
      <w:r>
        <w:t xml:space="preserve">  </w:t>
      </w:r>
      <w:proofErr w:type="spellStart"/>
      <w:r>
        <w:rPr>
          <w:rFonts w:ascii="Times New Roman" w:hAnsi="Times New Roman" w:cs="Times New Roman"/>
          <w:color w:val="2E78C2"/>
          <w:sz w:val="52"/>
          <w:szCs w:val="52"/>
          <w:shd w:val="clear" w:color="auto" w:fill="FBF0D9"/>
        </w:rPr>
        <w:t>יִצְחָק</w:t>
      </w:r>
      <w:proofErr w:type="spellEnd"/>
      <w:r>
        <w:t xml:space="preserve">   </w:t>
      </w:r>
      <w:r w:rsidRPr="00416C5D">
        <w:rPr>
          <w:rFonts w:ascii="SimSun" w:eastAsia="SimSun" w:hAnsi="SimSun" w:cs="SimSun" w:hint="eastAsia"/>
        </w:rPr>
        <w:t>这个名字的意思就是</w:t>
      </w:r>
      <w:r w:rsidRPr="00416C5D">
        <w:t>“</w:t>
      </w:r>
      <w:r w:rsidRPr="00416C5D">
        <w:rPr>
          <w:rFonts w:ascii="SimSun" w:eastAsia="SimSun" w:hAnsi="SimSun" w:cs="SimSun" w:hint="eastAsia"/>
        </w:rPr>
        <w:t>笑</w:t>
      </w:r>
      <w:r w:rsidRPr="00416C5D">
        <w:t>”</w:t>
      </w:r>
      <w:r w:rsidRPr="00416C5D">
        <w:rPr>
          <w:rFonts w:ascii="SimSun" w:eastAsia="SimSun" w:hAnsi="SimSun" w:cs="SimSun" w:hint="eastAsia"/>
        </w:rPr>
        <w:t>。</w:t>
      </w:r>
    </w:p>
    <w:p w14:paraId="63373680" w14:textId="4AD772DE" w:rsidR="00C14A42" w:rsidRPr="003A191B" w:rsidRDefault="00C14A42" w:rsidP="00C14A42">
      <w:pPr>
        <w:spacing w:line="480" w:lineRule="auto"/>
        <w:rPr>
          <w:rFonts w:ascii="SimSun" w:eastAsia="SimSun" w:hAnsi="SimSun"/>
          <w:b/>
          <w:bCs/>
        </w:rPr>
      </w:pPr>
      <w:r w:rsidRPr="003475B8">
        <w:rPr>
          <w:rFonts w:ascii="SimSun" w:eastAsia="SimSun" w:hAnsi="SimSun" w:hint="eastAsia"/>
          <w:b/>
          <w:bCs/>
          <w:highlight w:val="yellow"/>
        </w:rPr>
        <w:t>神知道我们心里想的是什么</w:t>
      </w:r>
    </w:p>
    <w:p w14:paraId="795E4E39" w14:textId="5FF4F1FB" w:rsidR="003A191B" w:rsidRDefault="003A191B" w:rsidP="00C14A42">
      <w:pPr>
        <w:spacing w:line="48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诗篇</w:t>
      </w:r>
      <w:r w:rsidRPr="003A191B">
        <w:rPr>
          <w:rFonts w:ascii="SimSun" w:eastAsia="SimSun" w:hAnsi="SimSun" w:hint="eastAsia"/>
        </w:rPr>
        <w:t>139:2  我坐下，我起来，你都晓得；你从远处知道我的意念。3  我行路，我躺卧，你都细察；你也深知我一切所行的。4  耶和华啊，我舌头上的话，你没有一句不知道的。</w:t>
      </w:r>
    </w:p>
    <w:p w14:paraId="40ABEBB6" w14:textId="1E7E8E65" w:rsidR="003A191B" w:rsidRPr="000128D1" w:rsidRDefault="003A191B" w:rsidP="00C14A42">
      <w:pPr>
        <w:spacing w:line="480" w:lineRule="auto"/>
        <w:rPr>
          <w:rFonts w:ascii="SimSun" w:eastAsia="SimSun" w:hAnsi="SimSun" w:hint="eastAsia"/>
          <w:b/>
          <w:bCs/>
        </w:rPr>
      </w:pPr>
      <w:r w:rsidRPr="003475B8">
        <w:rPr>
          <w:rFonts w:ascii="SimSun" w:eastAsia="SimSun" w:hAnsi="SimSun" w:hint="eastAsia"/>
          <w:b/>
          <w:bCs/>
          <w:color w:val="EE0000"/>
          <w:highlight w:val="yellow"/>
        </w:rPr>
        <w:t>耶和华岂有难成的事吗？</w:t>
      </w:r>
    </w:p>
    <w:p w14:paraId="7121356F" w14:textId="4E3ACCAF" w:rsidR="00FF4E2E" w:rsidRDefault="00C14A42" w:rsidP="00C14A42">
      <w:pPr>
        <w:spacing w:line="48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路</w:t>
      </w:r>
      <w:r w:rsidRPr="00C14A42">
        <w:rPr>
          <w:rFonts w:ascii="SimSun" w:eastAsia="SimSun" w:hAnsi="SimSun" w:hint="eastAsia"/>
        </w:rPr>
        <w:t>1:37  因为在上帝没有一件事是不可能的</w:t>
      </w:r>
      <w:r>
        <w:rPr>
          <w:rFonts w:ascii="SimSun" w:eastAsia="SimSun" w:hAnsi="SimSun" w:hint="eastAsia"/>
        </w:rPr>
        <w:t>【和合本：</w:t>
      </w:r>
      <w:r w:rsidRPr="00C14A42">
        <w:rPr>
          <w:rFonts w:ascii="SimSun" w:eastAsia="SimSun" w:hAnsi="SimSun"/>
        </w:rPr>
        <w:t>出於神的话，没有一句不带能力的</w:t>
      </w:r>
      <w:r>
        <w:rPr>
          <w:rFonts w:ascii="SimSun" w:eastAsia="SimSun" w:hAnsi="SimSun" w:hint="eastAsia"/>
        </w:rPr>
        <w:t>】</w:t>
      </w:r>
      <w:r w:rsidRPr="00C14A42">
        <w:rPr>
          <w:rFonts w:ascii="SimSun" w:eastAsia="SimSun" w:hAnsi="SimSun" w:hint="eastAsia"/>
        </w:rPr>
        <w:t>。”38  马利亚说：“我是主的婢女，愿照你的话成就在我身上！”天使就离开她去了。</w:t>
      </w:r>
    </w:p>
    <w:p w14:paraId="3F436453" w14:textId="77777777" w:rsidR="00C14A42" w:rsidRDefault="00C14A42" w:rsidP="00DE4066">
      <w:pPr>
        <w:spacing w:line="480" w:lineRule="auto"/>
        <w:rPr>
          <w:rFonts w:ascii="SimSun" w:eastAsia="SimSun" w:hAnsi="SimSun" w:hint="eastAsia"/>
        </w:rPr>
      </w:pPr>
    </w:p>
    <w:p w14:paraId="24832B20" w14:textId="77777777" w:rsidR="003475B8" w:rsidRDefault="00DE4066" w:rsidP="00DE4066">
      <w:pPr>
        <w:spacing w:line="480" w:lineRule="auto"/>
        <w:rPr>
          <w:rFonts w:ascii="SimSun" w:eastAsia="SimSun" w:hAnsi="SimSun"/>
        </w:rPr>
      </w:pPr>
      <w:r w:rsidRPr="006C6219">
        <w:rPr>
          <w:rFonts w:ascii="SimSun" w:eastAsia="SimSun" w:hAnsi="SimSun" w:hint="eastAsia"/>
        </w:rPr>
        <w:t>16.三人就从那里起身，向着所多玛观望。亚伯拉罕与他们同行，要送他们一程。17.耶和华说：“我要作的事，岂可瞒着亚伯拉罕呢？18.亚伯拉罕必要成为强大兴盛的国，</w:t>
      </w:r>
      <w:r w:rsidRPr="003475B8">
        <w:rPr>
          <w:rFonts w:ascii="SimSun" w:eastAsia="SimSun" w:hAnsi="SimSun" w:hint="eastAsia"/>
          <w:b/>
          <w:bCs/>
          <w:color w:val="EE0000"/>
        </w:rPr>
        <w:t>地上的万国，都必因他得福</w:t>
      </w:r>
      <w:r w:rsidRPr="006C6219">
        <w:rPr>
          <w:rFonts w:ascii="SimSun" w:eastAsia="SimSun" w:hAnsi="SimSun" w:hint="eastAsia"/>
        </w:rPr>
        <w:t>。19.我拣选（「拣选」直译是「认识」）了他，是要他吩咐子孙，和他的家属，遵守我耶和华的道，秉公行义，好叫我耶和华应许亚伯拉罕的话都可实现。”</w:t>
      </w:r>
    </w:p>
    <w:p w14:paraId="20075CDC" w14:textId="77777777" w:rsidR="003475B8" w:rsidRDefault="003475B8" w:rsidP="00DE4066">
      <w:pPr>
        <w:spacing w:line="480" w:lineRule="auto"/>
        <w:rPr>
          <w:rFonts w:ascii="SimSun" w:eastAsia="SimSun" w:hAnsi="SimSun"/>
        </w:rPr>
      </w:pPr>
    </w:p>
    <w:p w14:paraId="7F3AC283" w14:textId="7298CB42" w:rsidR="003475B8" w:rsidRDefault="00983D81" w:rsidP="00DE4066">
      <w:pPr>
        <w:spacing w:line="48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=========</w:t>
      </w:r>
    </w:p>
    <w:p w14:paraId="7B655D36" w14:textId="77777777" w:rsidR="00484EF4" w:rsidRDefault="00DE4066" w:rsidP="00DE4066">
      <w:pPr>
        <w:spacing w:line="480" w:lineRule="auto"/>
        <w:rPr>
          <w:rFonts w:ascii="SimSun" w:eastAsia="SimSun" w:hAnsi="SimSun"/>
        </w:rPr>
      </w:pPr>
      <w:r w:rsidRPr="006C6219">
        <w:rPr>
          <w:rFonts w:ascii="SimSun" w:eastAsia="SimSun" w:hAnsi="SimSun" w:hint="eastAsia"/>
        </w:rPr>
        <w:t>20.耶和华说：“控告所多玛和蛾摩拉的</w:t>
      </w:r>
      <w:r w:rsidRPr="00983D81">
        <w:rPr>
          <w:rFonts w:ascii="SimSun" w:eastAsia="SimSun" w:hAnsi="SimSun" w:hint="eastAsia"/>
          <w:highlight w:val="cyan"/>
        </w:rPr>
        <w:t>声音甚大</w:t>
      </w:r>
      <w:r w:rsidR="00983D81" w:rsidRPr="00983D81">
        <w:rPr>
          <w:rFonts w:ascii="SimSun" w:eastAsia="SimSun" w:hAnsi="SimSun"/>
        </w:rPr>
        <w:t>outcry</w:t>
      </w:r>
      <w:r w:rsidRPr="006C6219">
        <w:rPr>
          <w:rFonts w:ascii="SimSun" w:eastAsia="SimSun" w:hAnsi="SimSun" w:hint="eastAsia"/>
        </w:rPr>
        <w:t>，他们的罪恶极重。21.</w:t>
      </w:r>
      <w:r w:rsidRPr="003475B8">
        <w:rPr>
          <w:rFonts w:ascii="SimSun" w:eastAsia="SimSun" w:hAnsi="SimSun" w:hint="eastAsia"/>
          <w:highlight w:val="yellow"/>
        </w:rPr>
        <w:t>我现在要下去，看看他们所行的，是不是全像那声闻于我的控告；如果不是，我也会知道的</w:t>
      </w:r>
      <w:r w:rsidRPr="006C6219">
        <w:rPr>
          <w:rFonts w:ascii="SimSun" w:eastAsia="SimSun" w:hAnsi="SimSun" w:hint="eastAsia"/>
        </w:rPr>
        <w:t>。”22.其中二人从那里动身，向所多玛走去，亚伯拉罕却仍然站在耶和华面前。23.亚伯拉罕上前说：“你真的要把义人和恶人一同除灭吗？24.假如城中有五十个义人，你还真的要除灭那地方，不为城里的五十个义人而赦免那地方吗？25.你绝不会作这样的事：把义人与恶人一同杀死，把义人和恶人一样看待，你绝不会这样！审判全地的主，岂可不行公义吗？”</w:t>
      </w:r>
    </w:p>
    <w:p w14:paraId="425AE1AD" w14:textId="401D5733" w:rsidR="00484EF4" w:rsidRDefault="00484EF4" w:rsidP="00DE4066">
      <w:pPr>
        <w:spacing w:line="48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========</w:t>
      </w:r>
    </w:p>
    <w:p w14:paraId="62E17B36" w14:textId="14B6EDF7" w:rsidR="00484EF4" w:rsidRPr="00484EF4" w:rsidRDefault="00484EF4" w:rsidP="00484EF4">
      <w:pPr>
        <w:spacing w:after="0" w:line="480" w:lineRule="auto"/>
        <w:rPr>
          <w:rFonts w:hint="eastAsia"/>
        </w:rPr>
      </w:pPr>
      <w:r w:rsidRPr="00484EF4">
        <w:t>所多玛这个词（</w:t>
      </w:r>
      <w:r w:rsidRPr="00484EF4">
        <w:t>sodomy</w:t>
      </w:r>
      <w:r w:rsidRPr="00484EF4">
        <w:t>，鸡奸</w:t>
      </w:r>
      <w:r w:rsidRPr="00484EF4">
        <w:t>/</w:t>
      </w:r>
      <w:r w:rsidRPr="00484EF4">
        <w:t>男色），的罪</w:t>
      </w:r>
    </w:p>
    <w:p w14:paraId="7F40A95E" w14:textId="77777777" w:rsidR="00484EF4" w:rsidRPr="00484EF4" w:rsidRDefault="00484EF4" w:rsidP="00484EF4">
      <w:pPr>
        <w:spacing w:after="0" w:line="480" w:lineRule="auto"/>
        <w:rPr>
          <w:rFonts w:ascii="SimSun" w:eastAsia="SimSun" w:hAnsi="SimSun"/>
        </w:rPr>
      </w:pPr>
      <w:r w:rsidRPr="00484EF4">
        <w:rPr>
          <w:rFonts w:hint="eastAsia"/>
        </w:rPr>
        <w:t>神让亚伯拉罕知道祂的审判是公正的</w:t>
      </w:r>
      <w:r w:rsidRPr="00484EF4">
        <w:rPr>
          <w:rFonts w:hint="eastAsia"/>
        </w:rPr>
        <w:t xml:space="preserve"> </w:t>
      </w:r>
      <w:r w:rsidRPr="00484EF4">
        <w:rPr>
          <w:rFonts w:hint="eastAsia"/>
        </w:rPr>
        <w:t>（</w:t>
      </w:r>
      <w:r w:rsidRPr="00484EF4">
        <w:rPr>
          <w:rFonts w:ascii="SimSun" w:eastAsia="SimSun" w:hAnsi="SimSun" w:hint="eastAsia"/>
          <w:highlight w:val="yellow"/>
        </w:rPr>
        <w:t>我现在要下去，看看他们所行的</w:t>
      </w:r>
      <w:r w:rsidRPr="00484EF4">
        <w:rPr>
          <w:rFonts w:ascii="SimSun" w:eastAsia="SimSun" w:hAnsi="SimSun" w:hint="eastAsia"/>
        </w:rPr>
        <w:t>）</w:t>
      </w:r>
    </w:p>
    <w:p w14:paraId="6EAE8AC9" w14:textId="2381F740" w:rsidR="00484EF4" w:rsidRPr="00484EF4" w:rsidRDefault="00484EF4" w:rsidP="00484EF4">
      <w:pPr>
        <w:spacing w:after="0" w:line="480" w:lineRule="auto"/>
        <w:rPr>
          <w:rFonts w:hint="eastAsia"/>
        </w:rPr>
      </w:pPr>
      <w:r w:rsidRPr="00484EF4">
        <w:t>亚伯拉罕代求（</w:t>
      </w:r>
      <w:r w:rsidRPr="00484EF4">
        <w:t>22–33</w:t>
      </w:r>
      <w:r w:rsidRPr="00484EF4">
        <w:t>节）</w:t>
      </w:r>
      <w:r w:rsidRPr="00484EF4">
        <w:rPr>
          <w:rFonts w:hint="eastAsia"/>
        </w:rPr>
        <w:t>50</w:t>
      </w:r>
      <w:r w:rsidRPr="00484EF4">
        <w:rPr>
          <w:rFonts w:hint="eastAsia"/>
        </w:rPr>
        <w:t>、</w:t>
      </w:r>
      <w:r w:rsidR="00C83444">
        <w:rPr>
          <w:rFonts w:hint="eastAsia"/>
        </w:rPr>
        <w:t>45</w:t>
      </w:r>
      <w:r w:rsidR="00C83444">
        <w:rPr>
          <w:rFonts w:hint="eastAsia"/>
        </w:rPr>
        <w:t>、</w:t>
      </w:r>
      <w:r w:rsidRPr="00484EF4">
        <w:rPr>
          <w:rFonts w:hint="eastAsia"/>
        </w:rPr>
        <w:t>40</w:t>
      </w:r>
      <w:r w:rsidRPr="00484EF4">
        <w:rPr>
          <w:rFonts w:hint="eastAsia"/>
        </w:rPr>
        <w:t>、</w:t>
      </w:r>
      <w:r w:rsidRPr="00484EF4">
        <w:rPr>
          <w:rFonts w:hint="eastAsia"/>
        </w:rPr>
        <w:t>30</w:t>
      </w:r>
      <w:r w:rsidRPr="00484EF4">
        <w:rPr>
          <w:rFonts w:hint="eastAsia"/>
        </w:rPr>
        <w:t>、</w:t>
      </w:r>
      <w:r w:rsidRPr="00484EF4">
        <w:rPr>
          <w:rFonts w:hint="eastAsia"/>
        </w:rPr>
        <w:t>20</w:t>
      </w:r>
      <w:r w:rsidRPr="00484EF4">
        <w:rPr>
          <w:rFonts w:hint="eastAsia"/>
        </w:rPr>
        <w:t>、</w:t>
      </w:r>
      <w:r w:rsidRPr="00484EF4">
        <w:rPr>
          <w:rFonts w:hint="eastAsia"/>
        </w:rPr>
        <w:t>10</w:t>
      </w:r>
      <w:r w:rsidR="00C83444">
        <w:rPr>
          <w:rFonts w:hint="eastAsia"/>
        </w:rPr>
        <w:t xml:space="preserve"> </w:t>
      </w:r>
      <w:r w:rsidR="00C83444">
        <w:rPr>
          <w:rFonts w:hint="eastAsia"/>
        </w:rPr>
        <w:t>（</w:t>
      </w:r>
      <w:r w:rsidR="00C83444">
        <w:rPr>
          <w:rFonts w:hint="eastAsia"/>
        </w:rPr>
        <w:t>6</w:t>
      </w:r>
      <w:r w:rsidR="00C83444">
        <w:rPr>
          <w:rFonts w:hint="eastAsia"/>
        </w:rPr>
        <w:t>次代求）</w:t>
      </w:r>
    </w:p>
    <w:p w14:paraId="4BBB7840" w14:textId="0664EF02" w:rsidR="00484EF4" w:rsidRPr="00484EF4" w:rsidRDefault="00484EF4" w:rsidP="00484EF4">
      <w:pPr>
        <w:spacing w:after="0" w:line="480" w:lineRule="auto"/>
        <w:rPr>
          <w:rFonts w:hint="eastAsia"/>
        </w:rPr>
      </w:pPr>
      <w:r w:rsidRPr="00484EF4">
        <w:t>亚伯拉罕认识那些邪恶城市里的人，尽管他们信仰异教、生活堕落，他依然关怀他们。</w:t>
      </w:r>
    </w:p>
    <w:p w14:paraId="2D8D34E7" w14:textId="0A959A6B" w:rsidR="00484EF4" w:rsidRDefault="00C83444" w:rsidP="00DE4066">
      <w:pPr>
        <w:spacing w:line="480" w:lineRule="auto"/>
      </w:pPr>
      <w:r w:rsidRPr="00B73765">
        <w:t>“</w:t>
      </w:r>
      <w:r w:rsidRPr="00B73765">
        <w:t>常常祷告，不可灰心</w:t>
      </w:r>
      <w:r w:rsidRPr="00B73765">
        <w:t>”</w:t>
      </w:r>
      <w:r w:rsidRPr="00B73765">
        <w:t>（路加福音</w:t>
      </w:r>
      <w:r w:rsidRPr="00B73765">
        <w:t xml:space="preserve"> 18:1</w:t>
      </w:r>
      <w:r w:rsidRPr="00B73765">
        <w:t>）。</w:t>
      </w:r>
    </w:p>
    <w:p w14:paraId="4889E7CD" w14:textId="052CBDCC" w:rsidR="00C83444" w:rsidRDefault="00C83444" w:rsidP="00DE4066">
      <w:pPr>
        <w:spacing w:line="480" w:lineRule="auto"/>
        <w:rPr>
          <w:rFonts w:ascii="SimSun" w:eastAsia="SimSun" w:hAnsi="SimSun"/>
        </w:rPr>
      </w:pPr>
      <w:r>
        <w:t>=============</w:t>
      </w:r>
    </w:p>
    <w:p w14:paraId="04919D36" w14:textId="7AB5DA86" w:rsidR="001F596B" w:rsidRDefault="00DE4066" w:rsidP="00DE4066">
      <w:pPr>
        <w:spacing w:line="480" w:lineRule="auto"/>
        <w:rPr>
          <w:rFonts w:ascii="SimSun" w:eastAsia="SimSun" w:hAnsi="SimSun"/>
        </w:rPr>
      </w:pPr>
      <w:r w:rsidRPr="006C6219">
        <w:rPr>
          <w:rFonts w:ascii="SimSun" w:eastAsia="SimSun" w:hAnsi="SimSun" w:hint="eastAsia"/>
        </w:rPr>
        <w:t>26.耶和华说：“我若在所多玛城中找到五十个义人，我就因他们的缘故，赦免那地方所有的人。”27.亚伯拉罕回答，说：“</w:t>
      </w:r>
      <w:r w:rsidRPr="00A22850">
        <w:rPr>
          <w:rFonts w:ascii="SimSun" w:eastAsia="SimSun" w:hAnsi="SimSun" w:hint="eastAsia"/>
          <w:highlight w:val="green"/>
        </w:rPr>
        <w:t>我虽然</w:t>
      </w:r>
      <w:r w:rsidRPr="006A6F49">
        <w:rPr>
          <w:rFonts w:ascii="SimSun" w:eastAsia="SimSun" w:hAnsi="SimSun" w:hint="eastAsia"/>
          <w:b/>
          <w:bCs/>
          <w:highlight w:val="green"/>
        </w:rPr>
        <w:t>是灰尘</w:t>
      </w:r>
      <w:r w:rsidRPr="00A22850">
        <w:rPr>
          <w:rFonts w:ascii="SimSun" w:eastAsia="SimSun" w:hAnsi="SimSun" w:hint="eastAsia"/>
          <w:highlight w:val="green"/>
        </w:rPr>
        <w:t>，还大胆地对我主说话</w:t>
      </w:r>
      <w:r w:rsidRPr="006C6219">
        <w:rPr>
          <w:rFonts w:ascii="SimSun" w:eastAsia="SimSun" w:hAnsi="SimSun" w:hint="eastAsia"/>
        </w:rPr>
        <w:t>。28.假如这五十个义人中缺少了五个，你会因为缺少了五个就毁灭全城吗？”他说：“我若在那里找到</w:t>
      </w:r>
      <w:r w:rsidRPr="00C83444">
        <w:rPr>
          <w:rFonts w:ascii="SimSun" w:eastAsia="SimSun" w:hAnsi="SimSun" w:hint="eastAsia"/>
          <w:highlight w:val="cyan"/>
        </w:rPr>
        <w:t>四</w:t>
      </w:r>
      <w:r w:rsidRPr="00C83444">
        <w:rPr>
          <w:rFonts w:ascii="SimSun" w:eastAsia="SimSun" w:hAnsi="SimSun" w:hint="eastAsia"/>
          <w:highlight w:val="cyan"/>
        </w:rPr>
        <w:lastRenderedPageBreak/>
        <w:t>十五个</w:t>
      </w:r>
      <w:r w:rsidRPr="006C6219">
        <w:rPr>
          <w:rFonts w:ascii="SimSun" w:eastAsia="SimSun" w:hAnsi="SimSun" w:hint="eastAsia"/>
        </w:rPr>
        <w:t>，我也不会毁灭那城。”29.亚伯拉罕再问他说：“假如在那里找到四十个呢？”他回答：“我因这四十个的缘故，也不这样作。”30.亚伯拉罕说：“</w:t>
      </w:r>
      <w:r w:rsidRPr="00A22850">
        <w:rPr>
          <w:rFonts w:ascii="SimSun" w:eastAsia="SimSun" w:hAnsi="SimSun" w:hint="eastAsia"/>
          <w:highlight w:val="cyan"/>
        </w:rPr>
        <w:t>请我主不要动怒</w:t>
      </w:r>
      <w:r w:rsidRPr="006C6219">
        <w:rPr>
          <w:rFonts w:ascii="SimSun" w:eastAsia="SimSun" w:hAnsi="SimSun" w:hint="eastAsia"/>
        </w:rPr>
        <w:t>，容我再问：‘假如在那里找到三十个呢？’”他回答：“我若在那里找到三十个，也不这样作。”31.亚伯拉罕说：“</w:t>
      </w:r>
      <w:r w:rsidRPr="00A22850">
        <w:rPr>
          <w:rFonts w:ascii="SimSun" w:eastAsia="SimSun" w:hAnsi="SimSun" w:hint="eastAsia"/>
          <w:highlight w:val="green"/>
        </w:rPr>
        <w:t>我再大胆地对我主说</w:t>
      </w:r>
      <w:r w:rsidRPr="006C6219">
        <w:rPr>
          <w:rFonts w:ascii="SimSun" w:eastAsia="SimSun" w:hAnsi="SimSun" w:hint="eastAsia"/>
        </w:rPr>
        <w:t>，假如在那里找到二十个呢？”他回答：“我因这二十个的缘故，也不毁灭那城。”32.亚伯拉罕说：“</w:t>
      </w:r>
      <w:r w:rsidRPr="00A22850">
        <w:rPr>
          <w:rFonts w:ascii="SimSun" w:eastAsia="SimSun" w:hAnsi="SimSun" w:hint="eastAsia"/>
          <w:highlight w:val="cyan"/>
        </w:rPr>
        <w:t>请我主不要动怒</w:t>
      </w:r>
      <w:r w:rsidRPr="006C6219">
        <w:rPr>
          <w:rFonts w:ascii="SimSun" w:eastAsia="SimSun" w:hAnsi="SimSun" w:hint="eastAsia"/>
        </w:rPr>
        <w:t>，容我问这最后的一次，假如在那里找到十个呢？”他回答：“我因这十个的缘故，也不毁灭那城。”33.耶和华与亚伯拉罕说完了话，就走了；亚伯拉罕也回到自己的地方去了。</w:t>
      </w:r>
    </w:p>
    <w:p w14:paraId="54CF1432" w14:textId="77777777" w:rsidR="00F53D0D" w:rsidRDefault="00F53D0D" w:rsidP="00DE4066">
      <w:pPr>
        <w:spacing w:line="480" w:lineRule="auto"/>
        <w:rPr>
          <w:rFonts w:ascii="SimSun" w:eastAsia="SimSun" w:hAnsi="SimSun"/>
        </w:rPr>
      </w:pPr>
    </w:p>
    <w:p w14:paraId="47039C0B" w14:textId="1E368E9B" w:rsidR="00A22850" w:rsidRDefault="00A22850" w:rsidP="00DE4066">
      <w:pPr>
        <w:spacing w:line="48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亚伯拉罕代求完毕后，他也顺服了神。</w:t>
      </w:r>
    </w:p>
    <w:p w14:paraId="2EB4E7B1" w14:textId="6D29466B" w:rsidR="003475B8" w:rsidRPr="006C6219" w:rsidRDefault="003475B8" w:rsidP="00DE4066">
      <w:pPr>
        <w:spacing w:line="480" w:lineRule="auto"/>
        <w:rPr>
          <w:rFonts w:ascii="SimSun" w:eastAsia="SimSun" w:hAnsi="SimSun" w:hint="eastAsia"/>
        </w:rPr>
      </w:pPr>
      <w:r w:rsidRPr="00A22850">
        <w:t>神焚烧了所多玛和蛾摩拉，</w:t>
      </w:r>
      <w:r w:rsidRPr="00A22850">
        <w:t>“</w:t>
      </w:r>
      <w:r w:rsidRPr="00A22850">
        <w:t>作为后世不敬虔人的鉴戒</w:t>
      </w:r>
      <w:r w:rsidRPr="00A22850">
        <w:t>”</w:t>
      </w:r>
      <w:r w:rsidRPr="00A22850">
        <w:t>（彼后</w:t>
      </w:r>
      <w:r w:rsidRPr="00A22850">
        <w:t xml:space="preserve"> 2:6</w:t>
      </w:r>
      <w:r w:rsidRPr="00A22850">
        <w:t>）。</w:t>
      </w:r>
    </w:p>
    <w:p w14:paraId="08FB5CEF" w14:textId="77777777" w:rsidR="00DE4066" w:rsidRPr="006C6219" w:rsidRDefault="00DE4066">
      <w:pPr>
        <w:spacing w:line="480" w:lineRule="auto"/>
        <w:rPr>
          <w:rFonts w:ascii="SimSun" w:eastAsia="SimSun" w:hAnsi="SimSun"/>
        </w:rPr>
      </w:pPr>
    </w:p>
    <w:sectPr w:rsidR="00DE4066" w:rsidRPr="006C6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1673A"/>
    <w:multiLevelType w:val="hybridMultilevel"/>
    <w:tmpl w:val="5410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65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66"/>
    <w:rsid w:val="000128D1"/>
    <w:rsid w:val="001F596B"/>
    <w:rsid w:val="003475B8"/>
    <w:rsid w:val="003A191B"/>
    <w:rsid w:val="003C3D80"/>
    <w:rsid w:val="00416C5D"/>
    <w:rsid w:val="004525EA"/>
    <w:rsid w:val="00484EF4"/>
    <w:rsid w:val="00670B35"/>
    <w:rsid w:val="006A6F49"/>
    <w:rsid w:val="006C6219"/>
    <w:rsid w:val="00983D81"/>
    <w:rsid w:val="009879B1"/>
    <w:rsid w:val="00A22850"/>
    <w:rsid w:val="00A704CB"/>
    <w:rsid w:val="00B229E4"/>
    <w:rsid w:val="00B64162"/>
    <w:rsid w:val="00BB0DAC"/>
    <w:rsid w:val="00C14A42"/>
    <w:rsid w:val="00C76669"/>
    <w:rsid w:val="00C83444"/>
    <w:rsid w:val="00CA5A7E"/>
    <w:rsid w:val="00DB5FF3"/>
    <w:rsid w:val="00DE4066"/>
    <w:rsid w:val="00F112AB"/>
    <w:rsid w:val="00F53D0D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154A3F"/>
  <w15:chartTrackingRefBased/>
  <w15:docId w15:val="{AFE20F1F-755C-A240-9A53-7ADED802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0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0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0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0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0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0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0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0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0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0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0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0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0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16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52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2</cp:revision>
  <dcterms:created xsi:type="dcterms:W3CDTF">2026-08-13T02:38:00Z</dcterms:created>
  <dcterms:modified xsi:type="dcterms:W3CDTF">2026-08-13T05:44:00Z</dcterms:modified>
</cp:coreProperties>
</file>