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EF612" w14:textId="77777777" w:rsidR="00EC2123" w:rsidRPr="00EC2123" w:rsidRDefault="00EC2123" w:rsidP="00EC2123">
      <w:pPr>
        <w:spacing w:before="100" w:beforeAutospacing="1" w:after="100" w:afterAutospacing="1" w:line="360" w:lineRule="auto"/>
        <w:rPr>
          <w:rFonts w:ascii="Times New Roman" w:eastAsia="Times New Roman" w:hAnsi="Times New Roman" w:cs="Times New Roman"/>
          <w:kern w:val="0"/>
          <w14:ligatures w14:val="none"/>
        </w:rPr>
      </w:pPr>
      <w:r w:rsidRPr="00EC2123">
        <w:rPr>
          <w:rFonts w:ascii="SimSun" w:eastAsia="SimSun" w:hAnsi="SimSun" w:cs="SimSun" w:hint="eastAsia"/>
          <w:b/>
          <w:bCs/>
          <w:kern w:val="0"/>
          <w14:ligatures w14:val="none"/>
        </w:rPr>
        <w:t>韦斯敏斯德信条</w:t>
      </w:r>
      <w:r w:rsidRPr="00EC2123">
        <w:rPr>
          <w:rFonts w:ascii="Times New Roman" w:eastAsia="Times New Roman" w:hAnsi="Times New Roman" w:cs="Times New Roman"/>
          <w:b/>
          <w:bCs/>
          <w:kern w:val="0"/>
          <w14:ligatures w14:val="none"/>
        </w:rPr>
        <w:t xml:space="preserve"> (WCF)</w:t>
      </w:r>
    </w:p>
    <w:p w14:paraId="3EE30068" w14:textId="77777777" w:rsidR="00EC2123" w:rsidRPr="00EC2123" w:rsidRDefault="00EC2123" w:rsidP="00EC2123">
      <w:pPr>
        <w:spacing w:before="100" w:beforeAutospacing="1" w:after="100" w:afterAutospacing="1" w:line="360" w:lineRule="auto"/>
        <w:rPr>
          <w:rFonts w:ascii="Times New Roman" w:eastAsia="Times New Roman" w:hAnsi="Times New Roman" w:cs="Times New Roman"/>
          <w:kern w:val="0"/>
          <w14:ligatures w14:val="none"/>
        </w:rPr>
      </w:pPr>
      <w:r w:rsidRPr="00EC2123">
        <w:rPr>
          <w:rFonts w:ascii="Times New Roman" w:eastAsia="Times New Roman" w:hAnsi="Times New Roman" w:cs="Times New Roman"/>
          <w:b/>
          <w:bCs/>
          <w:kern w:val="0"/>
          <w14:ligatures w14:val="none"/>
        </w:rPr>
        <w:t>24</w:t>
      </w:r>
      <w:r w:rsidRPr="00EC2123">
        <w:rPr>
          <w:rFonts w:ascii="Times New Roman" w:eastAsia="Times New Roman" w:hAnsi="Times New Roman" w:cs="Times New Roman"/>
          <w:kern w:val="0"/>
          <w14:ligatures w14:val="none"/>
        </w:rPr>
        <w:t xml:space="preserve"> </w:t>
      </w:r>
      <w:r w:rsidRPr="00EC2123">
        <w:rPr>
          <w:rFonts w:ascii="SimSun" w:eastAsia="SimSun" w:hAnsi="SimSun" w:cs="SimSun" w:hint="eastAsia"/>
          <w:b/>
          <w:bCs/>
          <w:kern w:val="0"/>
          <w14:ligatures w14:val="none"/>
        </w:rPr>
        <w:t>论结婚和离</w:t>
      </w:r>
      <w:r w:rsidRPr="00EC2123">
        <w:rPr>
          <w:rFonts w:ascii="SimSun" w:eastAsia="SimSun" w:hAnsi="SimSun" w:cs="SimSun"/>
          <w:b/>
          <w:bCs/>
          <w:kern w:val="0"/>
          <w14:ligatures w14:val="none"/>
        </w:rPr>
        <w:t>婚</w:t>
      </w:r>
    </w:p>
    <w:p w14:paraId="259376E4" w14:textId="77777777" w:rsidR="00EC2123" w:rsidRPr="00EC2123" w:rsidRDefault="00EC2123" w:rsidP="00EC2123">
      <w:pPr>
        <w:spacing w:before="100" w:beforeAutospacing="1" w:after="100" w:afterAutospacing="1" w:line="360" w:lineRule="auto"/>
        <w:rPr>
          <w:rFonts w:ascii="Times New Roman" w:eastAsia="Times New Roman" w:hAnsi="Times New Roman" w:cs="Times New Roman"/>
          <w:kern w:val="0"/>
          <w14:ligatures w14:val="none"/>
        </w:rPr>
      </w:pPr>
      <w:r w:rsidRPr="00EC2123">
        <w:rPr>
          <w:rFonts w:ascii="SimSun" w:eastAsia="SimSun" w:hAnsi="SimSun" w:cs="SimSun" w:hint="eastAsia"/>
          <w:b/>
          <w:bCs/>
          <w:kern w:val="0"/>
          <w14:ligatures w14:val="none"/>
        </w:rPr>
        <w:t>一、婚姻只当在这一男一女之间进行；若男人同时有一个以上的妻子，或女人同时有一个以上的丈夫，都是不合法的</w:t>
      </w:r>
      <w:r w:rsidRPr="00EC2123">
        <w:rPr>
          <w:rFonts w:ascii="SimSun" w:eastAsia="SimSun" w:hAnsi="SimSun" w:cs="SimSun"/>
          <w:b/>
          <w:bCs/>
          <w:kern w:val="0"/>
          <w14:ligatures w14:val="none"/>
        </w:rPr>
        <w:t>。</w:t>
      </w:r>
    </w:p>
    <w:p w14:paraId="2544CBE4" w14:textId="77777777" w:rsidR="00EC2123" w:rsidRPr="00EC2123" w:rsidRDefault="00EC2123" w:rsidP="00EC2123">
      <w:pPr>
        <w:spacing w:before="100" w:beforeAutospacing="1" w:after="100" w:afterAutospacing="1" w:line="360" w:lineRule="auto"/>
        <w:rPr>
          <w:rFonts w:ascii="Times New Roman" w:eastAsia="Times New Roman" w:hAnsi="Times New Roman" w:cs="Times New Roman"/>
          <w:kern w:val="0"/>
          <w14:ligatures w14:val="none"/>
        </w:rPr>
      </w:pPr>
      <w:r w:rsidRPr="00EC2123">
        <w:rPr>
          <w:rFonts w:ascii="SimSun" w:eastAsia="SimSun" w:hAnsi="SimSun" w:cs="SimSun" w:hint="eastAsia"/>
          <w:b/>
          <w:bCs/>
          <w:kern w:val="0"/>
          <w14:ligatures w14:val="none"/>
        </w:rPr>
        <w:t>二、婚姻制度的设立，是为丈夫与妻子互相帮助；按正道生儿育女，繁殖人类，并增加教会神圣的后裔；并为防止污秽</w:t>
      </w:r>
      <w:r w:rsidRPr="00EC2123">
        <w:rPr>
          <w:rFonts w:ascii="SimSun" w:eastAsia="SimSun" w:hAnsi="SimSun" w:cs="SimSun"/>
          <w:b/>
          <w:bCs/>
          <w:kern w:val="0"/>
          <w14:ligatures w14:val="none"/>
        </w:rPr>
        <w:t>。</w:t>
      </w:r>
    </w:p>
    <w:p w14:paraId="5B4EB31B" w14:textId="77777777" w:rsidR="00EC2123" w:rsidRPr="00EC2123" w:rsidRDefault="00EC2123" w:rsidP="00EC2123">
      <w:pPr>
        <w:spacing w:before="100" w:beforeAutospacing="1" w:after="100" w:afterAutospacing="1" w:line="360" w:lineRule="auto"/>
        <w:rPr>
          <w:rFonts w:ascii="Times New Roman" w:eastAsia="Times New Roman" w:hAnsi="Times New Roman" w:cs="Times New Roman"/>
          <w:kern w:val="0"/>
          <w14:ligatures w14:val="none"/>
        </w:rPr>
      </w:pPr>
      <w:r w:rsidRPr="00EC2123">
        <w:rPr>
          <w:rFonts w:ascii="SimSun" w:eastAsia="SimSun" w:hAnsi="SimSun" w:cs="SimSun" w:hint="eastAsia"/>
          <w:b/>
          <w:bCs/>
          <w:kern w:val="0"/>
          <w14:ligatures w14:val="none"/>
        </w:rPr>
        <w:t>三、凡能用自己的判断而表示同意的各类人，都可以合法结婚。但基督徒的本分是只当在主里面结婚。所以承认真正改革宗信仰的人，不应与不信派、天主教徒，或其他拜偶像的人结婚；敬虔的人不可与生活极度邪恶，或持守可憎异端的人同负一轭</w:t>
      </w:r>
      <w:r w:rsidRPr="00EC2123">
        <w:rPr>
          <w:rFonts w:ascii="SimSun" w:eastAsia="SimSun" w:hAnsi="SimSun" w:cs="SimSun"/>
          <w:b/>
          <w:bCs/>
          <w:kern w:val="0"/>
          <w14:ligatures w14:val="none"/>
        </w:rPr>
        <w:t>。</w:t>
      </w:r>
    </w:p>
    <w:p w14:paraId="753A055F" w14:textId="77777777" w:rsidR="00EC2123" w:rsidRPr="00EC2123" w:rsidRDefault="00EC2123" w:rsidP="00EC2123">
      <w:pPr>
        <w:spacing w:before="100" w:beforeAutospacing="1" w:after="100" w:afterAutospacing="1" w:line="360" w:lineRule="auto"/>
        <w:rPr>
          <w:rFonts w:ascii="Times New Roman" w:eastAsia="Times New Roman" w:hAnsi="Times New Roman" w:cs="Times New Roman"/>
          <w:kern w:val="0"/>
          <w14:ligatures w14:val="none"/>
        </w:rPr>
      </w:pPr>
      <w:r w:rsidRPr="00EC2123">
        <w:rPr>
          <w:rFonts w:ascii="SimSun" w:eastAsia="SimSun" w:hAnsi="SimSun" w:cs="SimSun" w:hint="eastAsia"/>
          <w:b/>
          <w:bCs/>
          <w:kern w:val="0"/>
          <w14:ligatures w14:val="none"/>
        </w:rPr>
        <w:t>四、结婚不可在神的话所禁止的血族或姻族的亲等内。这种乱伦的结合，绝不能因人的法律，或双方的同意，就变为合法，而作为夫妻同居</w:t>
      </w:r>
      <w:r w:rsidRPr="00EC2123">
        <w:rPr>
          <w:rFonts w:ascii="SimSun" w:eastAsia="SimSun" w:hAnsi="SimSun" w:cs="SimSun"/>
          <w:b/>
          <w:bCs/>
          <w:kern w:val="0"/>
          <w14:ligatures w14:val="none"/>
        </w:rPr>
        <w:t>。</w:t>
      </w:r>
    </w:p>
    <w:p w14:paraId="4DED034C" w14:textId="77777777" w:rsidR="00EC2123" w:rsidRPr="00EC2123" w:rsidRDefault="00EC2123" w:rsidP="00EC2123">
      <w:pPr>
        <w:spacing w:before="100" w:beforeAutospacing="1" w:after="100" w:afterAutospacing="1" w:line="360" w:lineRule="auto"/>
        <w:rPr>
          <w:rFonts w:ascii="Times New Roman" w:eastAsia="Times New Roman" w:hAnsi="Times New Roman" w:cs="Times New Roman"/>
          <w:kern w:val="0"/>
          <w14:ligatures w14:val="none"/>
        </w:rPr>
      </w:pPr>
      <w:r w:rsidRPr="00EC2123">
        <w:rPr>
          <w:rFonts w:ascii="SimSun" w:eastAsia="SimSun" w:hAnsi="SimSun" w:cs="SimSun" w:hint="eastAsia"/>
          <w:b/>
          <w:bCs/>
          <w:kern w:val="0"/>
          <w14:ligatures w14:val="none"/>
        </w:rPr>
        <w:t>五、受了聘约之后，在结婚之前，若犯了奸淫或污秽，无辜的一方就有正当理由解除聘约。结婚之后，若犯了奸淫，无辜的一方就可以提出离婚，并于离婚之后，与别人结婚，视犯罪的一方如同已死一般</w:t>
      </w:r>
      <w:r w:rsidRPr="00EC2123">
        <w:rPr>
          <w:rFonts w:ascii="SimSun" w:eastAsia="SimSun" w:hAnsi="SimSun" w:cs="SimSun"/>
          <w:b/>
          <w:bCs/>
          <w:kern w:val="0"/>
          <w14:ligatures w14:val="none"/>
        </w:rPr>
        <w:t>。</w:t>
      </w:r>
    </w:p>
    <w:p w14:paraId="18A46922" w14:textId="77777777" w:rsidR="00EC2123" w:rsidRPr="00EC2123" w:rsidRDefault="00EC2123" w:rsidP="00EC2123">
      <w:pPr>
        <w:spacing w:before="100" w:beforeAutospacing="1" w:after="100" w:afterAutospacing="1" w:line="360" w:lineRule="auto"/>
        <w:rPr>
          <w:rFonts w:ascii="Times New Roman" w:eastAsia="Times New Roman" w:hAnsi="Times New Roman" w:cs="Times New Roman"/>
          <w:kern w:val="0"/>
          <w14:ligatures w14:val="none"/>
        </w:rPr>
      </w:pPr>
      <w:r w:rsidRPr="00EC2123">
        <w:rPr>
          <w:rFonts w:ascii="SimSun" w:eastAsia="SimSun" w:hAnsi="SimSun" w:cs="SimSun" w:hint="eastAsia"/>
          <w:b/>
          <w:bCs/>
          <w:kern w:val="0"/>
          <w14:ligatures w14:val="none"/>
        </w:rPr>
        <w:t>六、虽然人的败坏容易为那些想要拆散神所配合的婚姻的人，寻找不正当的理由；但除了奸淫，或教会与民事长官无法挽救的故意离弃以外，没有任何理由足以解除婚约。离婚当有公开和有秩序的程序，不可任凭当事人随私意及裁夺而行</w:t>
      </w:r>
      <w:r w:rsidRPr="00EC2123">
        <w:rPr>
          <w:rFonts w:ascii="SimSun" w:eastAsia="SimSun" w:hAnsi="SimSun" w:cs="SimSun"/>
          <w:b/>
          <w:bCs/>
          <w:kern w:val="0"/>
          <w14:ligatures w14:val="none"/>
        </w:rPr>
        <w:t>。</w:t>
      </w:r>
    </w:p>
    <w:p w14:paraId="7661EDC1" w14:textId="77777777" w:rsidR="00EC2123" w:rsidRPr="00EC2123" w:rsidRDefault="00975C4A" w:rsidP="00EC2123">
      <w:pPr>
        <w:spacing w:after="0" w:line="360" w:lineRule="auto"/>
        <w:rPr>
          <w:rFonts w:ascii="Times New Roman" w:eastAsia="Times New Roman" w:hAnsi="Times New Roman" w:cs="Times New Roman"/>
          <w:kern w:val="0"/>
          <w14:ligatures w14:val="none"/>
        </w:rPr>
      </w:pPr>
      <w:r w:rsidRPr="00975C4A">
        <w:rPr>
          <w:rFonts w:ascii="Times New Roman" w:eastAsia="Times New Roman" w:hAnsi="Times New Roman" w:cs="Times New Roman"/>
          <w:noProof/>
          <w:kern w:val="0"/>
        </w:rPr>
        <w:pict w14:anchorId="53508080">
          <v:rect id="_x0000_i1025" alt="" style="width:468pt;height:.05pt;mso-width-percent:0;mso-height-percent:0;mso-width-percent:0;mso-height-percent:0" o:hralign="center" o:hrstd="t" o:hr="t" fillcolor="#a0a0a0" stroked="f"/>
        </w:pict>
      </w:r>
    </w:p>
    <w:p w14:paraId="25EAEBFE" w14:textId="77777777" w:rsidR="00EC2123" w:rsidRPr="00EC2123" w:rsidRDefault="00EC2123" w:rsidP="00EC2123">
      <w:pPr>
        <w:spacing w:before="100" w:beforeAutospacing="1" w:after="100" w:afterAutospacing="1" w:line="360" w:lineRule="auto"/>
        <w:rPr>
          <w:rFonts w:ascii="Times New Roman" w:eastAsia="Times New Roman" w:hAnsi="Times New Roman" w:cs="Times New Roman"/>
          <w:kern w:val="0"/>
          <w14:ligatures w14:val="none"/>
        </w:rPr>
      </w:pPr>
      <w:r w:rsidRPr="00EC2123">
        <w:rPr>
          <w:rFonts w:ascii="SimSun" w:eastAsia="SimSun" w:hAnsi="SimSun" w:cs="SimSun" w:hint="eastAsia"/>
          <w:b/>
          <w:bCs/>
          <w:kern w:val="0"/>
          <w14:ligatures w14:val="none"/>
        </w:rPr>
        <w:t>（以下为</w:t>
      </w:r>
      <w:r w:rsidRPr="00EC2123">
        <w:rPr>
          <w:rFonts w:ascii="Times New Roman" w:eastAsia="Times New Roman" w:hAnsi="Times New Roman" w:cs="Times New Roman"/>
          <w:b/>
          <w:bCs/>
          <w:kern w:val="0"/>
          <w14:ligatures w14:val="none"/>
        </w:rPr>
        <w:t xml:space="preserve"> R.C. </w:t>
      </w:r>
      <w:r w:rsidRPr="00EC2123">
        <w:rPr>
          <w:rFonts w:ascii="SimSun" w:eastAsia="SimSun" w:hAnsi="SimSun" w:cs="SimSun" w:hint="eastAsia"/>
          <w:b/>
          <w:bCs/>
          <w:kern w:val="0"/>
          <w14:ligatures w14:val="none"/>
        </w:rPr>
        <w:t>史普羅的注释</w:t>
      </w:r>
      <w:r w:rsidRPr="00EC2123">
        <w:rPr>
          <w:rFonts w:ascii="SimSun" w:eastAsia="SimSun" w:hAnsi="SimSun" w:cs="SimSun"/>
          <w:b/>
          <w:bCs/>
          <w:kern w:val="0"/>
          <w14:ligatures w14:val="none"/>
        </w:rPr>
        <w:t>）</w:t>
      </w:r>
    </w:p>
    <w:p w14:paraId="406C31E3" w14:textId="77777777" w:rsidR="00EC2123" w:rsidRPr="00EC2123" w:rsidRDefault="00EC2123" w:rsidP="00EC2123">
      <w:pPr>
        <w:spacing w:before="100" w:beforeAutospacing="1" w:after="100" w:afterAutospacing="1" w:line="360" w:lineRule="auto"/>
        <w:rPr>
          <w:rFonts w:ascii="Times New Roman" w:eastAsia="Times New Roman" w:hAnsi="Times New Roman" w:cs="Times New Roman"/>
          <w:kern w:val="0"/>
          <w14:ligatures w14:val="none"/>
        </w:rPr>
      </w:pPr>
      <w:r w:rsidRPr="00EC2123">
        <w:rPr>
          <w:rFonts w:ascii="Times New Roman" w:eastAsia="Times New Roman" w:hAnsi="Times New Roman" w:cs="Times New Roman"/>
          <w:b/>
          <w:bCs/>
          <w:kern w:val="0"/>
          <w14:ligatures w14:val="none"/>
        </w:rPr>
        <w:t xml:space="preserve">1. </w:t>
      </w:r>
      <w:r w:rsidRPr="00EC2123">
        <w:rPr>
          <w:rFonts w:ascii="SimSun" w:eastAsia="SimSun" w:hAnsi="SimSun" w:cs="SimSun" w:hint="eastAsia"/>
          <w:b/>
          <w:bCs/>
          <w:kern w:val="0"/>
          <w14:ligatures w14:val="none"/>
        </w:rPr>
        <w:t>婚姻只当在这一男一女之间进行；若男人同时有一个以上的妻子，或女人同时有一个以上的丈夫，都是不合法的</w:t>
      </w:r>
      <w:r w:rsidRPr="00EC2123">
        <w:rPr>
          <w:rFonts w:ascii="SimSun" w:eastAsia="SimSun" w:hAnsi="SimSun" w:cs="SimSun"/>
          <w:b/>
          <w:bCs/>
          <w:kern w:val="0"/>
          <w14:ligatures w14:val="none"/>
        </w:rPr>
        <w:t>。</w:t>
      </w:r>
    </w:p>
    <w:p w14:paraId="11C2974D" w14:textId="77777777" w:rsidR="00EC2123" w:rsidRPr="00EC2123" w:rsidRDefault="00EC2123" w:rsidP="00EC2123">
      <w:pPr>
        <w:spacing w:before="100" w:beforeAutospacing="1" w:after="100" w:afterAutospacing="1" w:line="360" w:lineRule="auto"/>
        <w:rPr>
          <w:rFonts w:ascii="Times New Roman" w:eastAsia="Times New Roman" w:hAnsi="Times New Roman" w:cs="Times New Roman"/>
          <w:kern w:val="0"/>
          <w14:ligatures w14:val="none"/>
        </w:rPr>
      </w:pPr>
      <w:r w:rsidRPr="00EC2123">
        <w:rPr>
          <w:rFonts w:ascii="SimSun" w:eastAsia="SimSun" w:hAnsi="SimSun" w:cs="SimSun" w:hint="eastAsia"/>
          <w:kern w:val="0"/>
          <w14:ligatures w14:val="none"/>
        </w:rPr>
        <w:lastRenderedPageBreak/>
        <w:t>韦斯敏斯德神学家肯定得救信心是圣灵在我们心里运作的直接结果，圣灵通常通过道的事工在我们心里创造信心。这本对《韦斯敏斯德信条》的研究寻求通过对神话语更深的理解来坚固我们的信心。只要我们的信心得到坚固，我们的基督徒生活就会更加富有成效和有效</w:t>
      </w:r>
      <w:r w:rsidRPr="00EC2123">
        <w:rPr>
          <w:rFonts w:ascii="SimSun" w:eastAsia="SimSun" w:hAnsi="SimSun" w:cs="SimSun"/>
          <w:kern w:val="0"/>
          <w14:ligatures w14:val="none"/>
        </w:rPr>
        <w:t>。</w:t>
      </w:r>
    </w:p>
    <w:p w14:paraId="71332389" w14:textId="77777777" w:rsidR="00EC2123" w:rsidRPr="00EC2123" w:rsidRDefault="00EC2123" w:rsidP="00EC2123">
      <w:pPr>
        <w:spacing w:before="100" w:beforeAutospacing="1" w:after="100" w:afterAutospacing="1" w:line="360" w:lineRule="auto"/>
        <w:rPr>
          <w:rFonts w:ascii="Times New Roman" w:eastAsia="Times New Roman" w:hAnsi="Times New Roman" w:cs="Times New Roman"/>
          <w:kern w:val="0"/>
          <w14:ligatures w14:val="none"/>
        </w:rPr>
      </w:pPr>
      <w:r w:rsidRPr="00EC2123">
        <w:rPr>
          <w:rFonts w:ascii="SimSun" w:eastAsia="SimSun" w:hAnsi="SimSun" w:cs="SimSun" w:hint="eastAsia"/>
          <w:kern w:val="0"/>
          <w14:ligatures w14:val="none"/>
        </w:rPr>
        <w:t>从圣经角度理解结婚和离婚的主题对我们来说很重要。在婚礼仪式中，开场白通常是：</w:t>
      </w:r>
      <w:r w:rsidRPr="00EC2123">
        <w:rPr>
          <w:rFonts w:ascii="Times New Roman" w:eastAsia="Times New Roman" w:hAnsi="Times New Roman" w:cs="Times New Roman"/>
          <w:kern w:val="0"/>
          <w14:ligatures w14:val="none"/>
        </w:rPr>
        <w:t>“</w:t>
      </w:r>
      <w:r w:rsidRPr="00EC2123">
        <w:rPr>
          <w:rFonts w:ascii="SimSun" w:eastAsia="SimSun" w:hAnsi="SimSun" w:cs="SimSun" w:hint="eastAsia"/>
          <w:kern w:val="0"/>
          <w14:ligatures w14:val="none"/>
        </w:rPr>
        <w:t>亲爱的各位，我们今天聚集在这里，在神和这些见证人面前，要在神圣婚姻的结合中联合这个男人和这个女人。</w:t>
      </w:r>
      <w:r w:rsidRPr="00EC2123">
        <w:rPr>
          <w:rFonts w:ascii="Times New Roman" w:eastAsia="Times New Roman" w:hAnsi="Times New Roman" w:cs="Times New Roman"/>
          <w:kern w:val="0"/>
          <w14:ligatures w14:val="none"/>
        </w:rPr>
        <w:t>”</w:t>
      </w:r>
      <w:r w:rsidRPr="00EC2123">
        <w:rPr>
          <w:rFonts w:ascii="SimSun" w:eastAsia="SimSun" w:hAnsi="SimSun" w:cs="SimSun" w:hint="eastAsia"/>
          <w:kern w:val="0"/>
          <w14:ligatures w14:val="none"/>
        </w:rPr>
        <w:t>我们继续考虑婚姻的其他方面，并承认它是神设立的，并被基督进一步分别为圣。然后我们加上这个陈述：</w:t>
      </w:r>
      <w:r w:rsidRPr="00EC2123">
        <w:rPr>
          <w:rFonts w:ascii="Times New Roman" w:eastAsia="Times New Roman" w:hAnsi="Times New Roman" w:cs="Times New Roman"/>
          <w:kern w:val="0"/>
          <w14:ligatures w14:val="none"/>
        </w:rPr>
        <w:t>“</w:t>
      </w:r>
      <w:r w:rsidRPr="00EC2123">
        <w:rPr>
          <w:rFonts w:ascii="SimSun" w:eastAsia="SimSun" w:hAnsi="SimSun" w:cs="SimSun" w:hint="eastAsia"/>
          <w:kern w:val="0"/>
          <w14:ligatures w14:val="none"/>
        </w:rPr>
        <w:t>婚姻受神诫命的规范。</w:t>
      </w:r>
      <w:r w:rsidRPr="00EC2123">
        <w:rPr>
          <w:rFonts w:ascii="Times New Roman" w:eastAsia="Times New Roman" w:hAnsi="Times New Roman" w:cs="Times New Roman"/>
          <w:kern w:val="0"/>
          <w14:ligatures w14:val="none"/>
        </w:rPr>
        <w:t>”</w:t>
      </w:r>
      <w:r w:rsidRPr="00EC2123">
        <w:rPr>
          <w:rFonts w:ascii="SimSun" w:eastAsia="SimSun" w:hAnsi="SimSun" w:cs="SimSun" w:hint="eastAsia"/>
          <w:kern w:val="0"/>
          <w14:ligatures w14:val="none"/>
        </w:rPr>
        <w:t>婚姻是神给人类的礼物。这是祂命令、定夺和设立的制度。祂不仅仅是创造了婚姻状态，把它给人类，并允许我们要随心所欲地对待它。相反，神通过祂的律法限制了婚姻制度，祂制定了某些原则来管理它。祂决定了谁可以进入婚姻，何时可以进入婚姻，以及什么构成有效的婚姻和有效的解除婚姻</w:t>
      </w:r>
      <w:r w:rsidRPr="00EC2123">
        <w:rPr>
          <w:rFonts w:ascii="SimSun" w:eastAsia="SimSun" w:hAnsi="SimSun" w:cs="SimSun"/>
          <w:kern w:val="0"/>
          <w14:ligatures w14:val="none"/>
        </w:rPr>
        <w:t>。</w:t>
      </w:r>
    </w:p>
    <w:p w14:paraId="51E7324F" w14:textId="77777777" w:rsidR="00EC2123" w:rsidRPr="00EC2123" w:rsidRDefault="00EC2123" w:rsidP="00EC2123">
      <w:pPr>
        <w:spacing w:before="100" w:beforeAutospacing="1" w:after="100" w:afterAutospacing="1" w:line="360" w:lineRule="auto"/>
        <w:rPr>
          <w:rFonts w:ascii="Times New Roman" w:eastAsia="Times New Roman" w:hAnsi="Times New Roman" w:cs="Times New Roman"/>
          <w:kern w:val="0"/>
          <w14:ligatures w14:val="none"/>
        </w:rPr>
      </w:pPr>
      <w:r w:rsidRPr="00EC2123">
        <w:rPr>
          <w:rFonts w:ascii="SimSun" w:eastAsia="SimSun" w:hAnsi="SimSun" w:cs="SimSun" w:hint="eastAsia"/>
          <w:kern w:val="0"/>
          <w14:ligatures w14:val="none"/>
        </w:rPr>
        <w:t>我们生活在一个圣经律法和神对婚姻的规定被大规模拒绝或忽视的时代，甚至许多教会成员也是如此。我们再次审视规范婚姻的圣经原则是很重要的</w:t>
      </w:r>
      <w:r w:rsidRPr="00EC2123">
        <w:rPr>
          <w:rFonts w:ascii="SimSun" w:eastAsia="SimSun" w:hAnsi="SimSun" w:cs="SimSun"/>
          <w:kern w:val="0"/>
          <w14:ligatures w14:val="none"/>
        </w:rPr>
        <w:t>。</w:t>
      </w:r>
    </w:p>
    <w:p w14:paraId="2D81DDFD" w14:textId="77777777" w:rsidR="00EC2123" w:rsidRPr="00EC2123" w:rsidRDefault="00EC2123" w:rsidP="00EC2123">
      <w:pPr>
        <w:spacing w:before="100" w:beforeAutospacing="1" w:after="100" w:afterAutospacing="1" w:line="360" w:lineRule="auto"/>
        <w:rPr>
          <w:rFonts w:ascii="Times New Roman" w:eastAsia="Times New Roman" w:hAnsi="Times New Roman" w:cs="Times New Roman"/>
          <w:kern w:val="0"/>
          <w14:ligatures w14:val="none"/>
        </w:rPr>
      </w:pPr>
      <w:r w:rsidRPr="00EC2123">
        <w:rPr>
          <w:rFonts w:ascii="SimSun" w:eastAsia="SimSun" w:hAnsi="SimSun" w:cs="SimSun" w:hint="eastAsia"/>
          <w:b/>
          <w:bCs/>
          <w:kern w:val="0"/>
          <w14:ligatures w14:val="none"/>
        </w:rPr>
        <w:t>婚姻只当在这一男一女之间进行；若男人同时有一个以上的妻子，或女人同时有一个以上的丈夫，都是不合法的。</w:t>
      </w:r>
      <w:r w:rsidRPr="00EC2123">
        <w:rPr>
          <w:rFonts w:ascii="Times New Roman" w:eastAsia="Times New Roman" w:hAnsi="Times New Roman" w:cs="Times New Roman"/>
          <w:kern w:val="0"/>
          <w14:ligatures w14:val="none"/>
        </w:rPr>
        <w:t xml:space="preserve"> </w:t>
      </w:r>
      <w:r w:rsidRPr="00EC2123">
        <w:rPr>
          <w:rFonts w:ascii="SimSun" w:eastAsia="SimSun" w:hAnsi="SimSun" w:cs="SimSun" w:hint="eastAsia"/>
          <w:kern w:val="0"/>
          <w14:ligatures w14:val="none"/>
        </w:rPr>
        <w:t>这里阐述的是一夫一妻制的原则，即男人同时只有一个妻子，妻子同时只有一个丈夫。禁止重婚和多配偶制，这是同一件事的不同形式。</w:t>
      </w:r>
      <w:r w:rsidRPr="00EC2123">
        <w:rPr>
          <w:rFonts w:ascii="SimSun" w:eastAsia="SimSun" w:hAnsi="SimSun" w:cs="SimSun" w:hint="eastAsia"/>
          <w:b/>
          <w:bCs/>
          <w:kern w:val="0"/>
          <w14:ligatures w14:val="none"/>
        </w:rPr>
        <w:t>多配偶制</w:t>
      </w:r>
      <w:r w:rsidRPr="00EC2123">
        <w:rPr>
          <w:rFonts w:ascii="SimSun" w:eastAsia="SimSun" w:hAnsi="SimSun" w:cs="SimSun" w:hint="eastAsia"/>
          <w:kern w:val="0"/>
          <w14:ligatures w14:val="none"/>
        </w:rPr>
        <w:t>（</w:t>
      </w:r>
      <w:r w:rsidRPr="00EC2123">
        <w:rPr>
          <w:rFonts w:ascii="Times New Roman" w:eastAsia="Times New Roman" w:hAnsi="Times New Roman" w:cs="Times New Roman"/>
          <w:kern w:val="0"/>
          <w14:ligatures w14:val="none"/>
        </w:rPr>
        <w:t>polygamy</w:t>
      </w:r>
      <w:r w:rsidRPr="00EC2123">
        <w:rPr>
          <w:rFonts w:ascii="SimSun" w:eastAsia="SimSun" w:hAnsi="SimSun" w:cs="SimSun" w:hint="eastAsia"/>
          <w:kern w:val="0"/>
          <w14:ligatures w14:val="none"/>
        </w:rPr>
        <w:t>）指同时与多个妻子（或很少见地，多个丈夫）结婚。</w:t>
      </w:r>
      <w:r w:rsidRPr="00EC2123">
        <w:rPr>
          <w:rFonts w:ascii="SimSun" w:eastAsia="SimSun" w:hAnsi="SimSun" w:cs="SimSun" w:hint="eastAsia"/>
          <w:b/>
          <w:bCs/>
          <w:kern w:val="0"/>
          <w14:ligatures w14:val="none"/>
        </w:rPr>
        <w:t>重婚</w:t>
      </w:r>
      <w:r w:rsidRPr="00EC2123">
        <w:rPr>
          <w:rFonts w:ascii="SimSun" w:eastAsia="SimSun" w:hAnsi="SimSun" w:cs="SimSun" w:hint="eastAsia"/>
          <w:kern w:val="0"/>
          <w14:ligatures w14:val="none"/>
        </w:rPr>
        <w:t>（</w:t>
      </w:r>
      <w:r w:rsidRPr="00EC2123">
        <w:rPr>
          <w:rFonts w:ascii="Times New Roman" w:eastAsia="Times New Roman" w:hAnsi="Times New Roman" w:cs="Times New Roman"/>
          <w:kern w:val="0"/>
          <w14:ligatures w14:val="none"/>
        </w:rPr>
        <w:t>bigamy</w:t>
      </w:r>
      <w:r w:rsidRPr="00EC2123">
        <w:rPr>
          <w:rFonts w:ascii="SimSun" w:eastAsia="SimSun" w:hAnsi="SimSun" w:cs="SimSun" w:hint="eastAsia"/>
          <w:kern w:val="0"/>
          <w14:ligatures w14:val="none"/>
        </w:rPr>
        <w:t>）指同时有两个妻子，就像雅各对利亚和拉结那样</w:t>
      </w:r>
      <w:r w:rsidRPr="00EC2123">
        <w:rPr>
          <w:rFonts w:ascii="SimSun" w:eastAsia="SimSun" w:hAnsi="SimSun" w:cs="SimSun"/>
          <w:kern w:val="0"/>
          <w14:ligatures w14:val="none"/>
        </w:rPr>
        <w:t>。</w:t>
      </w:r>
    </w:p>
    <w:p w14:paraId="6A2DEBDA" w14:textId="77777777" w:rsidR="00EC2123" w:rsidRPr="00EC2123" w:rsidRDefault="00EC2123" w:rsidP="00EC2123">
      <w:pPr>
        <w:spacing w:before="100" w:beforeAutospacing="1" w:after="100" w:afterAutospacing="1" w:line="360" w:lineRule="auto"/>
        <w:rPr>
          <w:rFonts w:ascii="Times New Roman" w:eastAsia="Times New Roman" w:hAnsi="Times New Roman" w:cs="Times New Roman"/>
          <w:kern w:val="0"/>
          <w14:ligatures w14:val="none"/>
        </w:rPr>
      </w:pPr>
      <w:r w:rsidRPr="00EC2123">
        <w:rPr>
          <w:rFonts w:ascii="SimSun" w:eastAsia="SimSun" w:hAnsi="SimSun" w:cs="SimSun" w:hint="eastAsia"/>
          <w:kern w:val="0"/>
          <w14:ligatures w14:val="none"/>
        </w:rPr>
        <w:t>为了理解这种对一夫一妻制的呼召，我们从人类的创造开始。当神按祂自己的形象造人，造男造女时，祂提供了我们称为婚姻的神圣结合。祂给亚当和夏娃一个生养众多的命令。婚姻的原因之一是人类的繁衍。最初，婚姻被定义为一男一女之间的关系：</w:t>
      </w:r>
      <w:r w:rsidRPr="00EC2123">
        <w:rPr>
          <w:rFonts w:ascii="Times New Roman" w:eastAsia="Times New Roman" w:hAnsi="Times New Roman" w:cs="Times New Roman"/>
          <w:kern w:val="0"/>
          <w14:ligatures w14:val="none"/>
        </w:rPr>
        <w:t>“</w:t>
      </w:r>
      <w:r w:rsidRPr="00EC2123">
        <w:rPr>
          <w:rFonts w:ascii="SimSun" w:eastAsia="SimSun" w:hAnsi="SimSun" w:cs="SimSun" w:hint="eastAsia"/>
          <w:kern w:val="0"/>
          <w14:ligatures w14:val="none"/>
        </w:rPr>
        <w:t>因此，人要离开父母，与妻子连合，二人成为一体</w:t>
      </w:r>
      <w:r w:rsidRPr="00EC2123">
        <w:rPr>
          <w:rFonts w:ascii="Times New Roman" w:eastAsia="Times New Roman" w:hAnsi="Times New Roman" w:cs="Times New Roman"/>
          <w:kern w:val="0"/>
          <w14:ligatures w14:val="none"/>
        </w:rPr>
        <w:t>”</w:t>
      </w:r>
      <w:r w:rsidRPr="00EC2123">
        <w:rPr>
          <w:rFonts w:ascii="SimSun" w:eastAsia="SimSun" w:hAnsi="SimSun" w:cs="SimSun" w:hint="eastAsia"/>
          <w:kern w:val="0"/>
          <w14:ligatures w14:val="none"/>
        </w:rPr>
        <w:t>（创世记</w:t>
      </w:r>
      <w:r w:rsidRPr="00EC2123">
        <w:rPr>
          <w:rFonts w:ascii="Times New Roman" w:eastAsia="Times New Roman" w:hAnsi="Times New Roman" w:cs="Times New Roman"/>
          <w:kern w:val="0"/>
          <w14:ligatures w14:val="none"/>
        </w:rPr>
        <w:t xml:space="preserve"> 2:24</w:t>
      </w:r>
      <w:r w:rsidRPr="00EC2123">
        <w:rPr>
          <w:rFonts w:ascii="SimSun" w:eastAsia="SimSun" w:hAnsi="SimSun" w:cs="SimSun" w:hint="eastAsia"/>
          <w:kern w:val="0"/>
          <w14:ligatures w14:val="none"/>
        </w:rPr>
        <w:t>）。</w:t>
      </w:r>
      <w:r w:rsidRPr="00EC2123">
        <w:rPr>
          <w:rFonts w:ascii="SimSun" w:eastAsia="SimSun" w:hAnsi="SimSun" w:cs="SimSun" w:hint="eastAsia"/>
          <w:b/>
          <w:bCs/>
          <w:kern w:val="0"/>
          <w14:ligatures w14:val="none"/>
        </w:rPr>
        <w:t>离开</w:t>
      </w:r>
      <w:r w:rsidRPr="00EC2123">
        <w:rPr>
          <w:rFonts w:ascii="SimSun" w:eastAsia="SimSun" w:hAnsi="SimSun" w:cs="SimSun" w:hint="eastAsia"/>
          <w:kern w:val="0"/>
          <w14:ligatures w14:val="none"/>
        </w:rPr>
        <w:t>（</w:t>
      </w:r>
      <w:r w:rsidRPr="00EC2123">
        <w:rPr>
          <w:rFonts w:ascii="Times New Roman" w:eastAsia="Times New Roman" w:hAnsi="Times New Roman" w:cs="Times New Roman"/>
          <w:kern w:val="0"/>
          <w14:ligatures w14:val="none"/>
        </w:rPr>
        <w:t>leaving</w:t>
      </w:r>
      <w:r w:rsidRPr="00EC2123">
        <w:rPr>
          <w:rFonts w:ascii="SimSun" w:eastAsia="SimSun" w:hAnsi="SimSun" w:cs="SimSun" w:hint="eastAsia"/>
          <w:kern w:val="0"/>
          <w14:ligatures w14:val="none"/>
        </w:rPr>
        <w:t>）和</w:t>
      </w:r>
      <w:r w:rsidRPr="00EC2123">
        <w:rPr>
          <w:rFonts w:ascii="SimSun" w:eastAsia="SimSun" w:hAnsi="SimSun" w:cs="SimSun" w:hint="eastAsia"/>
          <w:b/>
          <w:bCs/>
          <w:kern w:val="0"/>
          <w14:ligatures w14:val="none"/>
        </w:rPr>
        <w:t>连合</w:t>
      </w:r>
      <w:r w:rsidRPr="00EC2123">
        <w:rPr>
          <w:rFonts w:ascii="SimSun" w:eastAsia="SimSun" w:hAnsi="SimSun" w:cs="SimSun" w:hint="eastAsia"/>
          <w:kern w:val="0"/>
          <w14:ligatures w14:val="none"/>
        </w:rPr>
        <w:t>（</w:t>
      </w:r>
      <w:r w:rsidRPr="00EC2123">
        <w:rPr>
          <w:rFonts w:ascii="Times New Roman" w:eastAsia="Times New Roman" w:hAnsi="Times New Roman" w:cs="Times New Roman"/>
          <w:kern w:val="0"/>
          <w14:ligatures w14:val="none"/>
        </w:rPr>
        <w:t>cleaving</w:t>
      </w:r>
      <w:r w:rsidRPr="00EC2123">
        <w:rPr>
          <w:rFonts w:ascii="SimSun" w:eastAsia="SimSun" w:hAnsi="SimSun" w:cs="SimSun" w:hint="eastAsia"/>
          <w:kern w:val="0"/>
          <w14:ligatures w14:val="none"/>
        </w:rPr>
        <w:t>）的原则在创造时确立，并贯穿整本圣经</w:t>
      </w:r>
      <w:r w:rsidRPr="00EC2123">
        <w:rPr>
          <w:rFonts w:ascii="SimSun" w:eastAsia="SimSun" w:hAnsi="SimSun" w:cs="SimSun"/>
          <w:kern w:val="0"/>
          <w14:ligatures w14:val="none"/>
        </w:rPr>
        <w:t>。</w:t>
      </w:r>
    </w:p>
    <w:p w14:paraId="7EBE0C31" w14:textId="77777777" w:rsidR="00EC2123" w:rsidRPr="00EC2123" w:rsidRDefault="00EC2123" w:rsidP="00EC2123">
      <w:pPr>
        <w:spacing w:before="100" w:beforeAutospacing="1" w:after="100" w:afterAutospacing="1" w:line="360" w:lineRule="auto"/>
        <w:rPr>
          <w:rFonts w:ascii="Times New Roman" w:eastAsia="Times New Roman" w:hAnsi="Times New Roman" w:cs="Times New Roman"/>
          <w:kern w:val="0"/>
          <w14:ligatures w14:val="none"/>
        </w:rPr>
      </w:pPr>
      <w:r w:rsidRPr="00EC2123">
        <w:rPr>
          <w:rFonts w:ascii="SimSun" w:eastAsia="SimSun" w:hAnsi="SimSun" w:cs="SimSun" w:hint="eastAsia"/>
          <w:kern w:val="0"/>
          <w14:ligatures w14:val="none"/>
        </w:rPr>
        <w:lastRenderedPageBreak/>
        <w:t>旧约记录给出了许多原本敬虔的人拥有多个妻子的例子</w:t>
      </w:r>
      <w:r w:rsidRPr="00EC2123">
        <w:rPr>
          <w:rFonts w:ascii="Times New Roman" w:eastAsia="Times New Roman" w:hAnsi="Times New Roman" w:cs="Times New Roman"/>
          <w:kern w:val="0"/>
          <w14:ligatures w14:val="none"/>
        </w:rPr>
        <w:t>——</w:t>
      </w:r>
      <w:r w:rsidRPr="00EC2123">
        <w:rPr>
          <w:rFonts w:ascii="SimSun" w:eastAsia="SimSun" w:hAnsi="SimSun" w:cs="SimSun" w:hint="eastAsia"/>
          <w:kern w:val="0"/>
          <w14:ligatures w14:val="none"/>
        </w:rPr>
        <w:t>在所罗门的情况下，有许多妻子和许多妃嫔。大卫有几个妻子，他被称为合神心意的人。我们要如何看待这一点？</w:t>
      </w:r>
      <w:r w:rsidRPr="00EC2123">
        <w:rPr>
          <w:rFonts w:ascii="Times New Roman" w:eastAsia="Times New Roman" w:hAnsi="Times New Roman" w:cs="Times New Roman"/>
          <w:kern w:val="0"/>
          <w14:ligatures w14:val="none"/>
        </w:rPr>
        <w:t xml:space="preserve"> </w:t>
      </w:r>
      <w:r w:rsidRPr="00EC2123">
        <w:rPr>
          <w:rFonts w:ascii="SimSun" w:eastAsia="SimSun" w:hAnsi="SimSun" w:cs="SimSun" w:hint="eastAsia"/>
          <w:kern w:val="0"/>
          <w14:ligatures w14:val="none"/>
        </w:rPr>
        <w:t>这并不意味着神在旧约中批准了多配偶制。多配偶制从未得到神的积极批准。相反，我们看到神对祂子民的宽容和恒久忍耐，尽管他们公然不顺服。雅各娶了两个妻子并没有废除创造时的命令，即一男一女要进入神圣和圣洁的婚姻结合</w:t>
      </w:r>
      <w:r w:rsidRPr="00EC2123">
        <w:rPr>
          <w:rFonts w:ascii="SimSun" w:eastAsia="SimSun" w:hAnsi="SimSun" w:cs="SimSun"/>
          <w:kern w:val="0"/>
          <w14:ligatures w14:val="none"/>
        </w:rPr>
        <w:t>。</w:t>
      </w:r>
    </w:p>
    <w:p w14:paraId="5BE6B99F" w14:textId="77777777" w:rsidR="00EC2123" w:rsidRPr="00EC2123" w:rsidRDefault="00EC2123" w:rsidP="00EC2123">
      <w:pPr>
        <w:spacing w:before="100" w:beforeAutospacing="1" w:after="100" w:afterAutospacing="1" w:line="360" w:lineRule="auto"/>
        <w:rPr>
          <w:rFonts w:ascii="Times New Roman" w:eastAsia="Times New Roman" w:hAnsi="Times New Roman" w:cs="Times New Roman"/>
          <w:kern w:val="0"/>
          <w14:ligatures w14:val="none"/>
        </w:rPr>
      </w:pPr>
      <w:r w:rsidRPr="00EC2123">
        <w:rPr>
          <w:rFonts w:ascii="SimSun" w:eastAsia="SimSun" w:hAnsi="SimSun" w:cs="SimSun" w:hint="eastAsia"/>
          <w:kern w:val="0"/>
          <w14:ligatures w14:val="none"/>
        </w:rPr>
        <w:t>新约清楚地将一夫一妻制的做法确立为圣经原则。在长老的资格中，提摩太前书</w:t>
      </w:r>
      <w:r w:rsidRPr="00EC2123">
        <w:rPr>
          <w:rFonts w:ascii="Times New Roman" w:eastAsia="Times New Roman" w:hAnsi="Times New Roman" w:cs="Times New Roman"/>
          <w:kern w:val="0"/>
          <w14:ligatures w14:val="none"/>
        </w:rPr>
        <w:t xml:space="preserve"> 3:2 </w:t>
      </w:r>
      <w:r w:rsidRPr="00EC2123">
        <w:rPr>
          <w:rFonts w:ascii="SimSun" w:eastAsia="SimSun" w:hAnsi="SimSun" w:cs="SimSun" w:hint="eastAsia"/>
          <w:kern w:val="0"/>
          <w14:ligatures w14:val="none"/>
        </w:rPr>
        <w:t>说长老必须是一个妻子的丈夫。有人说这使得一个曾经离婚然后又结婚的人永远不可能成为教会长老。如果这就是经文的意思，它也禁止鳏夫再婚并成为长老，因为他也会有过一个以上的妻子。大多数学者同意保罗的教导是禁止任何形式的多配偶制或重婚。一夫一妻制在旧约的创造记载和新约的使徒教导中都得到了明确确立</w:t>
      </w:r>
      <w:r w:rsidRPr="00EC2123">
        <w:rPr>
          <w:rFonts w:ascii="SimSun" w:eastAsia="SimSun" w:hAnsi="SimSun" w:cs="SimSun"/>
          <w:kern w:val="0"/>
          <w14:ligatures w14:val="none"/>
        </w:rPr>
        <w:t>。</w:t>
      </w:r>
    </w:p>
    <w:p w14:paraId="3D6BF256" w14:textId="77777777" w:rsidR="00EC2123" w:rsidRPr="00EC2123" w:rsidRDefault="00EC2123" w:rsidP="00EC2123">
      <w:pPr>
        <w:spacing w:before="100" w:beforeAutospacing="1" w:after="100" w:afterAutospacing="1" w:line="360" w:lineRule="auto"/>
        <w:rPr>
          <w:rFonts w:ascii="Times New Roman" w:eastAsia="Times New Roman" w:hAnsi="Times New Roman" w:cs="Times New Roman"/>
          <w:kern w:val="0"/>
          <w14:ligatures w14:val="none"/>
        </w:rPr>
      </w:pPr>
      <w:r w:rsidRPr="00EC2123">
        <w:rPr>
          <w:rFonts w:ascii="SimSun" w:eastAsia="SimSun" w:hAnsi="SimSun" w:cs="SimSun" w:hint="eastAsia"/>
          <w:kern w:val="0"/>
          <w14:ligatures w14:val="none"/>
        </w:rPr>
        <w:t>多配偶制和重婚在我们今天的文化中并不是严重的问题。然而，对于去实行多配偶制文化的传教士来说，这是严重的问题。当一个有多位妻子的男人成为基督徒时，他应该如何处理她们和她们的后代？</w:t>
      </w:r>
      <w:r w:rsidRPr="00EC2123">
        <w:rPr>
          <w:rFonts w:ascii="Times New Roman" w:eastAsia="Times New Roman" w:hAnsi="Times New Roman" w:cs="Times New Roman"/>
          <w:kern w:val="0"/>
          <w14:ligatures w14:val="none"/>
        </w:rPr>
        <w:t xml:space="preserve"> </w:t>
      </w:r>
      <w:r w:rsidRPr="00EC2123">
        <w:rPr>
          <w:rFonts w:ascii="SimSun" w:eastAsia="SimSun" w:hAnsi="SimSun" w:cs="SimSun" w:hint="eastAsia"/>
          <w:kern w:val="0"/>
          <w14:ligatures w14:val="none"/>
        </w:rPr>
        <w:t>他应该与除了一个以外的所有妻子离婚，抛弃其他人，并停止履行他的婚姻合同义务吗？</w:t>
      </w:r>
      <w:r w:rsidRPr="00EC2123">
        <w:rPr>
          <w:rFonts w:ascii="Times New Roman" w:eastAsia="Times New Roman" w:hAnsi="Times New Roman" w:cs="Times New Roman"/>
          <w:kern w:val="0"/>
          <w14:ligatures w14:val="none"/>
        </w:rPr>
        <w:t xml:space="preserve"> </w:t>
      </w:r>
      <w:r w:rsidRPr="00EC2123">
        <w:rPr>
          <w:rFonts w:ascii="SimSun" w:eastAsia="SimSun" w:hAnsi="SimSun" w:cs="SimSun" w:hint="eastAsia"/>
          <w:kern w:val="0"/>
          <w14:ligatures w14:val="none"/>
        </w:rPr>
        <w:t>不。处理这种情况的通常方式是传教士传达神关于婚姻的律法，并指示人们从那天起，他们不应该娶多个妻子。与此同时，拥有一个以上妻子的男人必须履行他们照顾妻子和后代的承诺。这是一个困难的情况，但教会在整个教会历史中一直以这种方式处理它</w:t>
      </w:r>
      <w:r w:rsidRPr="00EC2123">
        <w:rPr>
          <w:rFonts w:ascii="SimSun" w:eastAsia="SimSun" w:hAnsi="SimSun" w:cs="SimSun"/>
          <w:kern w:val="0"/>
          <w14:ligatures w14:val="none"/>
        </w:rPr>
        <w:t>。</w:t>
      </w:r>
    </w:p>
    <w:p w14:paraId="713CA475" w14:textId="77777777" w:rsidR="00EC2123" w:rsidRPr="00EC2123" w:rsidRDefault="00EC2123" w:rsidP="00EC2123">
      <w:pPr>
        <w:spacing w:before="100" w:beforeAutospacing="1" w:after="100" w:afterAutospacing="1" w:line="360" w:lineRule="auto"/>
        <w:rPr>
          <w:rFonts w:ascii="Times New Roman" w:eastAsia="Times New Roman" w:hAnsi="Times New Roman" w:cs="Times New Roman"/>
          <w:kern w:val="0"/>
          <w14:ligatures w14:val="none"/>
        </w:rPr>
      </w:pPr>
      <w:r w:rsidRPr="00EC2123">
        <w:rPr>
          <w:rFonts w:ascii="SimSun" w:eastAsia="SimSun" w:hAnsi="SimSun" w:cs="SimSun" w:hint="eastAsia"/>
          <w:kern w:val="0"/>
          <w14:ligatures w14:val="none"/>
        </w:rPr>
        <w:t>虽然我们在我们的文化中没有明显的多配偶制问题，但我们在婚姻应在一男一女之间缔结的原则上存在张力。圣经没有为同性结合提供依据。这已成为一个主要的教会问题，各种教派要么已经有，要么正在考虑同性结合的婚姻服务。自从最高法院对</w:t>
      </w:r>
      <w:r w:rsidRPr="00EC2123">
        <w:rPr>
          <w:rFonts w:ascii="Times New Roman" w:eastAsia="Times New Roman" w:hAnsi="Times New Roman" w:cs="Times New Roman"/>
          <w:kern w:val="0"/>
          <w14:ligatures w14:val="none"/>
        </w:rPr>
        <w:t xml:space="preserve"> </w:t>
      </w:r>
      <w:r w:rsidRPr="00EC2123">
        <w:rPr>
          <w:rFonts w:ascii="Times New Roman" w:eastAsia="Times New Roman" w:hAnsi="Times New Roman" w:cs="Times New Roman"/>
          <w:i/>
          <w:iCs/>
          <w:kern w:val="0"/>
          <w14:ligatures w14:val="none"/>
        </w:rPr>
        <w:t>Obergefell v. Hodges</w:t>
      </w:r>
      <w:r w:rsidRPr="00EC2123">
        <w:rPr>
          <w:rFonts w:ascii="Times New Roman" w:eastAsia="Times New Roman" w:hAnsi="Times New Roman" w:cs="Times New Roman"/>
          <w:kern w:val="0"/>
          <w14:ligatures w14:val="none"/>
        </w:rPr>
        <w:t xml:space="preserve"> </w:t>
      </w:r>
      <w:r w:rsidRPr="00EC2123">
        <w:rPr>
          <w:rFonts w:ascii="SimSun" w:eastAsia="SimSun" w:hAnsi="SimSun" w:cs="SimSun" w:hint="eastAsia"/>
          <w:kern w:val="0"/>
          <w14:ligatures w14:val="none"/>
        </w:rPr>
        <w:t>案的裁决以来，民事长官已经确认民事婚姻可以包括同性伴侣，这是人类历史上闻所未闻的对神律法的偏离</w:t>
      </w:r>
      <w:r w:rsidRPr="00EC2123">
        <w:rPr>
          <w:rFonts w:ascii="SimSun" w:eastAsia="SimSun" w:hAnsi="SimSun" w:cs="SimSun"/>
          <w:kern w:val="0"/>
          <w14:ligatures w14:val="none"/>
        </w:rPr>
        <w:t>。</w:t>
      </w:r>
    </w:p>
    <w:p w14:paraId="3E7E06D4" w14:textId="77777777" w:rsidR="00EC2123" w:rsidRPr="00EC2123" w:rsidRDefault="00EC2123" w:rsidP="00EC2123">
      <w:pPr>
        <w:spacing w:before="100" w:beforeAutospacing="1" w:after="100" w:afterAutospacing="1" w:line="360" w:lineRule="auto"/>
        <w:rPr>
          <w:rFonts w:ascii="Times New Roman" w:eastAsia="Times New Roman" w:hAnsi="Times New Roman" w:cs="Times New Roman"/>
          <w:kern w:val="0"/>
          <w14:ligatures w14:val="none"/>
        </w:rPr>
      </w:pPr>
      <w:r w:rsidRPr="00EC2123">
        <w:rPr>
          <w:rFonts w:ascii="SimSun" w:eastAsia="SimSun" w:hAnsi="SimSun" w:cs="SimSun" w:hint="eastAsia"/>
          <w:kern w:val="0"/>
          <w14:ligatures w14:val="none"/>
        </w:rPr>
        <w:t>批准同性结合的教会对圣经权威的看法是不充分的。他们可能会争辩说圣经是受历史条件限制的，因此对我们今天没有约束力。然而，关于此事的圣经文本的清晰度是显而易见</w:t>
      </w:r>
      <w:r w:rsidRPr="00EC2123">
        <w:rPr>
          <w:rFonts w:ascii="SimSun" w:eastAsia="SimSun" w:hAnsi="SimSun" w:cs="SimSun" w:hint="eastAsia"/>
          <w:kern w:val="0"/>
          <w14:ligatures w14:val="none"/>
        </w:rPr>
        <w:lastRenderedPageBreak/>
        <w:t>的。任何两个男人之间或两个女人之间的性关系都被神的话语明确禁止。这些关系不仅被禁止，而且在神眼中是极其有罪和可憎的</w:t>
      </w:r>
      <w:r w:rsidRPr="00EC2123">
        <w:rPr>
          <w:rFonts w:ascii="SimSun" w:eastAsia="SimSun" w:hAnsi="SimSun" w:cs="SimSun"/>
          <w:kern w:val="0"/>
          <w14:ligatures w14:val="none"/>
        </w:rPr>
        <w:t>。</w:t>
      </w:r>
    </w:p>
    <w:p w14:paraId="03D8C345" w14:textId="77777777" w:rsidR="00EC2123" w:rsidRPr="00EC2123" w:rsidRDefault="00EC2123" w:rsidP="00EC2123">
      <w:pPr>
        <w:spacing w:before="100" w:beforeAutospacing="1" w:after="100" w:afterAutospacing="1" w:line="360" w:lineRule="auto"/>
        <w:rPr>
          <w:rFonts w:ascii="Times New Roman" w:eastAsia="Times New Roman" w:hAnsi="Times New Roman" w:cs="Times New Roman"/>
          <w:kern w:val="0"/>
          <w14:ligatures w14:val="none"/>
        </w:rPr>
      </w:pPr>
      <w:r w:rsidRPr="00EC2123">
        <w:rPr>
          <w:rFonts w:ascii="Times New Roman" w:eastAsia="Times New Roman" w:hAnsi="Times New Roman" w:cs="Times New Roman"/>
          <w:b/>
          <w:bCs/>
          <w:kern w:val="0"/>
          <w14:ligatures w14:val="none"/>
        </w:rPr>
        <w:t xml:space="preserve">2. </w:t>
      </w:r>
      <w:r w:rsidRPr="00EC2123">
        <w:rPr>
          <w:rFonts w:ascii="SimSun" w:eastAsia="SimSun" w:hAnsi="SimSun" w:cs="SimSun" w:hint="eastAsia"/>
          <w:b/>
          <w:bCs/>
          <w:kern w:val="0"/>
          <w14:ligatures w14:val="none"/>
        </w:rPr>
        <w:t>婚姻制度的设立，是为丈夫与妻子互相帮助；按正道生儿育女，繁殖人类，并增加教会神圣的后裔；并为防止污秽</w:t>
      </w:r>
      <w:r w:rsidRPr="00EC2123">
        <w:rPr>
          <w:rFonts w:ascii="SimSun" w:eastAsia="SimSun" w:hAnsi="SimSun" w:cs="SimSun"/>
          <w:b/>
          <w:bCs/>
          <w:kern w:val="0"/>
          <w14:ligatures w14:val="none"/>
        </w:rPr>
        <w:t>。</w:t>
      </w:r>
    </w:p>
    <w:p w14:paraId="2DC7CFC9" w14:textId="77777777" w:rsidR="00EC2123" w:rsidRPr="00EC2123" w:rsidRDefault="00EC2123" w:rsidP="00EC2123">
      <w:pPr>
        <w:spacing w:before="100" w:beforeAutospacing="1" w:after="100" w:afterAutospacing="1" w:line="360" w:lineRule="auto"/>
        <w:rPr>
          <w:rFonts w:ascii="Times New Roman" w:eastAsia="Times New Roman" w:hAnsi="Times New Roman" w:cs="Times New Roman"/>
          <w:kern w:val="0"/>
          <w14:ligatures w14:val="none"/>
        </w:rPr>
      </w:pPr>
      <w:r w:rsidRPr="00EC2123">
        <w:rPr>
          <w:rFonts w:ascii="SimSun" w:eastAsia="SimSun" w:hAnsi="SimSun" w:cs="SimSun" w:hint="eastAsia"/>
          <w:kern w:val="0"/>
          <w14:ligatures w14:val="none"/>
        </w:rPr>
        <w:t>婚姻的理由始于它是</w:t>
      </w:r>
      <w:r w:rsidRPr="00EC2123">
        <w:rPr>
          <w:rFonts w:ascii="SimSun" w:eastAsia="SimSun" w:hAnsi="SimSun" w:cs="SimSun" w:hint="eastAsia"/>
          <w:b/>
          <w:bCs/>
          <w:kern w:val="0"/>
          <w14:ligatures w14:val="none"/>
        </w:rPr>
        <w:t>为丈夫与妻子互相帮助</w:t>
      </w:r>
      <w:r w:rsidRPr="00EC2123">
        <w:rPr>
          <w:rFonts w:ascii="SimSun" w:eastAsia="SimSun" w:hAnsi="SimSun" w:cs="SimSun" w:hint="eastAsia"/>
          <w:kern w:val="0"/>
          <w14:ligatures w14:val="none"/>
        </w:rPr>
        <w:t>而设立的。这是对婚姻关系相互性的明确承认。显然，十七世纪的宗教改革教会认为妻子要顺服丈夫。尽管如此，教会承认丈夫和妻子之间应该有相互的关心、照顾和责任。妻子没有被赋予动产或奴隶的角色，而是完全分享神的形象</w:t>
      </w:r>
      <w:r w:rsidRPr="00EC2123">
        <w:rPr>
          <w:rFonts w:ascii="SimSun" w:eastAsia="SimSun" w:hAnsi="SimSun" w:cs="SimSun"/>
          <w:kern w:val="0"/>
          <w14:ligatures w14:val="none"/>
        </w:rPr>
        <w:t>。</w:t>
      </w:r>
    </w:p>
    <w:p w14:paraId="657B21D1" w14:textId="77777777" w:rsidR="00EC2123" w:rsidRPr="00EC2123" w:rsidRDefault="00EC2123" w:rsidP="00EC2123">
      <w:pPr>
        <w:spacing w:before="100" w:beforeAutospacing="1" w:after="100" w:afterAutospacing="1" w:line="360" w:lineRule="auto"/>
        <w:rPr>
          <w:rFonts w:ascii="Times New Roman" w:eastAsia="Times New Roman" w:hAnsi="Times New Roman" w:cs="Times New Roman"/>
          <w:kern w:val="0"/>
          <w14:ligatures w14:val="none"/>
        </w:rPr>
      </w:pPr>
      <w:r w:rsidRPr="00EC2123">
        <w:rPr>
          <w:rFonts w:ascii="SimSun" w:eastAsia="SimSun" w:hAnsi="SimSun" w:cs="SimSun" w:hint="eastAsia"/>
          <w:kern w:val="0"/>
          <w14:ligatures w14:val="none"/>
        </w:rPr>
        <w:t>夏娃最初被造是为了做亚当的帮手，神在这前两个人之间规定了深刻的纽带。对于祂创造的每一个方面，神</w:t>
      </w:r>
      <w:r w:rsidRPr="00EC2123">
        <w:rPr>
          <w:rFonts w:ascii="Times New Roman" w:eastAsia="Times New Roman" w:hAnsi="Times New Roman" w:cs="Times New Roman"/>
          <w:kern w:val="0"/>
          <w14:ligatures w14:val="none"/>
        </w:rPr>
        <w:t>“</w:t>
      </w:r>
      <w:r w:rsidRPr="00EC2123">
        <w:rPr>
          <w:rFonts w:ascii="SimSun" w:eastAsia="SimSun" w:hAnsi="SimSun" w:cs="SimSun" w:hint="eastAsia"/>
          <w:kern w:val="0"/>
          <w14:ligatures w14:val="none"/>
        </w:rPr>
        <w:t>看着是好的</w:t>
      </w:r>
      <w:r w:rsidRPr="00EC2123">
        <w:rPr>
          <w:rFonts w:ascii="Times New Roman" w:eastAsia="Times New Roman" w:hAnsi="Times New Roman" w:cs="Times New Roman"/>
          <w:kern w:val="0"/>
          <w14:ligatures w14:val="none"/>
        </w:rPr>
        <w:t>”</w:t>
      </w:r>
      <w:r w:rsidRPr="00EC2123">
        <w:rPr>
          <w:rFonts w:ascii="SimSun" w:eastAsia="SimSun" w:hAnsi="SimSun" w:cs="SimSun" w:hint="eastAsia"/>
          <w:kern w:val="0"/>
          <w14:ligatures w14:val="none"/>
        </w:rPr>
        <w:t>（创世记</w:t>
      </w:r>
      <w:r w:rsidRPr="00EC2123">
        <w:rPr>
          <w:rFonts w:ascii="Times New Roman" w:eastAsia="Times New Roman" w:hAnsi="Times New Roman" w:cs="Times New Roman"/>
          <w:kern w:val="0"/>
          <w14:ligatures w14:val="none"/>
        </w:rPr>
        <w:t xml:space="preserve"> 1:25</w:t>
      </w:r>
      <w:r w:rsidRPr="00EC2123">
        <w:rPr>
          <w:rFonts w:ascii="SimSun" w:eastAsia="SimSun" w:hAnsi="SimSun" w:cs="SimSun" w:hint="eastAsia"/>
          <w:kern w:val="0"/>
          <w14:ligatures w14:val="none"/>
        </w:rPr>
        <w:t>）。但</w:t>
      </w:r>
      <w:r w:rsidRPr="00EC2123">
        <w:rPr>
          <w:rFonts w:ascii="Times New Roman" w:eastAsia="Times New Roman" w:hAnsi="Times New Roman" w:cs="Times New Roman"/>
          <w:kern w:val="0"/>
          <w14:ligatures w14:val="none"/>
        </w:rPr>
        <w:t>“</w:t>
      </w:r>
      <w:r w:rsidRPr="00EC2123">
        <w:rPr>
          <w:rFonts w:ascii="SimSun" w:eastAsia="SimSun" w:hAnsi="SimSun" w:cs="SimSun" w:hint="eastAsia"/>
          <w:kern w:val="0"/>
          <w14:ligatures w14:val="none"/>
        </w:rPr>
        <w:t>那人独居不好，我要为他造一个配偶帮助他。</w:t>
      </w:r>
      <w:r w:rsidRPr="00EC2123">
        <w:rPr>
          <w:rFonts w:ascii="Times New Roman" w:eastAsia="Times New Roman" w:hAnsi="Times New Roman" w:cs="Times New Roman"/>
          <w:kern w:val="0"/>
          <w14:ligatures w14:val="none"/>
        </w:rPr>
        <w:t>”</w:t>
      </w:r>
      <w:r w:rsidRPr="00EC2123">
        <w:rPr>
          <w:rFonts w:ascii="SimSun" w:eastAsia="SimSun" w:hAnsi="SimSun" w:cs="SimSun" w:hint="eastAsia"/>
          <w:kern w:val="0"/>
          <w14:ligatures w14:val="none"/>
        </w:rPr>
        <w:t>所以神说：</w:t>
      </w:r>
      <w:r w:rsidRPr="00EC2123">
        <w:rPr>
          <w:rFonts w:ascii="Times New Roman" w:eastAsia="Times New Roman" w:hAnsi="Times New Roman" w:cs="Times New Roman"/>
          <w:kern w:val="0"/>
          <w14:ligatures w14:val="none"/>
        </w:rPr>
        <w:t>“</w:t>
      </w:r>
      <w:r w:rsidRPr="00EC2123">
        <w:rPr>
          <w:rFonts w:ascii="SimSun" w:eastAsia="SimSun" w:hAnsi="SimSun" w:cs="SimSun" w:hint="eastAsia"/>
          <w:kern w:val="0"/>
          <w14:ligatures w14:val="none"/>
        </w:rPr>
        <w:t>我要为他造一个配偶帮助他</w:t>
      </w:r>
      <w:r w:rsidRPr="00EC2123">
        <w:rPr>
          <w:rFonts w:ascii="Times New Roman" w:eastAsia="Times New Roman" w:hAnsi="Times New Roman" w:cs="Times New Roman"/>
          <w:kern w:val="0"/>
          <w14:ligatures w14:val="none"/>
        </w:rPr>
        <w:t>”</w:t>
      </w:r>
      <w:r w:rsidRPr="00EC2123">
        <w:rPr>
          <w:rFonts w:ascii="SimSun" w:eastAsia="SimSun" w:hAnsi="SimSun" w:cs="SimSun" w:hint="eastAsia"/>
          <w:kern w:val="0"/>
          <w14:ligatures w14:val="none"/>
        </w:rPr>
        <w:t>（</w:t>
      </w:r>
      <w:r w:rsidRPr="00EC2123">
        <w:rPr>
          <w:rFonts w:ascii="Times New Roman" w:eastAsia="Times New Roman" w:hAnsi="Times New Roman" w:cs="Times New Roman"/>
          <w:kern w:val="0"/>
          <w14:ligatures w14:val="none"/>
        </w:rPr>
        <w:t>2:18</w:t>
      </w:r>
      <w:r w:rsidRPr="00EC2123">
        <w:rPr>
          <w:rFonts w:ascii="SimSun" w:eastAsia="SimSun" w:hAnsi="SimSun" w:cs="SimSun" w:hint="eastAsia"/>
          <w:kern w:val="0"/>
          <w14:ligatures w14:val="none"/>
        </w:rPr>
        <w:t>）</w:t>
      </w:r>
      <w:r w:rsidRPr="00EC2123">
        <w:rPr>
          <w:rFonts w:ascii="SimSun" w:eastAsia="SimSun" w:hAnsi="SimSun" w:cs="SimSun"/>
          <w:kern w:val="0"/>
          <w14:ligatures w14:val="none"/>
        </w:rPr>
        <w:t>。</w:t>
      </w:r>
    </w:p>
    <w:p w14:paraId="3FCD39EC" w14:textId="77777777" w:rsidR="00EC2123" w:rsidRPr="00EC2123" w:rsidRDefault="00EC2123" w:rsidP="00EC2123">
      <w:pPr>
        <w:spacing w:before="100" w:beforeAutospacing="1" w:after="100" w:afterAutospacing="1" w:line="360" w:lineRule="auto"/>
        <w:rPr>
          <w:rFonts w:ascii="Times New Roman" w:eastAsia="Times New Roman" w:hAnsi="Times New Roman" w:cs="Times New Roman"/>
          <w:kern w:val="0"/>
          <w14:ligatures w14:val="none"/>
        </w:rPr>
      </w:pPr>
      <w:r w:rsidRPr="00EC2123">
        <w:rPr>
          <w:rFonts w:ascii="SimSun" w:eastAsia="SimSun" w:hAnsi="SimSun" w:cs="SimSun" w:hint="eastAsia"/>
          <w:kern w:val="0"/>
          <w14:ligatures w14:val="none"/>
        </w:rPr>
        <w:t>当亚当看到夏娃时，他充满了喜悦，因为神造了完美的帮手。神随后让亚当和夏娃共同管理整个受造界。夏娃共同统治他们的家庭和所有自然界。她被置于崇高的地位，但她仍然顺服她的丈夫。这并不意味着她是低等的。她在尊严、价值和荣誉上与她的丈夫平等，但她仍被期望顺服他（以弗所书</w:t>
      </w:r>
      <w:r w:rsidRPr="00EC2123">
        <w:rPr>
          <w:rFonts w:ascii="Times New Roman" w:eastAsia="Times New Roman" w:hAnsi="Times New Roman" w:cs="Times New Roman"/>
          <w:kern w:val="0"/>
          <w14:ligatures w14:val="none"/>
        </w:rPr>
        <w:t xml:space="preserve"> 5:22</w:t>
      </w:r>
      <w:r w:rsidRPr="00EC2123">
        <w:rPr>
          <w:rFonts w:ascii="SimSun" w:eastAsia="SimSun" w:hAnsi="SimSun" w:cs="SimSun" w:hint="eastAsia"/>
          <w:kern w:val="0"/>
          <w14:ligatures w14:val="none"/>
        </w:rPr>
        <w:t>）</w:t>
      </w:r>
      <w:r w:rsidRPr="00EC2123">
        <w:rPr>
          <w:rFonts w:ascii="SimSun" w:eastAsia="SimSun" w:hAnsi="SimSun" w:cs="SimSun"/>
          <w:kern w:val="0"/>
          <w14:ligatures w14:val="none"/>
        </w:rPr>
        <w:t>。</w:t>
      </w:r>
    </w:p>
    <w:p w14:paraId="3F33FB42" w14:textId="77777777" w:rsidR="00EC2123" w:rsidRPr="00EC2123" w:rsidRDefault="00EC2123" w:rsidP="00EC2123">
      <w:pPr>
        <w:spacing w:before="100" w:beforeAutospacing="1" w:after="100" w:afterAutospacing="1" w:line="360" w:lineRule="auto"/>
        <w:rPr>
          <w:rFonts w:ascii="Times New Roman" w:eastAsia="Times New Roman" w:hAnsi="Times New Roman" w:cs="Times New Roman"/>
          <w:kern w:val="0"/>
          <w14:ligatures w14:val="none"/>
        </w:rPr>
      </w:pPr>
      <w:r w:rsidRPr="00EC2123">
        <w:rPr>
          <w:rFonts w:ascii="SimSun" w:eastAsia="SimSun" w:hAnsi="SimSun" w:cs="SimSun" w:hint="eastAsia"/>
          <w:kern w:val="0"/>
          <w14:ligatures w14:val="none"/>
        </w:rPr>
        <w:t>婚姻是为了</w:t>
      </w:r>
      <w:r w:rsidRPr="00EC2123">
        <w:rPr>
          <w:rFonts w:ascii="SimSun" w:eastAsia="SimSun" w:hAnsi="SimSun" w:cs="SimSun" w:hint="eastAsia"/>
          <w:b/>
          <w:bCs/>
          <w:kern w:val="0"/>
          <w14:ligatures w14:val="none"/>
        </w:rPr>
        <w:t>丈夫与妻子互相帮助</w:t>
      </w:r>
      <w:r w:rsidRPr="00EC2123">
        <w:rPr>
          <w:rFonts w:ascii="SimSun" w:eastAsia="SimSun" w:hAnsi="SimSun" w:cs="SimSun" w:hint="eastAsia"/>
          <w:kern w:val="0"/>
          <w14:ligatures w14:val="none"/>
        </w:rPr>
        <w:t>而设立的。即使夏娃被造是为了做亚当的帮手，他也有责任帮助她。提供支持和帮助的最重负担给了男人，因为神命令他爱妻子正如基督爱教会，并为妻子舍己正如基督为教会舍己。那些在顺服丈夫的圣经命令上挣扎的基督徒女性很少（如果有的话）会说，如果她们嫁给了基督，她们很难顺服祂。处于那种情况下的女人可以信任祂，知道她的丈夫爱她并准备随时为她死。他会提供给她他所拥有的一切，并给她他所是的一切。那是神在婚姻中加给男人的负担。婚姻是任何两个人可以进入的最深层次的个人承诺，所以婚姻的首要目的是为丈夫和妻子提供相互帮助</w:t>
      </w:r>
      <w:r w:rsidRPr="00EC2123">
        <w:rPr>
          <w:rFonts w:ascii="SimSun" w:eastAsia="SimSun" w:hAnsi="SimSun" w:cs="SimSun"/>
          <w:kern w:val="0"/>
          <w14:ligatures w14:val="none"/>
        </w:rPr>
        <w:t>。</w:t>
      </w:r>
    </w:p>
    <w:p w14:paraId="483AFBBA" w14:textId="77777777" w:rsidR="00EC2123" w:rsidRPr="00EC2123" w:rsidRDefault="00EC2123" w:rsidP="00EC2123">
      <w:pPr>
        <w:spacing w:before="100" w:beforeAutospacing="1" w:after="100" w:afterAutospacing="1" w:line="360" w:lineRule="auto"/>
        <w:rPr>
          <w:rFonts w:ascii="Times New Roman" w:eastAsia="Times New Roman" w:hAnsi="Times New Roman" w:cs="Times New Roman"/>
          <w:kern w:val="0"/>
          <w14:ligatures w14:val="none"/>
        </w:rPr>
      </w:pPr>
      <w:r w:rsidRPr="00EC2123">
        <w:rPr>
          <w:rFonts w:ascii="SimSun" w:eastAsia="SimSun" w:hAnsi="SimSun" w:cs="SimSun" w:hint="eastAsia"/>
          <w:kern w:val="0"/>
          <w14:ligatures w14:val="none"/>
        </w:rPr>
        <w:t>婚姻也是为了</w:t>
      </w:r>
      <w:r w:rsidRPr="00EC2123">
        <w:rPr>
          <w:rFonts w:ascii="SimSun" w:eastAsia="SimSun" w:hAnsi="SimSun" w:cs="SimSun" w:hint="eastAsia"/>
          <w:b/>
          <w:bCs/>
          <w:kern w:val="0"/>
          <w14:ligatures w14:val="none"/>
        </w:rPr>
        <w:t>按正道生儿育女，繁殖人类</w:t>
      </w:r>
      <w:r w:rsidRPr="00EC2123">
        <w:rPr>
          <w:rFonts w:ascii="SimSun" w:eastAsia="SimSun" w:hAnsi="SimSun" w:cs="SimSun" w:hint="eastAsia"/>
          <w:kern w:val="0"/>
          <w14:ligatures w14:val="none"/>
        </w:rPr>
        <w:t>而设立的。生儿育女的背景是婚姻。在神圣婚姻结合之外生育孩子是产生</w:t>
      </w:r>
      <w:r w:rsidRPr="00EC2123">
        <w:rPr>
          <w:rFonts w:ascii="Times New Roman" w:eastAsia="Times New Roman" w:hAnsi="Times New Roman" w:cs="Times New Roman"/>
          <w:kern w:val="0"/>
          <w14:ligatures w14:val="none"/>
        </w:rPr>
        <w:t>“</w:t>
      </w:r>
      <w:r w:rsidRPr="00EC2123">
        <w:rPr>
          <w:rFonts w:ascii="SimSun" w:eastAsia="SimSun" w:hAnsi="SimSun" w:cs="SimSun" w:hint="eastAsia"/>
          <w:kern w:val="0"/>
          <w14:ligatures w14:val="none"/>
        </w:rPr>
        <w:t>非婚生</w:t>
      </w:r>
      <w:r w:rsidRPr="00EC2123">
        <w:rPr>
          <w:rFonts w:ascii="Times New Roman" w:eastAsia="Times New Roman" w:hAnsi="Times New Roman" w:cs="Times New Roman"/>
          <w:kern w:val="0"/>
          <w14:ligatures w14:val="none"/>
        </w:rPr>
        <w:t>”</w:t>
      </w:r>
      <w:r w:rsidRPr="00EC2123">
        <w:rPr>
          <w:rFonts w:ascii="SimSun" w:eastAsia="SimSun" w:hAnsi="SimSun" w:cs="SimSun" w:hint="eastAsia"/>
          <w:kern w:val="0"/>
          <w14:ligatures w14:val="none"/>
        </w:rPr>
        <w:t>子女。在我们的文化中，我们看到婚外生育的激增，</w:t>
      </w:r>
      <w:r w:rsidRPr="00EC2123">
        <w:rPr>
          <w:rFonts w:ascii="SimSun" w:eastAsia="SimSun" w:hAnsi="SimSun" w:cs="SimSun" w:hint="eastAsia"/>
          <w:kern w:val="0"/>
          <w14:ligatures w14:val="none"/>
        </w:rPr>
        <w:lastRenderedPageBreak/>
        <w:t>正如我们要看到了对婚姻制度本身的大规模攻击。有一种公开拥抱淫乱，或婚外性行为的现象，这完全反对十诫中的神律法、基督的教导和我们在新约中读到的使徒告诫。</w:t>
      </w:r>
      <w:r w:rsidRPr="00EC2123">
        <w:rPr>
          <w:rFonts w:ascii="Times New Roman" w:eastAsia="Times New Roman" w:hAnsi="Times New Roman" w:cs="Times New Roman"/>
          <w:kern w:val="0"/>
          <w14:ligatures w14:val="none"/>
        </w:rPr>
        <w:t>“</w:t>
      </w:r>
      <w:r w:rsidRPr="00EC2123">
        <w:rPr>
          <w:rFonts w:ascii="SimSun" w:eastAsia="SimSun" w:hAnsi="SimSun" w:cs="SimSun" w:hint="eastAsia"/>
          <w:kern w:val="0"/>
          <w14:ligatures w14:val="none"/>
        </w:rPr>
        <w:t>至于淫乱并一切污秽，或是贪婪，在你们中间连提都不可，方合圣徒的体统</w:t>
      </w:r>
      <w:r w:rsidRPr="00EC2123">
        <w:rPr>
          <w:rFonts w:ascii="Times New Roman" w:eastAsia="Times New Roman" w:hAnsi="Times New Roman" w:cs="Times New Roman"/>
          <w:kern w:val="0"/>
          <w14:ligatures w14:val="none"/>
        </w:rPr>
        <w:t>”</w:t>
      </w:r>
      <w:r w:rsidRPr="00EC2123">
        <w:rPr>
          <w:rFonts w:ascii="SimSun" w:eastAsia="SimSun" w:hAnsi="SimSun" w:cs="SimSun" w:hint="eastAsia"/>
          <w:kern w:val="0"/>
          <w14:ligatures w14:val="none"/>
        </w:rPr>
        <w:t>（以弗所书</w:t>
      </w:r>
      <w:r w:rsidRPr="00EC2123">
        <w:rPr>
          <w:rFonts w:ascii="Times New Roman" w:eastAsia="Times New Roman" w:hAnsi="Times New Roman" w:cs="Times New Roman"/>
          <w:kern w:val="0"/>
          <w14:ligatures w14:val="none"/>
        </w:rPr>
        <w:t xml:space="preserve"> 5:3</w:t>
      </w:r>
      <w:r w:rsidRPr="00EC2123">
        <w:rPr>
          <w:rFonts w:ascii="SimSun" w:eastAsia="SimSun" w:hAnsi="SimSun" w:cs="SimSun" w:hint="eastAsia"/>
          <w:kern w:val="0"/>
          <w14:ligatures w14:val="none"/>
        </w:rPr>
        <w:t>）。保罗把这话写给生活在不道德、异教环境中的人。他告诉他们：</w:t>
      </w:r>
      <w:r w:rsidRPr="00EC2123">
        <w:rPr>
          <w:rFonts w:ascii="Times New Roman" w:eastAsia="Times New Roman" w:hAnsi="Times New Roman" w:cs="Times New Roman"/>
          <w:kern w:val="0"/>
          <w14:ligatures w14:val="none"/>
        </w:rPr>
        <w:t>“</w:t>
      </w:r>
      <w:r w:rsidRPr="00EC2123">
        <w:rPr>
          <w:rFonts w:ascii="SimSun" w:eastAsia="SimSun" w:hAnsi="SimSun" w:cs="SimSun" w:hint="eastAsia"/>
          <w:kern w:val="0"/>
          <w14:ligatures w14:val="none"/>
        </w:rPr>
        <w:t>你们基督徒的生活必须与周围的世界不同。你们被呼召到一个不同的标准。</w:t>
      </w:r>
      <w:r w:rsidRPr="00EC2123">
        <w:rPr>
          <w:rFonts w:ascii="Times New Roman" w:eastAsia="Times New Roman" w:hAnsi="Times New Roman" w:cs="Times New Roman"/>
          <w:kern w:val="0"/>
          <w14:ligatures w14:val="none"/>
        </w:rPr>
        <w:t>”</w:t>
      </w:r>
    </w:p>
    <w:p w14:paraId="19D7E5DD" w14:textId="77777777" w:rsidR="00EC2123" w:rsidRPr="00EC2123" w:rsidRDefault="00EC2123" w:rsidP="00EC2123">
      <w:pPr>
        <w:spacing w:before="100" w:beforeAutospacing="1" w:after="100" w:afterAutospacing="1" w:line="360" w:lineRule="auto"/>
        <w:rPr>
          <w:rFonts w:ascii="Times New Roman" w:eastAsia="Times New Roman" w:hAnsi="Times New Roman" w:cs="Times New Roman"/>
          <w:kern w:val="0"/>
          <w14:ligatures w14:val="none"/>
        </w:rPr>
      </w:pPr>
      <w:r w:rsidRPr="00EC2123">
        <w:rPr>
          <w:rFonts w:ascii="SimSun" w:eastAsia="SimSun" w:hAnsi="SimSun" w:cs="SimSun" w:hint="eastAsia"/>
          <w:kern w:val="0"/>
          <w14:ligatures w14:val="none"/>
        </w:rPr>
        <w:t>令人惊讶的是，有多少自称基督徒的人跟随世界拒绝婚姻并拥抱婚外性关系。宣布婚姻之外的性关系是有罪的不是清教徒或维多利亚女王；是神。这是神写在人心上的律法之一。基督徒必须明白，规则不是我们要制定的，也不是社会制定的。神制定规则。今天的基督徒太容易从文化中获得提示。如果我们要的文化接受某些种类的行为，那么我们告诉自己那是可接受的，即使我们知道它不是</w:t>
      </w:r>
      <w:r w:rsidRPr="00EC2123">
        <w:rPr>
          <w:rFonts w:ascii="SimSun" w:eastAsia="SimSun" w:hAnsi="SimSun" w:cs="SimSun"/>
          <w:kern w:val="0"/>
          <w14:ligatures w14:val="none"/>
        </w:rPr>
        <w:t>。</w:t>
      </w:r>
    </w:p>
    <w:p w14:paraId="0A9A1A38" w14:textId="77777777" w:rsidR="00EC2123" w:rsidRPr="00EC2123" w:rsidRDefault="00EC2123" w:rsidP="00EC2123">
      <w:pPr>
        <w:spacing w:before="100" w:beforeAutospacing="1" w:after="100" w:afterAutospacing="1" w:line="360" w:lineRule="auto"/>
        <w:rPr>
          <w:rFonts w:ascii="Times New Roman" w:eastAsia="Times New Roman" w:hAnsi="Times New Roman" w:cs="Times New Roman"/>
          <w:kern w:val="0"/>
          <w14:ligatures w14:val="none"/>
        </w:rPr>
      </w:pPr>
      <w:r w:rsidRPr="00EC2123">
        <w:rPr>
          <w:rFonts w:ascii="SimSun" w:eastAsia="SimSun" w:hAnsi="SimSun" w:cs="SimSun" w:hint="eastAsia"/>
          <w:kern w:val="0"/>
          <w14:ligatures w14:val="none"/>
        </w:rPr>
        <w:t>孩子要在婚姻盟约内出生，进入一个在正常情况下包括母亲和父亲的环境。那是神设立的社会最基本单元。这不仅被神的话语验证，也被文明史验证。社会最基本、最基础的单元是家庭，正是这个单元在我们今天的文化中受到如此猛烈的攻击</w:t>
      </w:r>
      <w:r w:rsidRPr="00EC2123">
        <w:rPr>
          <w:rFonts w:ascii="SimSun" w:eastAsia="SimSun" w:hAnsi="SimSun" w:cs="SimSun"/>
          <w:kern w:val="0"/>
          <w14:ligatures w14:val="none"/>
        </w:rPr>
        <w:t>。</w:t>
      </w:r>
    </w:p>
    <w:p w14:paraId="54EC7C08" w14:textId="77777777" w:rsidR="00EC2123" w:rsidRPr="00EC2123" w:rsidRDefault="00EC2123" w:rsidP="00EC2123">
      <w:pPr>
        <w:spacing w:before="100" w:beforeAutospacing="1" w:after="100" w:afterAutospacing="1" w:line="360" w:lineRule="auto"/>
        <w:rPr>
          <w:rFonts w:ascii="Times New Roman" w:eastAsia="Times New Roman" w:hAnsi="Times New Roman" w:cs="Times New Roman"/>
          <w:kern w:val="0"/>
          <w14:ligatures w14:val="none"/>
        </w:rPr>
      </w:pPr>
      <w:r w:rsidRPr="00EC2123">
        <w:rPr>
          <w:rFonts w:ascii="SimSun" w:eastAsia="SimSun" w:hAnsi="SimSun" w:cs="SimSun" w:hint="eastAsia"/>
          <w:kern w:val="0"/>
          <w14:ligatures w14:val="none"/>
        </w:rPr>
        <w:t>宗教改革期间幕后的问题之一是罗马天主教会关于独身优越性的观点。罗马争辩说婚姻中性行为的唯一理由是繁衍物种的需要。因此，所有形式的节育都被认为是邪恶的，因为它们阻止了那个目的的实现。改革者坚持认为婚姻之床的相互快乐和愉悦是未被玷污的，丈夫和妻子有每一个正当理由享受彼此的身体，即使这不导致生孩子</w:t>
      </w:r>
      <w:r w:rsidRPr="00EC2123">
        <w:rPr>
          <w:rFonts w:ascii="SimSun" w:eastAsia="SimSun" w:hAnsi="SimSun" w:cs="SimSun"/>
          <w:kern w:val="0"/>
          <w14:ligatures w14:val="none"/>
        </w:rPr>
        <w:t>。</w:t>
      </w:r>
    </w:p>
    <w:p w14:paraId="0F5F26C3" w14:textId="77777777" w:rsidR="00EC2123" w:rsidRPr="00EC2123" w:rsidRDefault="00EC2123" w:rsidP="00EC2123">
      <w:pPr>
        <w:spacing w:before="100" w:beforeAutospacing="1" w:after="100" w:afterAutospacing="1" w:line="360" w:lineRule="auto"/>
        <w:rPr>
          <w:rFonts w:ascii="Times New Roman" w:eastAsia="Times New Roman" w:hAnsi="Times New Roman" w:cs="Times New Roman"/>
          <w:kern w:val="0"/>
          <w14:ligatures w14:val="none"/>
        </w:rPr>
      </w:pPr>
      <w:r w:rsidRPr="00EC2123">
        <w:rPr>
          <w:rFonts w:ascii="SimSun" w:eastAsia="SimSun" w:hAnsi="SimSun" w:cs="SimSun" w:hint="eastAsia"/>
          <w:kern w:val="0"/>
          <w14:ligatures w14:val="none"/>
        </w:rPr>
        <w:t>婚姻也是为了</w:t>
      </w:r>
      <w:r w:rsidRPr="00EC2123">
        <w:rPr>
          <w:rFonts w:ascii="SimSun" w:eastAsia="SimSun" w:hAnsi="SimSun" w:cs="SimSun" w:hint="eastAsia"/>
          <w:b/>
          <w:bCs/>
          <w:kern w:val="0"/>
          <w14:ligatures w14:val="none"/>
        </w:rPr>
        <w:t>增加教会神圣的后裔</w:t>
      </w:r>
      <w:r w:rsidRPr="00EC2123">
        <w:rPr>
          <w:rFonts w:ascii="SimSun" w:eastAsia="SimSun" w:hAnsi="SimSun" w:cs="SimSun" w:hint="eastAsia"/>
          <w:kern w:val="0"/>
          <w14:ligatures w14:val="none"/>
        </w:rPr>
        <w:t>而设立的。今天许多人视孩子为负担，视大家庭为不负责任。但在圣经中，大家庭被视为神对父母的巨大祝福。有人争辩说这只在农业社会是真的，那里有很多孩子可以保证农场的廉价劳动力。但现在我们是城市居民，他们说，有两个以上的孩子是经济负担</w:t>
      </w:r>
      <w:r w:rsidRPr="00EC2123">
        <w:rPr>
          <w:rFonts w:ascii="SimSun" w:eastAsia="SimSun" w:hAnsi="SimSun" w:cs="SimSun"/>
          <w:kern w:val="0"/>
          <w14:ligatures w14:val="none"/>
        </w:rPr>
        <w:t>。</w:t>
      </w:r>
    </w:p>
    <w:p w14:paraId="505EB0E0" w14:textId="77777777" w:rsidR="00EC2123" w:rsidRPr="00EC2123" w:rsidRDefault="00EC2123" w:rsidP="00EC2123">
      <w:pPr>
        <w:spacing w:before="100" w:beforeAutospacing="1" w:after="100" w:afterAutospacing="1" w:line="360" w:lineRule="auto"/>
        <w:rPr>
          <w:rFonts w:ascii="Times New Roman" w:eastAsia="Times New Roman" w:hAnsi="Times New Roman" w:cs="Times New Roman"/>
          <w:kern w:val="0"/>
          <w14:ligatures w14:val="none"/>
        </w:rPr>
      </w:pPr>
      <w:r w:rsidRPr="00EC2123">
        <w:rPr>
          <w:rFonts w:ascii="SimSun" w:eastAsia="SimSun" w:hAnsi="SimSun" w:cs="SimSun" w:hint="eastAsia"/>
          <w:kern w:val="0"/>
          <w14:ligatures w14:val="none"/>
        </w:rPr>
        <w:t>孩子确实可能是经济困难。但有孩子是神巨大的祝福。当父母投入时间用神的话语培育他们的孩子时，他们正在通过生育孩子加强教会。</w:t>
      </w:r>
      <w:r w:rsidRPr="00EC2123">
        <w:rPr>
          <w:rFonts w:ascii="Times New Roman" w:eastAsia="Times New Roman" w:hAnsi="Times New Roman" w:cs="Times New Roman"/>
          <w:kern w:val="0"/>
          <w14:ligatures w14:val="none"/>
        </w:rPr>
        <w:t>“</w:t>
      </w:r>
      <w:r w:rsidRPr="00EC2123">
        <w:rPr>
          <w:rFonts w:ascii="SimSun" w:eastAsia="SimSun" w:hAnsi="SimSun" w:cs="SimSun" w:hint="eastAsia"/>
          <w:kern w:val="0"/>
          <w14:ligatures w14:val="none"/>
        </w:rPr>
        <w:t>生养众多</w:t>
      </w:r>
      <w:r w:rsidRPr="00EC2123">
        <w:rPr>
          <w:rFonts w:ascii="Times New Roman" w:eastAsia="Times New Roman" w:hAnsi="Times New Roman" w:cs="Times New Roman"/>
          <w:kern w:val="0"/>
          <w14:ligatures w14:val="none"/>
        </w:rPr>
        <w:t>”</w:t>
      </w:r>
      <w:r w:rsidRPr="00EC2123">
        <w:rPr>
          <w:rFonts w:ascii="SimSun" w:eastAsia="SimSun" w:hAnsi="SimSun" w:cs="SimSun" w:hint="eastAsia"/>
          <w:kern w:val="0"/>
          <w14:ligatures w14:val="none"/>
        </w:rPr>
        <w:t>在我们这个时代并没有被撤销</w:t>
      </w:r>
      <w:r w:rsidRPr="00EC2123">
        <w:rPr>
          <w:rFonts w:ascii="SimSun" w:eastAsia="SimSun" w:hAnsi="SimSun" w:cs="SimSun"/>
          <w:kern w:val="0"/>
          <w14:ligatures w14:val="none"/>
        </w:rPr>
        <w:t>。</w:t>
      </w:r>
    </w:p>
    <w:p w14:paraId="5BB45764" w14:textId="77777777" w:rsidR="00EC2123" w:rsidRPr="00EC2123" w:rsidRDefault="00EC2123" w:rsidP="00EC2123">
      <w:pPr>
        <w:spacing w:before="100" w:beforeAutospacing="1" w:after="100" w:afterAutospacing="1" w:line="360" w:lineRule="auto"/>
        <w:rPr>
          <w:rFonts w:ascii="Times New Roman" w:eastAsia="Times New Roman" w:hAnsi="Times New Roman" w:cs="Times New Roman"/>
          <w:kern w:val="0"/>
          <w14:ligatures w14:val="none"/>
        </w:rPr>
      </w:pPr>
      <w:r w:rsidRPr="00EC2123">
        <w:rPr>
          <w:rFonts w:ascii="SimSun" w:eastAsia="SimSun" w:hAnsi="SimSun" w:cs="SimSun" w:hint="eastAsia"/>
          <w:kern w:val="0"/>
          <w14:ligatures w14:val="none"/>
        </w:rPr>
        <w:lastRenderedPageBreak/>
        <w:t>最后，婚姻是</w:t>
      </w:r>
      <w:r w:rsidRPr="00EC2123">
        <w:rPr>
          <w:rFonts w:ascii="SimSun" w:eastAsia="SimSun" w:hAnsi="SimSun" w:cs="SimSun" w:hint="eastAsia"/>
          <w:b/>
          <w:bCs/>
          <w:kern w:val="0"/>
          <w14:ligatures w14:val="none"/>
        </w:rPr>
        <w:t>为防止污秽</w:t>
      </w:r>
      <w:r w:rsidRPr="00EC2123">
        <w:rPr>
          <w:rFonts w:ascii="SimSun" w:eastAsia="SimSun" w:hAnsi="SimSun" w:cs="SimSun" w:hint="eastAsia"/>
          <w:kern w:val="0"/>
          <w14:ligatures w14:val="none"/>
        </w:rPr>
        <w:t>而设立的。当保罗说：</w:t>
      </w:r>
      <w:r w:rsidRPr="00EC2123">
        <w:rPr>
          <w:rFonts w:ascii="Times New Roman" w:eastAsia="Times New Roman" w:hAnsi="Times New Roman" w:cs="Times New Roman"/>
          <w:kern w:val="0"/>
          <w14:ligatures w14:val="none"/>
        </w:rPr>
        <w:t>“</w:t>
      </w:r>
      <w:r w:rsidRPr="00EC2123">
        <w:rPr>
          <w:rFonts w:ascii="SimSun" w:eastAsia="SimSun" w:hAnsi="SimSun" w:cs="SimSun" w:hint="eastAsia"/>
          <w:kern w:val="0"/>
          <w14:ligatures w14:val="none"/>
        </w:rPr>
        <w:t>与其欲火攻心，倒不如嫁娶为妙</w:t>
      </w:r>
      <w:r w:rsidRPr="00EC2123">
        <w:rPr>
          <w:rFonts w:ascii="Times New Roman" w:eastAsia="Times New Roman" w:hAnsi="Times New Roman" w:cs="Times New Roman"/>
          <w:kern w:val="0"/>
          <w14:ligatures w14:val="none"/>
        </w:rPr>
        <w:t>”</w:t>
      </w:r>
      <w:r w:rsidRPr="00EC2123">
        <w:rPr>
          <w:rFonts w:ascii="SimSun" w:eastAsia="SimSun" w:hAnsi="SimSun" w:cs="SimSun" w:hint="eastAsia"/>
          <w:kern w:val="0"/>
          <w14:ligatures w14:val="none"/>
        </w:rPr>
        <w:t>（哥林多前书</w:t>
      </w:r>
      <w:r w:rsidRPr="00EC2123">
        <w:rPr>
          <w:rFonts w:ascii="Times New Roman" w:eastAsia="Times New Roman" w:hAnsi="Times New Roman" w:cs="Times New Roman"/>
          <w:kern w:val="0"/>
          <w14:ligatures w14:val="none"/>
        </w:rPr>
        <w:t xml:space="preserve"> 7:9</w:t>
      </w:r>
      <w:r w:rsidRPr="00EC2123">
        <w:rPr>
          <w:rFonts w:ascii="SimSun" w:eastAsia="SimSun" w:hAnsi="SimSun" w:cs="SimSun" w:hint="eastAsia"/>
          <w:kern w:val="0"/>
          <w14:ligatures w14:val="none"/>
        </w:rPr>
        <w:t>）时，他暗示他写信给的一些人生活在性罪中。他在谈论欲火攻心。神在人里面植入性欲，因为祂为了繁殖创造了他们。神也说婚姻是唯一可以正确行使那种欲望的背景。一个人可能试图贞洁却有控制他的冲动和欲望。在那种情况下，最好找个丈夫或妻子来缓解那个问题</w:t>
      </w:r>
      <w:r w:rsidRPr="00EC2123">
        <w:rPr>
          <w:rFonts w:ascii="SimSun" w:eastAsia="SimSun" w:hAnsi="SimSun" w:cs="SimSun"/>
          <w:kern w:val="0"/>
          <w14:ligatures w14:val="none"/>
        </w:rPr>
        <w:t>。</w:t>
      </w:r>
    </w:p>
    <w:p w14:paraId="30898540" w14:textId="77777777" w:rsidR="00EC2123" w:rsidRPr="00EC2123" w:rsidRDefault="00EC2123" w:rsidP="00EC2123">
      <w:pPr>
        <w:spacing w:before="100" w:beforeAutospacing="1" w:after="100" w:afterAutospacing="1" w:line="360" w:lineRule="auto"/>
        <w:rPr>
          <w:rFonts w:ascii="Times New Roman" w:eastAsia="Times New Roman" w:hAnsi="Times New Roman" w:cs="Times New Roman"/>
          <w:kern w:val="0"/>
          <w14:ligatures w14:val="none"/>
        </w:rPr>
      </w:pPr>
      <w:r w:rsidRPr="00EC2123">
        <w:rPr>
          <w:rFonts w:ascii="Times New Roman" w:eastAsia="Times New Roman" w:hAnsi="Times New Roman" w:cs="Times New Roman"/>
          <w:b/>
          <w:bCs/>
          <w:kern w:val="0"/>
          <w14:ligatures w14:val="none"/>
        </w:rPr>
        <w:t xml:space="preserve">3. </w:t>
      </w:r>
      <w:r w:rsidRPr="00EC2123">
        <w:rPr>
          <w:rFonts w:ascii="SimSun" w:eastAsia="SimSun" w:hAnsi="SimSun" w:cs="SimSun" w:hint="eastAsia"/>
          <w:b/>
          <w:bCs/>
          <w:kern w:val="0"/>
          <w14:ligatures w14:val="none"/>
        </w:rPr>
        <w:t>凡能用自己的判断而表示同意的各类人，都可以合法结婚。但基督徒的本分是只当在主里面结婚。所以承认真正改革宗信仰的人，不应与不信派、天主教徒，或其他拜偶像的人结婚；敬虔的人不可与生活极度邪恶，或持守可憎异端的人同负一轭</w:t>
      </w:r>
      <w:r w:rsidRPr="00EC2123">
        <w:rPr>
          <w:rFonts w:ascii="SimSun" w:eastAsia="SimSun" w:hAnsi="SimSun" w:cs="SimSun"/>
          <w:b/>
          <w:bCs/>
          <w:kern w:val="0"/>
          <w14:ligatures w14:val="none"/>
        </w:rPr>
        <w:t>。</w:t>
      </w:r>
    </w:p>
    <w:p w14:paraId="26C9ADA3" w14:textId="77777777" w:rsidR="00EC2123" w:rsidRPr="00EC2123" w:rsidRDefault="00EC2123" w:rsidP="00EC2123">
      <w:pPr>
        <w:spacing w:before="100" w:beforeAutospacing="1" w:after="100" w:afterAutospacing="1" w:line="360" w:lineRule="auto"/>
        <w:rPr>
          <w:rFonts w:ascii="Times New Roman" w:eastAsia="Times New Roman" w:hAnsi="Times New Roman" w:cs="Times New Roman"/>
          <w:kern w:val="0"/>
          <w14:ligatures w14:val="none"/>
        </w:rPr>
      </w:pPr>
      <w:r w:rsidRPr="00EC2123">
        <w:rPr>
          <w:rFonts w:ascii="SimSun" w:eastAsia="SimSun" w:hAnsi="SimSun" w:cs="SimSun" w:hint="eastAsia"/>
          <w:kern w:val="0"/>
          <w14:ligatures w14:val="none"/>
        </w:rPr>
        <w:t>第</w:t>
      </w:r>
      <w:r w:rsidRPr="00EC2123">
        <w:rPr>
          <w:rFonts w:ascii="Times New Roman" w:eastAsia="Times New Roman" w:hAnsi="Times New Roman" w:cs="Times New Roman"/>
          <w:kern w:val="0"/>
          <w14:ligatures w14:val="none"/>
        </w:rPr>
        <w:t xml:space="preserve"> 3 </w:t>
      </w:r>
      <w:r w:rsidRPr="00EC2123">
        <w:rPr>
          <w:rFonts w:ascii="SimSun" w:eastAsia="SimSun" w:hAnsi="SimSun" w:cs="SimSun" w:hint="eastAsia"/>
          <w:kern w:val="0"/>
          <w14:ligatures w14:val="none"/>
        </w:rPr>
        <w:t>节肯定了施加给神子民的特定和独特要求。从旧约时代到新约，对信徒的限制是</w:t>
      </w:r>
      <w:r w:rsidRPr="00EC2123">
        <w:rPr>
          <w:rFonts w:ascii="SimSun" w:eastAsia="SimSun" w:hAnsi="SimSun" w:cs="SimSun" w:hint="eastAsia"/>
          <w:b/>
          <w:bCs/>
          <w:kern w:val="0"/>
          <w14:ligatures w14:val="none"/>
        </w:rPr>
        <w:t>只当在主里面结婚</w:t>
      </w:r>
      <w:r w:rsidRPr="00EC2123">
        <w:rPr>
          <w:rFonts w:ascii="SimSun" w:eastAsia="SimSun" w:hAnsi="SimSun" w:cs="SimSun" w:hint="eastAsia"/>
          <w:kern w:val="0"/>
          <w14:ligatures w14:val="none"/>
        </w:rPr>
        <w:t>，以便同负一轭（哥林多后书</w:t>
      </w:r>
      <w:r w:rsidRPr="00EC2123">
        <w:rPr>
          <w:rFonts w:ascii="Times New Roman" w:eastAsia="Times New Roman" w:hAnsi="Times New Roman" w:cs="Times New Roman"/>
          <w:kern w:val="0"/>
          <w14:ligatures w14:val="none"/>
        </w:rPr>
        <w:t xml:space="preserve"> 6:14</w:t>
      </w:r>
      <w:r w:rsidRPr="00EC2123">
        <w:rPr>
          <w:rFonts w:ascii="SimSun" w:eastAsia="SimSun" w:hAnsi="SimSun" w:cs="SimSun" w:hint="eastAsia"/>
          <w:kern w:val="0"/>
          <w14:ligatures w14:val="none"/>
        </w:rPr>
        <w:t>）。保罗与哥林多人的通信表明他们中的一些人卷入了混合婚姻。在早期教会中没有基督徒与非基督徒结婚的规定。据推测，那些混合婚姻是在配偶一方归信时产生的。这给婚姻带来了压力</w:t>
      </w:r>
      <w:r w:rsidRPr="00EC2123">
        <w:rPr>
          <w:rFonts w:ascii="SimSun" w:eastAsia="SimSun" w:hAnsi="SimSun" w:cs="SimSun"/>
          <w:kern w:val="0"/>
          <w14:ligatures w14:val="none"/>
        </w:rPr>
        <w:t>。</w:t>
      </w:r>
    </w:p>
    <w:p w14:paraId="22170156" w14:textId="77777777" w:rsidR="00EC2123" w:rsidRPr="00EC2123" w:rsidRDefault="00EC2123" w:rsidP="00EC2123">
      <w:pPr>
        <w:spacing w:before="100" w:beforeAutospacing="1" w:after="100" w:afterAutospacing="1" w:line="360" w:lineRule="auto"/>
        <w:rPr>
          <w:rFonts w:ascii="Times New Roman" w:eastAsia="Times New Roman" w:hAnsi="Times New Roman" w:cs="Times New Roman"/>
          <w:kern w:val="0"/>
          <w14:ligatures w14:val="none"/>
        </w:rPr>
      </w:pPr>
      <w:r w:rsidRPr="00EC2123">
        <w:rPr>
          <w:rFonts w:ascii="SimSun" w:eastAsia="SimSun" w:hAnsi="SimSun" w:cs="SimSun" w:hint="eastAsia"/>
          <w:kern w:val="0"/>
          <w14:ligatures w14:val="none"/>
        </w:rPr>
        <w:t>如果一个信基督的人以尽可能最亲密的方式与一个不分享那种深层委身的人同负一轭，就会有麻烦。来自使徒话语的命令是基督徒不被允许与不信者结婚</w:t>
      </w:r>
      <w:r w:rsidRPr="00EC2123">
        <w:rPr>
          <w:rFonts w:ascii="SimSun" w:eastAsia="SimSun" w:hAnsi="SimSun" w:cs="SimSun"/>
          <w:kern w:val="0"/>
          <w14:ligatures w14:val="none"/>
        </w:rPr>
        <w:t>。</w:t>
      </w:r>
    </w:p>
    <w:p w14:paraId="679AFFC7" w14:textId="77777777" w:rsidR="00EC2123" w:rsidRPr="00EC2123" w:rsidRDefault="00EC2123" w:rsidP="00EC2123">
      <w:pPr>
        <w:spacing w:before="100" w:beforeAutospacing="1" w:after="100" w:afterAutospacing="1" w:line="360" w:lineRule="auto"/>
        <w:rPr>
          <w:rFonts w:ascii="Times New Roman" w:eastAsia="Times New Roman" w:hAnsi="Times New Roman" w:cs="Times New Roman"/>
          <w:kern w:val="0"/>
          <w14:ligatures w14:val="none"/>
        </w:rPr>
      </w:pPr>
      <w:r w:rsidRPr="00EC2123">
        <w:rPr>
          <w:rFonts w:ascii="SimSun" w:eastAsia="SimSun" w:hAnsi="SimSun" w:cs="SimSun" w:hint="eastAsia"/>
          <w:kern w:val="0"/>
          <w14:ligatures w14:val="none"/>
        </w:rPr>
        <w:t>此外，信条禁止拥抱改革宗信仰的人与</w:t>
      </w:r>
      <w:r w:rsidRPr="00EC2123">
        <w:rPr>
          <w:rFonts w:ascii="SimSun" w:eastAsia="SimSun" w:hAnsi="SimSun" w:cs="SimSun" w:hint="eastAsia"/>
          <w:b/>
          <w:bCs/>
          <w:kern w:val="0"/>
          <w14:ligatures w14:val="none"/>
        </w:rPr>
        <w:t>天主教徒</w:t>
      </w:r>
      <w:r w:rsidRPr="00EC2123">
        <w:rPr>
          <w:rFonts w:ascii="SimSun" w:eastAsia="SimSun" w:hAnsi="SimSun" w:cs="SimSun" w:hint="eastAsia"/>
          <w:kern w:val="0"/>
          <w14:ligatures w14:val="none"/>
        </w:rPr>
        <w:t>（</w:t>
      </w:r>
      <w:r w:rsidRPr="00EC2123">
        <w:rPr>
          <w:rFonts w:ascii="Times New Roman" w:eastAsia="Times New Roman" w:hAnsi="Times New Roman" w:cs="Times New Roman"/>
          <w:kern w:val="0"/>
          <w14:ligatures w14:val="none"/>
        </w:rPr>
        <w:t>papists</w:t>
      </w:r>
      <w:r w:rsidRPr="00EC2123">
        <w:rPr>
          <w:rFonts w:ascii="SimSun" w:eastAsia="SimSun" w:hAnsi="SimSun" w:cs="SimSun" w:hint="eastAsia"/>
          <w:kern w:val="0"/>
          <w14:ligatures w14:val="none"/>
        </w:rPr>
        <w:t>），或拥抱罗马天主教信仰的人结婚。教会非常认真地对待这一点。这是一个谨慎和智慧的问题，然而我们生活在一个人们经常基于情感而不是基于原则结婚的文化中</w:t>
      </w:r>
      <w:r w:rsidRPr="00EC2123">
        <w:rPr>
          <w:rFonts w:ascii="SimSun" w:eastAsia="SimSun" w:hAnsi="SimSun" w:cs="SimSun"/>
          <w:kern w:val="0"/>
          <w14:ligatures w14:val="none"/>
        </w:rPr>
        <w:t>。</w:t>
      </w:r>
    </w:p>
    <w:p w14:paraId="405376B2" w14:textId="77777777" w:rsidR="00EC2123" w:rsidRPr="00EC2123" w:rsidRDefault="00EC2123" w:rsidP="00EC2123">
      <w:pPr>
        <w:spacing w:before="100" w:beforeAutospacing="1" w:after="100" w:afterAutospacing="1" w:line="360" w:lineRule="auto"/>
        <w:rPr>
          <w:rFonts w:ascii="Times New Roman" w:eastAsia="Times New Roman" w:hAnsi="Times New Roman" w:cs="Times New Roman"/>
          <w:kern w:val="0"/>
          <w14:ligatures w14:val="none"/>
        </w:rPr>
      </w:pPr>
      <w:r w:rsidRPr="00EC2123">
        <w:rPr>
          <w:rFonts w:ascii="SimSun" w:eastAsia="SimSun" w:hAnsi="SimSun" w:cs="SimSun" w:hint="eastAsia"/>
          <w:kern w:val="0"/>
          <w14:ligatures w14:val="none"/>
        </w:rPr>
        <w:t>当婚姻由家庭安排时，年轻人很少决定自己的婚姻命运。宗教改革后，教会得出结论，父母不应在未经子女同意的情况下强加包办婚姻给他们。这个信条声明的一部分说那些结婚的人应该</w:t>
      </w:r>
      <w:r w:rsidRPr="00EC2123">
        <w:rPr>
          <w:rFonts w:ascii="SimSun" w:eastAsia="SimSun" w:hAnsi="SimSun" w:cs="SimSun" w:hint="eastAsia"/>
          <w:b/>
          <w:bCs/>
          <w:kern w:val="0"/>
          <w14:ligatures w14:val="none"/>
        </w:rPr>
        <w:t>能用自己的判断而表示同意</w:t>
      </w:r>
      <w:r w:rsidRPr="00EC2123">
        <w:rPr>
          <w:rFonts w:ascii="SimSun" w:eastAsia="SimSun" w:hAnsi="SimSun" w:cs="SimSun" w:hint="eastAsia"/>
          <w:kern w:val="0"/>
          <w14:ligatures w14:val="none"/>
        </w:rPr>
        <w:t>。当婚姻被安排时，它们往往是持久的。目前的系统，允许年轻人在没有父母监督的情况下做出个人承诺，运作得并不好</w:t>
      </w:r>
      <w:r w:rsidRPr="00EC2123">
        <w:rPr>
          <w:rFonts w:ascii="SimSun" w:eastAsia="SimSun" w:hAnsi="SimSun" w:cs="SimSun"/>
          <w:kern w:val="0"/>
          <w14:ligatures w14:val="none"/>
        </w:rPr>
        <w:t>。</w:t>
      </w:r>
    </w:p>
    <w:p w14:paraId="5CFD58BD" w14:textId="77777777" w:rsidR="00EC2123" w:rsidRPr="00EC2123" w:rsidRDefault="00EC2123" w:rsidP="00EC2123">
      <w:pPr>
        <w:spacing w:before="100" w:beforeAutospacing="1" w:after="100" w:afterAutospacing="1" w:line="360" w:lineRule="auto"/>
        <w:rPr>
          <w:rFonts w:ascii="Times New Roman" w:eastAsia="Times New Roman" w:hAnsi="Times New Roman" w:cs="Times New Roman"/>
          <w:kern w:val="0"/>
          <w14:ligatures w14:val="none"/>
        </w:rPr>
      </w:pPr>
      <w:r w:rsidRPr="00EC2123">
        <w:rPr>
          <w:rFonts w:ascii="SimSun" w:eastAsia="SimSun" w:hAnsi="SimSun" w:cs="SimSun" w:hint="eastAsia"/>
          <w:kern w:val="0"/>
          <w14:ligatures w14:val="none"/>
        </w:rPr>
        <w:t>并不是说我们应该回到媒人和包办婚姻。但当父母反对年轻夫妇的婚姻时，那对夫妇在考虑婚姻时应该认真对待父母的智慧</w:t>
      </w:r>
      <w:r w:rsidRPr="00EC2123">
        <w:rPr>
          <w:rFonts w:ascii="SimSun" w:eastAsia="SimSun" w:hAnsi="SimSun" w:cs="SimSun"/>
          <w:kern w:val="0"/>
          <w14:ligatures w14:val="none"/>
        </w:rPr>
        <w:t>。</w:t>
      </w:r>
    </w:p>
    <w:p w14:paraId="7E422ED6" w14:textId="77777777" w:rsidR="00EC2123" w:rsidRPr="00EC2123" w:rsidRDefault="00EC2123" w:rsidP="00EC2123">
      <w:pPr>
        <w:spacing w:before="100" w:beforeAutospacing="1" w:after="100" w:afterAutospacing="1" w:line="360" w:lineRule="auto"/>
        <w:rPr>
          <w:rFonts w:ascii="Times New Roman" w:eastAsia="Times New Roman" w:hAnsi="Times New Roman" w:cs="Times New Roman"/>
          <w:kern w:val="0"/>
          <w14:ligatures w14:val="none"/>
        </w:rPr>
      </w:pPr>
      <w:r w:rsidRPr="00EC2123">
        <w:rPr>
          <w:rFonts w:ascii="Times New Roman" w:eastAsia="Times New Roman" w:hAnsi="Times New Roman" w:cs="Times New Roman"/>
          <w:b/>
          <w:bCs/>
          <w:kern w:val="0"/>
          <w14:ligatures w14:val="none"/>
        </w:rPr>
        <w:lastRenderedPageBreak/>
        <w:t xml:space="preserve">4. </w:t>
      </w:r>
      <w:r w:rsidRPr="00EC2123">
        <w:rPr>
          <w:rFonts w:ascii="SimSun" w:eastAsia="SimSun" w:hAnsi="SimSun" w:cs="SimSun" w:hint="eastAsia"/>
          <w:b/>
          <w:bCs/>
          <w:kern w:val="0"/>
          <w14:ligatures w14:val="none"/>
        </w:rPr>
        <w:t>结婚不可在神的话所禁止的血族或姻族的亲等内。这种乱伦的结合，绝不能因人的法律，或双方的同意，就变为合法，而作为夫妻同居</w:t>
      </w:r>
      <w:r w:rsidRPr="00EC2123">
        <w:rPr>
          <w:rFonts w:ascii="SimSun" w:eastAsia="SimSun" w:hAnsi="SimSun" w:cs="SimSun"/>
          <w:b/>
          <w:bCs/>
          <w:kern w:val="0"/>
          <w14:ligatures w14:val="none"/>
        </w:rPr>
        <w:t>。</w:t>
      </w:r>
    </w:p>
    <w:p w14:paraId="4C0BC253" w14:textId="77777777" w:rsidR="00EC2123" w:rsidRPr="00EC2123" w:rsidRDefault="00EC2123" w:rsidP="00EC2123">
      <w:pPr>
        <w:spacing w:before="100" w:beforeAutospacing="1" w:after="100" w:afterAutospacing="1" w:line="360" w:lineRule="auto"/>
        <w:rPr>
          <w:rFonts w:ascii="Times New Roman" w:eastAsia="Times New Roman" w:hAnsi="Times New Roman" w:cs="Times New Roman"/>
          <w:kern w:val="0"/>
          <w14:ligatures w14:val="none"/>
        </w:rPr>
      </w:pPr>
      <w:r w:rsidRPr="00EC2123">
        <w:rPr>
          <w:rFonts w:ascii="SimSun" w:eastAsia="SimSun" w:hAnsi="SimSun" w:cs="SimSun" w:hint="eastAsia"/>
          <w:b/>
          <w:bCs/>
          <w:kern w:val="0"/>
          <w14:ligatures w14:val="none"/>
        </w:rPr>
        <w:t>结婚不可在神的话所禁止的血族或姻族的亲等内。</w:t>
      </w:r>
      <w:r w:rsidRPr="00EC2123">
        <w:rPr>
          <w:rFonts w:ascii="Times New Roman" w:eastAsia="Times New Roman" w:hAnsi="Times New Roman" w:cs="Times New Roman"/>
          <w:kern w:val="0"/>
          <w14:ligatures w14:val="none"/>
        </w:rPr>
        <w:t xml:space="preserve"> </w:t>
      </w:r>
      <w:r w:rsidRPr="00EC2123">
        <w:rPr>
          <w:rFonts w:ascii="SimSun" w:eastAsia="SimSun" w:hAnsi="SimSun" w:cs="SimSun" w:hint="eastAsia"/>
          <w:b/>
          <w:bCs/>
          <w:kern w:val="0"/>
          <w14:ligatures w14:val="none"/>
        </w:rPr>
        <w:t>血族</w:t>
      </w:r>
      <w:r w:rsidRPr="00EC2123">
        <w:rPr>
          <w:rFonts w:ascii="SimSun" w:eastAsia="SimSun" w:hAnsi="SimSun" w:cs="SimSun" w:hint="eastAsia"/>
          <w:kern w:val="0"/>
          <w14:ligatures w14:val="none"/>
        </w:rPr>
        <w:t>（</w:t>
      </w:r>
      <w:r w:rsidRPr="00EC2123">
        <w:rPr>
          <w:rFonts w:ascii="Times New Roman" w:eastAsia="Times New Roman" w:hAnsi="Times New Roman" w:cs="Times New Roman"/>
          <w:kern w:val="0"/>
          <w14:ligatures w14:val="none"/>
        </w:rPr>
        <w:t>consanguinity</w:t>
      </w:r>
      <w:r w:rsidRPr="00EC2123">
        <w:rPr>
          <w:rFonts w:ascii="SimSun" w:eastAsia="SimSun" w:hAnsi="SimSun" w:cs="SimSun" w:hint="eastAsia"/>
          <w:kern w:val="0"/>
          <w14:ligatures w14:val="none"/>
        </w:rPr>
        <w:t>）关系和</w:t>
      </w:r>
      <w:r w:rsidRPr="00EC2123">
        <w:rPr>
          <w:rFonts w:ascii="SimSun" w:eastAsia="SimSun" w:hAnsi="SimSun" w:cs="SimSun" w:hint="eastAsia"/>
          <w:b/>
          <w:bCs/>
          <w:kern w:val="0"/>
          <w14:ligatures w14:val="none"/>
        </w:rPr>
        <w:t>姻族</w:t>
      </w:r>
      <w:r w:rsidRPr="00EC2123">
        <w:rPr>
          <w:rFonts w:ascii="SimSun" w:eastAsia="SimSun" w:hAnsi="SimSun" w:cs="SimSun" w:hint="eastAsia"/>
          <w:kern w:val="0"/>
          <w14:ligatures w14:val="none"/>
        </w:rPr>
        <w:t>（</w:t>
      </w:r>
      <w:r w:rsidRPr="00EC2123">
        <w:rPr>
          <w:rFonts w:ascii="Times New Roman" w:eastAsia="Times New Roman" w:hAnsi="Times New Roman" w:cs="Times New Roman"/>
          <w:kern w:val="0"/>
          <w14:ligatures w14:val="none"/>
        </w:rPr>
        <w:t>affinity</w:t>
      </w:r>
      <w:r w:rsidRPr="00EC2123">
        <w:rPr>
          <w:rFonts w:ascii="SimSun" w:eastAsia="SimSun" w:hAnsi="SimSun" w:cs="SimSun" w:hint="eastAsia"/>
          <w:kern w:val="0"/>
          <w14:ligatures w14:val="none"/>
        </w:rPr>
        <w:t>）关系是有区别的。血族指血缘关系。信条是说我们要不被允许在乱伦关系中通婚。我们不要与血亲结婚</w:t>
      </w:r>
      <w:r w:rsidRPr="00EC2123">
        <w:rPr>
          <w:rFonts w:ascii="SimSun" w:eastAsia="SimSun" w:hAnsi="SimSun" w:cs="SimSun"/>
          <w:kern w:val="0"/>
          <w14:ligatures w14:val="none"/>
        </w:rPr>
        <w:t>。</w:t>
      </w:r>
    </w:p>
    <w:p w14:paraId="7A2ACA48" w14:textId="77777777" w:rsidR="00EC2123" w:rsidRPr="00EC2123" w:rsidRDefault="00EC2123" w:rsidP="00EC2123">
      <w:pPr>
        <w:spacing w:before="100" w:beforeAutospacing="1" w:after="100" w:afterAutospacing="1" w:line="360" w:lineRule="auto"/>
        <w:rPr>
          <w:rFonts w:ascii="Times New Roman" w:eastAsia="Times New Roman" w:hAnsi="Times New Roman" w:cs="Times New Roman"/>
          <w:kern w:val="0"/>
          <w14:ligatures w14:val="none"/>
        </w:rPr>
      </w:pPr>
      <w:r w:rsidRPr="00EC2123">
        <w:rPr>
          <w:rFonts w:ascii="SimSun" w:eastAsia="SimSun" w:hAnsi="SimSun" w:cs="SimSun" w:hint="eastAsia"/>
          <w:kern w:val="0"/>
          <w14:ligatures w14:val="none"/>
        </w:rPr>
        <w:t>姻族关系是由婚姻产生的。例如，如果你娶了一个女人，你就与她的家庭成员获得了姻族关系</w:t>
      </w:r>
      <w:r w:rsidRPr="00EC2123">
        <w:rPr>
          <w:rFonts w:ascii="SimSun" w:eastAsia="SimSun" w:hAnsi="SimSun" w:cs="SimSun"/>
          <w:kern w:val="0"/>
          <w14:ligatures w14:val="none"/>
        </w:rPr>
        <w:t>。</w:t>
      </w:r>
    </w:p>
    <w:p w14:paraId="569F2E15" w14:textId="77777777" w:rsidR="00EC2123" w:rsidRPr="00EC2123" w:rsidRDefault="00EC2123" w:rsidP="00EC2123">
      <w:pPr>
        <w:spacing w:before="100" w:beforeAutospacing="1" w:after="100" w:afterAutospacing="1" w:line="360" w:lineRule="auto"/>
        <w:rPr>
          <w:rFonts w:ascii="Times New Roman" w:eastAsia="Times New Roman" w:hAnsi="Times New Roman" w:cs="Times New Roman"/>
          <w:kern w:val="0"/>
          <w14:ligatures w14:val="none"/>
        </w:rPr>
      </w:pPr>
      <w:r w:rsidRPr="00EC2123">
        <w:rPr>
          <w:rFonts w:ascii="SimSun" w:eastAsia="SimSun" w:hAnsi="SimSun" w:cs="SimSun" w:hint="eastAsia"/>
          <w:kern w:val="0"/>
          <w14:ligatures w14:val="none"/>
        </w:rPr>
        <w:t>有些人问，亚当和夏娃的孩子和谁结婚？</w:t>
      </w:r>
      <w:r w:rsidRPr="00EC2123">
        <w:rPr>
          <w:rFonts w:ascii="Times New Roman" w:eastAsia="Times New Roman" w:hAnsi="Times New Roman" w:cs="Times New Roman"/>
          <w:kern w:val="0"/>
          <w14:ligatures w14:val="none"/>
        </w:rPr>
        <w:t xml:space="preserve"> </w:t>
      </w:r>
      <w:r w:rsidRPr="00EC2123">
        <w:rPr>
          <w:rFonts w:ascii="SimSun" w:eastAsia="SimSun" w:hAnsi="SimSun" w:cs="SimSun" w:hint="eastAsia"/>
          <w:kern w:val="0"/>
          <w14:ligatures w14:val="none"/>
        </w:rPr>
        <w:t>圣经告诉我们要他们生了儿女（创世记</w:t>
      </w:r>
      <w:r w:rsidRPr="00EC2123">
        <w:rPr>
          <w:rFonts w:ascii="Times New Roman" w:eastAsia="Times New Roman" w:hAnsi="Times New Roman" w:cs="Times New Roman"/>
          <w:kern w:val="0"/>
          <w14:ligatures w14:val="none"/>
        </w:rPr>
        <w:t xml:space="preserve"> 5:4</w:t>
      </w:r>
      <w:r w:rsidRPr="00EC2123">
        <w:rPr>
          <w:rFonts w:ascii="SimSun" w:eastAsia="SimSun" w:hAnsi="SimSun" w:cs="SimSun" w:hint="eastAsia"/>
          <w:kern w:val="0"/>
          <w14:ligatures w14:val="none"/>
        </w:rPr>
        <w:t>），但没有提到他们那一代的其他人。推测是他们的儿子娶了他们的姐妹。那么，在开始时，婚姻必然是乱伦的</w:t>
      </w:r>
      <w:r w:rsidRPr="00EC2123">
        <w:rPr>
          <w:rFonts w:ascii="SimSun" w:eastAsia="SimSun" w:hAnsi="SimSun" w:cs="SimSun"/>
          <w:kern w:val="0"/>
          <w14:ligatures w14:val="none"/>
        </w:rPr>
        <w:t>。</w:t>
      </w:r>
    </w:p>
    <w:p w14:paraId="33B7B41F" w14:textId="77777777" w:rsidR="00EC2123" w:rsidRPr="00EC2123" w:rsidRDefault="00EC2123" w:rsidP="00EC2123">
      <w:pPr>
        <w:spacing w:before="100" w:beforeAutospacing="1" w:after="100" w:afterAutospacing="1" w:line="360" w:lineRule="auto"/>
        <w:rPr>
          <w:rFonts w:ascii="Times New Roman" w:eastAsia="Times New Roman" w:hAnsi="Times New Roman" w:cs="Times New Roman"/>
          <w:kern w:val="0"/>
          <w14:ligatures w14:val="none"/>
        </w:rPr>
      </w:pPr>
      <w:r w:rsidRPr="00EC2123">
        <w:rPr>
          <w:rFonts w:ascii="SimSun" w:eastAsia="SimSun" w:hAnsi="SimSun" w:cs="SimSun" w:hint="eastAsia"/>
          <w:kern w:val="0"/>
          <w14:ligatures w14:val="none"/>
        </w:rPr>
        <w:t>我们要如何在伦理上和神学上回应这一点？</w:t>
      </w:r>
      <w:r w:rsidRPr="00EC2123">
        <w:rPr>
          <w:rFonts w:ascii="Times New Roman" w:eastAsia="Times New Roman" w:hAnsi="Times New Roman" w:cs="Times New Roman"/>
          <w:kern w:val="0"/>
          <w14:ligatures w14:val="none"/>
        </w:rPr>
        <w:t xml:space="preserve"> </w:t>
      </w:r>
      <w:r w:rsidRPr="00EC2123">
        <w:rPr>
          <w:rFonts w:ascii="SimSun" w:eastAsia="SimSun" w:hAnsi="SimSun" w:cs="SimSun" w:hint="eastAsia"/>
          <w:kern w:val="0"/>
          <w14:ligatures w14:val="none"/>
        </w:rPr>
        <w:t>答案是禁止通婚并不是在创造中确立的，而是在历史后期。我们也知道通婚带来的生物学问题通常不会在第一代出现。只有经过多代之后，我们才开始看到血亲通婚导致的出生缺陷和其他问题。最初，地球的人口繁衍需要血缘关系，但一旦有并非直系血亲的配偶可用，神就拒绝允许这种情况继续</w:t>
      </w:r>
      <w:r w:rsidRPr="00EC2123">
        <w:rPr>
          <w:rFonts w:ascii="SimSun" w:eastAsia="SimSun" w:hAnsi="SimSun" w:cs="SimSun"/>
          <w:kern w:val="0"/>
          <w14:ligatures w14:val="none"/>
        </w:rPr>
        <w:t>。</w:t>
      </w:r>
    </w:p>
    <w:p w14:paraId="2985D098" w14:textId="77777777" w:rsidR="00EC2123" w:rsidRPr="00EC2123" w:rsidRDefault="00EC2123" w:rsidP="00EC2123">
      <w:pPr>
        <w:spacing w:before="100" w:beforeAutospacing="1" w:after="100" w:afterAutospacing="1" w:line="360" w:lineRule="auto"/>
        <w:rPr>
          <w:rFonts w:ascii="Times New Roman" w:eastAsia="Times New Roman" w:hAnsi="Times New Roman" w:cs="Times New Roman"/>
          <w:kern w:val="0"/>
          <w14:ligatures w14:val="none"/>
        </w:rPr>
      </w:pPr>
      <w:r w:rsidRPr="00EC2123">
        <w:rPr>
          <w:rFonts w:ascii="SimSun" w:eastAsia="SimSun" w:hAnsi="SimSun" w:cs="SimSun" w:hint="eastAsia"/>
          <w:b/>
          <w:bCs/>
          <w:kern w:val="0"/>
          <w14:ligatures w14:val="none"/>
        </w:rPr>
        <w:t>这种乱伦的结合，绝不能因人的法律，或双方的同意，就变为合法，而作为夫妻同居。</w:t>
      </w:r>
      <w:r w:rsidRPr="00EC2123">
        <w:rPr>
          <w:rFonts w:ascii="Times New Roman" w:eastAsia="Times New Roman" w:hAnsi="Times New Roman" w:cs="Times New Roman"/>
          <w:kern w:val="0"/>
          <w14:ligatures w14:val="none"/>
        </w:rPr>
        <w:t xml:space="preserve"> </w:t>
      </w:r>
      <w:r w:rsidRPr="00EC2123">
        <w:rPr>
          <w:rFonts w:ascii="SimSun" w:eastAsia="SimSun" w:hAnsi="SimSun" w:cs="SimSun" w:hint="eastAsia"/>
          <w:kern w:val="0"/>
          <w14:ligatures w14:val="none"/>
        </w:rPr>
        <w:t>这意味着儿子不能娶母亲，女儿不能嫁父亲，兄妹也不能进入婚姻</w:t>
      </w:r>
      <w:r w:rsidRPr="00EC2123">
        <w:rPr>
          <w:rFonts w:ascii="SimSun" w:eastAsia="SimSun" w:hAnsi="SimSun" w:cs="SimSun"/>
          <w:kern w:val="0"/>
          <w14:ligatures w14:val="none"/>
        </w:rPr>
        <w:t>。</w:t>
      </w:r>
    </w:p>
    <w:p w14:paraId="0DA02E10" w14:textId="77777777" w:rsidR="00EC2123" w:rsidRPr="00EC2123" w:rsidRDefault="00EC2123" w:rsidP="00EC2123">
      <w:pPr>
        <w:spacing w:before="100" w:beforeAutospacing="1" w:after="100" w:afterAutospacing="1" w:line="360" w:lineRule="auto"/>
        <w:rPr>
          <w:rFonts w:ascii="Times New Roman" w:eastAsia="Times New Roman" w:hAnsi="Times New Roman" w:cs="Times New Roman"/>
          <w:kern w:val="0"/>
          <w14:ligatures w14:val="none"/>
        </w:rPr>
      </w:pPr>
      <w:r w:rsidRPr="00EC2123">
        <w:rPr>
          <w:rFonts w:ascii="Times New Roman" w:eastAsia="Times New Roman" w:hAnsi="Times New Roman" w:cs="Times New Roman"/>
          <w:b/>
          <w:bCs/>
          <w:kern w:val="0"/>
          <w14:ligatures w14:val="none"/>
        </w:rPr>
        <w:t xml:space="preserve">5. </w:t>
      </w:r>
      <w:r w:rsidRPr="00EC2123">
        <w:rPr>
          <w:rFonts w:ascii="SimSun" w:eastAsia="SimSun" w:hAnsi="SimSun" w:cs="SimSun" w:hint="eastAsia"/>
          <w:b/>
          <w:bCs/>
          <w:kern w:val="0"/>
          <w14:ligatures w14:val="none"/>
        </w:rPr>
        <w:t>受了聘约之后，在结婚之前，若犯了奸淫或污秽，无辜的一方就有正当理由解除聘约。结婚之后，若犯了奸淫，无辜的一方就可以提出离婚，并于离婚之后，与别人结婚，视犯罪的一方如同已死一般</w:t>
      </w:r>
      <w:r w:rsidRPr="00EC2123">
        <w:rPr>
          <w:rFonts w:ascii="SimSun" w:eastAsia="SimSun" w:hAnsi="SimSun" w:cs="SimSun"/>
          <w:b/>
          <w:bCs/>
          <w:kern w:val="0"/>
          <w14:ligatures w14:val="none"/>
        </w:rPr>
        <w:t>。</w:t>
      </w:r>
    </w:p>
    <w:p w14:paraId="5513E34B" w14:textId="77777777" w:rsidR="00EC2123" w:rsidRPr="00EC2123" w:rsidRDefault="00EC2123" w:rsidP="00EC2123">
      <w:pPr>
        <w:spacing w:before="100" w:beforeAutospacing="1" w:after="100" w:afterAutospacing="1" w:line="360" w:lineRule="auto"/>
        <w:rPr>
          <w:rFonts w:ascii="Times New Roman" w:eastAsia="Times New Roman" w:hAnsi="Times New Roman" w:cs="Times New Roman"/>
          <w:kern w:val="0"/>
          <w14:ligatures w14:val="none"/>
        </w:rPr>
      </w:pPr>
      <w:r w:rsidRPr="00EC2123">
        <w:rPr>
          <w:rFonts w:ascii="SimSun" w:eastAsia="SimSun" w:hAnsi="SimSun" w:cs="SimSun" w:hint="eastAsia"/>
          <w:b/>
          <w:bCs/>
          <w:kern w:val="0"/>
          <w14:ligatures w14:val="none"/>
        </w:rPr>
        <w:t>受了聘约之后，在结婚之前，若犯了奸淫或污秽，无辜的一方就有正当理由解除聘约。</w:t>
      </w:r>
      <w:r w:rsidRPr="00EC2123">
        <w:rPr>
          <w:rFonts w:ascii="Times New Roman" w:eastAsia="Times New Roman" w:hAnsi="Times New Roman" w:cs="Times New Roman"/>
          <w:kern w:val="0"/>
          <w14:ligatures w14:val="none"/>
        </w:rPr>
        <w:t xml:space="preserve"> </w:t>
      </w:r>
      <w:r w:rsidRPr="00EC2123">
        <w:rPr>
          <w:rFonts w:ascii="SimSun" w:eastAsia="SimSun" w:hAnsi="SimSun" w:cs="SimSun" w:hint="eastAsia"/>
          <w:kern w:val="0"/>
          <w14:ligatures w14:val="none"/>
        </w:rPr>
        <w:t>这指的是婚前的订婚合约。如果在订婚期间发生与他人的性不忠，那么这种不忠是解除婚约的理由。在一些地方，历史上，订婚涉及的不仅仅是简单的个人承诺。还有一定的法律基础。我们在约瑟和玛利亚的案例中看到了这一点。当她怀孕时他们没有结婚，但他们已</w:t>
      </w:r>
      <w:r w:rsidRPr="00EC2123">
        <w:rPr>
          <w:rFonts w:ascii="SimSun" w:eastAsia="SimSun" w:hAnsi="SimSun" w:cs="SimSun" w:hint="eastAsia"/>
          <w:kern w:val="0"/>
          <w14:ligatures w14:val="none"/>
        </w:rPr>
        <w:lastRenderedPageBreak/>
        <w:t>经许配了，所以约瑟有法律追索权起诉玛利亚在订婚期间通奸。他决定对她足够仁慈，把她暗暗地休了。然后神向他启示玛利亚是被圣灵超自然怀孕的，他就娶了她</w:t>
      </w:r>
      <w:r w:rsidRPr="00EC2123">
        <w:rPr>
          <w:rFonts w:ascii="SimSun" w:eastAsia="SimSun" w:hAnsi="SimSun" w:cs="SimSun"/>
          <w:kern w:val="0"/>
          <w14:ligatures w14:val="none"/>
        </w:rPr>
        <w:t>。</w:t>
      </w:r>
    </w:p>
    <w:p w14:paraId="77039906" w14:textId="77777777" w:rsidR="00EC2123" w:rsidRPr="00EC2123" w:rsidRDefault="00EC2123" w:rsidP="00EC2123">
      <w:pPr>
        <w:spacing w:before="100" w:beforeAutospacing="1" w:after="100" w:afterAutospacing="1" w:line="360" w:lineRule="auto"/>
        <w:rPr>
          <w:rFonts w:ascii="Times New Roman" w:eastAsia="Times New Roman" w:hAnsi="Times New Roman" w:cs="Times New Roman"/>
          <w:kern w:val="0"/>
          <w14:ligatures w14:val="none"/>
        </w:rPr>
      </w:pPr>
      <w:r w:rsidRPr="00EC2123">
        <w:rPr>
          <w:rFonts w:ascii="SimSun" w:eastAsia="SimSun" w:hAnsi="SimSun" w:cs="SimSun" w:hint="eastAsia"/>
          <w:b/>
          <w:bCs/>
          <w:kern w:val="0"/>
          <w14:ligatures w14:val="none"/>
        </w:rPr>
        <w:t>结婚之后，若犯了奸淫，无辜的一方就可以提出离婚，并于离婚之后，与别人结婚，视犯罪的一方如同已死一般。</w:t>
      </w:r>
      <w:r w:rsidRPr="00EC2123">
        <w:rPr>
          <w:rFonts w:ascii="Times New Roman" w:eastAsia="Times New Roman" w:hAnsi="Times New Roman" w:cs="Times New Roman"/>
          <w:kern w:val="0"/>
          <w14:ligatures w14:val="none"/>
        </w:rPr>
        <w:t xml:space="preserve"> </w:t>
      </w:r>
      <w:r w:rsidRPr="00EC2123">
        <w:rPr>
          <w:rFonts w:ascii="SimSun" w:eastAsia="SimSun" w:hAnsi="SimSun" w:cs="SimSun" w:hint="eastAsia"/>
          <w:kern w:val="0"/>
          <w14:ligatures w14:val="none"/>
        </w:rPr>
        <w:t>一些教会认为没有离婚的正当理由。这个问题取决于一个人如何解释马太福音</w:t>
      </w:r>
      <w:r w:rsidRPr="00EC2123">
        <w:rPr>
          <w:rFonts w:ascii="Times New Roman" w:eastAsia="Times New Roman" w:hAnsi="Times New Roman" w:cs="Times New Roman"/>
          <w:kern w:val="0"/>
          <w14:ligatures w14:val="none"/>
        </w:rPr>
        <w:t xml:space="preserve"> 19 </w:t>
      </w:r>
      <w:r w:rsidRPr="00EC2123">
        <w:rPr>
          <w:rFonts w:ascii="SimSun" w:eastAsia="SimSun" w:hAnsi="SimSun" w:cs="SimSun" w:hint="eastAsia"/>
          <w:kern w:val="0"/>
          <w14:ligatures w14:val="none"/>
        </w:rPr>
        <w:t>章记录的耶稣与法利赛人的讨论。法利赛人带着两难困境来到耶稣面前，说摩西在申命记</w:t>
      </w:r>
      <w:r w:rsidRPr="00EC2123">
        <w:rPr>
          <w:rFonts w:ascii="Times New Roman" w:eastAsia="Times New Roman" w:hAnsi="Times New Roman" w:cs="Times New Roman"/>
          <w:kern w:val="0"/>
          <w14:ligatures w14:val="none"/>
        </w:rPr>
        <w:t xml:space="preserve"> 24:1 </w:t>
      </w:r>
      <w:r w:rsidRPr="00EC2123">
        <w:rPr>
          <w:rFonts w:ascii="SimSun" w:eastAsia="SimSun" w:hAnsi="SimSun" w:cs="SimSun" w:hint="eastAsia"/>
          <w:kern w:val="0"/>
          <w14:ligatures w14:val="none"/>
        </w:rPr>
        <w:t>中规定了基于</w:t>
      </w:r>
      <w:r w:rsidRPr="00EC2123">
        <w:rPr>
          <w:rFonts w:ascii="Times New Roman" w:eastAsia="Times New Roman" w:hAnsi="Times New Roman" w:cs="Times New Roman"/>
          <w:kern w:val="0"/>
          <w14:ligatures w14:val="none"/>
        </w:rPr>
        <w:t>“</w:t>
      </w:r>
      <w:r w:rsidRPr="00EC2123">
        <w:rPr>
          <w:rFonts w:ascii="SimSun" w:eastAsia="SimSun" w:hAnsi="SimSun" w:cs="SimSun" w:hint="eastAsia"/>
          <w:kern w:val="0"/>
          <w14:ligatures w14:val="none"/>
        </w:rPr>
        <w:t>有什么不合理的事</w:t>
      </w:r>
      <w:r w:rsidRPr="00EC2123">
        <w:rPr>
          <w:rFonts w:ascii="Times New Roman" w:eastAsia="Times New Roman" w:hAnsi="Times New Roman" w:cs="Times New Roman"/>
          <w:kern w:val="0"/>
          <w14:ligatures w14:val="none"/>
        </w:rPr>
        <w:t>”</w:t>
      </w:r>
      <w:r w:rsidRPr="00EC2123">
        <w:rPr>
          <w:rFonts w:ascii="SimSun" w:eastAsia="SimSun" w:hAnsi="SimSun" w:cs="SimSun" w:hint="eastAsia"/>
          <w:kern w:val="0"/>
          <w14:ligatures w14:val="none"/>
        </w:rPr>
        <w:t>休妻。当时，拉比学派之间正在就这种</w:t>
      </w:r>
      <w:r w:rsidRPr="00EC2123">
        <w:rPr>
          <w:rFonts w:ascii="Times New Roman" w:eastAsia="Times New Roman" w:hAnsi="Times New Roman" w:cs="Times New Roman"/>
          <w:kern w:val="0"/>
          <w14:ligatures w14:val="none"/>
        </w:rPr>
        <w:t>“</w:t>
      </w:r>
      <w:r w:rsidRPr="00EC2123">
        <w:rPr>
          <w:rFonts w:ascii="SimSun" w:eastAsia="SimSun" w:hAnsi="SimSun" w:cs="SimSun" w:hint="eastAsia"/>
          <w:kern w:val="0"/>
          <w14:ligatures w14:val="none"/>
        </w:rPr>
        <w:t>不合理的事</w:t>
      </w:r>
      <w:r w:rsidRPr="00EC2123">
        <w:rPr>
          <w:rFonts w:ascii="Times New Roman" w:eastAsia="Times New Roman" w:hAnsi="Times New Roman" w:cs="Times New Roman"/>
          <w:kern w:val="0"/>
          <w14:ligatures w14:val="none"/>
        </w:rPr>
        <w:t>”</w:t>
      </w:r>
      <w:r w:rsidRPr="00EC2123">
        <w:rPr>
          <w:rFonts w:ascii="SimSun" w:eastAsia="SimSun" w:hAnsi="SimSun" w:cs="SimSun" w:hint="eastAsia"/>
          <w:kern w:val="0"/>
          <w14:ligatures w14:val="none"/>
        </w:rPr>
        <w:t>的解释进行辩论。沙迈（</w:t>
      </w:r>
      <w:r w:rsidRPr="00EC2123">
        <w:rPr>
          <w:rFonts w:ascii="Times New Roman" w:eastAsia="Times New Roman" w:hAnsi="Times New Roman" w:cs="Times New Roman"/>
          <w:kern w:val="0"/>
          <w14:ligatures w14:val="none"/>
        </w:rPr>
        <w:t>Shammai</w:t>
      </w:r>
      <w:r w:rsidRPr="00EC2123">
        <w:rPr>
          <w:rFonts w:ascii="SimSun" w:eastAsia="SimSun" w:hAnsi="SimSun" w:cs="SimSun" w:hint="eastAsia"/>
          <w:kern w:val="0"/>
          <w14:ligatures w14:val="none"/>
        </w:rPr>
        <w:t>）学派给出了保守（狭义）的解释，希列（</w:t>
      </w:r>
      <w:r w:rsidRPr="00EC2123">
        <w:rPr>
          <w:rFonts w:ascii="Times New Roman" w:eastAsia="Times New Roman" w:hAnsi="Times New Roman" w:cs="Times New Roman"/>
          <w:kern w:val="0"/>
          <w14:ligatures w14:val="none"/>
        </w:rPr>
        <w:t>Hillel</w:t>
      </w:r>
      <w:r w:rsidRPr="00EC2123">
        <w:rPr>
          <w:rFonts w:ascii="SimSun" w:eastAsia="SimSun" w:hAnsi="SimSun" w:cs="SimSun" w:hint="eastAsia"/>
          <w:kern w:val="0"/>
          <w14:ligatures w14:val="none"/>
        </w:rPr>
        <w:t>）学派给出了自由（广义）的解释。希列的追随者说不合理的事指的是任何让丈夫不悦的事。例如，如果妻子不小心打碎了他最喜欢的盘子，丈夫可以写休书解除婚姻。但沙迈的追随者说离婚只有在性不道德，即通奸的理由上才是正当的。希列派回答说所指的不合理的事不可能是通奸，因为摩西律法对通奸的惩罚是死刑，而不是离婚</w:t>
      </w:r>
      <w:r w:rsidRPr="00EC2123">
        <w:rPr>
          <w:rFonts w:ascii="SimSun" w:eastAsia="SimSun" w:hAnsi="SimSun" w:cs="SimSun"/>
          <w:kern w:val="0"/>
          <w14:ligatures w14:val="none"/>
        </w:rPr>
        <w:t>。</w:t>
      </w:r>
    </w:p>
    <w:p w14:paraId="601260C8" w14:textId="77777777" w:rsidR="00EC2123" w:rsidRPr="00EC2123" w:rsidRDefault="00EC2123" w:rsidP="00EC2123">
      <w:pPr>
        <w:spacing w:before="100" w:beforeAutospacing="1" w:after="100" w:afterAutospacing="1" w:line="360" w:lineRule="auto"/>
        <w:rPr>
          <w:rFonts w:ascii="Times New Roman" w:eastAsia="Times New Roman" w:hAnsi="Times New Roman" w:cs="Times New Roman"/>
          <w:kern w:val="0"/>
          <w14:ligatures w14:val="none"/>
        </w:rPr>
      </w:pPr>
      <w:r w:rsidRPr="00EC2123">
        <w:rPr>
          <w:rFonts w:ascii="SimSun" w:eastAsia="SimSun" w:hAnsi="SimSun" w:cs="SimSun" w:hint="eastAsia"/>
          <w:kern w:val="0"/>
          <w14:ligatures w14:val="none"/>
        </w:rPr>
        <w:t>辩论在以色列学者中持续了多年，他们把问题带到了耶稣面前。耶稣说旧约中离婚的规定是神因人心刚硬而做出的许可，起初并不是这样。耶稣提醒百姓，婚姻最初旨在成为一个终身合同，不可解除。然后祂总结道：</w:t>
      </w:r>
      <w:r w:rsidRPr="00EC2123">
        <w:rPr>
          <w:rFonts w:ascii="Times New Roman" w:eastAsia="Times New Roman" w:hAnsi="Times New Roman" w:cs="Times New Roman"/>
          <w:kern w:val="0"/>
          <w14:ligatures w14:val="none"/>
        </w:rPr>
        <w:t>“</w:t>
      </w:r>
      <w:r w:rsidRPr="00EC2123">
        <w:rPr>
          <w:rFonts w:ascii="SimSun" w:eastAsia="SimSun" w:hAnsi="SimSun" w:cs="SimSun" w:hint="eastAsia"/>
          <w:kern w:val="0"/>
          <w14:ligatures w14:val="none"/>
        </w:rPr>
        <w:t>凡休妻另娶的，若不是为淫乱的缘故，就是犯奸淫了</w:t>
      </w:r>
      <w:r w:rsidRPr="00EC2123">
        <w:rPr>
          <w:rFonts w:ascii="Times New Roman" w:eastAsia="Times New Roman" w:hAnsi="Times New Roman" w:cs="Times New Roman"/>
          <w:kern w:val="0"/>
          <w14:ligatures w14:val="none"/>
        </w:rPr>
        <w:t>”</w:t>
      </w:r>
      <w:r w:rsidRPr="00EC2123">
        <w:rPr>
          <w:rFonts w:ascii="SimSun" w:eastAsia="SimSun" w:hAnsi="SimSun" w:cs="SimSun" w:hint="eastAsia"/>
          <w:kern w:val="0"/>
          <w14:ligatures w14:val="none"/>
        </w:rPr>
        <w:t>（马太福音</w:t>
      </w:r>
      <w:r w:rsidRPr="00EC2123">
        <w:rPr>
          <w:rFonts w:ascii="Times New Roman" w:eastAsia="Times New Roman" w:hAnsi="Times New Roman" w:cs="Times New Roman"/>
          <w:kern w:val="0"/>
          <w14:ligatures w14:val="none"/>
        </w:rPr>
        <w:t xml:space="preserve"> 19:9</w:t>
      </w:r>
      <w:r w:rsidRPr="00EC2123">
        <w:rPr>
          <w:rFonts w:ascii="SimSun" w:eastAsia="SimSun" w:hAnsi="SimSun" w:cs="SimSun" w:hint="eastAsia"/>
          <w:kern w:val="0"/>
          <w14:ligatures w14:val="none"/>
        </w:rPr>
        <w:t>）。耶稣禁止离婚，但有一个例外。那段经文的例外条款是</w:t>
      </w:r>
      <w:r w:rsidRPr="00EC2123">
        <w:rPr>
          <w:rFonts w:ascii="Times New Roman" w:eastAsia="Times New Roman" w:hAnsi="Times New Roman" w:cs="Times New Roman"/>
          <w:kern w:val="0"/>
          <w14:ligatures w14:val="none"/>
        </w:rPr>
        <w:t>“</w:t>
      </w:r>
      <w:r w:rsidRPr="00EC2123">
        <w:rPr>
          <w:rFonts w:ascii="SimSun" w:eastAsia="SimSun" w:hAnsi="SimSun" w:cs="SimSun" w:hint="eastAsia"/>
          <w:kern w:val="0"/>
          <w14:ligatures w14:val="none"/>
        </w:rPr>
        <w:t>若不是为淫乱的缘故</w:t>
      </w:r>
      <w:r w:rsidRPr="00EC2123">
        <w:rPr>
          <w:rFonts w:ascii="Times New Roman" w:eastAsia="Times New Roman" w:hAnsi="Times New Roman" w:cs="Times New Roman"/>
          <w:kern w:val="0"/>
          <w14:ligatures w14:val="none"/>
        </w:rPr>
        <w:t>”</w:t>
      </w:r>
      <w:r w:rsidRPr="00EC2123">
        <w:rPr>
          <w:rFonts w:ascii="SimSun" w:eastAsia="SimSun" w:hAnsi="SimSun" w:cs="SimSun"/>
          <w:kern w:val="0"/>
          <w14:ligatures w14:val="none"/>
        </w:rPr>
        <w:t>。</w:t>
      </w:r>
    </w:p>
    <w:p w14:paraId="3C17BE2F" w14:textId="77777777" w:rsidR="00EC2123" w:rsidRPr="00EC2123" w:rsidRDefault="00EC2123" w:rsidP="00EC2123">
      <w:pPr>
        <w:spacing w:before="100" w:beforeAutospacing="1" w:after="100" w:afterAutospacing="1" w:line="360" w:lineRule="auto"/>
        <w:rPr>
          <w:rFonts w:ascii="Times New Roman" w:eastAsia="Times New Roman" w:hAnsi="Times New Roman" w:cs="Times New Roman"/>
          <w:kern w:val="0"/>
          <w14:ligatures w14:val="none"/>
        </w:rPr>
      </w:pPr>
      <w:r w:rsidRPr="00EC2123">
        <w:rPr>
          <w:rFonts w:ascii="SimSun" w:eastAsia="SimSun" w:hAnsi="SimSun" w:cs="SimSun" w:hint="eastAsia"/>
          <w:kern w:val="0"/>
          <w14:ligatures w14:val="none"/>
        </w:rPr>
        <w:t>再加上保罗在哥林多前书中的教导，他在那里允许信徒在不信者离弃的情况下从不信者那里获得自由（哥林多前书</w:t>
      </w:r>
      <w:r w:rsidRPr="00EC2123">
        <w:rPr>
          <w:rFonts w:ascii="Times New Roman" w:eastAsia="Times New Roman" w:hAnsi="Times New Roman" w:cs="Times New Roman"/>
          <w:kern w:val="0"/>
          <w14:ligatures w14:val="none"/>
        </w:rPr>
        <w:t xml:space="preserve"> 7:15</w:t>
      </w:r>
      <w:r w:rsidRPr="00EC2123">
        <w:rPr>
          <w:rFonts w:ascii="SimSun" w:eastAsia="SimSun" w:hAnsi="SimSun" w:cs="SimSun" w:hint="eastAsia"/>
          <w:kern w:val="0"/>
          <w14:ligatures w14:val="none"/>
        </w:rPr>
        <w:t>）。那些试图在离婚问题上符合信条和圣经的教会通常将合法的离婚理由减少为两个：</w:t>
      </w:r>
      <w:r w:rsidRPr="00EC2123">
        <w:rPr>
          <w:rFonts w:ascii="SimSun" w:eastAsia="SimSun" w:hAnsi="SimSun" w:cs="SimSun" w:hint="eastAsia"/>
          <w:b/>
          <w:bCs/>
          <w:kern w:val="0"/>
          <w14:ligatures w14:val="none"/>
        </w:rPr>
        <w:t>奸淫</w:t>
      </w:r>
      <w:r w:rsidRPr="00EC2123">
        <w:rPr>
          <w:rFonts w:ascii="SimSun" w:eastAsia="SimSun" w:hAnsi="SimSun" w:cs="SimSun" w:hint="eastAsia"/>
          <w:kern w:val="0"/>
          <w14:ligatures w14:val="none"/>
        </w:rPr>
        <w:t>（</w:t>
      </w:r>
      <w:r w:rsidRPr="00EC2123">
        <w:rPr>
          <w:rFonts w:ascii="Times New Roman" w:eastAsia="Times New Roman" w:hAnsi="Times New Roman" w:cs="Times New Roman"/>
          <w:kern w:val="0"/>
          <w14:ligatures w14:val="none"/>
        </w:rPr>
        <w:t>adultery</w:t>
      </w:r>
      <w:r w:rsidRPr="00EC2123">
        <w:rPr>
          <w:rFonts w:ascii="SimSun" w:eastAsia="SimSun" w:hAnsi="SimSun" w:cs="SimSun" w:hint="eastAsia"/>
          <w:kern w:val="0"/>
          <w14:ligatures w14:val="none"/>
        </w:rPr>
        <w:t>）和</w:t>
      </w:r>
      <w:r w:rsidRPr="00EC2123">
        <w:rPr>
          <w:rFonts w:ascii="SimSun" w:eastAsia="SimSun" w:hAnsi="SimSun" w:cs="SimSun" w:hint="eastAsia"/>
          <w:b/>
          <w:bCs/>
          <w:kern w:val="0"/>
          <w14:ligatures w14:val="none"/>
        </w:rPr>
        <w:t>离弃</w:t>
      </w:r>
      <w:r w:rsidRPr="00EC2123">
        <w:rPr>
          <w:rFonts w:ascii="SimSun" w:eastAsia="SimSun" w:hAnsi="SimSun" w:cs="SimSun" w:hint="eastAsia"/>
          <w:kern w:val="0"/>
          <w14:ligatures w14:val="none"/>
        </w:rPr>
        <w:t>（</w:t>
      </w:r>
      <w:r w:rsidRPr="00EC2123">
        <w:rPr>
          <w:rFonts w:ascii="Times New Roman" w:eastAsia="Times New Roman" w:hAnsi="Times New Roman" w:cs="Times New Roman"/>
          <w:kern w:val="0"/>
          <w14:ligatures w14:val="none"/>
        </w:rPr>
        <w:t>desertion</w:t>
      </w:r>
      <w:r w:rsidRPr="00EC2123">
        <w:rPr>
          <w:rFonts w:ascii="SimSun" w:eastAsia="SimSun" w:hAnsi="SimSun" w:cs="SimSun" w:hint="eastAsia"/>
          <w:kern w:val="0"/>
          <w14:ligatures w14:val="none"/>
        </w:rPr>
        <w:t>）。有些人将身体虐待包括在离弃的范围内，争辩说施虐者实际上已经离弃了配偶。这成为教会法庭解释的问题</w:t>
      </w:r>
      <w:r w:rsidRPr="00EC2123">
        <w:rPr>
          <w:rFonts w:ascii="SimSun" w:eastAsia="SimSun" w:hAnsi="SimSun" w:cs="SimSun"/>
          <w:kern w:val="0"/>
          <w14:ligatures w14:val="none"/>
        </w:rPr>
        <w:t>。</w:t>
      </w:r>
    </w:p>
    <w:p w14:paraId="75E7EFA1" w14:textId="77777777" w:rsidR="00EC2123" w:rsidRPr="00EC2123" w:rsidRDefault="00EC2123" w:rsidP="00EC2123">
      <w:pPr>
        <w:spacing w:before="100" w:beforeAutospacing="1" w:after="100" w:afterAutospacing="1" w:line="360" w:lineRule="auto"/>
        <w:rPr>
          <w:rFonts w:ascii="Times New Roman" w:eastAsia="Times New Roman" w:hAnsi="Times New Roman" w:cs="Times New Roman"/>
          <w:kern w:val="0"/>
          <w14:ligatures w14:val="none"/>
        </w:rPr>
      </w:pPr>
      <w:r w:rsidRPr="00EC2123">
        <w:rPr>
          <w:rFonts w:ascii="SimSun" w:eastAsia="SimSun" w:hAnsi="SimSun" w:cs="SimSun" w:hint="eastAsia"/>
          <w:kern w:val="0"/>
          <w14:ligatures w14:val="none"/>
        </w:rPr>
        <w:t>传统婚姻誓言中的选项，</w:t>
      </w:r>
      <w:r w:rsidRPr="00EC2123">
        <w:rPr>
          <w:rFonts w:ascii="Times New Roman" w:eastAsia="Times New Roman" w:hAnsi="Times New Roman" w:cs="Times New Roman"/>
          <w:kern w:val="0"/>
          <w14:ligatures w14:val="none"/>
        </w:rPr>
        <w:t>“</w:t>
      </w:r>
      <w:r w:rsidRPr="00EC2123">
        <w:rPr>
          <w:rFonts w:ascii="SimSun" w:eastAsia="SimSun" w:hAnsi="SimSun" w:cs="SimSun" w:hint="eastAsia"/>
          <w:kern w:val="0"/>
          <w14:ligatures w14:val="none"/>
        </w:rPr>
        <w:t>无论顺境逆境，富裕贫穷，健康疾病</w:t>
      </w:r>
      <w:r w:rsidRPr="00EC2123">
        <w:rPr>
          <w:rFonts w:ascii="Times New Roman" w:eastAsia="Times New Roman" w:hAnsi="Times New Roman" w:cs="Times New Roman"/>
          <w:kern w:val="0"/>
          <w14:ligatures w14:val="none"/>
        </w:rPr>
        <w:t>”</w:t>
      </w:r>
      <w:r w:rsidRPr="00EC2123">
        <w:rPr>
          <w:rFonts w:ascii="SimSun" w:eastAsia="SimSun" w:hAnsi="SimSun" w:cs="SimSun" w:hint="eastAsia"/>
          <w:kern w:val="0"/>
          <w14:ligatures w14:val="none"/>
        </w:rPr>
        <w:t>，是说明性的，而非详尽无遗的。我们很少预料事情会变得更糟而不是更好，但我们要许的愿是永远生活在一起。哥林多前书</w:t>
      </w:r>
      <w:r w:rsidRPr="00EC2123">
        <w:rPr>
          <w:rFonts w:ascii="Times New Roman" w:eastAsia="Times New Roman" w:hAnsi="Times New Roman" w:cs="Times New Roman"/>
          <w:kern w:val="0"/>
          <w14:ligatures w14:val="none"/>
        </w:rPr>
        <w:t xml:space="preserve"> 13 </w:t>
      </w:r>
      <w:r w:rsidRPr="00EC2123">
        <w:rPr>
          <w:rFonts w:ascii="SimSun" w:eastAsia="SimSun" w:hAnsi="SimSun" w:cs="SimSun" w:hint="eastAsia"/>
          <w:kern w:val="0"/>
          <w14:ligatures w14:val="none"/>
        </w:rPr>
        <w:t>章揭示了神赐给我们要的爱的标准。它提供了我们将看到的最彻底的人类行为控诉之一。在哥林多前书</w:t>
      </w:r>
      <w:r w:rsidRPr="00EC2123">
        <w:rPr>
          <w:rFonts w:ascii="Times New Roman" w:eastAsia="Times New Roman" w:hAnsi="Times New Roman" w:cs="Times New Roman"/>
          <w:kern w:val="0"/>
          <w14:ligatures w14:val="none"/>
        </w:rPr>
        <w:t xml:space="preserve"> 13 </w:t>
      </w:r>
      <w:r w:rsidRPr="00EC2123">
        <w:rPr>
          <w:rFonts w:ascii="SimSun" w:eastAsia="SimSun" w:hAnsi="SimSun" w:cs="SimSun" w:hint="eastAsia"/>
          <w:kern w:val="0"/>
          <w14:ligatures w14:val="none"/>
        </w:rPr>
        <w:t>章，我们遇到了一个如此崇高、圣洁和公义的爱的标</w:t>
      </w:r>
      <w:r w:rsidRPr="00EC2123">
        <w:rPr>
          <w:rFonts w:ascii="SimSun" w:eastAsia="SimSun" w:hAnsi="SimSun" w:cs="SimSun" w:hint="eastAsia"/>
          <w:kern w:val="0"/>
          <w14:ligatures w14:val="none"/>
        </w:rPr>
        <w:lastRenderedPageBreak/>
        <w:t>准，以至于它使我们要知罪并把我们要赶向救主。爱远不止是一只温暖的小狗或一把玫瑰和一首浪漫的民谣。它是活出我们在神面前许下的誓愿</w:t>
      </w:r>
      <w:r w:rsidRPr="00EC2123">
        <w:rPr>
          <w:rFonts w:ascii="SimSun" w:eastAsia="SimSun" w:hAnsi="SimSun" w:cs="SimSun"/>
          <w:kern w:val="0"/>
          <w14:ligatures w14:val="none"/>
        </w:rPr>
        <w:t>。</w:t>
      </w:r>
    </w:p>
    <w:p w14:paraId="5DE0FC88" w14:textId="77777777" w:rsidR="00EC2123" w:rsidRPr="00EC2123" w:rsidRDefault="00EC2123" w:rsidP="00EC2123">
      <w:pPr>
        <w:spacing w:before="100" w:beforeAutospacing="1" w:after="100" w:afterAutospacing="1" w:line="360" w:lineRule="auto"/>
        <w:rPr>
          <w:rFonts w:ascii="Times New Roman" w:eastAsia="Times New Roman" w:hAnsi="Times New Roman" w:cs="Times New Roman"/>
          <w:kern w:val="0"/>
          <w14:ligatures w14:val="none"/>
        </w:rPr>
      </w:pPr>
      <w:r w:rsidRPr="00EC2123">
        <w:rPr>
          <w:rFonts w:ascii="SimSun" w:eastAsia="SimSun" w:hAnsi="SimSun" w:cs="SimSun" w:hint="eastAsia"/>
          <w:kern w:val="0"/>
          <w14:ligatures w14:val="none"/>
        </w:rPr>
        <w:t>在许多场合，教会必须确定离婚案件中的无辜方和有罪方。如果教会里有一对已婚夫妇，配偶一方在没有圣经理由的情况下申请离婚，教会有责任介入并说：</w:t>
      </w:r>
      <w:r w:rsidRPr="00EC2123">
        <w:rPr>
          <w:rFonts w:ascii="Times New Roman" w:eastAsia="Times New Roman" w:hAnsi="Times New Roman" w:cs="Times New Roman"/>
          <w:kern w:val="0"/>
          <w14:ligatures w14:val="none"/>
        </w:rPr>
        <w:t>“</w:t>
      </w:r>
      <w:r w:rsidRPr="00EC2123">
        <w:rPr>
          <w:rFonts w:ascii="SimSun" w:eastAsia="SimSun" w:hAnsi="SimSun" w:cs="SimSun" w:hint="eastAsia"/>
          <w:kern w:val="0"/>
          <w14:ligatures w14:val="none"/>
        </w:rPr>
        <w:t>你不能那样做。</w:t>
      </w:r>
      <w:r w:rsidRPr="00EC2123">
        <w:rPr>
          <w:rFonts w:ascii="Times New Roman" w:eastAsia="Times New Roman" w:hAnsi="Times New Roman" w:cs="Times New Roman"/>
          <w:kern w:val="0"/>
          <w14:ligatures w14:val="none"/>
        </w:rPr>
        <w:t>”</w:t>
      </w:r>
      <w:r w:rsidRPr="00EC2123">
        <w:rPr>
          <w:rFonts w:ascii="SimSun" w:eastAsia="SimSun" w:hAnsi="SimSun" w:cs="SimSun" w:hint="eastAsia"/>
          <w:kern w:val="0"/>
          <w14:ligatures w14:val="none"/>
        </w:rPr>
        <w:t>如果那个人坚持在没有正当理由的情况下与配偶离婚，教会就有责任管教那个人。有罪的配偶要被管教到逐出教会的地步，以保护无辜方并允许无辜方根据圣经律法再婚。然而，由于世俗法律不要求再婚前必须逐出教会，大多数教会在那一点上放弃了他们的责任</w:t>
      </w:r>
      <w:r w:rsidRPr="00EC2123">
        <w:rPr>
          <w:rFonts w:ascii="SimSun" w:eastAsia="SimSun" w:hAnsi="SimSun" w:cs="SimSun"/>
          <w:kern w:val="0"/>
          <w14:ligatures w14:val="none"/>
        </w:rPr>
        <w:t>。</w:t>
      </w:r>
    </w:p>
    <w:p w14:paraId="1B44CFCA" w14:textId="77777777" w:rsidR="00EC2123" w:rsidRPr="00EC2123" w:rsidRDefault="00EC2123" w:rsidP="00EC2123">
      <w:pPr>
        <w:spacing w:before="100" w:beforeAutospacing="1" w:after="100" w:afterAutospacing="1" w:line="360" w:lineRule="auto"/>
        <w:rPr>
          <w:rFonts w:ascii="Times New Roman" w:eastAsia="Times New Roman" w:hAnsi="Times New Roman" w:cs="Times New Roman"/>
          <w:kern w:val="0"/>
          <w14:ligatures w14:val="none"/>
        </w:rPr>
      </w:pPr>
      <w:r w:rsidRPr="00EC2123">
        <w:rPr>
          <w:rFonts w:ascii="Times New Roman" w:eastAsia="Times New Roman" w:hAnsi="Times New Roman" w:cs="Times New Roman"/>
          <w:b/>
          <w:bCs/>
          <w:kern w:val="0"/>
          <w14:ligatures w14:val="none"/>
        </w:rPr>
        <w:t xml:space="preserve">6. </w:t>
      </w:r>
      <w:r w:rsidRPr="00EC2123">
        <w:rPr>
          <w:rFonts w:ascii="SimSun" w:eastAsia="SimSun" w:hAnsi="SimSun" w:cs="SimSun" w:hint="eastAsia"/>
          <w:b/>
          <w:bCs/>
          <w:kern w:val="0"/>
          <w14:ligatures w14:val="none"/>
        </w:rPr>
        <w:t>虽然人的败坏容易为那些想要拆散神所配合的婚姻的人，寻找不正当的理由；但除了奸淫，或教会与民事长官无法挽救的故意离弃以外，没有任何理由足以解除婚约。离婚当有公开和有秩序的程序，不可任凭当事人随私意及裁夺而行</w:t>
      </w:r>
      <w:r w:rsidRPr="00EC2123">
        <w:rPr>
          <w:rFonts w:ascii="SimSun" w:eastAsia="SimSun" w:hAnsi="SimSun" w:cs="SimSun"/>
          <w:b/>
          <w:bCs/>
          <w:kern w:val="0"/>
          <w14:ligatures w14:val="none"/>
        </w:rPr>
        <w:t>。</w:t>
      </w:r>
    </w:p>
    <w:p w14:paraId="39E43ED1" w14:textId="77777777" w:rsidR="00EC2123" w:rsidRPr="00EC2123" w:rsidRDefault="00EC2123" w:rsidP="00EC2123">
      <w:pPr>
        <w:spacing w:before="100" w:beforeAutospacing="1" w:after="100" w:afterAutospacing="1" w:line="360" w:lineRule="auto"/>
        <w:rPr>
          <w:rFonts w:ascii="Times New Roman" w:eastAsia="Times New Roman" w:hAnsi="Times New Roman" w:cs="Times New Roman"/>
          <w:kern w:val="0"/>
          <w14:ligatures w14:val="none"/>
        </w:rPr>
      </w:pPr>
      <w:r w:rsidRPr="00EC2123">
        <w:rPr>
          <w:rFonts w:ascii="SimSun" w:eastAsia="SimSun" w:hAnsi="SimSun" w:cs="SimSun" w:hint="eastAsia"/>
          <w:kern w:val="0"/>
          <w14:ligatures w14:val="none"/>
        </w:rPr>
        <w:t>当人们的利益不兼容时，就会随之而来价值观的冲突和意志的冲突，他们堆积各种理由来为他们的罪恶行为辩护。信条教导说离婚必须符合神的律法，而不是符合参与者的意愿</w:t>
      </w:r>
      <w:r w:rsidRPr="00EC2123">
        <w:rPr>
          <w:rFonts w:ascii="SimSun" w:eastAsia="SimSun" w:hAnsi="SimSun" w:cs="SimSun"/>
          <w:kern w:val="0"/>
          <w14:ligatures w14:val="none"/>
        </w:rPr>
        <w:t>。</w:t>
      </w:r>
    </w:p>
    <w:p w14:paraId="044AA7E1" w14:textId="77777777" w:rsidR="00EC2123" w:rsidRPr="00EC2123" w:rsidRDefault="00EC2123" w:rsidP="00EC2123">
      <w:pPr>
        <w:spacing w:before="100" w:beforeAutospacing="1" w:after="100" w:afterAutospacing="1" w:line="360" w:lineRule="auto"/>
        <w:rPr>
          <w:rFonts w:ascii="Times New Roman" w:eastAsia="Times New Roman" w:hAnsi="Times New Roman" w:cs="Times New Roman"/>
          <w:kern w:val="0"/>
          <w14:ligatures w14:val="none"/>
        </w:rPr>
      </w:pPr>
      <w:r w:rsidRPr="00EC2123">
        <w:rPr>
          <w:rFonts w:ascii="SimSun" w:eastAsia="SimSun" w:hAnsi="SimSun" w:cs="SimSun" w:hint="eastAsia"/>
          <w:kern w:val="0"/>
          <w14:ligatures w14:val="none"/>
        </w:rPr>
        <w:t>即使有正当的离婚理由，无论是奸淫还是离弃，这并不意味着一个人</w:t>
      </w:r>
      <w:r w:rsidRPr="00EC2123">
        <w:rPr>
          <w:rFonts w:ascii="SimSun" w:eastAsia="SimSun" w:hAnsi="SimSun" w:cs="SimSun" w:hint="eastAsia"/>
          <w:b/>
          <w:bCs/>
          <w:kern w:val="0"/>
          <w14:ligatures w14:val="none"/>
        </w:rPr>
        <w:t>必须</w:t>
      </w:r>
      <w:r w:rsidRPr="00EC2123">
        <w:rPr>
          <w:rFonts w:ascii="SimSun" w:eastAsia="SimSun" w:hAnsi="SimSun" w:cs="SimSun" w:hint="eastAsia"/>
          <w:kern w:val="0"/>
          <w14:ligatures w14:val="none"/>
        </w:rPr>
        <w:t>解除婚姻。这仅仅意味着他或她</w:t>
      </w:r>
      <w:r w:rsidRPr="00EC2123">
        <w:rPr>
          <w:rFonts w:ascii="SimSun" w:eastAsia="SimSun" w:hAnsi="SimSun" w:cs="SimSun" w:hint="eastAsia"/>
          <w:b/>
          <w:bCs/>
          <w:kern w:val="0"/>
          <w14:ligatures w14:val="none"/>
        </w:rPr>
        <w:t>可以</w:t>
      </w:r>
      <w:r w:rsidRPr="00EC2123">
        <w:rPr>
          <w:rFonts w:ascii="SimSun" w:eastAsia="SimSun" w:hAnsi="SimSun" w:cs="SimSun" w:hint="eastAsia"/>
          <w:kern w:val="0"/>
          <w14:ligatures w14:val="none"/>
        </w:rPr>
        <w:t>寻求离婚。当神给基督徒解除婚姻的权利时，行使该权利的人不应受到社区其他人的批评。暗示奸淫的受害者如果足够属灵就会留在婚姻中，这是一种不公正和不符合圣经的负担</w:t>
      </w:r>
      <w:r w:rsidRPr="00EC2123">
        <w:rPr>
          <w:rFonts w:ascii="SimSun" w:eastAsia="SimSun" w:hAnsi="SimSun" w:cs="SimSun"/>
          <w:kern w:val="0"/>
          <w14:ligatures w14:val="none"/>
        </w:rPr>
        <w:t>。</w:t>
      </w:r>
    </w:p>
    <w:p w14:paraId="3F170EF2" w14:textId="77777777" w:rsidR="00EC2123" w:rsidRPr="00EC2123" w:rsidRDefault="00EC2123" w:rsidP="00EC2123">
      <w:pPr>
        <w:spacing w:before="100" w:beforeAutospacing="1" w:after="100" w:afterAutospacing="1" w:line="360" w:lineRule="auto"/>
        <w:rPr>
          <w:rFonts w:ascii="Times New Roman" w:eastAsia="Times New Roman" w:hAnsi="Times New Roman" w:cs="Times New Roman"/>
          <w:kern w:val="0"/>
          <w14:ligatures w14:val="none"/>
        </w:rPr>
      </w:pPr>
      <w:r w:rsidRPr="00EC2123">
        <w:rPr>
          <w:rFonts w:ascii="SimSun" w:eastAsia="SimSun" w:hAnsi="SimSun" w:cs="SimSun" w:hint="eastAsia"/>
          <w:kern w:val="0"/>
          <w14:ligatures w14:val="none"/>
        </w:rPr>
        <w:t>如果一个男人犯了奸淫然后请求妻子的宽恕，宽恕他是她的基督徒责任。她别无选择。但这并不意味着她必须保持与他的婚姻关系。她必须宽恕他并接纳他为基督里的弟兄，但她不必接纳他为基督里的丈夫。他的行为从根本上破坏了作为亲密婚姻关系基础的信任。如果她不能在那样的受损关系中继续下去，神给她自由解除它。无辜方有那个权利，谴责行使该权利的基督徒是错误的</w:t>
      </w:r>
      <w:r w:rsidRPr="00EC2123">
        <w:rPr>
          <w:rFonts w:ascii="SimSun" w:eastAsia="SimSun" w:hAnsi="SimSun" w:cs="SimSun"/>
          <w:kern w:val="0"/>
          <w14:ligatures w14:val="none"/>
        </w:rPr>
        <w:t>。</w:t>
      </w:r>
    </w:p>
    <w:p w14:paraId="1EA80129" w14:textId="77777777" w:rsidR="001F596B" w:rsidRDefault="001F596B" w:rsidP="00EC2123">
      <w:pPr>
        <w:spacing w:line="360" w:lineRule="auto"/>
      </w:pPr>
    </w:p>
    <w:sectPr w:rsidR="001F59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123"/>
    <w:rsid w:val="001F596B"/>
    <w:rsid w:val="003C3D80"/>
    <w:rsid w:val="00670B35"/>
    <w:rsid w:val="00975C4A"/>
    <w:rsid w:val="009879B1"/>
    <w:rsid w:val="00B229E4"/>
    <w:rsid w:val="00B64162"/>
    <w:rsid w:val="00BB0DAC"/>
    <w:rsid w:val="00BF60B2"/>
    <w:rsid w:val="00C76669"/>
    <w:rsid w:val="00CA5A7E"/>
    <w:rsid w:val="00DB5FF3"/>
    <w:rsid w:val="00EC2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6C356"/>
  <w15:chartTrackingRefBased/>
  <w15:docId w15:val="{63F5FEE0-45E8-9B40-A8EA-6CEA28319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21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21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21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21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21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21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21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21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21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1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21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21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21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21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21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21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21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2123"/>
    <w:rPr>
      <w:rFonts w:eastAsiaTheme="majorEastAsia" w:cstheme="majorBidi"/>
      <w:color w:val="272727" w:themeColor="text1" w:themeTint="D8"/>
    </w:rPr>
  </w:style>
  <w:style w:type="paragraph" w:styleId="Title">
    <w:name w:val="Title"/>
    <w:basedOn w:val="Normal"/>
    <w:next w:val="Normal"/>
    <w:link w:val="TitleChar"/>
    <w:uiPriority w:val="10"/>
    <w:qFormat/>
    <w:rsid w:val="00EC21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21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21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21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2123"/>
    <w:pPr>
      <w:spacing w:before="160"/>
      <w:jc w:val="center"/>
    </w:pPr>
    <w:rPr>
      <w:i/>
      <w:iCs/>
      <w:color w:val="404040" w:themeColor="text1" w:themeTint="BF"/>
    </w:rPr>
  </w:style>
  <w:style w:type="character" w:customStyle="1" w:styleId="QuoteChar">
    <w:name w:val="Quote Char"/>
    <w:basedOn w:val="DefaultParagraphFont"/>
    <w:link w:val="Quote"/>
    <w:uiPriority w:val="29"/>
    <w:rsid w:val="00EC2123"/>
    <w:rPr>
      <w:i/>
      <w:iCs/>
      <w:color w:val="404040" w:themeColor="text1" w:themeTint="BF"/>
    </w:rPr>
  </w:style>
  <w:style w:type="paragraph" w:styleId="ListParagraph">
    <w:name w:val="List Paragraph"/>
    <w:basedOn w:val="Normal"/>
    <w:uiPriority w:val="34"/>
    <w:qFormat/>
    <w:rsid w:val="00EC2123"/>
    <w:pPr>
      <w:ind w:left="720"/>
      <w:contextualSpacing/>
    </w:pPr>
  </w:style>
  <w:style w:type="character" w:styleId="IntenseEmphasis">
    <w:name w:val="Intense Emphasis"/>
    <w:basedOn w:val="DefaultParagraphFont"/>
    <w:uiPriority w:val="21"/>
    <w:qFormat/>
    <w:rsid w:val="00EC2123"/>
    <w:rPr>
      <w:i/>
      <w:iCs/>
      <w:color w:val="0F4761" w:themeColor="accent1" w:themeShade="BF"/>
    </w:rPr>
  </w:style>
  <w:style w:type="paragraph" w:styleId="IntenseQuote">
    <w:name w:val="Intense Quote"/>
    <w:basedOn w:val="Normal"/>
    <w:next w:val="Normal"/>
    <w:link w:val="IntenseQuoteChar"/>
    <w:uiPriority w:val="30"/>
    <w:qFormat/>
    <w:rsid w:val="00EC21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2123"/>
    <w:rPr>
      <w:i/>
      <w:iCs/>
      <w:color w:val="0F4761" w:themeColor="accent1" w:themeShade="BF"/>
    </w:rPr>
  </w:style>
  <w:style w:type="character" w:styleId="IntenseReference">
    <w:name w:val="Intense Reference"/>
    <w:basedOn w:val="DefaultParagraphFont"/>
    <w:uiPriority w:val="32"/>
    <w:qFormat/>
    <w:rsid w:val="00EC2123"/>
    <w:rPr>
      <w:b/>
      <w:bCs/>
      <w:smallCaps/>
      <w:color w:val="0F4761" w:themeColor="accent1" w:themeShade="BF"/>
      <w:spacing w:val="5"/>
    </w:rPr>
  </w:style>
  <w:style w:type="paragraph" w:styleId="NormalWeb">
    <w:name w:val="Normal (Web)"/>
    <w:basedOn w:val="Normal"/>
    <w:uiPriority w:val="99"/>
    <w:semiHidden/>
    <w:unhideWhenUsed/>
    <w:rsid w:val="00EC212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3564</Words>
  <Characters>3637</Characters>
  <Application>Microsoft Office Word</Application>
  <DocSecurity>0</DocSecurity>
  <Lines>106</Lines>
  <Paragraphs>42</Paragraphs>
  <ScaleCrop>false</ScaleCrop>
  <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1</cp:revision>
  <dcterms:created xsi:type="dcterms:W3CDTF">2026-02-10T05:04:00Z</dcterms:created>
  <dcterms:modified xsi:type="dcterms:W3CDTF">2026-02-10T05:05:00Z</dcterms:modified>
</cp:coreProperties>
</file>