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2FA6B"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b/>
          <w:bCs/>
          <w:kern w:val="0"/>
          <w14:ligatures w14:val="none"/>
        </w:rPr>
        <w:t>韦斯敏斯德信条</w:t>
      </w:r>
      <w:r w:rsidRPr="00913234">
        <w:rPr>
          <w:rFonts w:ascii="Times New Roman" w:eastAsia="Times New Roman" w:hAnsi="Times New Roman" w:cs="Times New Roman"/>
          <w:b/>
          <w:bCs/>
          <w:kern w:val="0"/>
          <w14:ligatures w14:val="none"/>
        </w:rPr>
        <w:t xml:space="preserve"> (WCF)</w:t>
      </w:r>
    </w:p>
    <w:p w14:paraId="4FEDD00F"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Times New Roman" w:eastAsia="Times New Roman" w:hAnsi="Times New Roman" w:cs="Times New Roman"/>
          <w:b/>
          <w:bCs/>
          <w:kern w:val="0"/>
          <w14:ligatures w14:val="none"/>
        </w:rPr>
        <w:t>25</w:t>
      </w:r>
      <w:r w:rsidRPr="00913234">
        <w:rPr>
          <w:rFonts w:ascii="Times New Roman" w:eastAsia="Times New Roman" w:hAnsi="Times New Roman" w:cs="Times New Roman"/>
          <w:kern w:val="0"/>
          <w14:ligatures w14:val="none"/>
        </w:rPr>
        <w:t xml:space="preserve"> </w:t>
      </w:r>
      <w:r w:rsidRPr="00913234">
        <w:rPr>
          <w:rFonts w:ascii="SimSun" w:eastAsia="SimSun" w:hAnsi="SimSun" w:cs="SimSun" w:hint="eastAsia"/>
          <w:b/>
          <w:bCs/>
          <w:kern w:val="0"/>
          <w14:ligatures w14:val="none"/>
        </w:rPr>
        <w:t>论教</w:t>
      </w:r>
      <w:r w:rsidRPr="00913234">
        <w:rPr>
          <w:rFonts w:ascii="SimSun" w:eastAsia="SimSun" w:hAnsi="SimSun" w:cs="SimSun"/>
          <w:b/>
          <w:bCs/>
          <w:kern w:val="0"/>
          <w14:ligatures w14:val="none"/>
        </w:rPr>
        <w:t>会</w:t>
      </w:r>
    </w:p>
    <w:p w14:paraId="7153AC95"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b/>
          <w:bCs/>
          <w:kern w:val="0"/>
          <w14:ligatures w14:val="none"/>
        </w:rPr>
        <w:t>一、大公教会或普世教会是无形的，由过去、现在和将来在教会的元首基督之下所召集的一切选民所组成；这教会是基督的新妇、身体，和那充满万有者所充满的</w:t>
      </w:r>
      <w:r w:rsidRPr="00913234">
        <w:rPr>
          <w:rFonts w:ascii="SimSun" w:eastAsia="SimSun" w:hAnsi="SimSun" w:cs="SimSun"/>
          <w:b/>
          <w:bCs/>
          <w:kern w:val="0"/>
          <w14:ligatures w14:val="none"/>
        </w:rPr>
        <w:t>。</w:t>
      </w:r>
    </w:p>
    <w:p w14:paraId="3210C7DE"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b/>
          <w:bCs/>
          <w:kern w:val="0"/>
          <w14:ligatures w14:val="none"/>
        </w:rPr>
        <w:t>二、有形的教会，在福音时代也是大公的、普世的（不像在律法时代仅限于一个国家），包括全世界一切承认真实宗教的人，和他们的儿女；这教会是主耶稣基督的国度，是神的家和家族，在它以外，通常没有得救的可能</w:t>
      </w:r>
      <w:r w:rsidRPr="00913234">
        <w:rPr>
          <w:rFonts w:ascii="SimSun" w:eastAsia="SimSun" w:hAnsi="SimSun" w:cs="SimSun"/>
          <w:b/>
          <w:bCs/>
          <w:kern w:val="0"/>
          <w14:ligatures w14:val="none"/>
        </w:rPr>
        <w:t>。</w:t>
      </w:r>
    </w:p>
    <w:p w14:paraId="48D04D2A"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b/>
          <w:bCs/>
          <w:kern w:val="0"/>
          <w14:ligatures w14:val="none"/>
        </w:rPr>
        <w:t>三、基督将神的事工、圣言和圣礼赐给这大公有形教会，为了在今生直到世界的末了，召集并成全圣徒；他又按照他的应许，借着他自己的同在和圣灵，使它们有效地达到目的</w:t>
      </w:r>
      <w:r w:rsidRPr="00913234">
        <w:rPr>
          <w:rFonts w:ascii="SimSun" w:eastAsia="SimSun" w:hAnsi="SimSun" w:cs="SimSun"/>
          <w:b/>
          <w:bCs/>
          <w:kern w:val="0"/>
          <w14:ligatures w14:val="none"/>
        </w:rPr>
        <w:t>。</w:t>
      </w:r>
    </w:p>
    <w:p w14:paraId="7A2D22F7"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b/>
          <w:bCs/>
          <w:kern w:val="0"/>
          <w14:ligatures w14:val="none"/>
        </w:rPr>
        <w:t>四、这大公教会有时比较显明，有时比较不显明。作为这教会肢体的各别教会，其纯正程度，乃是看福音的教义被教导和接纳，圣礼的施行，以及公共崇拜的举行，或多或少纯正而定</w:t>
      </w:r>
      <w:r w:rsidRPr="00913234">
        <w:rPr>
          <w:rFonts w:ascii="SimSun" w:eastAsia="SimSun" w:hAnsi="SimSun" w:cs="SimSun"/>
          <w:b/>
          <w:bCs/>
          <w:kern w:val="0"/>
          <w14:ligatures w14:val="none"/>
        </w:rPr>
        <w:t>。</w:t>
      </w:r>
    </w:p>
    <w:p w14:paraId="30A34E59"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b/>
          <w:bCs/>
          <w:kern w:val="0"/>
          <w14:ligatures w14:val="none"/>
        </w:rPr>
        <w:t>五、普天之下最纯正的教会也难免有混杂和错误；有些教会甚至堕落到不是基督的教会，而成为撒但的会堂；虽然如此，但是在地上总有教会按着神的旨意敬拜他</w:t>
      </w:r>
      <w:r w:rsidRPr="00913234">
        <w:rPr>
          <w:rFonts w:ascii="SimSun" w:eastAsia="SimSun" w:hAnsi="SimSun" w:cs="SimSun"/>
          <w:b/>
          <w:bCs/>
          <w:kern w:val="0"/>
          <w14:ligatures w14:val="none"/>
        </w:rPr>
        <w:t>。</w:t>
      </w:r>
    </w:p>
    <w:p w14:paraId="0401867A"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b/>
          <w:bCs/>
          <w:kern w:val="0"/>
          <w14:ligatures w14:val="none"/>
        </w:rPr>
        <w:t>六、除主耶稣基督以外，教会没有别的元首。罗马教皇在任何意义上都不是教会的元首</w:t>
      </w:r>
      <w:r w:rsidRPr="00913234">
        <w:rPr>
          <w:rFonts w:ascii="SimSun" w:eastAsia="SimSun" w:hAnsi="SimSun" w:cs="SimSun"/>
          <w:b/>
          <w:bCs/>
          <w:kern w:val="0"/>
          <w14:ligatures w14:val="none"/>
        </w:rPr>
        <w:t>。</w:t>
      </w:r>
    </w:p>
    <w:p w14:paraId="49909723" w14:textId="77777777" w:rsidR="00913234" w:rsidRPr="00913234" w:rsidRDefault="00C34CA4" w:rsidP="00913234">
      <w:pPr>
        <w:spacing w:after="0" w:line="360" w:lineRule="auto"/>
        <w:rPr>
          <w:rFonts w:ascii="Times New Roman" w:eastAsia="Times New Roman" w:hAnsi="Times New Roman" w:cs="Times New Roman"/>
          <w:kern w:val="0"/>
          <w14:ligatures w14:val="none"/>
        </w:rPr>
      </w:pPr>
      <w:r w:rsidRPr="00C34CA4">
        <w:rPr>
          <w:rFonts w:ascii="Times New Roman" w:eastAsia="Times New Roman" w:hAnsi="Times New Roman" w:cs="Times New Roman"/>
          <w:noProof/>
          <w:kern w:val="0"/>
        </w:rPr>
        <w:pict w14:anchorId="61A7D15E">
          <v:rect id="_x0000_i1025" alt="" style="width:468pt;height:.05pt;mso-width-percent:0;mso-height-percent:0;mso-width-percent:0;mso-height-percent:0" o:hralign="center" o:hrstd="t" o:hr="t" fillcolor="#a0a0a0" stroked="f"/>
        </w:pict>
      </w:r>
    </w:p>
    <w:p w14:paraId="4B0308FC"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b/>
          <w:bCs/>
          <w:kern w:val="0"/>
          <w14:ligatures w14:val="none"/>
        </w:rPr>
        <w:t>（以下为</w:t>
      </w:r>
      <w:r w:rsidRPr="00913234">
        <w:rPr>
          <w:rFonts w:ascii="Times New Roman" w:eastAsia="Times New Roman" w:hAnsi="Times New Roman" w:cs="Times New Roman"/>
          <w:b/>
          <w:bCs/>
          <w:kern w:val="0"/>
          <w14:ligatures w14:val="none"/>
        </w:rPr>
        <w:t xml:space="preserve"> R.C. </w:t>
      </w:r>
      <w:r w:rsidRPr="00913234">
        <w:rPr>
          <w:rFonts w:ascii="SimSun" w:eastAsia="SimSun" w:hAnsi="SimSun" w:cs="SimSun" w:hint="eastAsia"/>
          <w:b/>
          <w:bCs/>
          <w:kern w:val="0"/>
          <w14:ligatures w14:val="none"/>
        </w:rPr>
        <w:t>史普羅的注释</w:t>
      </w:r>
      <w:r w:rsidRPr="00913234">
        <w:rPr>
          <w:rFonts w:ascii="SimSun" w:eastAsia="SimSun" w:hAnsi="SimSun" w:cs="SimSun"/>
          <w:b/>
          <w:bCs/>
          <w:kern w:val="0"/>
          <w14:ligatures w14:val="none"/>
        </w:rPr>
        <w:t>）</w:t>
      </w:r>
    </w:p>
    <w:p w14:paraId="4E7C7B45"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Times New Roman" w:eastAsia="Times New Roman" w:hAnsi="Times New Roman" w:cs="Times New Roman"/>
          <w:b/>
          <w:bCs/>
          <w:kern w:val="0"/>
          <w14:ligatures w14:val="none"/>
        </w:rPr>
        <w:t xml:space="preserve">1. </w:t>
      </w:r>
      <w:r w:rsidRPr="00913234">
        <w:rPr>
          <w:rFonts w:ascii="SimSun" w:eastAsia="SimSun" w:hAnsi="SimSun" w:cs="SimSun" w:hint="eastAsia"/>
          <w:b/>
          <w:bCs/>
          <w:kern w:val="0"/>
          <w14:ligatures w14:val="none"/>
        </w:rPr>
        <w:t>大公教会或普世教会是无形的，由过去、现在和将来在教会的元首基督之下所召集的一切选民所组成；这教会是基督的新妇、身体，和那充满万有者所充满的</w:t>
      </w:r>
      <w:r w:rsidRPr="00913234">
        <w:rPr>
          <w:rFonts w:ascii="SimSun" w:eastAsia="SimSun" w:hAnsi="SimSun" w:cs="SimSun"/>
          <w:b/>
          <w:bCs/>
          <w:kern w:val="0"/>
          <w14:ligatures w14:val="none"/>
        </w:rPr>
        <w:t>。</w:t>
      </w:r>
    </w:p>
    <w:p w14:paraId="1891EA19"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b/>
          <w:bCs/>
          <w:kern w:val="0"/>
          <w14:ligatures w14:val="none"/>
        </w:rPr>
        <w:lastRenderedPageBreak/>
        <w:t>无形教会</w:t>
      </w:r>
      <w:r w:rsidRPr="00913234">
        <w:rPr>
          <w:rFonts w:ascii="SimSun" w:eastAsia="SimSun" w:hAnsi="SimSun" w:cs="SimSun" w:hint="eastAsia"/>
          <w:kern w:val="0"/>
          <w14:ligatures w14:val="none"/>
        </w:rPr>
        <w:t>（</w:t>
      </w:r>
      <w:r w:rsidRPr="00913234">
        <w:rPr>
          <w:rFonts w:ascii="Times New Roman" w:eastAsia="Times New Roman" w:hAnsi="Times New Roman" w:cs="Times New Roman"/>
          <w:kern w:val="0"/>
          <w14:ligatures w14:val="none"/>
        </w:rPr>
        <w:t>invisible church</w:t>
      </w:r>
      <w:r w:rsidRPr="00913234">
        <w:rPr>
          <w:rFonts w:ascii="SimSun" w:eastAsia="SimSun" w:hAnsi="SimSun" w:cs="SimSun" w:hint="eastAsia"/>
          <w:kern w:val="0"/>
          <w14:ligatures w14:val="none"/>
        </w:rPr>
        <w:t>）由那些真正在基督里的人组成，它之所以被称为无形，是因为我们无法阅读人心。然而，那些属神的人是被祂完全认识的。祂能阅读人心；我们不能。无形教会在实质上存在于有形教会之内，但不能等同于有形教会。它指的是</w:t>
      </w:r>
      <w:r w:rsidRPr="00913234">
        <w:rPr>
          <w:rFonts w:ascii="SimSun" w:eastAsia="SimSun" w:hAnsi="SimSun" w:cs="SimSun" w:hint="eastAsia"/>
          <w:b/>
          <w:bCs/>
          <w:kern w:val="0"/>
          <w14:ligatures w14:val="none"/>
        </w:rPr>
        <w:t>选民</w:t>
      </w:r>
      <w:r w:rsidRPr="00913234">
        <w:rPr>
          <w:rFonts w:ascii="SimSun" w:eastAsia="SimSun" w:hAnsi="SimSun" w:cs="SimSun" w:hint="eastAsia"/>
          <w:kern w:val="0"/>
          <w14:ligatures w14:val="none"/>
        </w:rPr>
        <w:t>（</w:t>
      </w:r>
      <w:r w:rsidRPr="00913234">
        <w:rPr>
          <w:rFonts w:ascii="Times New Roman" w:eastAsia="Times New Roman" w:hAnsi="Times New Roman" w:cs="Times New Roman"/>
          <w:kern w:val="0"/>
          <w14:ligatures w14:val="none"/>
        </w:rPr>
        <w:t>elect</w:t>
      </w:r>
      <w:r w:rsidRPr="00913234">
        <w:rPr>
          <w:rFonts w:ascii="SimSun" w:eastAsia="SimSun" w:hAnsi="SimSun" w:cs="SimSun" w:hint="eastAsia"/>
          <w:kern w:val="0"/>
          <w14:ligatures w14:val="none"/>
        </w:rPr>
        <w:t>），那些做出真实信仰告白的人。正如奥古斯丁所教导的，教会在这个世界上总是一个</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混合体</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它由麦子和稗子组成。虽然稗子在有形教会中，但他们在无形教会中没有位置。如果被护理阻碍或暂时被错误教义蒙蔽，真正的信徒有可能在无形教会中，而不在有形教会中。第四世纪的尼西亚会议提出了教会的四个标志。教会是</w:t>
      </w:r>
      <w:r w:rsidRPr="00913234">
        <w:rPr>
          <w:rFonts w:ascii="SimSun" w:eastAsia="SimSun" w:hAnsi="SimSun" w:cs="SimSun" w:hint="eastAsia"/>
          <w:b/>
          <w:bCs/>
          <w:kern w:val="0"/>
          <w14:ligatures w14:val="none"/>
        </w:rPr>
        <w:t>一</w:t>
      </w:r>
      <w:r w:rsidRPr="00913234">
        <w:rPr>
          <w:rFonts w:ascii="SimSun" w:eastAsia="SimSun" w:hAnsi="SimSun" w:cs="SimSun" w:hint="eastAsia"/>
          <w:kern w:val="0"/>
          <w14:ligatures w14:val="none"/>
        </w:rPr>
        <w:t>（</w:t>
      </w:r>
      <w:r w:rsidRPr="00913234">
        <w:rPr>
          <w:rFonts w:ascii="Times New Roman" w:eastAsia="Times New Roman" w:hAnsi="Times New Roman" w:cs="Times New Roman"/>
          <w:kern w:val="0"/>
          <w14:ligatures w14:val="none"/>
        </w:rPr>
        <w:t>one</w:t>
      </w:r>
      <w:r w:rsidRPr="00913234">
        <w:rPr>
          <w:rFonts w:ascii="SimSun" w:eastAsia="SimSun" w:hAnsi="SimSun" w:cs="SimSun" w:hint="eastAsia"/>
          <w:kern w:val="0"/>
          <w14:ligatures w14:val="none"/>
        </w:rPr>
        <w:t>）、</w:t>
      </w:r>
      <w:r w:rsidRPr="00913234">
        <w:rPr>
          <w:rFonts w:ascii="SimSun" w:eastAsia="SimSun" w:hAnsi="SimSun" w:cs="SimSun" w:hint="eastAsia"/>
          <w:b/>
          <w:bCs/>
          <w:kern w:val="0"/>
          <w14:ligatures w14:val="none"/>
        </w:rPr>
        <w:t>圣</w:t>
      </w:r>
      <w:r w:rsidRPr="00913234">
        <w:rPr>
          <w:rFonts w:ascii="SimSun" w:eastAsia="SimSun" w:hAnsi="SimSun" w:cs="SimSun" w:hint="eastAsia"/>
          <w:kern w:val="0"/>
          <w14:ligatures w14:val="none"/>
        </w:rPr>
        <w:t>（</w:t>
      </w:r>
      <w:r w:rsidRPr="00913234">
        <w:rPr>
          <w:rFonts w:ascii="Times New Roman" w:eastAsia="Times New Roman" w:hAnsi="Times New Roman" w:cs="Times New Roman"/>
          <w:kern w:val="0"/>
          <w14:ligatures w14:val="none"/>
        </w:rPr>
        <w:t>holy</w:t>
      </w:r>
      <w:r w:rsidRPr="00913234">
        <w:rPr>
          <w:rFonts w:ascii="SimSun" w:eastAsia="SimSun" w:hAnsi="SimSun" w:cs="SimSun" w:hint="eastAsia"/>
          <w:kern w:val="0"/>
          <w14:ligatures w14:val="none"/>
        </w:rPr>
        <w:t>）、</w:t>
      </w:r>
      <w:r w:rsidRPr="00913234">
        <w:rPr>
          <w:rFonts w:ascii="SimSun" w:eastAsia="SimSun" w:hAnsi="SimSun" w:cs="SimSun" w:hint="eastAsia"/>
          <w:b/>
          <w:bCs/>
          <w:kern w:val="0"/>
          <w14:ligatures w14:val="none"/>
        </w:rPr>
        <w:t>公</w:t>
      </w:r>
      <w:r w:rsidRPr="00913234">
        <w:rPr>
          <w:rFonts w:ascii="SimSun" w:eastAsia="SimSun" w:hAnsi="SimSun" w:cs="SimSun" w:hint="eastAsia"/>
          <w:kern w:val="0"/>
          <w14:ligatures w14:val="none"/>
        </w:rPr>
        <w:t>（</w:t>
      </w:r>
      <w:r w:rsidRPr="00913234">
        <w:rPr>
          <w:rFonts w:ascii="Times New Roman" w:eastAsia="Times New Roman" w:hAnsi="Times New Roman" w:cs="Times New Roman"/>
          <w:kern w:val="0"/>
          <w14:ligatures w14:val="none"/>
        </w:rPr>
        <w:t>catholic</w:t>
      </w:r>
      <w:r w:rsidRPr="00913234">
        <w:rPr>
          <w:rFonts w:ascii="SimSun" w:eastAsia="SimSun" w:hAnsi="SimSun" w:cs="SimSun" w:hint="eastAsia"/>
          <w:kern w:val="0"/>
          <w14:ligatures w14:val="none"/>
        </w:rPr>
        <w:t>）和</w:t>
      </w:r>
      <w:r w:rsidRPr="00913234">
        <w:rPr>
          <w:rFonts w:ascii="SimSun" w:eastAsia="SimSun" w:hAnsi="SimSun" w:cs="SimSun" w:hint="eastAsia"/>
          <w:b/>
          <w:bCs/>
          <w:kern w:val="0"/>
          <w14:ligatures w14:val="none"/>
        </w:rPr>
        <w:t>使徒的</w:t>
      </w:r>
      <w:r w:rsidRPr="00913234">
        <w:rPr>
          <w:rFonts w:ascii="SimSun" w:eastAsia="SimSun" w:hAnsi="SimSun" w:cs="SimSun" w:hint="eastAsia"/>
          <w:kern w:val="0"/>
          <w14:ligatures w14:val="none"/>
        </w:rPr>
        <w:t>（</w:t>
      </w:r>
      <w:r w:rsidRPr="00913234">
        <w:rPr>
          <w:rFonts w:ascii="Times New Roman" w:eastAsia="Times New Roman" w:hAnsi="Times New Roman" w:cs="Times New Roman"/>
          <w:kern w:val="0"/>
          <w14:ligatures w14:val="none"/>
        </w:rPr>
        <w:t>Apostolic</w:t>
      </w:r>
      <w:r w:rsidRPr="00913234">
        <w:rPr>
          <w:rFonts w:ascii="SimSun" w:eastAsia="SimSun" w:hAnsi="SimSun" w:cs="SimSun" w:hint="eastAsia"/>
          <w:kern w:val="0"/>
          <w14:ligatures w14:val="none"/>
        </w:rPr>
        <w:t>）。圣经中用来描述教会的隐喻包括基督的身体、基督的新妇和基督的充满</w:t>
      </w:r>
      <w:r w:rsidRPr="00913234">
        <w:rPr>
          <w:rFonts w:ascii="SimSun" w:eastAsia="SimSun" w:hAnsi="SimSun" w:cs="SimSun"/>
          <w:kern w:val="0"/>
          <w14:ligatures w14:val="none"/>
        </w:rPr>
        <w:t>。</w:t>
      </w:r>
    </w:p>
    <w:p w14:paraId="30CE875E"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教会</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w:t>
      </w:r>
      <w:r w:rsidRPr="00913234">
        <w:rPr>
          <w:rFonts w:ascii="Times New Roman" w:eastAsia="Times New Roman" w:hAnsi="Times New Roman" w:cs="Times New Roman"/>
          <w:kern w:val="0"/>
          <w14:ligatures w14:val="none"/>
        </w:rPr>
        <w:t>church</w:t>
      </w:r>
      <w:r w:rsidRPr="00913234">
        <w:rPr>
          <w:rFonts w:ascii="SimSun" w:eastAsia="SimSun" w:hAnsi="SimSun" w:cs="SimSun" w:hint="eastAsia"/>
          <w:kern w:val="0"/>
          <w14:ligatures w14:val="none"/>
        </w:rPr>
        <w:t>）一词最终源自希腊词</w:t>
      </w:r>
      <w:r w:rsidRPr="00913234">
        <w:rPr>
          <w:rFonts w:ascii="Times New Roman" w:eastAsia="Times New Roman" w:hAnsi="Times New Roman" w:cs="Times New Roman"/>
          <w:kern w:val="0"/>
          <w14:ligatures w14:val="none"/>
        </w:rPr>
        <w:t xml:space="preserve"> </w:t>
      </w:r>
      <w:r w:rsidRPr="00913234">
        <w:rPr>
          <w:rFonts w:ascii="Times New Roman" w:eastAsia="Times New Roman" w:hAnsi="Times New Roman" w:cs="Times New Roman"/>
          <w:i/>
          <w:iCs/>
          <w:kern w:val="0"/>
          <w14:ligatures w14:val="none"/>
        </w:rPr>
        <w:t>kyrios</w:t>
      </w:r>
      <w:r w:rsidRPr="00913234">
        <w:rPr>
          <w:rFonts w:ascii="SimSun" w:eastAsia="SimSun" w:hAnsi="SimSun" w:cs="SimSun" w:hint="eastAsia"/>
          <w:kern w:val="0"/>
          <w14:ligatures w14:val="none"/>
        </w:rPr>
        <w:t>，意思是</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主</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，是给耶稣的头衔。那么，从词源上讲，教会由</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那些属于主的人</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组成。神的子民是那些被基督买来并被祂拥有的人。希腊词</w:t>
      </w:r>
      <w:r w:rsidRPr="00913234">
        <w:rPr>
          <w:rFonts w:ascii="Times New Roman" w:eastAsia="Times New Roman" w:hAnsi="Times New Roman" w:cs="Times New Roman"/>
          <w:kern w:val="0"/>
          <w14:ligatures w14:val="none"/>
        </w:rPr>
        <w:t xml:space="preserve"> </w:t>
      </w:r>
      <w:r w:rsidRPr="00913234">
        <w:rPr>
          <w:rFonts w:ascii="Times New Roman" w:eastAsia="Times New Roman" w:hAnsi="Times New Roman" w:cs="Times New Roman"/>
          <w:i/>
          <w:iCs/>
          <w:kern w:val="0"/>
          <w14:ligatures w14:val="none"/>
        </w:rPr>
        <w:t>ekklēsia</w:t>
      </w:r>
      <w:r w:rsidRPr="00913234">
        <w:rPr>
          <w:rFonts w:ascii="SimSun" w:eastAsia="SimSun" w:hAnsi="SimSun" w:cs="SimSun" w:hint="eastAsia"/>
          <w:kern w:val="0"/>
          <w14:ligatures w14:val="none"/>
        </w:rPr>
        <w:t>，我们从中得到</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教会的</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w:t>
      </w:r>
      <w:r w:rsidRPr="00913234">
        <w:rPr>
          <w:rFonts w:ascii="Times New Roman" w:eastAsia="Times New Roman" w:hAnsi="Times New Roman" w:cs="Times New Roman"/>
          <w:kern w:val="0"/>
          <w14:ligatures w14:val="none"/>
        </w:rPr>
        <w:t>ecclesiastical</w:t>
      </w:r>
      <w:r w:rsidRPr="00913234">
        <w:rPr>
          <w:rFonts w:ascii="SimSun" w:eastAsia="SimSun" w:hAnsi="SimSun" w:cs="SimSun" w:hint="eastAsia"/>
          <w:kern w:val="0"/>
          <w14:ligatures w14:val="none"/>
        </w:rPr>
        <w:t>）这个词，通常被翻译为</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教会</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，字面意思是</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那些（从世界）被呼召出来的人</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，特指选民</w:t>
      </w:r>
      <w:r w:rsidRPr="00913234">
        <w:rPr>
          <w:rFonts w:ascii="SimSun" w:eastAsia="SimSun" w:hAnsi="SimSun" w:cs="SimSun"/>
          <w:kern w:val="0"/>
          <w14:ligatures w14:val="none"/>
        </w:rPr>
        <w:t>。</w:t>
      </w:r>
    </w:p>
    <w:p w14:paraId="7E2BE328"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Times New Roman" w:eastAsia="Times New Roman" w:hAnsi="Times New Roman" w:cs="Times New Roman"/>
          <w:b/>
          <w:bCs/>
          <w:kern w:val="0"/>
          <w14:ligatures w14:val="none"/>
        </w:rPr>
        <w:t xml:space="preserve">2. </w:t>
      </w:r>
      <w:r w:rsidRPr="00913234">
        <w:rPr>
          <w:rFonts w:ascii="SimSun" w:eastAsia="SimSun" w:hAnsi="SimSun" w:cs="SimSun" w:hint="eastAsia"/>
          <w:b/>
          <w:bCs/>
          <w:kern w:val="0"/>
          <w14:ligatures w14:val="none"/>
        </w:rPr>
        <w:t>有形的教会，在福音时代也是大公的、普世的（不像在律法时代仅限于一个国家），包括全世界一切承认真实宗教的人，和他们的儿女；这教会是主耶稣基督的国度，是神的家和家族，在它以外，通常没有得救的可能</w:t>
      </w:r>
      <w:r w:rsidRPr="00913234">
        <w:rPr>
          <w:rFonts w:ascii="SimSun" w:eastAsia="SimSun" w:hAnsi="SimSun" w:cs="SimSun"/>
          <w:b/>
          <w:bCs/>
          <w:kern w:val="0"/>
          <w14:ligatures w14:val="none"/>
        </w:rPr>
        <w:t>。</w:t>
      </w:r>
    </w:p>
    <w:p w14:paraId="74B676B4"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b/>
          <w:bCs/>
          <w:kern w:val="0"/>
          <w14:ligatures w14:val="none"/>
        </w:rPr>
        <w:t>有形的教会</w:t>
      </w:r>
      <w:r w:rsidRPr="00913234">
        <w:rPr>
          <w:rFonts w:ascii="Times New Roman" w:eastAsia="Times New Roman" w:hAnsi="Times New Roman" w:cs="Times New Roman"/>
          <w:b/>
          <w:bCs/>
          <w:kern w:val="0"/>
          <w14:ligatures w14:val="none"/>
        </w:rPr>
        <w:t>……</w:t>
      </w:r>
      <w:r w:rsidRPr="00913234">
        <w:rPr>
          <w:rFonts w:ascii="SimSun" w:eastAsia="SimSun" w:hAnsi="SimSun" w:cs="SimSun" w:hint="eastAsia"/>
          <w:b/>
          <w:bCs/>
          <w:kern w:val="0"/>
          <w14:ligatures w14:val="none"/>
        </w:rPr>
        <w:t>在福音时代也是大公的、普世的。</w:t>
      </w:r>
      <w:r w:rsidRPr="00913234">
        <w:rPr>
          <w:rFonts w:ascii="Times New Roman" w:eastAsia="Times New Roman" w:hAnsi="Times New Roman" w:cs="Times New Roman"/>
          <w:kern w:val="0"/>
          <w14:ligatures w14:val="none"/>
        </w:rPr>
        <w:t xml:space="preserve"> </w:t>
      </w:r>
      <w:r w:rsidRPr="00913234">
        <w:rPr>
          <w:rFonts w:ascii="SimSun" w:eastAsia="SimSun" w:hAnsi="SimSun" w:cs="SimSun" w:hint="eastAsia"/>
          <w:kern w:val="0"/>
          <w14:ligatures w14:val="none"/>
        </w:rPr>
        <w:t>今天的有形教会不限于一个国家，而旧约中的教会限于以色列国。使徒保罗在歌罗西书</w:t>
      </w:r>
      <w:r w:rsidRPr="00913234">
        <w:rPr>
          <w:rFonts w:ascii="Times New Roman" w:eastAsia="Times New Roman" w:hAnsi="Times New Roman" w:cs="Times New Roman"/>
          <w:kern w:val="0"/>
          <w14:ligatures w14:val="none"/>
        </w:rPr>
        <w:t xml:space="preserve"> 1:27 </w:t>
      </w:r>
      <w:r w:rsidRPr="00913234">
        <w:rPr>
          <w:rFonts w:ascii="SimSun" w:eastAsia="SimSun" w:hAnsi="SimSun" w:cs="SimSun" w:hint="eastAsia"/>
          <w:kern w:val="0"/>
          <w14:ligatures w14:val="none"/>
        </w:rPr>
        <w:t>中说，在旧约中隐藏但现在显明的奥秘是</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基督在你们心里</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（即在外邦人心里）</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成了有荣耀的盼望</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。在使徒行传中，我们看到福音被带到以色列边界之外，带到列国，带到外邦人那里。教会在欧洲、非洲、亚洲建立，并最终超越这些地区。今天有形教会在全球各地以各种形式被发现。这些教会包括</w:t>
      </w:r>
      <w:r w:rsidRPr="00913234">
        <w:rPr>
          <w:rFonts w:ascii="SimSun" w:eastAsia="SimSun" w:hAnsi="SimSun" w:cs="SimSun" w:hint="eastAsia"/>
          <w:b/>
          <w:bCs/>
          <w:kern w:val="0"/>
          <w14:ligatures w14:val="none"/>
        </w:rPr>
        <w:t>一切承认真实宗教的人，和他们的儿女；这教会是主耶稣基督的国度</w:t>
      </w:r>
      <w:r w:rsidRPr="00913234">
        <w:rPr>
          <w:rFonts w:ascii="SimSun" w:eastAsia="SimSun" w:hAnsi="SimSun" w:cs="SimSun"/>
          <w:kern w:val="0"/>
          <w14:ligatures w14:val="none"/>
        </w:rPr>
        <w:t>。</w:t>
      </w:r>
    </w:p>
    <w:p w14:paraId="16F4DD4A"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信条的这一节称教会有三个名称。第一，它被称为</w:t>
      </w:r>
      <w:r w:rsidRPr="00913234">
        <w:rPr>
          <w:rFonts w:ascii="SimSun" w:eastAsia="SimSun" w:hAnsi="SimSun" w:cs="SimSun" w:hint="eastAsia"/>
          <w:b/>
          <w:bCs/>
          <w:kern w:val="0"/>
          <w14:ligatures w14:val="none"/>
        </w:rPr>
        <w:t>主耶稣基督的国度</w:t>
      </w:r>
      <w:r w:rsidRPr="00913234">
        <w:rPr>
          <w:rFonts w:ascii="SimSun" w:eastAsia="SimSun" w:hAnsi="SimSun" w:cs="SimSun" w:hint="eastAsia"/>
          <w:kern w:val="0"/>
          <w14:ligatures w14:val="none"/>
        </w:rPr>
        <w:t>。第二，它被称为</w:t>
      </w:r>
      <w:r w:rsidRPr="00913234">
        <w:rPr>
          <w:rFonts w:ascii="SimSun" w:eastAsia="SimSun" w:hAnsi="SimSun" w:cs="SimSun" w:hint="eastAsia"/>
          <w:b/>
          <w:bCs/>
          <w:kern w:val="0"/>
          <w14:ligatures w14:val="none"/>
        </w:rPr>
        <w:t>神的家</w:t>
      </w:r>
      <w:r w:rsidRPr="00913234">
        <w:rPr>
          <w:rFonts w:ascii="SimSun" w:eastAsia="SimSun" w:hAnsi="SimSun" w:cs="SimSun" w:hint="eastAsia"/>
          <w:kern w:val="0"/>
          <w14:ligatures w14:val="none"/>
        </w:rPr>
        <w:t>。第三，它被称为</w:t>
      </w:r>
      <w:r w:rsidRPr="00913234">
        <w:rPr>
          <w:rFonts w:ascii="SimSun" w:eastAsia="SimSun" w:hAnsi="SimSun" w:cs="SimSun" w:hint="eastAsia"/>
          <w:b/>
          <w:bCs/>
          <w:kern w:val="0"/>
          <w14:ligatures w14:val="none"/>
        </w:rPr>
        <w:t>神的家族</w:t>
      </w:r>
      <w:r w:rsidRPr="00913234">
        <w:rPr>
          <w:rFonts w:ascii="SimSun" w:eastAsia="SimSun" w:hAnsi="SimSun" w:cs="SimSun" w:hint="eastAsia"/>
          <w:kern w:val="0"/>
          <w14:ligatures w14:val="none"/>
        </w:rPr>
        <w:t>。第</w:t>
      </w:r>
      <w:r w:rsidRPr="00913234">
        <w:rPr>
          <w:rFonts w:ascii="Times New Roman" w:eastAsia="Times New Roman" w:hAnsi="Times New Roman" w:cs="Times New Roman"/>
          <w:kern w:val="0"/>
          <w14:ligatures w14:val="none"/>
        </w:rPr>
        <w:t xml:space="preserve"> 1 </w:t>
      </w:r>
      <w:r w:rsidRPr="00913234">
        <w:rPr>
          <w:rFonts w:ascii="SimSun" w:eastAsia="SimSun" w:hAnsi="SimSun" w:cs="SimSun" w:hint="eastAsia"/>
          <w:kern w:val="0"/>
          <w14:ligatures w14:val="none"/>
        </w:rPr>
        <w:t>节提到教会是基督的</w:t>
      </w:r>
      <w:r w:rsidRPr="00913234">
        <w:rPr>
          <w:rFonts w:ascii="SimSun" w:eastAsia="SimSun" w:hAnsi="SimSun" w:cs="SimSun" w:hint="eastAsia"/>
          <w:b/>
          <w:bCs/>
          <w:kern w:val="0"/>
          <w14:ligatures w14:val="none"/>
        </w:rPr>
        <w:t>新妇</w:t>
      </w:r>
      <w:r w:rsidRPr="00913234">
        <w:rPr>
          <w:rFonts w:ascii="SimSun" w:eastAsia="SimSun" w:hAnsi="SimSun" w:cs="SimSun" w:hint="eastAsia"/>
          <w:kern w:val="0"/>
          <w14:ligatures w14:val="none"/>
        </w:rPr>
        <w:t>和基督的</w:t>
      </w:r>
      <w:r w:rsidRPr="00913234">
        <w:rPr>
          <w:rFonts w:ascii="SimSun" w:eastAsia="SimSun" w:hAnsi="SimSun" w:cs="SimSun" w:hint="eastAsia"/>
          <w:b/>
          <w:bCs/>
          <w:kern w:val="0"/>
          <w14:ligatures w14:val="none"/>
        </w:rPr>
        <w:t>身体</w:t>
      </w:r>
      <w:r w:rsidRPr="00913234">
        <w:rPr>
          <w:rFonts w:ascii="SimSun" w:eastAsia="SimSun" w:hAnsi="SimSun" w:cs="SimSun" w:hint="eastAsia"/>
          <w:kern w:val="0"/>
          <w14:ligatures w14:val="none"/>
        </w:rPr>
        <w:t>。新约</w:t>
      </w:r>
      <w:r w:rsidRPr="00913234">
        <w:rPr>
          <w:rFonts w:ascii="SimSun" w:eastAsia="SimSun" w:hAnsi="SimSun" w:cs="SimSun" w:hint="eastAsia"/>
          <w:kern w:val="0"/>
          <w14:ligatures w14:val="none"/>
        </w:rPr>
        <w:lastRenderedPageBreak/>
        <w:t>使用这些和其他隐喻来描述教会。我们将首先考虑的是有形教会被称为</w:t>
      </w:r>
      <w:r w:rsidRPr="00913234">
        <w:rPr>
          <w:rFonts w:ascii="SimSun" w:eastAsia="SimSun" w:hAnsi="SimSun" w:cs="SimSun" w:hint="eastAsia"/>
          <w:b/>
          <w:bCs/>
          <w:kern w:val="0"/>
          <w14:ligatures w14:val="none"/>
        </w:rPr>
        <w:t>国度</w:t>
      </w:r>
      <w:r w:rsidRPr="00913234">
        <w:rPr>
          <w:rFonts w:ascii="SimSun" w:eastAsia="SimSun" w:hAnsi="SimSun" w:cs="SimSun" w:hint="eastAsia"/>
          <w:kern w:val="0"/>
          <w14:ligatures w14:val="none"/>
        </w:rPr>
        <w:t>（</w:t>
      </w:r>
      <w:r w:rsidRPr="00913234">
        <w:rPr>
          <w:rFonts w:ascii="Times New Roman" w:eastAsia="Times New Roman" w:hAnsi="Times New Roman" w:cs="Times New Roman"/>
          <w:kern w:val="0"/>
          <w14:ligatures w14:val="none"/>
        </w:rPr>
        <w:t>kingdom</w:t>
      </w:r>
      <w:r w:rsidRPr="00913234">
        <w:rPr>
          <w:rFonts w:ascii="SimSun" w:eastAsia="SimSun" w:hAnsi="SimSun" w:cs="SimSun" w:hint="eastAsia"/>
          <w:kern w:val="0"/>
          <w14:ligatures w14:val="none"/>
        </w:rPr>
        <w:t>）</w:t>
      </w:r>
      <w:r w:rsidRPr="00913234">
        <w:rPr>
          <w:rFonts w:ascii="SimSun" w:eastAsia="SimSun" w:hAnsi="SimSun" w:cs="SimSun"/>
          <w:kern w:val="0"/>
          <w14:ligatures w14:val="none"/>
        </w:rPr>
        <w:t>。</w:t>
      </w:r>
    </w:p>
    <w:p w14:paraId="4ADA2A23"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许多人在拥抱一种称为</w:t>
      </w:r>
      <w:r w:rsidRPr="00913234">
        <w:rPr>
          <w:rFonts w:ascii="SimSun" w:eastAsia="SimSun" w:hAnsi="SimSun" w:cs="SimSun" w:hint="eastAsia"/>
          <w:b/>
          <w:bCs/>
          <w:kern w:val="0"/>
          <w14:ligatures w14:val="none"/>
        </w:rPr>
        <w:t>时代论</w:t>
      </w:r>
      <w:r w:rsidRPr="00913234">
        <w:rPr>
          <w:rFonts w:ascii="SimSun" w:eastAsia="SimSun" w:hAnsi="SimSun" w:cs="SimSun" w:hint="eastAsia"/>
          <w:kern w:val="0"/>
          <w14:ligatures w14:val="none"/>
        </w:rPr>
        <w:t>（</w:t>
      </w:r>
      <w:r w:rsidRPr="00913234">
        <w:rPr>
          <w:rFonts w:ascii="Times New Roman" w:eastAsia="Times New Roman" w:hAnsi="Times New Roman" w:cs="Times New Roman"/>
          <w:kern w:val="0"/>
          <w14:ligatures w14:val="none"/>
        </w:rPr>
        <w:t>dispensationalism</w:t>
      </w:r>
      <w:r w:rsidRPr="00913234">
        <w:rPr>
          <w:rFonts w:ascii="SimSun" w:eastAsia="SimSun" w:hAnsi="SimSun" w:cs="SimSun" w:hint="eastAsia"/>
          <w:kern w:val="0"/>
          <w14:ligatures w14:val="none"/>
        </w:rPr>
        <w:t>）神学的福音派教会中长大，这种神学产生于十九世纪。这种神学通过《司可福串注圣经》得以普及。它将教会的历史，追溯到创造，分割成各种（通常是七个）不同的时期，称为</w:t>
      </w:r>
      <w:r w:rsidRPr="00913234">
        <w:rPr>
          <w:rFonts w:ascii="SimSun" w:eastAsia="SimSun" w:hAnsi="SimSun" w:cs="SimSun" w:hint="eastAsia"/>
          <w:b/>
          <w:bCs/>
          <w:kern w:val="0"/>
          <w14:ligatures w14:val="none"/>
        </w:rPr>
        <w:t>时代</w:t>
      </w:r>
      <w:r w:rsidRPr="00913234">
        <w:rPr>
          <w:rFonts w:ascii="SimSun" w:eastAsia="SimSun" w:hAnsi="SimSun" w:cs="SimSun" w:hint="eastAsia"/>
          <w:kern w:val="0"/>
          <w14:ligatures w14:val="none"/>
        </w:rPr>
        <w:t>（</w:t>
      </w:r>
      <w:r w:rsidRPr="00913234">
        <w:rPr>
          <w:rFonts w:ascii="Times New Roman" w:eastAsia="Times New Roman" w:hAnsi="Times New Roman" w:cs="Times New Roman"/>
          <w:kern w:val="0"/>
          <w14:ligatures w14:val="none"/>
        </w:rPr>
        <w:t>dispensations</w:t>
      </w:r>
      <w:r w:rsidRPr="00913234">
        <w:rPr>
          <w:rFonts w:ascii="SimSun" w:eastAsia="SimSun" w:hAnsi="SimSun" w:cs="SimSun" w:hint="eastAsia"/>
          <w:kern w:val="0"/>
          <w14:ligatures w14:val="none"/>
        </w:rPr>
        <w:t>）。据说神在每个时期以不同的方式审判世界。大多数人认为时代论是一套关于基督再来的教导。事实上，它是一个完整的系统神学，经历了许多修订，特别是在达拉斯神学院、穆迪圣经学院和其他地方</w:t>
      </w:r>
      <w:r w:rsidRPr="00913234">
        <w:rPr>
          <w:rFonts w:ascii="SimSun" w:eastAsia="SimSun" w:hAnsi="SimSun" w:cs="SimSun"/>
          <w:kern w:val="0"/>
          <w14:ligatures w14:val="none"/>
        </w:rPr>
        <w:t>。</w:t>
      </w:r>
    </w:p>
    <w:p w14:paraId="2E8F5AC8"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我们不会考虑时代论神学的整个范围，只考虑它的一个特定方面。根据经典的时代论神学，国度时代，即神的国，是完全未来的事情。国度还没有以任何方式、形状或形式到来。另一方面，经典的改革宗神学说，神的国始于基督的到来以及祂在天上加冕为万王之王和万主之主。那个国度尚未完成，直到耶稣最终回来才会完成，但它已经</w:t>
      </w:r>
      <w:r w:rsidRPr="00913234">
        <w:rPr>
          <w:rFonts w:ascii="SimSun" w:eastAsia="SimSun" w:hAnsi="SimSun" w:cs="SimSun" w:hint="eastAsia"/>
          <w:b/>
          <w:bCs/>
          <w:kern w:val="0"/>
          <w14:ligatures w14:val="none"/>
        </w:rPr>
        <w:t>开始</w:t>
      </w:r>
      <w:r w:rsidRPr="00913234">
        <w:rPr>
          <w:rFonts w:ascii="SimSun" w:eastAsia="SimSun" w:hAnsi="SimSun" w:cs="SimSun" w:hint="eastAsia"/>
          <w:kern w:val="0"/>
          <w14:ligatures w14:val="none"/>
        </w:rPr>
        <w:t>了</w:t>
      </w:r>
      <w:r w:rsidRPr="00913234">
        <w:rPr>
          <w:rFonts w:ascii="SimSun" w:eastAsia="SimSun" w:hAnsi="SimSun" w:cs="SimSun"/>
          <w:kern w:val="0"/>
          <w14:ligatures w14:val="none"/>
        </w:rPr>
        <w:t>。</w:t>
      </w:r>
    </w:p>
    <w:p w14:paraId="4C9A6ADF"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施洗约翰为耶稣预备道路并向以色列宣告：</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天国近了，你们应当悔改！</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（马太福音</w:t>
      </w:r>
      <w:r w:rsidRPr="00913234">
        <w:rPr>
          <w:rFonts w:ascii="Times New Roman" w:eastAsia="Times New Roman" w:hAnsi="Times New Roman" w:cs="Times New Roman"/>
          <w:kern w:val="0"/>
          <w14:ligatures w14:val="none"/>
        </w:rPr>
        <w:t xml:space="preserve"> 3:2</w:t>
      </w:r>
      <w:r w:rsidRPr="00913234">
        <w:rPr>
          <w:rFonts w:ascii="SimSun" w:eastAsia="SimSun" w:hAnsi="SimSun" w:cs="SimSun" w:hint="eastAsia"/>
          <w:kern w:val="0"/>
          <w14:ligatures w14:val="none"/>
        </w:rPr>
        <w:t>）。旧约先知说神的国总有一天会来，但对约翰来说，有一种关于它临近的紧迫感。</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现在斧子已经放在树根上</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w:t>
      </w:r>
      <w:r w:rsidRPr="00913234">
        <w:rPr>
          <w:rFonts w:ascii="Times New Roman" w:eastAsia="Times New Roman" w:hAnsi="Times New Roman" w:cs="Times New Roman"/>
          <w:kern w:val="0"/>
          <w14:ligatures w14:val="none"/>
        </w:rPr>
        <w:t xml:space="preserve">10 </w:t>
      </w:r>
      <w:r w:rsidRPr="00913234">
        <w:rPr>
          <w:rFonts w:ascii="SimSun" w:eastAsia="SimSun" w:hAnsi="SimSun" w:cs="SimSun" w:hint="eastAsia"/>
          <w:kern w:val="0"/>
          <w14:ligatures w14:val="none"/>
        </w:rPr>
        <w:t>节）。</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他手里拿着簸箕</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w:t>
      </w:r>
      <w:r w:rsidRPr="00913234">
        <w:rPr>
          <w:rFonts w:ascii="Times New Roman" w:eastAsia="Times New Roman" w:hAnsi="Times New Roman" w:cs="Times New Roman"/>
          <w:kern w:val="0"/>
          <w14:ligatures w14:val="none"/>
        </w:rPr>
        <w:t xml:space="preserve">12 </w:t>
      </w:r>
      <w:r w:rsidRPr="00913234">
        <w:rPr>
          <w:rFonts w:ascii="SimSun" w:eastAsia="SimSun" w:hAnsi="SimSun" w:cs="SimSun" w:hint="eastAsia"/>
          <w:kern w:val="0"/>
          <w14:ligatures w14:val="none"/>
        </w:rPr>
        <w:t>节）。分离的时候，危机的时候到了。约翰呼召百姓悔改。当耶稣登场时，祂也宣告了神的国，说它就在</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你们中间</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（路加福音</w:t>
      </w:r>
      <w:r w:rsidRPr="00913234">
        <w:rPr>
          <w:rFonts w:ascii="Times New Roman" w:eastAsia="Times New Roman" w:hAnsi="Times New Roman" w:cs="Times New Roman"/>
          <w:kern w:val="0"/>
          <w14:ligatures w14:val="none"/>
        </w:rPr>
        <w:t xml:space="preserve"> 17:21</w:t>
      </w:r>
      <w:r w:rsidRPr="00913234">
        <w:rPr>
          <w:rFonts w:ascii="SimSun" w:eastAsia="SimSun" w:hAnsi="SimSun" w:cs="SimSun" w:hint="eastAsia"/>
          <w:kern w:val="0"/>
          <w14:ligatures w14:val="none"/>
        </w:rPr>
        <w:t>）</w:t>
      </w:r>
      <w:r w:rsidRPr="00913234">
        <w:rPr>
          <w:rFonts w:ascii="SimSun" w:eastAsia="SimSun" w:hAnsi="SimSun" w:cs="SimSun"/>
          <w:kern w:val="0"/>
          <w14:ligatures w14:val="none"/>
        </w:rPr>
        <w:t>。</w:t>
      </w:r>
    </w:p>
    <w:p w14:paraId="5B02BA09"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这与耶稣在路加福音</w:t>
      </w:r>
      <w:r w:rsidRPr="00913234">
        <w:rPr>
          <w:rFonts w:ascii="Times New Roman" w:eastAsia="Times New Roman" w:hAnsi="Times New Roman" w:cs="Times New Roman"/>
          <w:kern w:val="0"/>
          <w14:ligatures w14:val="none"/>
        </w:rPr>
        <w:t xml:space="preserve"> 11:20 </w:t>
      </w:r>
      <w:r w:rsidRPr="00913234">
        <w:rPr>
          <w:rFonts w:ascii="SimSun" w:eastAsia="SimSun" w:hAnsi="SimSun" w:cs="SimSun" w:hint="eastAsia"/>
          <w:kern w:val="0"/>
          <w14:ligatures w14:val="none"/>
        </w:rPr>
        <w:t>的教导一致：</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我若靠着神的能力赶鬼，这就是神的国临到你们了。</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耶稣教导的中心是</w:t>
      </w:r>
      <w:r w:rsidRPr="00913234">
        <w:rPr>
          <w:rFonts w:ascii="SimSun" w:eastAsia="SimSun" w:hAnsi="SimSun" w:cs="SimSun" w:hint="eastAsia"/>
          <w:b/>
          <w:bCs/>
          <w:kern w:val="0"/>
          <w14:ligatures w14:val="none"/>
        </w:rPr>
        <w:t>天国福音</w:t>
      </w:r>
      <w:r w:rsidRPr="00913234">
        <w:rPr>
          <w:rFonts w:ascii="SimSun" w:eastAsia="SimSun" w:hAnsi="SimSun" w:cs="SimSun" w:hint="eastAsia"/>
          <w:kern w:val="0"/>
          <w14:ligatures w14:val="none"/>
        </w:rPr>
        <w:t>的信息。祂的许多教导开始于</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天国好像</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（见马太福音</w:t>
      </w:r>
      <w:r w:rsidRPr="00913234">
        <w:rPr>
          <w:rFonts w:ascii="Times New Roman" w:eastAsia="Times New Roman" w:hAnsi="Times New Roman" w:cs="Times New Roman"/>
          <w:kern w:val="0"/>
          <w14:ligatures w14:val="none"/>
        </w:rPr>
        <w:t xml:space="preserve"> 13 </w:t>
      </w:r>
      <w:r w:rsidRPr="00913234">
        <w:rPr>
          <w:rFonts w:ascii="SimSun" w:eastAsia="SimSun" w:hAnsi="SimSun" w:cs="SimSun" w:hint="eastAsia"/>
          <w:kern w:val="0"/>
          <w14:ligatures w14:val="none"/>
        </w:rPr>
        <w:t>章）。在耶稣在这个地球上逗留快结束时，门徒问：</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主啊，你复兴以色列国就在这时候吗？</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（使徒行传</w:t>
      </w:r>
      <w:r w:rsidRPr="00913234">
        <w:rPr>
          <w:rFonts w:ascii="Times New Roman" w:eastAsia="Times New Roman" w:hAnsi="Times New Roman" w:cs="Times New Roman"/>
          <w:kern w:val="0"/>
          <w14:ligatures w14:val="none"/>
        </w:rPr>
        <w:t xml:space="preserve"> 1:6</w:t>
      </w:r>
      <w:r w:rsidRPr="00913234">
        <w:rPr>
          <w:rFonts w:ascii="SimSun" w:eastAsia="SimSun" w:hAnsi="SimSun" w:cs="SimSun" w:hint="eastAsia"/>
          <w:kern w:val="0"/>
          <w14:ligatures w14:val="none"/>
        </w:rPr>
        <w:t>）。他们在问：</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既然你要离开了，你要在这时候做吗？</w:t>
      </w:r>
      <w:r w:rsidRPr="00913234">
        <w:rPr>
          <w:rFonts w:ascii="Times New Roman" w:eastAsia="Times New Roman" w:hAnsi="Times New Roman" w:cs="Times New Roman"/>
          <w:kern w:val="0"/>
          <w14:ligatures w14:val="none"/>
        </w:rPr>
        <w:t xml:space="preserve"> </w:t>
      </w:r>
      <w:r w:rsidRPr="00913234">
        <w:rPr>
          <w:rFonts w:ascii="SimSun" w:eastAsia="SimSun" w:hAnsi="SimSun" w:cs="SimSun" w:hint="eastAsia"/>
          <w:kern w:val="0"/>
          <w14:ligatures w14:val="none"/>
        </w:rPr>
        <w:t>自从你受约翰的洗以来，我们就一直在寻找国度的这种显现。</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耶稣回答说：</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但圣灵降临在你们身上，你们就必得着能力，并要在耶路撒冷、犹太全地，和撒玛利亚，直到地极，作我的见证</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w:t>
      </w:r>
      <w:r w:rsidRPr="00913234">
        <w:rPr>
          <w:rFonts w:ascii="Times New Roman" w:eastAsia="Times New Roman" w:hAnsi="Times New Roman" w:cs="Times New Roman"/>
          <w:kern w:val="0"/>
          <w14:ligatures w14:val="none"/>
        </w:rPr>
        <w:t xml:space="preserve">8 </w:t>
      </w:r>
      <w:r w:rsidRPr="00913234">
        <w:rPr>
          <w:rFonts w:ascii="SimSun" w:eastAsia="SimSun" w:hAnsi="SimSun" w:cs="SimSun" w:hint="eastAsia"/>
          <w:kern w:val="0"/>
          <w14:ligatures w14:val="none"/>
        </w:rPr>
        <w:t>节）</w:t>
      </w:r>
      <w:r w:rsidRPr="00913234">
        <w:rPr>
          <w:rFonts w:ascii="SimSun" w:eastAsia="SimSun" w:hAnsi="SimSun" w:cs="SimSun"/>
          <w:kern w:val="0"/>
          <w14:ligatures w14:val="none"/>
        </w:rPr>
        <w:t>。</w:t>
      </w:r>
    </w:p>
    <w:p w14:paraId="12A7E0FC"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lastRenderedPageBreak/>
        <w:t>新约中的</w:t>
      </w:r>
      <w:r w:rsidRPr="00913234">
        <w:rPr>
          <w:rFonts w:ascii="SimSun" w:eastAsia="SimSun" w:hAnsi="SimSun" w:cs="SimSun" w:hint="eastAsia"/>
          <w:b/>
          <w:bCs/>
          <w:kern w:val="0"/>
          <w14:ligatures w14:val="none"/>
        </w:rPr>
        <w:t>见证</w:t>
      </w:r>
      <w:r w:rsidRPr="00913234">
        <w:rPr>
          <w:rFonts w:ascii="SimSun" w:eastAsia="SimSun" w:hAnsi="SimSun" w:cs="SimSun" w:hint="eastAsia"/>
          <w:kern w:val="0"/>
          <w14:ligatures w14:val="none"/>
        </w:rPr>
        <w:t>（</w:t>
      </w:r>
      <w:r w:rsidRPr="00913234">
        <w:rPr>
          <w:rFonts w:ascii="Times New Roman" w:eastAsia="Times New Roman" w:hAnsi="Times New Roman" w:cs="Times New Roman"/>
          <w:kern w:val="0"/>
          <w14:ligatures w14:val="none"/>
        </w:rPr>
        <w:t>witness</w:t>
      </w:r>
      <w:r w:rsidRPr="00913234">
        <w:rPr>
          <w:rFonts w:ascii="SimSun" w:eastAsia="SimSun" w:hAnsi="SimSun" w:cs="SimSun" w:hint="eastAsia"/>
          <w:kern w:val="0"/>
          <w14:ligatures w14:val="none"/>
        </w:rPr>
        <w:t>）一词是希腊词</w:t>
      </w:r>
      <w:r w:rsidRPr="00913234">
        <w:rPr>
          <w:rFonts w:ascii="Times New Roman" w:eastAsia="Times New Roman" w:hAnsi="Times New Roman" w:cs="Times New Roman"/>
          <w:kern w:val="0"/>
          <w14:ligatures w14:val="none"/>
        </w:rPr>
        <w:t xml:space="preserve"> </w:t>
      </w:r>
      <w:r w:rsidRPr="00913234">
        <w:rPr>
          <w:rFonts w:ascii="Times New Roman" w:eastAsia="Times New Roman" w:hAnsi="Times New Roman" w:cs="Times New Roman"/>
          <w:i/>
          <w:iCs/>
          <w:kern w:val="0"/>
          <w14:ligatures w14:val="none"/>
        </w:rPr>
        <w:t>martyria</w:t>
      </w:r>
      <w:r w:rsidRPr="00913234">
        <w:rPr>
          <w:rFonts w:ascii="SimSun" w:eastAsia="SimSun" w:hAnsi="SimSun" w:cs="SimSun" w:hint="eastAsia"/>
          <w:kern w:val="0"/>
          <w14:ligatures w14:val="none"/>
        </w:rPr>
        <w:t>。我们的英语单词</w:t>
      </w:r>
      <w:r w:rsidRPr="00913234">
        <w:rPr>
          <w:rFonts w:ascii="Times New Roman" w:eastAsia="Times New Roman" w:hAnsi="Times New Roman" w:cs="Times New Roman"/>
          <w:kern w:val="0"/>
          <w14:ligatures w14:val="none"/>
        </w:rPr>
        <w:t xml:space="preserve"> </w:t>
      </w:r>
      <w:r w:rsidRPr="00913234">
        <w:rPr>
          <w:rFonts w:ascii="Times New Roman" w:eastAsia="Times New Roman" w:hAnsi="Times New Roman" w:cs="Times New Roman"/>
          <w:i/>
          <w:iCs/>
          <w:kern w:val="0"/>
          <w14:ligatures w14:val="none"/>
        </w:rPr>
        <w:t>martyr</w:t>
      </w:r>
      <w:r w:rsidRPr="00913234">
        <w:rPr>
          <w:rFonts w:ascii="SimSun" w:eastAsia="SimSun" w:hAnsi="SimSun" w:cs="SimSun" w:hint="eastAsia"/>
          <w:kern w:val="0"/>
          <w14:ligatures w14:val="none"/>
        </w:rPr>
        <w:t>（殉道者）与它有关。殉道者之所以被称为殉道者，是因为他们用死亡为基督作见证。在今天的基督教术语中，见证一词实际上是传福音的同义词。除了宣告福音外，教会实际上有许多为基督作见证的方式。当我们给口渴的人一杯凉水时，我们是在为基督作见证。当我们在工作场所行为公正时，我们是在为基督作见证。作见证就是对未见之事给予证词、证据或显现。加尔文说无形教会的首要任务是</w:t>
      </w:r>
      <w:r w:rsidRPr="00913234">
        <w:rPr>
          <w:rFonts w:ascii="SimSun" w:eastAsia="SimSun" w:hAnsi="SimSun" w:cs="SimSun" w:hint="eastAsia"/>
          <w:b/>
          <w:bCs/>
          <w:kern w:val="0"/>
          <w14:ligatures w14:val="none"/>
        </w:rPr>
        <w:t>使无形国度有形</w:t>
      </w:r>
      <w:r w:rsidRPr="00913234">
        <w:rPr>
          <w:rFonts w:ascii="SimSun" w:eastAsia="SimSun" w:hAnsi="SimSun" w:cs="SimSun" w:hint="eastAsia"/>
          <w:kern w:val="0"/>
          <w14:ligatures w14:val="none"/>
        </w:rPr>
        <w:t>。基督升天，坐在祂父的右边，作为万主之主和万王之王统治，但地上的人怎么知道呢？</w:t>
      </w:r>
      <w:r w:rsidRPr="00913234">
        <w:rPr>
          <w:rFonts w:ascii="Times New Roman" w:eastAsia="Times New Roman" w:hAnsi="Times New Roman" w:cs="Times New Roman"/>
          <w:kern w:val="0"/>
          <w14:ligatures w14:val="none"/>
        </w:rPr>
        <w:t xml:space="preserve"> </w:t>
      </w:r>
      <w:r w:rsidRPr="00913234">
        <w:rPr>
          <w:rFonts w:ascii="SimSun" w:eastAsia="SimSun" w:hAnsi="SimSun" w:cs="SimSun" w:hint="eastAsia"/>
          <w:kern w:val="0"/>
          <w14:ligatures w14:val="none"/>
        </w:rPr>
        <w:t>基督说：</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天上地下所有的权柄都赐给我了</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（马太福音</w:t>
      </w:r>
      <w:r w:rsidRPr="00913234">
        <w:rPr>
          <w:rFonts w:ascii="Times New Roman" w:eastAsia="Times New Roman" w:hAnsi="Times New Roman" w:cs="Times New Roman"/>
          <w:kern w:val="0"/>
          <w14:ligatures w14:val="none"/>
        </w:rPr>
        <w:t xml:space="preserve"> 28:18</w:t>
      </w:r>
      <w:r w:rsidRPr="00913234">
        <w:rPr>
          <w:rFonts w:ascii="SimSun" w:eastAsia="SimSun" w:hAnsi="SimSun" w:cs="SimSun" w:hint="eastAsia"/>
          <w:kern w:val="0"/>
          <w14:ligatures w14:val="none"/>
        </w:rPr>
        <w:t>）。正如诗篇作者告诉我们要</w:t>
      </w:r>
      <w:r w:rsidRPr="00913234">
        <w:rPr>
          <w:rFonts w:ascii="SimSun" w:eastAsia="SimSun" w:hAnsi="SimSun" w:cs="SimSun"/>
          <w:kern w:val="0"/>
          <w14:ligatures w14:val="none"/>
        </w:rPr>
        <w:t>：</w:t>
      </w:r>
    </w:p>
    <w:p w14:paraId="4D6EE4BC"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世上的君王一齐起来，</w:t>
      </w:r>
      <w:r w:rsidRPr="00913234">
        <w:rPr>
          <w:rFonts w:ascii="Times New Roman" w:eastAsia="Times New Roman" w:hAnsi="Times New Roman" w:cs="Times New Roman"/>
          <w:kern w:val="0"/>
          <w14:ligatures w14:val="none"/>
        </w:rPr>
        <w:t xml:space="preserve"> </w:t>
      </w:r>
      <w:r w:rsidRPr="00913234">
        <w:rPr>
          <w:rFonts w:ascii="SimSun" w:eastAsia="SimSun" w:hAnsi="SimSun" w:cs="SimSun" w:hint="eastAsia"/>
          <w:kern w:val="0"/>
          <w14:ligatures w14:val="none"/>
        </w:rPr>
        <w:t>臣宰一同商议，</w:t>
      </w:r>
      <w:r w:rsidRPr="00913234">
        <w:rPr>
          <w:rFonts w:ascii="Times New Roman" w:eastAsia="Times New Roman" w:hAnsi="Times New Roman" w:cs="Times New Roman"/>
          <w:kern w:val="0"/>
          <w14:ligatures w14:val="none"/>
        </w:rPr>
        <w:t xml:space="preserve"> </w:t>
      </w:r>
      <w:r w:rsidRPr="00913234">
        <w:rPr>
          <w:rFonts w:ascii="SimSun" w:eastAsia="SimSun" w:hAnsi="SimSun" w:cs="SimSun" w:hint="eastAsia"/>
          <w:kern w:val="0"/>
          <w14:ligatures w14:val="none"/>
        </w:rPr>
        <w:t>要敌挡耶和华并他的受膏者，</w:t>
      </w:r>
      <w:r w:rsidRPr="00913234">
        <w:rPr>
          <w:rFonts w:ascii="Times New Roman" w:eastAsia="Times New Roman" w:hAnsi="Times New Roman" w:cs="Times New Roman"/>
          <w:kern w:val="0"/>
          <w14:ligatures w14:val="none"/>
        </w:rPr>
        <w:t xml:space="preserve"> </w:t>
      </w:r>
      <w:r w:rsidRPr="00913234">
        <w:rPr>
          <w:rFonts w:ascii="SimSun" w:eastAsia="SimSun" w:hAnsi="SimSun" w:cs="SimSun" w:hint="eastAsia"/>
          <w:kern w:val="0"/>
          <w14:ligatures w14:val="none"/>
        </w:rPr>
        <w:t>说：</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我们要挣开他们的捆绑，</w:t>
      </w:r>
      <w:r w:rsidRPr="00913234">
        <w:rPr>
          <w:rFonts w:ascii="Times New Roman" w:eastAsia="Times New Roman" w:hAnsi="Times New Roman" w:cs="Times New Roman"/>
          <w:kern w:val="0"/>
          <w14:ligatures w14:val="none"/>
        </w:rPr>
        <w:t xml:space="preserve"> </w:t>
      </w:r>
      <w:r w:rsidRPr="00913234">
        <w:rPr>
          <w:rFonts w:ascii="SimSun" w:eastAsia="SimSun" w:hAnsi="SimSun" w:cs="SimSun" w:hint="eastAsia"/>
          <w:kern w:val="0"/>
          <w14:ligatures w14:val="none"/>
        </w:rPr>
        <w:t>脱去他们的绳索。</w:t>
      </w:r>
      <w:r w:rsidRPr="00913234">
        <w:rPr>
          <w:rFonts w:ascii="Times New Roman" w:eastAsia="Times New Roman" w:hAnsi="Times New Roman" w:cs="Times New Roman"/>
          <w:kern w:val="0"/>
          <w14:ligatures w14:val="none"/>
        </w:rPr>
        <w:t>”</w:t>
      </w:r>
    </w:p>
    <w:p w14:paraId="3249DB30"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那坐在天上的必发笑；</w:t>
      </w:r>
      <w:r w:rsidRPr="00913234">
        <w:rPr>
          <w:rFonts w:ascii="Times New Roman" w:eastAsia="Times New Roman" w:hAnsi="Times New Roman" w:cs="Times New Roman"/>
          <w:kern w:val="0"/>
          <w14:ligatures w14:val="none"/>
        </w:rPr>
        <w:t xml:space="preserve"> </w:t>
      </w:r>
      <w:r w:rsidRPr="00913234">
        <w:rPr>
          <w:rFonts w:ascii="SimSun" w:eastAsia="SimSun" w:hAnsi="SimSun" w:cs="SimSun" w:hint="eastAsia"/>
          <w:kern w:val="0"/>
          <w14:ligatures w14:val="none"/>
        </w:rPr>
        <w:t>主必嗤笑他们。（诗篇</w:t>
      </w:r>
      <w:r w:rsidRPr="00913234">
        <w:rPr>
          <w:rFonts w:ascii="Times New Roman" w:eastAsia="Times New Roman" w:hAnsi="Times New Roman" w:cs="Times New Roman"/>
          <w:kern w:val="0"/>
          <w14:ligatures w14:val="none"/>
        </w:rPr>
        <w:t xml:space="preserve"> 2:2–4</w:t>
      </w:r>
      <w:r w:rsidRPr="00913234">
        <w:rPr>
          <w:rFonts w:ascii="SimSun" w:eastAsia="SimSun" w:hAnsi="SimSun" w:cs="SimSun"/>
          <w:kern w:val="0"/>
          <w14:ligatures w14:val="none"/>
        </w:rPr>
        <w:t>）</w:t>
      </w:r>
    </w:p>
    <w:p w14:paraId="566A8093"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祂现在的统治是无形的，但祂的教会是有形的。有形教会要为无形的基督作见证，为已经存在的现实作见证，即祂现在是万王之王和万主之主</w:t>
      </w:r>
      <w:r w:rsidRPr="00913234">
        <w:rPr>
          <w:rFonts w:ascii="SimSun" w:eastAsia="SimSun" w:hAnsi="SimSun" w:cs="SimSun"/>
          <w:kern w:val="0"/>
          <w14:ligatures w14:val="none"/>
        </w:rPr>
        <w:t>。</w:t>
      </w:r>
    </w:p>
    <w:p w14:paraId="4ED373D3"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多年来教会有许多问题，因为基督徒把他们的信仰包裹在他们的国旗里。我们必须小心，作为基督徒，我们的终极效忠是给基督的国度。这并不意味着我们不能爱国或服务和爱我们的国家，但终极权威是基督。一个人所能做出的最有力的政治声明是：</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我是天上的公民；我的首要效忠是给基督的。</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基督呼召我们要顺服地上的长官，尊荣我们居住之地的统治者，我们必须那样做，把凯撒的东西给凯撒</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但绝不能把神的东西给凯撒</w:t>
      </w:r>
      <w:r w:rsidRPr="00913234">
        <w:rPr>
          <w:rFonts w:ascii="SimSun" w:eastAsia="SimSun" w:hAnsi="SimSun" w:cs="SimSun"/>
          <w:kern w:val="0"/>
          <w14:ligatures w14:val="none"/>
        </w:rPr>
        <w:t>。</w:t>
      </w:r>
    </w:p>
    <w:p w14:paraId="210F3920"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路德说每个基督徒都被呼召对他的邻舍</w:t>
      </w:r>
      <w:r w:rsidRPr="00913234">
        <w:rPr>
          <w:rFonts w:ascii="SimSun" w:eastAsia="SimSun" w:hAnsi="SimSun" w:cs="SimSun" w:hint="eastAsia"/>
          <w:b/>
          <w:bCs/>
          <w:kern w:val="0"/>
          <w14:ligatures w14:val="none"/>
        </w:rPr>
        <w:t>成为基督</w:t>
      </w:r>
      <w:r w:rsidRPr="00913234">
        <w:rPr>
          <w:rFonts w:ascii="SimSun" w:eastAsia="SimSun" w:hAnsi="SimSun" w:cs="SimSun" w:hint="eastAsia"/>
          <w:kern w:val="0"/>
          <w14:ligatures w14:val="none"/>
        </w:rPr>
        <w:t>。他并不是暗示我们可以担当邻舍的罪或我们可以拯救邻舍。他的意思是我们要必须向我们要邻舍展示基督是什么样的。我们被呼召反映和反射我们的王，因为我们在一个不想受祂统治的土地上是祂忠诚的臣民。《韦斯敏斯德信条》包含有形教会作为主耶稣基督国度的隐喻，这是意义重大的。我们这些真正的信徒，连同我们的儿女，是主耶稣基督的臣民</w:t>
      </w:r>
      <w:r w:rsidRPr="00913234">
        <w:rPr>
          <w:rFonts w:ascii="SimSun" w:eastAsia="SimSun" w:hAnsi="SimSun" w:cs="SimSun"/>
          <w:kern w:val="0"/>
          <w14:ligatures w14:val="none"/>
        </w:rPr>
        <w:t>。</w:t>
      </w:r>
    </w:p>
    <w:p w14:paraId="600F4170"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lastRenderedPageBreak/>
        <w:t>在罗宾汉的传说中，理查王，英国的合法国王，离开国家去参加十字军东征。当他离开时，邪恶的约翰亲王篡夺了王位并开始对这片土地上的人民实行暴政。那些忠于理查王的人被迫躲藏起来，他们住在舍伍德森林。罗宾汉，以前的洛克斯利罗宾爵士，因为对理查王的忠诚而被剥夺了公民权，并成为了那些在森林里围绕他的人的领袖，他们称自己为快乐的人（</w:t>
      </w:r>
      <w:r w:rsidRPr="00913234">
        <w:rPr>
          <w:rFonts w:ascii="Times New Roman" w:eastAsia="Times New Roman" w:hAnsi="Times New Roman" w:cs="Times New Roman"/>
          <w:kern w:val="0"/>
          <w14:ligatures w14:val="none"/>
        </w:rPr>
        <w:t>Merry Men</w:t>
      </w:r>
      <w:r w:rsidRPr="00913234">
        <w:rPr>
          <w:rFonts w:ascii="SimSun" w:eastAsia="SimSun" w:hAnsi="SimSun" w:cs="SimSun" w:hint="eastAsia"/>
          <w:kern w:val="0"/>
          <w14:ligatures w14:val="none"/>
        </w:rPr>
        <w:t>）。我类比的重点是，他们在一个本应属于他们的陌生土地上作为朝圣者生活，因为他们忠于合法的国王。他们国王的权柄被邪恶的敌人篡夺了</w:t>
      </w:r>
      <w:r w:rsidRPr="00913234">
        <w:rPr>
          <w:rFonts w:ascii="SimSun" w:eastAsia="SimSun" w:hAnsi="SimSun" w:cs="SimSun"/>
          <w:kern w:val="0"/>
          <w14:ligatures w14:val="none"/>
        </w:rPr>
        <w:t>。</w:t>
      </w:r>
    </w:p>
    <w:p w14:paraId="444E4419"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当理查王从圣地回来时，他伪装成乞讨修士进入英国。当他伪装旅行以夺回王位时，他穿过舍伍德森林，被罗宾汉的剑指着停了下来。理查摘下修士的头巾，打开袍子，衬衫上狮心的徽章显露出来。罗宾汉认出了他，跪倒在地，说：</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我的君主，</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并顺服了他回来的国王。我们处于类似的情况。我们的王去了一个外国。当祂离开我们时，我们寻求成为祂忠诚的臣民，等待祂的归来，那时祂将为祂日夜呼求祂的子民伸冤</w:t>
      </w:r>
      <w:r w:rsidRPr="00913234">
        <w:rPr>
          <w:rFonts w:ascii="SimSun" w:eastAsia="SimSun" w:hAnsi="SimSun" w:cs="SimSun"/>
          <w:kern w:val="0"/>
          <w14:ligatures w14:val="none"/>
        </w:rPr>
        <w:t>。</w:t>
      </w:r>
    </w:p>
    <w:p w14:paraId="099747D4"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有形教会是</w:t>
      </w:r>
      <w:r w:rsidRPr="00913234">
        <w:rPr>
          <w:rFonts w:ascii="SimSun" w:eastAsia="SimSun" w:hAnsi="SimSun" w:cs="SimSun" w:hint="eastAsia"/>
          <w:b/>
          <w:bCs/>
          <w:kern w:val="0"/>
          <w14:ligatures w14:val="none"/>
        </w:rPr>
        <w:t>神的家和家族</w:t>
      </w:r>
      <w:r w:rsidRPr="00913234">
        <w:rPr>
          <w:rFonts w:ascii="SimSun" w:eastAsia="SimSun" w:hAnsi="SimSun" w:cs="SimSun" w:hint="eastAsia"/>
          <w:kern w:val="0"/>
          <w14:ligatures w14:val="none"/>
        </w:rPr>
        <w:t>。许多人认为教会是建筑物而不是人。我们可以是没有建筑物的教会。我们被称为被选的活石。我们是神的</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家</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。每个基督徒都是用来建造那座经营建造者是神之城的石头。那城的根基由使徒和先知组成，耶稣是房角石。大厦的其余部分是一块石头一块石头，一个人一个人建造的，以至于耶稣不仅能对西门说：</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你是彼得，磐石，</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而且能对我们所有人说：</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你们是石头，</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被拼在一起来组成教会</w:t>
      </w:r>
      <w:r w:rsidRPr="00913234">
        <w:rPr>
          <w:rFonts w:ascii="SimSun" w:eastAsia="SimSun" w:hAnsi="SimSun" w:cs="SimSun"/>
          <w:kern w:val="0"/>
          <w14:ligatures w14:val="none"/>
        </w:rPr>
        <w:t>。</w:t>
      </w:r>
    </w:p>
    <w:p w14:paraId="0BAB5434"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教会也被称为</w:t>
      </w:r>
      <w:r w:rsidRPr="00913234">
        <w:rPr>
          <w:rFonts w:ascii="SimSun" w:eastAsia="SimSun" w:hAnsi="SimSun" w:cs="SimSun" w:hint="eastAsia"/>
          <w:b/>
          <w:bCs/>
          <w:kern w:val="0"/>
          <w14:ligatures w14:val="none"/>
        </w:rPr>
        <w:t>神的家族</w:t>
      </w:r>
      <w:r w:rsidRPr="00913234">
        <w:rPr>
          <w:rFonts w:ascii="SimSun" w:eastAsia="SimSun" w:hAnsi="SimSun" w:cs="SimSun" w:hint="eastAsia"/>
          <w:kern w:val="0"/>
          <w14:ligatures w14:val="none"/>
        </w:rPr>
        <w:t>，这个隐喻基于一个对我们信仰很宝贵的原则</w:t>
      </w:r>
      <w:r w:rsidRPr="00913234">
        <w:rPr>
          <w:rFonts w:ascii="Times New Roman" w:eastAsia="Times New Roman" w:hAnsi="Times New Roman" w:cs="Times New Roman"/>
          <w:kern w:val="0"/>
          <w14:ligatures w14:val="none"/>
        </w:rPr>
        <w:t>——</w:t>
      </w:r>
      <w:r w:rsidRPr="00913234">
        <w:rPr>
          <w:rFonts w:ascii="SimSun" w:eastAsia="SimSun" w:hAnsi="SimSun" w:cs="SimSun" w:hint="eastAsia"/>
          <w:b/>
          <w:bCs/>
          <w:kern w:val="0"/>
          <w14:ligatures w14:val="none"/>
        </w:rPr>
        <w:t>儿子的名份</w:t>
      </w:r>
      <w:r w:rsidRPr="00913234">
        <w:rPr>
          <w:rFonts w:ascii="SimSun" w:eastAsia="SimSun" w:hAnsi="SimSun" w:cs="SimSun" w:hint="eastAsia"/>
          <w:kern w:val="0"/>
          <w14:ligatures w14:val="none"/>
        </w:rPr>
        <w:t>（</w:t>
      </w:r>
      <w:r w:rsidRPr="00913234">
        <w:rPr>
          <w:rFonts w:ascii="Times New Roman" w:eastAsia="Times New Roman" w:hAnsi="Times New Roman" w:cs="Times New Roman"/>
          <w:kern w:val="0"/>
          <w14:ligatures w14:val="none"/>
        </w:rPr>
        <w:t>adoption</w:t>
      </w:r>
      <w:r w:rsidRPr="00913234">
        <w:rPr>
          <w:rFonts w:ascii="SimSun" w:eastAsia="SimSun" w:hAnsi="SimSun" w:cs="SimSun" w:hint="eastAsia"/>
          <w:kern w:val="0"/>
          <w14:ligatures w14:val="none"/>
        </w:rPr>
        <w:t>）。教会由那些被收纳的神的儿女组成，被带进祂的家庭与基督联合，基督是祂真正的孩子，父的独生子。神不是每个人的父亲。祂是所有人的创造者，在诗意的意义上，所有人都是祂的后代。但拥有与神儿女般的关系，其中祂是我们的父，是只给那些被圣灵重生并被收纳进神家之人的特权。即使我们可能从小就被教导这一点，我们也并非都是神的儿女。我们按本性是撒但的儿女和神的敌人。只有通过圣灵的重生和神的收纳，我们才被欢迎进入祂的家庭</w:t>
      </w:r>
      <w:r w:rsidRPr="00913234">
        <w:rPr>
          <w:rFonts w:ascii="SimSun" w:eastAsia="SimSun" w:hAnsi="SimSun" w:cs="SimSun"/>
          <w:kern w:val="0"/>
          <w14:ligatures w14:val="none"/>
        </w:rPr>
        <w:t>。</w:t>
      </w:r>
    </w:p>
    <w:p w14:paraId="46CA0D9B"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由于作为我们要救恩核心的儿子的名份的特权地位，我们不在一个普遍的兄弟关系中。并非所有人都是我们的兄弟；所有人都是我们的邻舍。然而，兄弟姐妹关系仅限于那些被收</w:t>
      </w:r>
      <w:r w:rsidRPr="00913234">
        <w:rPr>
          <w:rFonts w:ascii="SimSun" w:eastAsia="SimSun" w:hAnsi="SimSun" w:cs="SimSun" w:hint="eastAsia"/>
          <w:kern w:val="0"/>
          <w14:ligatures w14:val="none"/>
        </w:rPr>
        <w:lastRenderedPageBreak/>
        <w:t>纳进神家的人。基督是父唯一的独生子。这就是为什么约翰在说：</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你看父赐给我们是何等的慈爱，使我们得称为神的儿女</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（约翰一书</w:t>
      </w:r>
      <w:r w:rsidRPr="00913234">
        <w:rPr>
          <w:rFonts w:ascii="Times New Roman" w:eastAsia="Times New Roman" w:hAnsi="Times New Roman" w:cs="Times New Roman"/>
          <w:kern w:val="0"/>
          <w14:ligatures w14:val="none"/>
        </w:rPr>
        <w:t xml:space="preserve"> 3:1</w:t>
      </w:r>
      <w:r w:rsidRPr="00913234">
        <w:rPr>
          <w:rFonts w:ascii="SimSun" w:eastAsia="SimSun" w:hAnsi="SimSun" w:cs="SimSun" w:hint="eastAsia"/>
          <w:kern w:val="0"/>
          <w14:ligatures w14:val="none"/>
        </w:rPr>
        <w:t>）时表达了使徒般的惊讶。对于新约教会来说，像我们这样的人可以被认为是神家庭的成员，主耶稣基督真正的兄弟姐妹，这是一个激进的想法。今天我们要认为这是理所当然的，我们错过了神在祂的怜悯和恩典中通过将我们包含在这个亲密的儿女关系中所做之事的意义。教会受呼召成为神家庭的有形彰显</w:t>
      </w:r>
      <w:r w:rsidRPr="00913234">
        <w:rPr>
          <w:rFonts w:ascii="SimSun" w:eastAsia="SimSun" w:hAnsi="SimSun" w:cs="SimSun"/>
          <w:kern w:val="0"/>
          <w14:ligatures w14:val="none"/>
        </w:rPr>
        <w:t>。</w:t>
      </w:r>
    </w:p>
    <w:p w14:paraId="5078CE6C"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b/>
          <w:bCs/>
          <w:kern w:val="0"/>
          <w14:ligatures w14:val="none"/>
        </w:rPr>
        <w:t>在它以外，通常没有得救的可能。</w:t>
      </w:r>
      <w:r w:rsidRPr="00913234">
        <w:rPr>
          <w:rFonts w:ascii="Times New Roman" w:eastAsia="Times New Roman" w:hAnsi="Times New Roman" w:cs="Times New Roman"/>
          <w:kern w:val="0"/>
          <w14:ligatures w14:val="none"/>
        </w:rPr>
        <w:t xml:space="preserve"> </w:t>
      </w:r>
      <w:r w:rsidRPr="00913234">
        <w:rPr>
          <w:rFonts w:ascii="SimSun" w:eastAsia="SimSun" w:hAnsi="SimSun" w:cs="SimSun" w:hint="eastAsia"/>
          <w:kern w:val="0"/>
          <w14:ligatures w14:val="none"/>
        </w:rPr>
        <w:t>在这个信条中，韦斯敏斯德神学家经常回应在教会历史中已经彻底争论过的问题。在第</w:t>
      </w:r>
      <w:r w:rsidRPr="00913234">
        <w:rPr>
          <w:rFonts w:ascii="Times New Roman" w:eastAsia="Times New Roman" w:hAnsi="Times New Roman" w:cs="Times New Roman"/>
          <w:kern w:val="0"/>
          <w14:ligatures w14:val="none"/>
        </w:rPr>
        <w:t xml:space="preserve"> 2 </w:t>
      </w:r>
      <w:r w:rsidRPr="00913234">
        <w:rPr>
          <w:rFonts w:ascii="SimSun" w:eastAsia="SimSun" w:hAnsi="SimSun" w:cs="SimSun" w:hint="eastAsia"/>
          <w:kern w:val="0"/>
          <w14:ligatures w14:val="none"/>
        </w:rPr>
        <w:t>节最后这个短语背后有悠久的历史。早期教会教父西普里安（</w:t>
      </w:r>
      <w:r w:rsidRPr="00913234">
        <w:rPr>
          <w:rFonts w:ascii="Times New Roman" w:eastAsia="Times New Roman" w:hAnsi="Times New Roman" w:cs="Times New Roman"/>
          <w:kern w:val="0"/>
          <w14:ligatures w14:val="none"/>
        </w:rPr>
        <w:t>Cyprian</w:t>
      </w:r>
      <w:r w:rsidRPr="00913234">
        <w:rPr>
          <w:rFonts w:ascii="SimSun" w:eastAsia="SimSun" w:hAnsi="SimSun" w:cs="SimSun" w:hint="eastAsia"/>
          <w:kern w:val="0"/>
          <w14:ligatures w14:val="none"/>
        </w:rPr>
        <w:t>）创造了格言</w:t>
      </w:r>
      <w:r w:rsidRPr="00913234">
        <w:rPr>
          <w:rFonts w:ascii="Times New Roman" w:eastAsia="Times New Roman" w:hAnsi="Times New Roman" w:cs="Times New Roman"/>
          <w:kern w:val="0"/>
          <w14:ligatures w14:val="none"/>
        </w:rPr>
        <w:t xml:space="preserve"> </w:t>
      </w:r>
      <w:r w:rsidRPr="00913234">
        <w:rPr>
          <w:rFonts w:ascii="Times New Roman" w:eastAsia="Times New Roman" w:hAnsi="Times New Roman" w:cs="Times New Roman"/>
          <w:i/>
          <w:iCs/>
          <w:kern w:val="0"/>
          <w14:ligatures w14:val="none"/>
        </w:rPr>
        <w:t>Extra ecclesiam nulla salus</w:t>
      </w:r>
      <w:r w:rsidRPr="00913234">
        <w:rPr>
          <w:rFonts w:ascii="SimSun" w:eastAsia="SimSun" w:hAnsi="SimSun" w:cs="SimSun" w:hint="eastAsia"/>
          <w:kern w:val="0"/>
          <w14:ligatures w14:val="none"/>
        </w:rPr>
        <w:t>，意思是</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教会之外无救恩</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。在西普里安对这一原则的表述中，为了得救必须在有形教会内，就像挪亚时代的人必须在方舟内才能从洪水中得救一样必要</w:t>
      </w:r>
      <w:r w:rsidRPr="00913234">
        <w:rPr>
          <w:rFonts w:ascii="SimSun" w:eastAsia="SimSun" w:hAnsi="SimSun" w:cs="SimSun"/>
          <w:kern w:val="0"/>
          <w14:ligatures w14:val="none"/>
        </w:rPr>
        <w:t>。</w:t>
      </w:r>
    </w:p>
    <w:p w14:paraId="4593DA47"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那个概念被罗马天主教会采纳，并经过某些修改，流传了几个世纪。罗马天主教会过去几百年必须处理的最大问题之一是如何看待离开羊圈的新教徒。曾经有一段时间教导说，那些在有形罗马天主教会之外的人不能得救。但在十九世纪，这种观点开始被修改</w:t>
      </w:r>
      <w:r w:rsidRPr="00913234">
        <w:rPr>
          <w:rFonts w:ascii="SimSun" w:eastAsia="SimSun" w:hAnsi="SimSun" w:cs="SimSun"/>
          <w:kern w:val="0"/>
          <w14:ligatures w14:val="none"/>
        </w:rPr>
        <w:t>。</w:t>
      </w:r>
    </w:p>
    <w:p w14:paraId="5429B5DA"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到了二十世纪，它被修改到这种程度：如果某人在敬拜中是真诚的，并且有在罗马教会内的隐性愿望，即使他是一个热心的新教徒（甚至是一个狂热的穆斯林），他也被认为是罗马天主教会的一部分</w:t>
      </w:r>
      <w:r w:rsidRPr="00913234">
        <w:rPr>
          <w:rFonts w:ascii="SimSun" w:eastAsia="SimSun" w:hAnsi="SimSun" w:cs="SimSun"/>
          <w:kern w:val="0"/>
          <w14:ligatures w14:val="none"/>
        </w:rPr>
        <w:t>。</w:t>
      </w:r>
    </w:p>
    <w:p w14:paraId="5F3240CA"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这听起来可能是一个非常谦卑的立场，但这实际上是傲慢的顶峰。它是基于这样一种信念，即罗马教会拥有天国的钥匙，因此可以说谁得救了谁没得救。如果某人是穆斯林、佛教徒或印度教徒，如果罗马教会足够仁慈，通过行使钥匙的权柄将他包括在他们的身体里，他就可以得救</w:t>
      </w:r>
      <w:r w:rsidRPr="00913234">
        <w:rPr>
          <w:rFonts w:ascii="SimSun" w:eastAsia="SimSun" w:hAnsi="SimSun" w:cs="SimSun"/>
          <w:kern w:val="0"/>
          <w14:ligatures w14:val="none"/>
        </w:rPr>
        <w:t>。</w:t>
      </w:r>
    </w:p>
    <w:p w14:paraId="25EC61FF"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信条意识到与西普里安公式有关的传统，说在有形教会之外</w:t>
      </w:r>
      <w:r w:rsidRPr="00913234">
        <w:rPr>
          <w:rFonts w:ascii="SimSun" w:eastAsia="SimSun" w:hAnsi="SimSun" w:cs="SimSun" w:hint="eastAsia"/>
          <w:b/>
          <w:bCs/>
          <w:kern w:val="0"/>
          <w14:ligatures w14:val="none"/>
        </w:rPr>
        <w:t>通常没有</w:t>
      </w:r>
      <w:r w:rsidRPr="00913234">
        <w:rPr>
          <w:rFonts w:ascii="SimSun" w:eastAsia="SimSun" w:hAnsi="SimSun" w:cs="SimSun" w:hint="eastAsia"/>
          <w:kern w:val="0"/>
          <w14:ligatures w14:val="none"/>
        </w:rPr>
        <w:t>得救的可能。在这一点上，《韦斯敏斯德信条》的制定者不同于西普里安，回到了奥古斯丁的立场，即救恩主要但在不完全在教会中找到。人们可以在教会之外得救，但那是</w:t>
      </w:r>
      <w:r w:rsidRPr="00913234">
        <w:rPr>
          <w:rFonts w:ascii="SimSun" w:eastAsia="SimSun" w:hAnsi="SimSun" w:cs="SimSun" w:hint="eastAsia"/>
          <w:b/>
          <w:bCs/>
          <w:kern w:val="0"/>
          <w14:ligatures w14:val="none"/>
        </w:rPr>
        <w:t>不寻常的</w:t>
      </w:r>
      <w:r w:rsidRPr="00913234">
        <w:rPr>
          <w:rFonts w:ascii="SimSun" w:eastAsia="SimSun" w:hAnsi="SimSun" w:cs="SimSun" w:hint="eastAsia"/>
          <w:kern w:val="0"/>
          <w14:ligatures w14:val="none"/>
        </w:rPr>
        <w:t>。人们得救的</w:t>
      </w:r>
      <w:r w:rsidRPr="00913234">
        <w:rPr>
          <w:rFonts w:ascii="SimSun" w:eastAsia="SimSun" w:hAnsi="SimSun" w:cs="SimSun" w:hint="eastAsia"/>
          <w:b/>
          <w:bCs/>
          <w:kern w:val="0"/>
          <w14:ligatures w14:val="none"/>
        </w:rPr>
        <w:t>通常</w:t>
      </w:r>
      <w:r w:rsidRPr="00913234">
        <w:rPr>
          <w:rFonts w:ascii="SimSun" w:eastAsia="SimSun" w:hAnsi="SimSun" w:cs="SimSun" w:hint="eastAsia"/>
          <w:kern w:val="0"/>
          <w14:ligatures w14:val="none"/>
        </w:rPr>
        <w:t>方式是通过耶稣基督教会的事工</w:t>
      </w:r>
      <w:r w:rsidRPr="00913234">
        <w:rPr>
          <w:rFonts w:ascii="SimSun" w:eastAsia="SimSun" w:hAnsi="SimSun" w:cs="SimSun"/>
          <w:kern w:val="0"/>
          <w14:ligatures w14:val="none"/>
        </w:rPr>
        <w:t>。</w:t>
      </w:r>
    </w:p>
    <w:p w14:paraId="78783A97"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lastRenderedPageBreak/>
        <w:t>自从十七世纪写下这些文字的日子以来，我们看到了超宗派事工的爆炸式增长，如葛培理布道团、青年归主、生命会、校园十字军，以及像</w:t>
      </w:r>
      <w:r w:rsidRPr="00913234">
        <w:rPr>
          <w:rFonts w:ascii="Times New Roman" w:eastAsia="Times New Roman" w:hAnsi="Times New Roman" w:cs="Times New Roman"/>
          <w:kern w:val="0"/>
          <w14:ligatures w14:val="none"/>
        </w:rPr>
        <w:t xml:space="preserve"> Ligonier Ministries </w:t>
      </w:r>
      <w:r w:rsidRPr="00913234">
        <w:rPr>
          <w:rFonts w:ascii="SimSun" w:eastAsia="SimSun" w:hAnsi="SimSun" w:cs="SimSun" w:hint="eastAsia"/>
          <w:kern w:val="0"/>
          <w14:ligatures w14:val="none"/>
        </w:rPr>
        <w:t>这样的教导事工。有许多基本上是传福音的事工，人们通过这些事工在有形教会的范围之外成为基督徒。我们希望他们很快被带入有形教会。即使在我们这个时代有所有的超宗派事工，救恩恩典手段的焦点和集中仍然</w:t>
      </w:r>
      <w:r w:rsidRPr="00913234">
        <w:rPr>
          <w:rFonts w:ascii="SimSun" w:eastAsia="SimSun" w:hAnsi="SimSun" w:cs="SimSun" w:hint="eastAsia"/>
          <w:b/>
          <w:bCs/>
          <w:kern w:val="0"/>
          <w14:ligatures w14:val="none"/>
        </w:rPr>
        <w:t>通常</w:t>
      </w:r>
      <w:r w:rsidRPr="00913234">
        <w:rPr>
          <w:rFonts w:ascii="SimSun" w:eastAsia="SimSun" w:hAnsi="SimSun" w:cs="SimSun" w:hint="eastAsia"/>
          <w:kern w:val="0"/>
          <w14:ligatures w14:val="none"/>
        </w:rPr>
        <w:t>和</w:t>
      </w:r>
      <w:r w:rsidRPr="00913234">
        <w:rPr>
          <w:rFonts w:ascii="SimSun" w:eastAsia="SimSun" w:hAnsi="SimSun" w:cs="SimSun" w:hint="eastAsia"/>
          <w:b/>
          <w:bCs/>
          <w:kern w:val="0"/>
          <w14:ligatures w14:val="none"/>
        </w:rPr>
        <w:t>主要</w:t>
      </w:r>
      <w:r w:rsidRPr="00913234">
        <w:rPr>
          <w:rFonts w:ascii="SimSun" w:eastAsia="SimSun" w:hAnsi="SimSun" w:cs="SimSun" w:hint="eastAsia"/>
          <w:kern w:val="0"/>
          <w14:ligatures w14:val="none"/>
        </w:rPr>
        <w:t>在有形教会中找到，因为那是恩典手段集中的地方</w:t>
      </w:r>
      <w:r w:rsidRPr="00913234">
        <w:rPr>
          <w:rFonts w:ascii="SimSun" w:eastAsia="SimSun" w:hAnsi="SimSun" w:cs="SimSun"/>
          <w:kern w:val="0"/>
          <w14:ligatures w14:val="none"/>
        </w:rPr>
        <w:t>。</w:t>
      </w:r>
    </w:p>
    <w:p w14:paraId="376CB395"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Times New Roman" w:eastAsia="Times New Roman" w:hAnsi="Times New Roman" w:cs="Times New Roman"/>
          <w:b/>
          <w:bCs/>
          <w:kern w:val="0"/>
          <w14:ligatures w14:val="none"/>
        </w:rPr>
        <w:t xml:space="preserve">3. </w:t>
      </w:r>
      <w:r w:rsidRPr="00913234">
        <w:rPr>
          <w:rFonts w:ascii="SimSun" w:eastAsia="SimSun" w:hAnsi="SimSun" w:cs="SimSun" w:hint="eastAsia"/>
          <w:b/>
          <w:bCs/>
          <w:kern w:val="0"/>
          <w14:ligatures w14:val="none"/>
        </w:rPr>
        <w:t>基督将神的事工、圣言和圣礼赐给这大公有形教会，为了在今生直到世界的末了，召集并成全圣徒；他又按照他的应许，借着他自己的同在和圣灵，使它们有效地达到目的</w:t>
      </w:r>
      <w:r w:rsidRPr="00913234">
        <w:rPr>
          <w:rFonts w:ascii="SimSun" w:eastAsia="SimSun" w:hAnsi="SimSun" w:cs="SimSun"/>
          <w:b/>
          <w:bCs/>
          <w:kern w:val="0"/>
          <w14:ligatures w14:val="none"/>
        </w:rPr>
        <w:t>。</w:t>
      </w:r>
    </w:p>
    <w:p w14:paraId="60323737"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这一节充满了神学意义。首先，它提到基督将</w:t>
      </w:r>
      <w:r w:rsidRPr="00913234">
        <w:rPr>
          <w:rFonts w:ascii="SimSun" w:eastAsia="SimSun" w:hAnsi="SimSun" w:cs="SimSun" w:hint="eastAsia"/>
          <w:b/>
          <w:bCs/>
          <w:kern w:val="0"/>
          <w14:ligatures w14:val="none"/>
        </w:rPr>
        <w:t>神的事工、圣言和圣礼</w:t>
      </w:r>
      <w:r w:rsidRPr="00913234">
        <w:rPr>
          <w:rFonts w:ascii="SimSun" w:eastAsia="SimSun" w:hAnsi="SimSun" w:cs="SimSun" w:hint="eastAsia"/>
          <w:kern w:val="0"/>
          <w14:ligatures w14:val="none"/>
        </w:rPr>
        <w:t>赐给有形教会</w:t>
      </w:r>
      <w:r w:rsidRPr="00913234">
        <w:rPr>
          <w:rFonts w:ascii="SimSun" w:eastAsia="SimSun" w:hAnsi="SimSun" w:cs="SimSun"/>
          <w:kern w:val="0"/>
          <w14:ligatures w14:val="none"/>
        </w:rPr>
        <w:t>。</w:t>
      </w:r>
    </w:p>
    <w:p w14:paraId="017D1BE4"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祷告的事工是赐给整个教会的。当耶稣洁净圣殿时，祂责备圣殿官员把它变成了一个做买卖的地方，而它本应是</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祷告的殿</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（马太福音</w:t>
      </w:r>
      <w:r w:rsidRPr="00913234">
        <w:rPr>
          <w:rFonts w:ascii="Times New Roman" w:eastAsia="Times New Roman" w:hAnsi="Times New Roman" w:cs="Times New Roman"/>
          <w:kern w:val="0"/>
          <w14:ligatures w14:val="none"/>
        </w:rPr>
        <w:t xml:space="preserve"> 21:13</w:t>
      </w:r>
      <w:r w:rsidRPr="00913234">
        <w:rPr>
          <w:rFonts w:ascii="SimSun" w:eastAsia="SimSun" w:hAnsi="SimSun" w:cs="SimSun" w:hint="eastAsia"/>
          <w:kern w:val="0"/>
          <w14:ligatures w14:val="none"/>
        </w:rPr>
        <w:t>）。基督确立了最重要的事工之一是祷告，因为神通过祂子民的祷告工作以实现祂的目的。耶稣邀请、鼓励甚至命令我们将我们的请求带到祂面前，即使神已经知道我们的关注。祂邀请我们进入那种亲密关系，我们在那里向我们的父表达那些让我们深切关注的事情。神知道我们关注和祷告的内容，通过那些祷告作为祂实现祂计划的手段来工作。同样，祂不需要我们传福音。神可以从天上可听见地呼召祂的圣徒。祂不需要传道人或传教士。然而祂乐意选择愚拙的讲道作为祂拯救世界的手段。神不仅定夺了目的，也定夺了达到那些目的的手段。祂工作的手段包括祷告、圣言和圣礼</w:t>
      </w:r>
      <w:r w:rsidRPr="00913234">
        <w:rPr>
          <w:rFonts w:ascii="SimSun" w:eastAsia="SimSun" w:hAnsi="SimSun" w:cs="SimSun"/>
          <w:kern w:val="0"/>
          <w14:ligatures w14:val="none"/>
        </w:rPr>
        <w:t>。</w:t>
      </w:r>
    </w:p>
    <w:p w14:paraId="37A3A450"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当我们聚集敬拜，阅读圣经，听讲道时，我们正在从事神定夺在祂教会中发生的活动。要有神话语的事工，影响人们生命的能力在那个话语中并通过那个话语而来。能力不在于传道人，而在于神的话语。我们祈祷神应许伴随祂圣灵大能的话语切入人们的灵魂和心，带来医治、鼓励、信心和敬虔。只有神能带来那话语的果子。我们恳求神使用被宣告的话语来改变人们的生命</w:t>
      </w:r>
      <w:r w:rsidRPr="00913234">
        <w:rPr>
          <w:rFonts w:ascii="SimSun" w:eastAsia="SimSun" w:hAnsi="SimSun" w:cs="SimSun"/>
          <w:kern w:val="0"/>
          <w14:ligatures w14:val="none"/>
        </w:rPr>
        <w:t>。</w:t>
      </w:r>
    </w:p>
    <w:p w14:paraId="1BE36A88"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使徒保罗在罗马书</w:t>
      </w:r>
      <w:r w:rsidRPr="00913234">
        <w:rPr>
          <w:rFonts w:ascii="Times New Roman" w:eastAsia="Times New Roman" w:hAnsi="Times New Roman" w:cs="Times New Roman"/>
          <w:kern w:val="0"/>
          <w14:ligatures w14:val="none"/>
        </w:rPr>
        <w:t xml:space="preserve"> 2 </w:t>
      </w:r>
      <w:r w:rsidRPr="00913234">
        <w:rPr>
          <w:rFonts w:ascii="SimSun" w:eastAsia="SimSun" w:hAnsi="SimSun" w:cs="SimSun" w:hint="eastAsia"/>
          <w:kern w:val="0"/>
          <w14:ligatures w14:val="none"/>
        </w:rPr>
        <w:t>章努力说明犹太人和希腊人都暴露在神的审判之下且易受攻击。在第</w:t>
      </w:r>
      <w:r w:rsidRPr="00913234">
        <w:rPr>
          <w:rFonts w:ascii="Times New Roman" w:eastAsia="Times New Roman" w:hAnsi="Times New Roman" w:cs="Times New Roman"/>
          <w:kern w:val="0"/>
          <w14:ligatures w14:val="none"/>
        </w:rPr>
        <w:t xml:space="preserve"> 3 </w:t>
      </w:r>
      <w:r w:rsidRPr="00913234">
        <w:rPr>
          <w:rFonts w:ascii="SimSun" w:eastAsia="SimSun" w:hAnsi="SimSun" w:cs="SimSun" w:hint="eastAsia"/>
          <w:kern w:val="0"/>
          <w14:ligatures w14:val="none"/>
        </w:rPr>
        <w:t>章，他问做一个犹太人有什么优势。他回答说：</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凡事大有好处，</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因为犹太人有</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神的</w:t>
      </w:r>
      <w:r w:rsidRPr="00913234">
        <w:rPr>
          <w:rFonts w:ascii="SimSun" w:eastAsia="SimSun" w:hAnsi="SimSun" w:cs="SimSun" w:hint="eastAsia"/>
          <w:kern w:val="0"/>
          <w14:ligatures w14:val="none"/>
        </w:rPr>
        <w:lastRenderedPageBreak/>
        <w:t>圣言</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w:t>
      </w:r>
      <w:r w:rsidRPr="00913234">
        <w:rPr>
          <w:rFonts w:ascii="Times New Roman" w:eastAsia="Times New Roman" w:hAnsi="Times New Roman" w:cs="Times New Roman"/>
          <w:kern w:val="0"/>
          <w14:ligatures w14:val="none"/>
        </w:rPr>
        <w:t>oracles of God</w:t>
      </w:r>
      <w:r w:rsidRPr="00913234">
        <w:rPr>
          <w:rFonts w:ascii="SimSun" w:eastAsia="SimSun" w:hAnsi="SimSun" w:cs="SimSun" w:hint="eastAsia"/>
          <w:kern w:val="0"/>
          <w14:ligatures w14:val="none"/>
        </w:rPr>
        <w:t>），即圣经（罗马书</w:t>
      </w:r>
      <w:r w:rsidRPr="00913234">
        <w:rPr>
          <w:rFonts w:ascii="Times New Roman" w:eastAsia="Times New Roman" w:hAnsi="Times New Roman" w:cs="Times New Roman"/>
          <w:kern w:val="0"/>
          <w14:ligatures w14:val="none"/>
        </w:rPr>
        <w:t xml:space="preserve"> 3:2</w:t>
      </w:r>
      <w:r w:rsidRPr="00913234">
        <w:rPr>
          <w:rFonts w:ascii="SimSun" w:eastAsia="SimSun" w:hAnsi="SimSun" w:cs="SimSun" w:hint="eastAsia"/>
          <w:kern w:val="0"/>
          <w14:ligatures w14:val="none"/>
        </w:rPr>
        <w:t>）。对于任何能够听到神话语的人来说，这是一个多大的优势。教会首先是一个我们可以听到神的话语并被其安慰的地方</w:t>
      </w:r>
      <w:r w:rsidRPr="00913234">
        <w:rPr>
          <w:rFonts w:ascii="SimSun" w:eastAsia="SimSun" w:hAnsi="SimSun" w:cs="SimSun"/>
          <w:kern w:val="0"/>
          <w14:ligatures w14:val="none"/>
        </w:rPr>
        <w:t>。</w:t>
      </w:r>
    </w:p>
    <w:p w14:paraId="7E7A9DB2"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基督将神的事工、圣言和圣礼赐给有形教会，</w:t>
      </w:r>
      <w:r w:rsidRPr="00913234">
        <w:rPr>
          <w:rFonts w:ascii="SimSun" w:eastAsia="SimSun" w:hAnsi="SimSun" w:cs="SimSun" w:hint="eastAsia"/>
          <w:b/>
          <w:bCs/>
          <w:kern w:val="0"/>
          <w14:ligatures w14:val="none"/>
        </w:rPr>
        <w:t>为了在今生</w:t>
      </w:r>
      <w:r w:rsidRPr="00913234">
        <w:rPr>
          <w:rFonts w:ascii="Times New Roman" w:eastAsia="Times New Roman" w:hAnsi="Times New Roman" w:cs="Times New Roman"/>
          <w:b/>
          <w:bCs/>
          <w:kern w:val="0"/>
          <w14:ligatures w14:val="none"/>
        </w:rPr>
        <w:t>……</w:t>
      </w:r>
      <w:r w:rsidRPr="00913234">
        <w:rPr>
          <w:rFonts w:ascii="SimSun" w:eastAsia="SimSun" w:hAnsi="SimSun" w:cs="SimSun" w:hint="eastAsia"/>
          <w:b/>
          <w:bCs/>
          <w:kern w:val="0"/>
          <w14:ligatures w14:val="none"/>
        </w:rPr>
        <w:t>召集并成全圣徒</w:t>
      </w:r>
      <w:r w:rsidRPr="00913234">
        <w:rPr>
          <w:rFonts w:ascii="SimSun" w:eastAsia="SimSun" w:hAnsi="SimSun" w:cs="SimSun" w:hint="eastAsia"/>
          <w:kern w:val="0"/>
          <w14:ligatures w14:val="none"/>
        </w:rPr>
        <w:t>。教会的功能是召集神的子民。我们已经看到希腊词</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教会</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w:t>
      </w:r>
      <w:r w:rsidRPr="00913234">
        <w:rPr>
          <w:rFonts w:ascii="Times New Roman" w:eastAsia="Times New Roman" w:hAnsi="Times New Roman" w:cs="Times New Roman"/>
          <w:i/>
          <w:iCs/>
          <w:kern w:val="0"/>
          <w14:ligatures w14:val="none"/>
        </w:rPr>
        <w:t>ekklēsia</w:t>
      </w:r>
      <w:r w:rsidRPr="00913234">
        <w:rPr>
          <w:rFonts w:ascii="SimSun" w:eastAsia="SimSun" w:hAnsi="SimSun" w:cs="SimSun" w:hint="eastAsia"/>
          <w:kern w:val="0"/>
          <w14:ligatures w14:val="none"/>
        </w:rPr>
        <w:t>，意思是</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那些被呼召出来的人</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。我们是被从世界呼召出来参加严肃会的人</w:t>
      </w:r>
      <w:r w:rsidRPr="00913234">
        <w:rPr>
          <w:rFonts w:ascii="SimSun" w:eastAsia="SimSun" w:hAnsi="SimSun" w:cs="SimSun"/>
          <w:kern w:val="0"/>
          <w14:ligatures w14:val="none"/>
        </w:rPr>
        <w:t>。</w:t>
      </w:r>
    </w:p>
    <w:p w14:paraId="4100C201"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近年来，美国基督徒中有一场运动获得了巨大的动力。人们正在根据一种称为</w:t>
      </w:r>
      <w:r w:rsidRPr="00913234">
        <w:rPr>
          <w:rFonts w:ascii="SimSun" w:eastAsia="SimSun" w:hAnsi="SimSun" w:cs="SimSun" w:hint="eastAsia"/>
          <w:b/>
          <w:bCs/>
          <w:kern w:val="0"/>
          <w14:ligatures w14:val="none"/>
        </w:rPr>
        <w:t>对寻求者敏感的崇拜</w:t>
      </w:r>
      <w:r w:rsidRPr="00913234">
        <w:rPr>
          <w:rFonts w:ascii="SimSun" w:eastAsia="SimSun" w:hAnsi="SimSun" w:cs="SimSun" w:hint="eastAsia"/>
          <w:kern w:val="0"/>
          <w14:ligatures w14:val="none"/>
        </w:rPr>
        <w:t>（</w:t>
      </w:r>
      <w:r w:rsidRPr="00913234">
        <w:rPr>
          <w:rFonts w:ascii="Times New Roman" w:eastAsia="Times New Roman" w:hAnsi="Times New Roman" w:cs="Times New Roman"/>
          <w:kern w:val="0"/>
          <w14:ligatures w14:val="none"/>
        </w:rPr>
        <w:t>seeker-sensitive worship</w:t>
      </w:r>
      <w:r w:rsidRPr="00913234">
        <w:rPr>
          <w:rFonts w:ascii="SimSun" w:eastAsia="SimSun" w:hAnsi="SimSun" w:cs="SimSun" w:hint="eastAsia"/>
          <w:kern w:val="0"/>
          <w14:ligatures w14:val="none"/>
        </w:rPr>
        <w:t>）的新模式重新做和重新思考教会。这个想法是，为了接触失丧的人，我们必须废除教会的传统设备。一些赞同这个想法的教会已经废除了圣坛并用舞台取而代之。没有讲坛，只是一个便携式架子。这个想法是创造一种对</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寻求</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神之事的非信徒来说舒适的氛围</w:t>
      </w:r>
      <w:r w:rsidRPr="00913234">
        <w:rPr>
          <w:rFonts w:ascii="SimSun" w:eastAsia="SimSun" w:hAnsi="SimSun" w:cs="SimSun"/>
          <w:kern w:val="0"/>
          <w14:ligatures w14:val="none"/>
        </w:rPr>
        <w:t>。</w:t>
      </w:r>
    </w:p>
    <w:p w14:paraId="551F8272"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周日早上致力于寻求者。信徒的特别崇拜仪式</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如果有的话</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是在周中晚上。周日早上的整个焦点是吸引教会外的人，一种传福音。人们有这种接触失丧之人的热心当然令人高兴，但他们认为有不信的寻求者这样的人就不那么令人高兴了。根据圣经，唯一寻求神的人是信徒。直到祂找到我们要并把我们要带到祂自己身边，我们要才不会也不能开始寻求神。我们的归正开始了终生的追求，终生寻求神。正如保罗在罗马书</w:t>
      </w:r>
      <w:r w:rsidRPr="00913234">
        <w:rPr>
          <w:rFonts w:ascii="Times New Roman" w:eastAsia="Times New Roman" w:hAnsi="Times New Roman" w:cs="Times New Roman"/>
          <w:kern w:val="0"/>
          <w14:ligatures w14:val="none"/>
        </w:rPr>
        <w:t xml:space="preserve"> 3:11 </w:t>
      </w:r>
      <w:r w:rsidRPr="00913234">
        <w:rPr>
          <w:rFonts w:ascii="SimSun" w:eastAsia="SimSun" w:hAnsi="SimSun" w:cs="SimSun" w:hint="eastAsia"/>
          <w:kern w:val="0"/>
          <w14:ligatures w14:val="none"/>
        </w:rPr>
        <w:t>告诉我们要，</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没有寻求神的</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，在他的自然状态下；相反，人们逃离神。不信者寻求只有神能给他们的益处，但他们不是在寻求神</w:t>
      </w:r>
      <w:r w:rsidRPr="00913234">
        <w:rPr>
          <w:rFonts w:ascii="SimSun" w:eastAsia="SimSun" w:hAnsi="SimSun" w:cs="SimSun"/>
          <w:kern w:val="0"/>
          <w14:ligatures w14:val="none"/>
        </w:rPr>
        <w:t>。</w:t>
      </w:r>
    </w:p>
    <w:p w14:paraId="34DC2056"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圣徒不是为了自私的目的聚集，我们当然不把门关上不让不信者进来。但这每周一次的聚集是神子民的聚集。我们的崇拜是为了基督徒，应该被设计来促进信徒的成长和发展。基督已将事工、圣言和圣礼赐给祂的圣徒，为了他们的召集，为了他们的成圣，为了他们在今生的成全，直到世界的末了</w:t>
      </w:r>
      <w:r w:rsidRPr="00913234">
        <w:rPr>
          <w:rFonts w:ascii="SimSun" w:eastAsia="SimSun" w:hAnsi="SimSun" w:cs="SimSun"/>
          <w:kern w:val="0"/>
          <w14:ligatures w14:val="none"/>
        </w:rPr>
        <w:t>。</w:t>
      </w:r>
    </w:p>
    <w:p w14:paraId="7BD163AC"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第</w:t>
      </w:r>
      <w:r w:rsidRPr="00913234">
        <w:rPr>
          <w:rFonts w:ascii="Times New Roman" w:eastAsia="Times New Roman" w:hAnsi="Times New Roman" w:cs="Times New Roman"/>
          <w:kern w:val="0"/>
          <w14:ligatures w14:val="none"/>
        </w:rPr>
        <w:t xml:space="preserve"> 3 </w:t>
      </w:r>
      <w:r w:rsidRPr="00913234">
        <w:rPr>
          <w:rFonts w:ascii="SimSun" w:eastAsia="SimSun" w:hAnsi="SimSun" w:cs="SimSun" w:hint="eastAsia"/>
          <w:kern w:val="0"/>
          <w14:ligatures w14:val="none"/>
        </w:rPr>
        <w:t>节继续说，基督</w:t>
      </w:r>
      <w:r w:rsidRPr="00913234">
        <w:rPr>
          <w:rFonts w:ascii="SimSun" w:eastAsia="SimSun" w:hAnsi="SimSun" w:cs="SimSun" w:hint="eastAsia"/>
          <w:b/>
          <w:bCs/>
          <w:kern w:val="0"/>
          <w14:ligatures w14:val="none"/>
        </w:rPr>
        <w:t>按照他的应许，借着他自己的同在和圣灵，使它们有效地达到目的</w:t>
      </w:r>
      <w:r w:rsidRPr="00913234">
        <w:rPr>
          <w:rFonts w:ascii="SimSun" w:eastAsia="SimSun" w:hAnsi="SimSun" w:cs="SimSun" w:hint="eastAsia"/>
          <w:kern w:val="0"/>
          <w14:ligatures w14:val="none"/>
        </w:rPr>
        <w:t>。</w:t>
      </w:r>
      <w:r w:rsidRPr="00913234">
        <w:rPr>
          <w:rFonts w:ascii="Times New Roman" w:eastAsia="Times New Roman" w:hAnsi="Times New Roman" w:cs="Times New Roman"/>
          <w:kern w:val="0"/>
          <w14:ligatures w14:val="none"/>
        </w:rPr>
        <w:t xml:space="preserve">Ligonier Ministries </w:t>
      </w:r>
      <w:r w:rsidRPr="00913234">
        <w:rPr>
          <w:rFonts w:ascii="SimSun" w:eastAsia="SimSun" w:hAnsi="SimSun" w:cs="SimSun" w:hint="eastAsia"/>
          <w:kern w:val="0"/>
          <w14:ligatures w14:val="none"/>
        </w:rPr>
        <w:t>已经在全国各地举办了关于恩典教义、拣选教义及相关教义的研讨会。可能没有任何教义比拣选教义更让人们挣扎或更激烈地反对。</w:t>
      </w:r>
      <w:r w:rsidRPr="00913234">
        <w:rPr>
          <w:rFonts w:ascii="Times New Roman" w:eastAsia="Times New Roman" w:hAnsi="Times New Roman" w:cs="Times New Roman"/>
          <w:kern w:val="0"/>
          <w14:ligatures w14:val="none"/>
        </w:rPr>
        <w:t xml:space="preserve">Ligonier </w:t>
      </w:r>
      <w:r w:rsidRPr="00913234">
        <w:rPr>
          <w:rFonts w:ascii="SimSun" w:eastAsia="SimSun" w:hAnsi="SimSun" w:cs="SimSun" w:hint="eastAsia"/>
          <w:kern w:val="0"/>
          <w14:ligatures w14:val="none"/>
        </w:rPr>
        <w:t>试图不仅传达这个圣经教导的真理，而且传达它的甜美，它的喜悦。历史上，当神的子民开始理解恩</w:t>
      </w:r>
      <w:r w:rsidRPr="00913234">
        <w:rPr>
          <w:rFonts w:ascii="SimSun" w:eastAsia="SimSun" w:hAnsi="SimSun" w:cs="SimSun" w:hint="eastAsia"/>
          <w:kern w:val="0"/>
          <w14:ligatures w14:val="none"/>
        </w:rPr>
        <w:lastRenderedPageBreak/>
        <w:t>典教义的全部尺度时，这可以说让他们的脚跳舞。当他们看到神在祂的怜悯和恩典中所做成的，这给在我们周围这个敌对世界中的信徒带来了安慰和信心</w:t>
      </w:r>
      <w:r w:rsidRPr="00913234">
        <w:rPr>
          <w:rFonts w:ascii="SimSun" w:eastAsia="SimSun" w:hAnsi="SimSun" w:cs="SimSun"/>
          <w:kern w:val="0"/>
          <w14:ligatures w14:val="none"/>
        </w:rPr>
        <w:t>。</w:t>
      </w:r>
    </w:p>
    <w:p w14:paraId="2AE9B4EC"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清教徒写下了他们对拣选教义的感激，因为它不仅关注父的永恒目的，而且关注子事工的效力。神的永恒目的将会并且必须实现，但在神那个永恒目的中是祂救赎祂子民的确定计划。我们的拣选总是在基督里，它是有效的并通过基督实现。普通的福音派基督徒这样看耶稣的事工：耶稣顺服父的召唤，甘愿上十字架为人们的罪赎罪</w:t>
      </w:r>
      <w:r w:rsidRPr="00913234">
        <w:rPr>
          <w:rFonts w:ascii="Times New Roman" w:eastAsia="Times New Roman" w:hAnsi="Times New Roman" w:cs="Times New Roman"/>
          <w:kern w:val="0"/>
          <w14:ligatures w14:val="none"/>
        </w:rPr>
        <w:t>——</w:t>
      </w:r>
      <w:r w:rsidRPr="00913234">
        <w:rPr>
          <w:rFonts w:ascii="SimSun" w:eastAsia="SimSun" w:hAnsi="SimSun" w:cs="SimSun" w:hint="eastAsia"/>
          <w:b/>
          <w:bCs/>
          <w:kern w:val="0"/>
          <w14:ligatures w14:val="none"/>
        </w:rPr>
        <w:t>潜在地</w:t>
      </w:r>
      <w:r w:rsidRPr="00913234">
        <w:rPr>
          <w:rFonts w:ascii="SimSun" w:eastAsia="SimSun" w:hAnsi="SimSun" w:cs="SimSun" w:hint="eastAsia"/>
          <w:kern w:val="0"/>
          <w14:ligatures w14:val="none"/>
        </w:rPr>
        <w:t>。也就是说，祂使救赎对所有那些将信靠祂工作的人成为可能。但在理论上，有可能没有人会信靠祂，因此祂会徒然死去。以赛亚论到受苦的仆人说：</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他必看见自己劳苦的功效，便心满意足</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（以赛亚书</w:t>
      </w:r>
      <w:r w:rsidRPr="00913234">
        <w:rPr>
          <w:rFonts w:ascii="Times New Roman" w:eastAsia="Times New Roman" w:hAnsi="Times New Roman" w:cs="Times New Roman"/>
          <w:kern w:val="0"/>
          <w14:ligatures w14:val="none"/>
        </w:rPr>
        <w:t xml:space="preserve"> 53:11</w:t>
      </w:r>
      <w:r w:rsidRPr="00913234">
        <w:rPr>
          <w:rFonts w:ascii="SimSun" w:eastAsia="SimSun" w:hAnsi="SimSun" w:cs="SimSun" w:hint="eastAsia"/>
          <w:kern w:val="0"/>
          <w14:ligatures w14:val="none"/>
        </w:rPr>
        <w:t>）。在这个观点中，祂为每一个罪赎罪，除了一个：不信的罪。如果人们坚持不信，他们就会灭亡</w:t>
      </w:r>
      <w:r w:rsidRPr="00913234">
        <w:rPr>
          <w:rFonts w:ascii="SimSun" w:eastAsia="SimSun" w:hAnsi="SimSun" w:cs="SimSun"/>
          <w:kern w:val="0"/>
          <w14:ligatures w14:val="none"/>
        </w:rPr>
        <w:t>。</w:t>
      </w:r>
    </w:p>
    <w:p w14:paraId="62CE89BD"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然而，如果祂为所有人的罪赎罪，那么所有人肯定都会得救。神惩罚一个罪已经被完美赎罪的人是不公正的。当我们那样想时，我们低估了代赎的价值、目的和力量。清教徒相信神差遣祂的儿子进入世界不仅是为了使人们的救赎成为可能，而且是为了使它</w:t>
      </w:r>
      <w:r w:rsidRPr="00913234">
        <w:rPr>
          <w:rFonts w:ascii="SimSun" w:eastAsia="SimSun" w:hAnsi="SimSun" w:cs="SimSun" w:hint="eastAsia"/>
          <w:b/>
          <w:bCs/>
          <w:kern w:val="0"/>
          <w14:ligatures w14:val="none"/>
        </w:rPr>
        <w:t>确定</w:t>
      </w:r>
      <w:r w:rsidRPr="00913234">
        <w:rPr>
          <w:rFonts w:ascii="SimSun" w:eastAsia="SimSun" w:hAnsi="SimSun" w:cs="SimSun" w:hint="eastAsia"/>
          <w:kern w:val="0"/>
          <w14:ligatures w14:val="none"/>
        </w:rPr>
        <w:t>。基督的代赎是一个完美的代赎，完全满足了神正义对神子民的要求</w:t>
      </w:r>
      <w:r w:rsidRPr="00913234">
        <w:rPr>
          <w:rFonts w:ascii="SimSun" w:eastAsia="SimSun" w:hAnsi="SimSun" w:cs="SimSun"/>
          <w:kern w:val="0"/>
          <w14:ligatures w14:val="none"/>
        </w:rPr>
        <w:t>。</w:t>
      </w:r>
    </w:p>
    <w:p w14:paraId="288706DB"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这就是信条所肯定的：主将事工、圣言和圣礼赐给教会。祂不仅把这些东西赐给教会，而且把祂自己，</w:t>
      </w:r>
      <w:r w:rsidRPr="00913234">
        <w:rPr>
          <w:rFonts w:ascii="SimSun" w:eastAsia="SimSun" w:hAnsi="SimSun" w:cs="SimSun" w:hint="eastAsia"/>
          <w:b/>
          <w:bCs/>
          <w:kern w:val="0"/>
          <w14:ligatures w14:val="none"/>
        </w:rPr>
        <w:t>祂自己的同在</w:t>
      </w:r>
      <w:r w:rsidRPr="00913234">
        <w:rPr>
          <w:rFonts w:ascii="SimSun" w:eastAsia="SimSun" w:hAnsi="SimSun" w:cs="SimSun" w:hint="eastAsia"/>
          <w:kern w:val="0"/>
          <w14:ligatures w14:val="none"/>
        </w:rPr>
        <w:t>赐给教会。当我们来到主的桌前时，不是为了我们自己的内部团契，而是在祂提供给我们要的圣礼救赎中享用基督的同在。祂应许在主的桌前同在。我们看不到耶稣，但祂应许同在，祂将会同在。祂永远不会错过那个约会，祂同在的能力不取决于我们的信心，而取决于祂的诚信。祂来不仅仅是为了帮助我们要通过乐园的门，而是为了带我们要进入天国。像清教徒一样，我们必须对基督的卓越获得更深的理解</w:t>
      </w:r>
      <w:r w:rsidRPr="00913234">
        <w:rPr>
          <w:rFonts w:ascii="SimSun" w:eastAsia="SimSun" w:hAnsi="SimSun" w:cs="SimSun"/>
          <w:kern w:val="0"/>
          <w14:ligatures w14:val="none"/>
        </w:rPr>
        <w:t>。</w:t>
      </w:r>
    </w:p>
    <w:p w14:paraId="5F1EC850"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清教徒对拣选教义感到兴奋，不是因为他们喜欢抽象神学，或者因为它把一切都如此完美地联系在一起。他们开始看到神从创世以来就任命了我们。祂是起初带我们要信基督的那一位，祂不会过一段时间就把我们要扔掉。那在我们要心里动了善工的，已决定成全这工，祂也能做成（腓立比书</w:t>
      </w:r>
      <w:r w:rsidRPr="00913234">
        <w:rPr>
          <w:rFonts w:ascii="Times New Roman" w:eastAsia="Times New Roman" w:hAnsi="Times New Roman" w:cs="Times New Roman"/>
          <w:kern w:val="0"/>
          <w14:ligatures w14:val="none"/>
        </w:rPr>
        <w:t xml:space="preserve"> 1:6</w:t>
      </w:r>
      <w:r w:rsidRPr="00913234">
        <w:rPr>
          <w:rFonts w:ascii="SimSun" w:eastAsia="SimSun" w:hAnsi="SimSun" w:cs="SimSun" w:hint="eastAsia"/>
          <w:kern w:val="0"/>
          <w14:ligatures w14:val="none"/>
        </w:rPr>
        <w:t>）。祂在并借着祂的儿子以及通过圣灵的事工做这事。救</w:t>
      </w:r>
      <w:r w:rsidRPr="00913234">
        <w:rPr>
          <w:rFonts w:ascii="SimSun" w:eastAsia="SimSun" w:hAnsi="SimSun" w:cs="SimSun" w:hint="eastAsia"/>
          <w:kern w:val="0"/>
          <w14:ligatures w14:val="none"/>
        </w:rPr>
        <w:lastRenderedPageBreak/>
        <w:t>恩出于耶和华，强大有效的主把祂的子民带出埃及进入应许之地。那是我们极大的安慰。我们在生和死中唯一的安慰是基督和祂名的能力以及祂救赎的能力</w:t>
      </w:r>
      <w:r w:rsidRPr="00913234">
        <w:rPr>
          <w:rFonts w:ascii="SimSun" w:eastAsia="SimSun" w:hAnsi="SimSun" w:cs="SimSun"/>
          <w:kern w:val="0"/>
          <w14:ligatures w14:val="none"/>
        </w:rPr>
        <w:t>。</w:t>
      </w:r>
    </w:p>
    <w:p w14:paraId="3AF78D37"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Times New Roman" w:eastAsia="Times New Roman" w:hAnsi="Times New Roman" w:cs="Times New Roman"/>
          <w:b/>
          <w:bCs/>
          <w:kern w:val="0"/>
          <w14:ligatures w14:val="none"/>
        </w:rPr>
        <w:t xml:space="preserve">4. </w:t>
      </w:r>
      <w:r w:rsidRPr="00913234">
        <w:rPr>
          <w:rFonts w:ascii="SimSun" w:eastAsia="SimSun" w:hAnsi="SimSun" w:cs="SimSun" w:hint="eastAsia"/>
          <w:b/>
          <w:bCs/>
          <w:kern w:val="0"/>
          <w14:ligatures w14:val="none"/>
        </w:rPr>
        <w:t>这大公教会有时比较显明，有时比较不显明。作为这教会肢体的各别教会，其纯正程度，乃是看福音的教义被教导和接纳，圣礼的施行，以及公共崇拜的举行，或多或少纯正而定</w:t>
      </w:r>
      <w:r w:rsidRPr="00913234">
        <w:rPr>
          <w:rFonts w:ascii="SimSun" w:eastAsia="SimSun" w:hAnsi="SimSun" w:cs="SimSun"/>
          <w:b/>
          <w:bCs/>
          <w:kern w:val="0"/>
          <w14:ligatures w14:val="none"/>
        </w:rPr>
        <w:t>。</w:t>
      </w:r>
    </w:p>
    <w:p w14:paraId="45F13CE3"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在尼西亚会议上，提出了教会的四个标志：教会是一、圣、公、使徒的。教会在它有一个神圣呼召并被分别为圣执行特殊使命的意义上是圣洁的。它有一个神圣的任务和身份，并有圣灵内住。然而，这并不意味着教会是完全纯洁的。我们总是一个正在进行的工作。保罗责备哥林多的人停止像孩子一样行事。尽管如此，他称他们为圣徒（哥林多前书</w:t>
      </w:r>
      <w:r w:rsidRPr="00913234">
        <w:rPr>
          <w:rFonts w:ascii="Times New Roman" w:eastAsia="Times New Roman" w:hAnsi="Times New Roman" w:cs="Times New Roman"/>
          <w:kern w:val="0"/>
          <w14:ligatures w14:val="none"/>
        </w:rPr>
        <w:t xml:space="preserve"> 1:2</w:t>
      </w:r>
      <w:r w:rsidRPr="00913234">
        <w:rPr>
          <w:rFonts w:ascii="SimSun" w:eastAsia="SimSun" w:hAnsi="SimSun" w:cs="SimSun" w:hint="eastAsia"/>
          <w:kern w:val="0"/>
          <w14:ligatures w14:val="none"/>
        </w:rPr>
        <w:t>），因为他们已经从世界中被分别出来。信条谈到了教会在其有形显现中，个别教会或多或少纯正，或多或少圣洁</w:t>
      </w:r>
      <w:r w:rsidRPr="00913234">
        <w:rPr>
          <w:rFonts w:ascii="SimSun" w:eastAsia="SimSun" w:hAnsi="SimSun" w:cs="SimSun"/>
          <w:kern w:val="0"/>
          <w14:ligatures w14:val="none"/>
        </w:rPr>
        <w:t>。</w:t>
      </w:r>
    </w:p>
    <w:p w14:paraId="52B9BC5C"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正如奥古斯丁所说，教会是一个</w:t>
      </w:r>
      <w:r w:rsidRPr="00913234">
        <w:rPr>
          <w:rFonts w:ascii="Times New Roman" w:eastAsia="Times New Roman" w:hAnsi="Times New Roman" w:cs="Times New Roman"/>
          <w:kern w:val="0"/>
          <w14:ligatures w14:val="none"/>
        </w:rPr>
        <w:t xml:space="preserve"> </w:t>
      </w:r>
      <w:r w:rsidRPr="00913234">
        <w:rPr>
          <w:rFonts w:ascii="Times New Roman" w:eastAsia="Times New Roman" w:hAnsi="Times New Roman" w:cs="Times New Roman"/>
          <w:i/>
          <w:iCs/>
          <w:kern w:val="0"/>
          <w14:ligatures w14:val="none"/>
        </w:rPr>
        <w:t>corpus permixtum</w:t>
      </w:r>
      <w:r w:rsidRPr="00913234">
        <w:rPr>
          <w:rFonts w:ascii="SimSun" w:eastAsia="SimSun" w:hAnsi="SimSun" w:cs="SimSun" w:hint="eastAsia"/>
          <w:kern w:val="0"/>
          <w14:ligatures w14:val="none"/>
        </w:rPr>
        <w:t>，</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混合体</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，那里有稗子和麦子一起生长（见马太福音</w:t>
      </w:r>
      <w:r w:rsidRPr="00913234">
        <w:rPr>
          <w:rFonts w:ascii="Times New Roman" w:eastAsia="Times New Roman" w:hAnsi="Times New Roman" w:cs="Times New Roman"/>
          <w:kern w:val="0"/>
          <w14:ligatures w14:val="none"/>
        </w:rPr>
        <w:t xml:space="preserve"> 13:24–30</w:t>
      </w:r>
      <w:r w:rsidRPr="00913234">
        <w:rPr>
          <w:rFonts w:ascii="SimSun" w:eastAsia="SimSun" w:hAnsi="SimSun" w:cs="SimSun" w:hint="eastAsia"/>
          <w:kern w:val="0"/>
          <w14:ligatures w14:val="none"/>
        </w:rPr>
        <w:t>）。这就是为什么任何特定的有形教会都可能或多或少纯正。我们想要致力于教会的纯洁。如果教会越过了界限进入背道，它就会变得不纯洁。那么信徒不仅</w:t>
      </w:r>
      <w:r w:rsidRPr="00913234">
        <w:rPr>
          <w:rFonts w:ascii="SimSun" w:eastAsia="SimSun" w:hAnsi="SimSun" w:cs="SimSun" w:hint="eastAsia"/>
          <w:b/>
          <w:bCs/>
          <w:kern w:val="0"/>
          <w14:ligatures w14:val="none"/>
        </w:rPr>
        <w:t>可以</w:t>
      </w:r>
      <w:r w:rsidRPr="00913234">
        <w:rPr>
          <w:rFonts w:ascii="SimSun" w:eastAsia="SimSun" w:hAnsi="SimSun" w:cs="SimSun" w:hint="eastAsia"/>
          <w:kern w:val="0"/>
          <w14:ligatures w14:val="none"/>
        </w:rPr>
        <w:t>离开，而且</w:t>
      </w:r>
      <w:r w:rsidRPr="00913234">
        <w:rPr>
          <w:rFonts w:ascii="SimSun" w:eastAsia="SimSun" w:hAnsi="SimSun" w:cs="SimSun" w:hint="eastAsia"/>
          <w:b/>
          <w:bCs/>
          <w:kern w:val="0"/>
          <w14:ligatures w14:val="none"/>
        </w:rPr>
        <w:t>必须</w:t>
      </w:r>
      <w:r w:rsidRPr="00913234">
        <w:rPr>
          <w:rFonts w:ascii="SimSun" w:eastAsia="SimSun" w:hAnsi="SimSun" w:cs="SimSun" w:hint="eastAsia"/>
          <w:kern w:val="0"/>
          <w14:ligatures w14:val="none"/>
        </w:rPr>
        <w:t>离开。我们不要被有形地认同为一个背道的团体</w:t>
      </w:r>
      <w:r w:rsidRPr="00913234">
        <w:rPr>
          <w:rFonts w:ascii="SimSun" w:eastAsia="SimSun" w:hAnsi="SimSun" w:cs="SimSun"/>
          <w:kern w:val="0"/>
          <w14:ligatures w14:val="none"/>
        </w:rPr>
        <w:t>。</w:t>
      </w:r>
    </w:p>
    <w:p w14:paraId="3A7C04D7"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背道者（</w:t>
      </w:r>
      <w:r w:rsidRPr="00913234">
        <w:rPr>
          <w:rFonts w:ascii="Times New Roman" w:eastAsia="Times New Roman" w:hAnsi="Times New Roman" w:cs="Times New Roman"/>
          <w:kern w:val="0"/>
          <w14:ligatures w14:val="none"/>
        </w:rPr>
        <w:t>apostate</w:t>
      </w:r>
      <w:r w:rsidRPr="00913234">
        <w:rPr>
          <w:rFonts w:ascii="SimSun" w:eastAsia="SimSun" w:hAnsi="SimSun" w:cs="SimSun" w:hint="eastAsia"/>
          <w:kern w:val="0"/>
          <w14:ligatures w14:val="none"/>
        </w:rPr>
        <w:t>）和异教徒（</w:t>
      </w:r>
      <w:r w:rsidRPr="00913234">
        <w:rPr>
          <w:rFonts w:ascii="Times New Roman" w:eastAsia="Times New Roman" w:hAnsi="Times New Roman" w:cs="Times New Roman"/>
          <w:kern w:val="0"/>
          <w14:ligatures w14:val="none"/>
        </w:rPr>
        <w:t>pagan</w:t>
      </w:r>
      <w:r w:rsidRPr="00913234">
        <w:rPr>
          <w:rFonts w:ascii="SimSun" w:eastAsia="SimSun" w:hAnsi="SimSun" w:cs="SimSun" w:hint="eastAsia"/>
          <w:kern w:val="0"/>
          <w14:ligatures w14:val="none"/>
        </w:rPr>
        <w:t>）是有区别的。当然，两者都在神的审判之下。异教徒是从未做出外在信仰告白的人。另一方面，背道者做出了信仰告白然后拒绝了它。如果一个人或一个特定的教会甚至一个教派承认信基督然后否认基督的神性，那个人或机构就已经背道了，因为它否认了基督教信仰的一个本质真理</w:t>
      </w:r>
      <w:r w:rsidRPr="00913234">
        <w:rPr>
          <w:rFonts w:ascii="SimSun" w:eastAsia="SimSun" w:hAnsi="SimSun" w:cs="SimSun"/>
          <w:kern w:val="0"/>
          <w14:ligatures w14:val="none"/>
        </w:rPr>
        <w:t>。</w:t>
      </w:r>
    </w:p>
    <w:p w14:paraId="42D289C4"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这就是十六世纪新教与罗马天主教争议的内容，也是最近教皇通谕重新审视的内容。十六世纪的新教教会因分裂和教导许多错误教义而被罗马谴责。反过来，新教教会说罗马不再是一个教会。改革者说，当罗马谴责唯独因信称义的教义时，她就背道了。一旦她否认了福音，无论她维持多少其他真理，她都不再是一个合法的教会。那是路德、加尔文、诺克斯和其他改革者的立场。自十六世纪以来，罗马天主教徒和新教徒互不承认为有效教会</w:t>
      </w:r>
      <w:r w:rsidRPr="00913234">
        <w:rPr>
          <w:rFonts w:ascii="SimSun" w:eastAsia="SimSun" w:hAnsi="SimSun" w:cs="SimSun"/>
          <w:kern w:val="0"/>
          <w14:ligatures w14:val="none"/>
        </w:rPr>
        <w:t>。</w:t>
      </w:r>
    </w:p>
    <w:p w14:paraId="21FBFFFE"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lastRenderedPageBreak/>
        <w:t>十六世纪不仅见证了罗马天主教与新教的分裂，也见证了新教运动内部的分裂，如路德宗和改革宗之间的分裂。鉴于教会的增多，人们寻求认证特定的教会并确定它们是否合法。改革者说一个团体要成为真正的教会必须满足三个标准</w:t>
      </w:r>
      <w:r w:rsidRPr="00913234">
        <w:rPr>
          <w:rFonts w:ascii="SimSun" w:eastAsia="SimSun" w:hAnsi="SimSun" w:cs="SimSun"/>
          <w:kern w:val="0"/>
          <w14:ligatures w14:val="none"/>
        </w:rPr>
        <w:t>。</w:t>
      </w:r>
    </w:p>
    <w:p w14:paraId="5B987A4E"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第一个标准是</w:t>
      </w:r>
      <w:r w:rsidRPr="00913234">
        <w:rPr>
          <w:rFonts w:ascii="SimSun" w:eastAsia="SimSun" w:hAnsi="SimSun" w:cs="SimSun" w:hint="eastAsia"/>
          <w:b/>
          <w:bCs/>
          <w:kern w:val="0"/>
          <w14:ligatures w14:val="none"/>
        </w:rPr>
        <w:t>福音</w:t>
      </w:r>
      <w:r w:rsidRPr="00913234">
        <w:rPr>
          <w:rFonts w:ascii="SimSun" w:eastAsia="SimSun" w:hAnsi="SimSun" w:cs="SimSun" w:hint="eastAsia"/>
          <w:kern w:val="0"/>
          <w14:ligatures w14:val="none"/>
        </w:rPr>
        <w:t>。每个真正的教会都宣告福音。福音的本质要素仅仅是历史性基督教的基本信条表述。关于耶稣的本质真理是祂的无罪、神性、人性、代赎、复活和升天。对福音至关重要的不仅是基督的工作，还有祂的益处如何被挪用。正如保罗指出的，只有一个福音，那就是唯独因信称义的福音。如果一个人相信关于耶稣的所有本质真理，但否认基督客观工作的益处是如何被主观挪用的，他就没有福音</w:t>
      </w:r>
      <w:r w:rsidRPr="00913234">
        <w:rPr>
          <w:rFonts w:ascii="SimSun" w:eastAsia="SimSun" w:hAnsi="SimSun" w:cs="SimSun"/>
          <w:kern w:val="0"/>
          <w14:ligatures w14:val="none"/>
        </w:rPr>
        <w:t>。</w:t>
      </w:r>
    </w:p>
    <w:p w14:paraId="0398E3AC"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今天一些神学家拒绝说唯独因信称义对福音是本质的。路德说它是教会站立或跌倒的条款。加尔文说它是万事转动的枢纽。但这些基督教领袖拒绝使用</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本质</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这个词。历史上，新教神学一直说</w:t>
      </w:r>
      <w:r w:rsidRPr="00913234">
        <w:rPr>
          <w:rFonts w:ascii="Times New Roman" w:eastAsia="Times New Roman" w:hAnsi="Times New Roman" w:cs="Times New Roman"/>
          <w:kern w:val="0"/>
          <w14:ligatures w14:val="none"/>
        </w:rPr>
        <w:t xml:space="preserve"> </w:t>
      </w:r>
      <w:r w:rsidRPr="00913234">
        <w:rPr>
          <w:rFonts w:ascii="Times New Roman" w:eastAsia="Times New Roman" w:hAnsi="Times New Roman" w:cs="Times New Roman"/>
          <w:i/>
          <w:iCs/>
          <w:kern w:val="0"/>
          <w14:ligatures w14:val="none"/>
        </w:rPr>
        <w:t>sola fide</w:t>
      </w:r>
      <w:r w:rsidRPr="00913234">
        <w:rPr>
          <w:rFonts w:ascii="Times New Roman" w:eastAsia="Times New Roman" w:hAnsi="Times New Roman" w:cs="Times New Roman"/>
          <w:kern w:val="0"/>
          <w14:ligatures w14:val="none"/>
        </w:rPr>
        <w:t xml:space="preserve"> </w:t>
      </w:r>
      <w:r w:rsidRPr="00913234">
        <w:rPr>
          <w:rFonts w:ascii="SimSun" w:eastAsia="SimSun" w:hAnsi="SimSun" w:cs="SimSun" w:hint="eastAsia"/>
          <w:kern w:val="0"/>
          <w14:ligatures w14:val="none"/>
        </w:rPr>
        <w:t>不仅是福音的一部分，而且对它是本质的。没有它，就没有福音。没有福音，就没有教会。可以有一个宗教机构，但没有福音，它就不是教会</w:t>
      </w:r>
      <w:r w:rsidRPr="00913234">
        <w:rPr>
          <w:rFonts w:ascii="SimSun" w:eastAsia="SimSun" w:hAnsi="SimSun" w:cs="SimSun"/>
          <w:kern w:val="0"/>
          <w14:ligatures w14:val="none"/>
        </w:rPr>
        <w:t>。</w:t>
      </w:r>
    </w:p>
    <w:p w14:paraId="1B62EF17"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第二，</w:t>
      </w:r>
      <w:r w:rsidRPr="00913234">
        <w:rPr>
          <w:rFonts w:ascii="SimSun" w:eastAsia="SimSun" w:hAnsi="SimSun" w:cs="SimSun" w:hint="eastAsia"/>
          <w:b/>
          <w:bCs/>
          <w:kern w:val="0"/>
          <w14:ligatures w14:val="none"/>
        </w:rPr>
        <w:t>圣礼的施行</w:t>
      </w:r>
      <w:r w:rsidRPr="00913234">
        <w:rPr>
          <w:rFonts w:ascii="SimSun" w:eastAsia="SimSun" w:hAnsi="SimSun" w:cs="SimSun" w:hint="eastAsia"/>
          <w:kern w:val="0"/>
          <w14:ligatures w14:val="none"/>
        </w:rPr>
        <w:t>对真正的教会是本质的。那么，我们如何看待实行婴儿洗礼的新教团体与那些限制洗礼为所谓信徒洗礼的团体之间的争议？</w:t>
      </w:r>
      <w:r w:rsidRPr="00913234">
        <w:rPr>
          <w:rFonts w:ascii="Times New Roman" w:eastAsia="Times New Roman" w:hAnsi="Times New Roman" w:cs="Times New Roman"/>
          <w:kern w:val="0"/>
          <w14:ligatures w14:val="none"/>
        </w:rPr>
        <w:t xml:space="preserve"> </w:t>
      </w:r>
      <w:r w:rsidRPr="00913234">
        <w:rPr>
          <w:rFonts w:ascii="SimSun" w:eastAsia="SimSun" w:hAnsi="SimSun" w:cs="SimSun" w:hint="eastAsia"/>
          <w:kern w:val="0"/>
          <w14:ligatures w14:val="none"/>
        </w:rPr>
        <w:t>在很大程度上，新教徒同意洗礼问题虽然严重，但并不决定一个教会是否是真正的教会。它属于真正教会或多或少纯正的范畴</w:t>
      </w:r>
      <w:r w:rsidRPr="00913234">
        <w:rPr>
          <w:rFonts w:ascii="SimSun" w:eastAsia="SimSun" w:hAnsi="SimSun" w:cs="SimSun"/>
          <w:kern w:val="0"/>
          <w14:ligatures w14:val="none"/>
        </w:rPr>
        <w:t>。</w:t>
      </w:r>
    </w:p>
    <w:p w14:paraId="3D7B0246"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信条并没有说在我们承认另一个教会的有效性之前，必须在圣礼教义的每一个方面达成一致。新教徒不仅在洗礼上存在分歧，而且在基督在主餐中同在的性质上也存在分歧。尽管如此，所有这些团体都使用洗礼作为新约中神应许的记号和印记。他们都打算在主餐中传达主的死。一些新教教会在圣礼方面更纯正，另一些则不那么纯正，但它们足够纯正成为基督的真正教会</w:t>
      </w:r>
      <w:r w:rsidRPr="00913234">
        <w:rPr>
          <w:rFonts w:ascii="SimSun" w:eastAsia="SimSun" w:hAnsi="SimSun" w:cs="SimSun"/>
          <w:kern w:val="0"/>
          <w14:ligatures w14:val="none"/>
        </w:rPr>
        <w:t>。</w:t>
      </w:r>
    </w:p>
    <w:p w14:paraId="331304C2"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第三个教会真实的标志是它有一个</w:t>
      </w:r>
      <w:r w:rsidRPr="00913234">
        <w:rPr>
          <w:rFonts w:ascii="SimSun" w:eastAsia="SimSun" w:hAnsi="SimSun" w:cs="SimSun" w:hint="eastAsia"/>
          <w:b/>
          <w:bCs/>
          <w:kern w:val="0"/>
          <w14:ligatures w14:val="none"/>
        </w:rPr>
        <w:t>有组织的治理</w:t>
      </w:r>
      <w:r w:rsidRPr="00913234">
        <w:rPr>
          <w:rFonts w:ascii="SimSun" w:eastAsia="SimSun" w:hAnsi="SimSun" w:cs="SimSun" w:hint="eastAsia"/>
          <w:kern w:val="0"/>
          <w14:ligatures w14:val="none"/>
        </w:rPr>
        <w:t>，藉此教会</w:t>
      </w:r>
      <w:r w:rsidRPr="00913234">
        <w:rPr>
          <w:rFonts w:ascii="SimSun" w:eastAsia="SimSun" w:hAnsi="SimSun" w:cs="SimSun" w:hint="eastAsia"/>
          <w:b/>
          <w:bCs/>
          <w:kern w:val="0"/>
          <w14:ligatures w14:val="none"/>
        </w:rPr>
        <w:t>纪律</w:t>
      </w:r>
      <w:r w:rsidRPr="00913234">
        <w:rPr>
          <w:rFonts w:ascii="SimSun" w:eastAsia="SimSun" w:hAnsi="SimSun" w:cs="SimSun" w:hint="eastAsia"/>
          <w:kern w:val="0"/>
          <w14:ligatures w14:val="none"/>
        </w:rPr>
        <w:t>可以并且被执行</w:t>
      </w:r>
      <w:r w:rsidRPr="00913234">
        <w:rPr>
          <w:rFonts w:ascii="SimSun" w:eastAsia="SimSun" w:hAnsi="SimSun" w:cs="SimSun"/>
          <w:kern w:val="0"/>
          <w14:ligatures w14:val="none"/>
        </w:rPr>
        <w:t>。</w:t>
      </w:r>
    </w:p>
    <w:p w14:paraId="7BAA4B55"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没有纪律，严重和可憎的罪或异端可以公开溃烂，导致教会的背道</w:t>
      </w:r>
      <w:r w:rsidRPr="00913234">
        <w:rPr>
          <w:rFonts w:ascii="SimSun" w:eastAsia="SimSun" w:hAnsi="SimSun" w:cs="SimSun"/>
          <w:kern w:val="0"/>
          <w14:ligatures w14:val="none"/>
        </w:rPr>
        <w:t>。</w:t>
      </w:r>
    </w:p>
    <w:p w14:paraId="4F18F94F"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Times New Roman" w:eastAsia="Times New Roman" w:hAnsi="Times New Roman" w:cs="Times New Roman"/>
          <w:b/>
          <w:bCs/>
          <w:kern w:val="0"/>
          <w14:ligatures w14:val="none"/>
        </w:rPr>
        <w:lastRenderedPageBreak/>
        <w:t xml:space="preserve">5. </w:t>
      </w:r>
      <w:r w:rsidRPr="00913234">
        <w:rPr>
          <w:rFonts w:ascii="SimSun" w:eastAsia="SimSun" w:hAnsi="SimSun" w:cs="SimSun" w:hint="eastAsia"/>
          <w:b/>
          <w:bCs/>
          <w:kern w:val="0"/>
          <w14:ligatures w14:val="none"/>
        </w:rPr>
        <w:t>普天之下最纯正的教会也难免有混杂和错误；有些教会甚至堕落到不是基督的教会，而成为撒但的会堂；虽然如此，但是在地上总有教会按着神的旨意敬拜他</w:t>
      </w:r>
      <w:r w:rsidRPr="00913234">
        <w:rPr>
          <w:rFonts w:ascii="SimSun" w:eastAsia="SimSun" w:hAnsi="SimSun" w:cs="SimSun"/>
          <w:b/>
          <w:bCs/>
          <w:kern w:val="0"/>
          <w14:ligatures w14:val="none"/>
        </w:rPr>
        <w:t>。</w:t>
      </w:r>
    </w:p>
    <w:p w14:paraId="0C212817"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第</w:t>
      </w:r>
      <w:r w:rsidRPr="00913234">
        <w:rPr>
          <w:rFonts w:ascii="Times New Roman" w:eastAsia="Times New Roman" w:hAnsi="Times New Roman" w:cs="Times New Roman"/>
          <w:kern w:val="0"/>
          <w14:ligatures w14:val="none"/>
        </w:rPr>
        <w:t xml:space="preserve"> 4 </w:t>
      </w:r>
      <w:r w:rsidRPr="00913234">
        <w:rPr>
          <w:rFonts w:ascii="SimSun" w:eastAsia="SimSun" w:hAnsi="SimSun" w:cs="SimSun" w:hint="eastAsia"/>
          <w:kern w:val="0"/>
          <w14:ligatures w14:val="none"/>
        </w:rPr>
        <w:t>节以这些话结束：</w:t>
      </w:r>
      <w:r w:rsidRPr="00913234">
        <w:rPr>
          <w:rFonts w:ascii="SimSun" w:eastAsia="SimSun" w:hAnsi="SimSun" w:cs="SimSun" w:hint="eastAsia"/>
          <w:b/>
          <w:bCs/>
          <w:kern w:val="0"/>
          <w14:ligatures w14:val="none"/>
        </w:rPr>
        <w:t>乃是看福音的教义被教导和接纳，圣礼的施行，以及公共崇拜的举行，或多或少纯正而定</w:t>
      </w:r>
      <w:r w:rsidRPr="00913234">
        <w:rPr>
          <w:rFonts w:ascii="SimSun" w:eastAsia="SimSun" w:hAnsi="SimSun" w:cs="SimSun" w:hint="eastAsia"/>
          <w:kern w:val="0"/>
          <w14:ligatures w14:val="none"/>
        </w:rPr>
        <w:t>。第</w:t>
      </w:r>
      <w:r w:rsidRPr="00913234">
        <w:rPr>
          <w:rFonts w:ascii="Times New Roman" w:eastAsia="Times New Roman" w:hAnsi="Times New Roman" w:cs="Times New Roman"/>
          <w:kern w:val="0"/>
          <w14:ligatures w14:val="none"/>
        </w:rPr>
        <w:t xml:space="preserve"> 5 </w:t>
      </w:r>
      <w:r w:rsidRPr="00913234">
        <w:rPr>
          <w:rFonts w:ascii="SimSun" w:eastAsia="SimSun" w:hAnsi="SimSun" w:cs="SimSun" w:hint="eastAsia"/>
          <w:kern w:val="0"/>
          <w14:ligatures w14:val="none"/>
        </w:rPr>
        <w:t>节继续：</w:t>
      </w:r>
      <w:r w:rsidRPr="00913234">
        <w:rPr>
          <w:rFonts w:ascii="SimSun" w:eastAsia="SimSun" w:hAnsi="SimSun" w:cs="SimSun" w:hint="eastAsia"/>
          <w:b/>
          <w:bCs/>
          <w:kern w:val="0"/>
          <w14:ligatures w14:val="none"/>
        </w:rPr>
        <w:t>普天之下最纯正的教会</w:t>
      </w:r>
      <w:r w:rsidRPr="00913234">
        <w:rPr>
          <w:rFonts w:ascii="Times New Roman" w:eastAsia="Times New Roman" w:hAnsi="Times New Roman" w:cs="Times New Roman"/>
          <w:kern w:val="0"/>
          <w14:ligatures w14:val="none"/>
        </w:rPr>
        <w:t>——</w:t>
      </w:r>
      <w:r w:rsidRPr="00913234">
        <w:rPr>
          <w:rFonts w:ascii="SimSun" w:eastAsia="SimSun" w:hAnsi="SimSun" w:cs="SimSun" w:hint="eastAsia"/>
          <w:kern w:val="0"/>
          <w14:ligatures w14:val="none"/>
        </w:rPr>
        <w:t>不仅是最不纯正的教会，而且是最纯正的教会</w:t>
      </w:r>
      <w:r w:rsidRPr="00913234">
        <w:rPr>
          <w:rFonts w:ascii="Times New Roman" w:eastAsia="Times New Roman" w:hAnsi="Times New Roman" w:cs="Times New Roman"/>
          <w:kern w:val="0"/>
          <w14:ligatures w14:val="none"/>
        </w:rPr>
        <w:t>——</w:t>
      </w:r>
      <w:r w:rsidRPr="00913234">
        <w:rPr>
          <w:rFonts w:ascii="SimSun" w:eastAsia="SimSun" w:hAnsi="SimSun" w:cs="SimSun" w:hint="eastAsia"/>
          <w:b/>
          <w:bCs/>
          <w:kern w:val="0"/>
          <w14:ligatures w14:val="none"/>
        </w:rPr>
        <w:t>也难免有混杂和错误</w:t>
      </w:r>
      <w:r w:rsidRPr="00913234">
        <w:rPr>
          <w:rFonts w:ascii="SimSun" w:eastAsia="SimSun" w:hAnsi="SimSun" w:cs="SimSun" w:hint="eastAsia"/>
          <w:kern w:val="0"/>
          <w14:ligatures w14:val="none"/>
        </w:rPr>
        <w:t>。没有完美的教会这回事，也没有无谬的教会这回事。</w:t>
      </w:r>
      <w:r w:rsidRPr="00913234">
        <w:rPr>
          <w:rFonts w:ascii="SimSun" w:eastAsia="SimSun" w:hAnsi="SimSun" w:cs="SimSun" w:hint="eastAsia"/>
          <w:b/>
          <w:bCs/>
          <w:kern w:val="0"/>
          <w14:ligatures w14:val="none"/>
        </w:rPr>
        <w:t>有些教会甚至堕落到不是基督的教会，而成为撒但的会堂。虽然如此，但是在地上总有教会按着神的旨意敬拜他。</w:t>
      </w:r>
      <w:r w:rsidRPr="00913234">
        <w:rPr>
          <w:rFonts w:ascii="Times New Roman" w:eastAsia="Times New Roman" w:hAnsi="Times New Roman" w:cs="Times New Roman"/>
          <w:kern w:val="0"/>
          <w14:ligatures w14:val="none"/>
        </w:rPr>
        <w:t xml:space="preserve"> </w:t>
      </w:r>
      <w:r w:rsidRPr="00913234">
        <w:rPr>
          <w:rFonts w:ascii="SimSun" w:eastAsia="SimSun" w:hAnsi="SimSun" w:cs="SimSun" w:hint="eastAsia"/>
          <w:kern w:val="0"/>
          <w14:ligatures w14:val="none"/>
        </w:rPr>
        <w:t>一个特定的教会或教派可能会消亡或背道，但神永远不会让这个星球缺乏一个正确敬拜祂的有形教会</w:t>
      </w:r>
      <w:r w:rsidRPr="00913234">
        <w:rPr>
          <w:rFonts w:ascii="SimSun" w:eastAsia="SimSun" w:hAnsi="SimSun" w:cs="SimSun"/>
          <w:kern w:val="0"/>
          <w14:ligatures w14:val="none"/>
        </w:rPr>
        <w:t>。</w:t>
      </w:r>
    </w:p>
    <w:p w14:paraId="6F0BAC68"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Times New Roman" w:eastAsia="Times New Roman" w:hAnsi="Times New Roman" w:cs="Times New Roman"/>
          <w:b/>
          <w:bCs/>
          <w:kern w:val="0"/>
          <w14:ligatures w14:val="none"/>
        </w:rPr>
        <w:t xml:space="preserve">6. </w:t>
      </w:r>
      <w:r w:rsidRPr="00913234">
        <w:rPr>
          <w:rFonts w:ascii="SimSun" w:eastAsia="SimSun" w:hAnsi="SimSun" w:cs="SimSun" w:hint="eastAsia"/>
          <w:b/>
          <w:bCs/>
          <w:kern w:val="0"/>
          <w14:ligatures w14:val="none"/>
        </w:rPr>
        <w:t>除主耶稣基督以外，教会没有别的元首。罗马教皇在任何意义上都不是教会的元首</w:t>
      </w:r>
      <w:r w:rsidRPr="00913234">
        <w:rPr>
          <w:rFonts w:ascii="SimSun" w:eastAsia="SimSun" w:hAnsi="SimSun" w:cs="SimSun"/>
          <w:b/>
          <w:bCs/>
          <w:kern w:val="0"/>
          <w14:ligatures w14:val="none"/>
        </w:rPr>
        <w:t>。</w:t>
      </w:r>
    </w:p>
    <w:p w14:paraId="2DE1F882" w14:textId="77777777" w:rsidR="00913234" w:rsidRPr="00913234" w:rsidRDefault="00913234" w:rsidP="00913234">
      <w:pPr>
        <w:spacing w:before="100" w:beforeAutospacing="1" w:after="100" w:afterAutospacing="1" w:line="360" w:lineRule="auto"/>
        <w:rPr>
          <w:rFonts w:ascii="Times New Roman" w:eastAsia="Times New Roman" w:hAnsi="Times New Roman" w:cs="Times New Roman"/>
          <w:kern w:val="0"/>
          <w14:ligatures w14:val="none"/>
        </w:rPr>
      </w:pPr>
      <w:r w:rsidRPr="00913234">
        <w:rPr>
          <w:rFonts w:ascii="SimSun" w:eastAsia="SimSun" w:hAnsi="SimSun" w:cs="SimSun" w:hint="eastAsia"/>
          <w:kern w:val="0"/>
          <w14:ligatures w14:val="none"/>
        </w:rPr>
        <w:t>最后，第</w:t>
      </w:r>
      <w:r w:rsidRPr="00913234">
        <w:rPr>
          <w:rFonts w:ascii="Times New Roman" w:eastAsia="Times New Roman" w:hAnsi="Times New Roman" w:cs="Times New Roman"/>
          <w:kern w:val="0"/>
          <w14:ligatures w14:val="none"/>
        </w:rPr>
        <w:t xml:space="preserve"> 6 </w:t>
      </w:r>
      <w:r w:rsidRPr="00913234">
        <w:rPr>
          <w:rFonts w:ascii="SimSun" w:eastAsia="SimSun" w:hAnsi="SimSun" w:cs="SimSun" w:hint="eastAsia"/>
          <w:kern w:val="0"/>
          <w14:ligatures w14:val="none"/>
        </w:rPr>
        <w:t>节增加了两个简短的句子，说地上没有基督的代理人（</w:t>
      </w:r>
      <w:r w:rsidRPr="00913234">
        <w:rPr>
          <w:rFonts w:ascii="Times New Roman" w:eastAsia="Times New Roman" w:hAnsi="Times New Roman" w:cs="Times New Roman"/>
          <w:kern w:val="0"/>
          <w14:ligatures w14:val="none"/>
        </w:rPr>
        <w:t>vicar</w:t>
      </w:r>
      <w:r w:rsidRPr="00913234">
        <w:rPr>
          <w:rFonts w:ascii="SimSun" w:eastAsia="SimSun" w:hAnsi="SimSun" w:cs="SimSun" w:hint="eastAsia"/>
          <w:kern w:val="0"/>
          <w14:ligatures w14:val="none"/>
        </w:rPr>
        <w:t>）。新约中没有教皇制的依据。基督且唯独基督是祂教会的元首。当然，那是新教基督教的一个公理</w:t>
      </w:r>
      <w:r w:rsidRPr="00913234">
        <w:rPr>
          <w:rFonts w:ascii="SimSun" w:eastAsia="SimSun" w:hAnsi="SimSun" w:cs="SimSun"/>
          <w:kern w:val="0"/>
          <w14:ligatures w14:val="none"/>
        </w:rPr>
        <w:t>。</w:t>
      </w:r>
    </w:p>
    <w:p w14:paraId="6617C997" w14:textId="77777777" w:rsidR="001F596B" w:rsidRDefault="001F596B" w:rsidP="00913234">
      <w:pPr>
        <w:spacing w:line="360" w:lineRule="auto"/>
      </w:pPr>
    </w:p>
    <w:p w14:paraId="4D1D0111" w14:textId="77777777" w:rsidR="00913234" w:rsidRDefault="00913234">
      <w:pPr>
        <w:spacing w:line="360" w:lineRule="auto"/>
      </w:pPr>
    </w:p>
    <w:sectPr w:rsidR="009132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34"/>
    <w:rsid w:val="001F596B"/>
    <w:rsid w:val="003C3D80"/>
    <w:rsid w:val="00670B35"/>
    <w:rsid w:val="00913234"/>
    <w:rsid w:val="009879B1"/>
    <w:rsid w:val="00B229E4"/>
    <w:rsid w:val="00B64162"/>
    <w:rsid w:val="00BB0DAC"/>
    <w:rsid w:val="00BF60B2"/>
    <w:rsid w:val="00C34CA4"/>
    <w:rsid w:val="00C76669"/>
    <w:rsid w:val="00CA5A7E"/>
    <w:rsid w:val="00DB5F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1BAC3"/>
  <w15:chartTrackingRefBased/>
  <w15:docId w15:val="{CDA5036A-D409-094D-8CA5-1349EB18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2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2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2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2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2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2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2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2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2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2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2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2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2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2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2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2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2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234"/>
    <w:rPr>
      <w:rFonts w:eastAsiaTheme="majorEastAsia" w:cstheme="majorBidi"/>
      <w:color w:val="272727" w:themeColor="text1" w:themeTint="D8"/>
    </w:rPr>
  </w:style>
  <w:style w:type="paragraph" w:styleId="Title">
    <w:name w:val="Title"/>
    <w:basedOn w:val="Normal"/>
    <w:next w:val="Normal"/>
    <w:link w:val="TitleChar"/>
    <w:uiPriority w:val="10"/>
    <w:qFormat/>
    <w:rsid w:val="009132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2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2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2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234"/>
    <w:pPr>
      <w:spacing w:before="160"/>
      <w:jc w:val="center"/>
    </w:pPr>
    <w:rPr>
      <w:i/>
      <w:iCs/>
      <w:color w:val="404040" w:themeColor="text1" w:themeTint="BF"/>
    </w:rPr>
  </w:style>
  <w:style w:type="character" w:customStyle="1" w:styleId="QuoteChar">
    <w:name w:val="Quote Char"/>
    <w:basedOn w:val="DefaultParagraphFont"/>
    <w:link w:val="Quote"/>
    <w:uiPriority w:val="29"/>
    <w:rsid w:val="00913234"/>
    <w:rPr>
      <w:i/>
      <w:iCs/>
      <w:color w:val="404040" w:themeColor="text1" w:themeTint="BF"/>
    </w:rPr>
  </w:style>
  <w:style w:type="paragraph" w:styleId="ListParagraph">
    <w:name w:val="List Paragraph"/>
    <w:basedOn w:val="Normal"/>
    <w:uiPriority w:val="34"/>
    <w:qFormat/>
    <w:rsid w:val="00913234"/>
    <w:pPr>
      <w:ind w:left="720"/>
      <w:contextualSpacing/>
    </w:pPr>
  </w:style>
  <w:style w:type="character" w:styleId="IntenseEmphasis">
    <w:name w:val="Intense Emphasis"/>
    <w:basedOn w:val="DefaultParagraphFont"/>
    <w:uiPriority w:val="21"/>
    <w:qFormat/>
    <w:rsid w:val="00913234"/>
    <w:rPr>
      <w:i/>
      <w:iCs/>
      <w:color w:val="0F4761" w:themeColor="accent1" w:themeShade="BF"/>
    </w:rPr>
  </w:style>
  <w:style w:type="paragraph" w:styleId="IntenseQuote">
    <w:name w:val="Intense Quote"/>
    <w:basedOn w:val="Normal"/>
    <w:next w:val="Normal"/>
    <w:link w:val="IntenseQuoteChar"/>
    <w:uiPriority w:val="30"/>
    <w:qFormat/>
    <w:rsid w:val="009132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234"/>
    <w:rPr>
      <w:i/>
      <w:iCs/>
      <w:color w:val="0F4761" w:themeColor="accent1" w:themeShade="BF"/>
    </w:rPr>
  </w:style>
  <w:style w:type="character" w:styleId="IntenseReference">
    <w:name w:val="Intense Reference"/>
    <w:basedOn w:val="DefaultParagraphFont"/>
    <w:uiPriority w:val="32"/>
    <w:qFormat/>
    <w:rsid w:val="00913234"/>
    <w:rPr>
      <w:b/>
      <w:bCs/>
      <w:smallCaps/>
      <w:color w:val="0F4761" w:themeColor="accent1" w:themeShade="BF"/>
      <w:spacing w:val="5"/>
    </w:rPr>
  </w:style>
  <w:style w:type="paragraph" w:styleId="NormalWeb">
    <w:name w:val="Normal (Web)"/>
    <w:basedOn w:val="Normal"/>
    <w:uiPriority w:val="99"/>
    <w:semiHidden/>
    <w:unhideWhenUsed/>
    <w:rsid w:val="0091323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4850</Words>
  <Characters>4949</Characters>
  <Application>Microsoft Office Word</Application>
  <DocSecurity>0</DocSecurity>
  <Lines>145</Lines>
  <Paragraphs>57</Paragraphs>
  <ScaleCrop>false</ScaleCrop>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lee</dc:creator>
  <cp:keywords/>
  <dc:description/>
  <cp:lastModifiedBy>nelson lee</cp:lastModifiedBy>
  <cp:revision>1</cp:revision>
  <dcterms:created xsi:type="dcterms:W3CDTF">2026-02-10T05:07:00Z</dcterms:created>
  <dcterms:modified xsi:type="dcterms:W3CDTF">2026-02-10T05:07:00Z</dcterms:modified>
</cp:coreProperties>
</file>