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6967" w14:textId="1444DF15" w:rsidR="000B2BEE" w:rsidRPr="000349E5" w:rsidRDefault="008F4741" w:rsidP="00396179">
      <w:pPr>
        <w:spacing w:after="0" w:line="360" w:lineRule="auto"/>
        <w:jc w:val="center"/>
        <w:rPr>
          <w:rFonts w:ascii="SimSun" w:eastAsia="SimSun" w:hAnsi="SimSun"/>
          <w:b/>
          <w:bCs/>
          <w:lang w:val="en"/>
        </w:rPr>
      </w:pPr>
      <w:r w:rsidRPr="000349E5">
        <w:rPr>
          <w:rFonts w:ascii="SimSun" w:eastAsia="SimSun" w:hAnsi="SimSun" w:hint="eastAsia"/>
          <w:b/>
          <w:bCs/>
          <w:lang w:val="en"/>
        </w:rPr>
        <w:t>十诫：关乎神的诫命 （第二讲）</w:t>
      </w:r>
    </w:p>
    <w:p w14:paraId="7013DEA4" w14:textId="65361FAB" w:rsidR="000B2BEE" w:rsidRPr="007334E6" w:rsidRDefault="00210C14" w:rsidP="00396179">
      <w:pPr>
        <w:spacing w:after="0" w:line="360" w:lineRule="auto"/>
        <w:rPr>
          <w:rFonts w:ascii="SimSun" w:eastAsia="SimSun" w:hAnsi="SimSun"/>
          <w:lang w:val="en"/>
        </w:rPr>
      </w:pPr>
      <w:r>
        <w:rPr>
          <w:rFonts w:ascii="Wingdings 2" w:eastAsia="SimSun" w:hAnsi="Wingdings 2"/>
          <w:b/>
          <w:bCs/>
          <w:lang w:val="en"/>
        </w:rPr>
        <w:t>P</w:t>
      </w:r>
      <w:r w:rsidR="00FD5C9B" w:rsidRPr="00210C14">
        <w:rPr>
          <w:rFonts w:ascii="SimSun" w:eastAsia="SimSun" w:hAnsi="SimSun" w:hint="eastAsia"/>
          <w:b/>
          <w:bCs/>
          <w:lang w:val="en"/>
        </w:rPr>
        <w:t>规矩：</w:t>
      </w:r>
      <w:r>
        <w:rPr>
          <w:rFonts w:ascii="SimSun" w:eastAsia="SimSun" w:hAnsi="SimSun" w:hint="eastAsia"/>
          <w:b/>
          <w:bCs/>
          <w:lang w:val="en"/>
        </w:rPr>
        <w:t>谁定规矩？</w:t>
      </w:r>
      <w:r w:rsidR="000349E5">
        <w:rPr>
          <w:rFonts w:ascii="SimSun" w:eastAsia="SimSun" w:hAnsi="SimSun"/>
          <w:lang w:val="en"/>
        </w:rPr>
        <w:t xml:space="preserve"> </w:t>
      </w:r>
      <w:r w:rsidR="00FB1C11" w:rsidRPr="00FB1C11">
        <w:rPr>
          <w:rFonts w:ascii="SimSun" w:eastAsia="SimSun" w:hAnsi="SimSun"/>
          <w:lang w:val="en"/>
        </w:rPr>
        <w:t>爱你养你的父亲，但你去认别人做爸爸？</w:t>
      </w:r>
      <w:r w:rsidR="00E648D6" w:rsidRPr="00E648D6">
        <w:rPr>
          <w:rFonts w:ascii="SimSun" w:eastAsia="SimSun" w:hAnsi="SimSun"/>
          <w:lang w:val="en"/>
        </w:rPr>
        <w:t>我的自由</w:t>
      </w:r>
      <w:r w:rsidR="00E648D6">
        <w:rPr>
          <w:rFonts w:ascii="SimSun" w:eastAsia="SimSun" w:hAnsi="SimSun" w:hint="eastAsia"/>
          <w:lang w:val="en"/>
        </w:rPr>
        <w:t>，我喜欢认谁就认谁</w:t>
      </w:r>
      <w:r w:rsidR="00FB1C11">
        <w:rPr>
          <w:rFonts w:ascii="SimSun" w:eastAsia="SimSun" w:hAnsi="SimSun"/>
          <w:lang w:val="en"/>
        </w:rPr>
        <w:t>?</w:t>
      </w:r>
    </w:p>
    <w:p w14:paraId="7634E9C8" w14:textId="2ED960A4" w:rsidR="00210C14" w:rsidRPr="00210C14" w:rsidRDefault="00210C14" w:rsidP="00396179">
      <w:pPr>
        <w:spacing w:after="0" w:line="360" w:lineRule="auto"/>
        <w:rPr>
          <w:rFonts w:ascii="SimSun" w:eastAsia="SimSun" w:hAnsi="SimSun"/>
          <w:b/>
          <w:bCs/>
          <w:lang w:val="en"/>
        </w:rPr>
      </w:pPr>
      <w:r w:rsidRPr="00210C14">
        <w:rPr>
          <w:rFonts w:ascii="Wingdings 2" w:eastAsia="SimSun" w:hAnsi="Wingdings 2"/>
          <w:b/>
          <w:bCs/>
          <w:lang w:val="en"/>
        </w:rPr>
        <w:t>P</w:t>
      </w:r>
      <w:r w:rsidRPr="00210C14">
        <w:rPr>
          <w:rFonts w:ascii="SimSun" w:eastAsia="SimSun" w:hAnsi="SimSun" w:hint="eastAsia"/>
          <w:b/>
          <w:bCs/>
          <w:lang w:val="en"/>
        </w:rPr>
        <w:t>出20:1-6</w:t>
      </w:r>
    </w:p>
    <w:p w14:paraId="636FD221" w14:textId="44B77692" w:rsidR="00445155" w:rsidRPr="00ED5AAD" w:rsidRDefault="00ED5AAD" w:rsidP="00ED5AAD">
      <w:pPr>
        <w:spacing w:after="0" w:line="360" w:lineRule="auto"/>
        <w:rPr>
          <w:rFonts w:ascii="SimSun" w:eastAsia="SimSun" w:hAnsi="SimSun"/>
          <w:lang w:val="en"/>
        </w:rPr>
      </w:pPr>
      <w:r>
        <w:rPr>
          <w:rFonts w:ascii="Wingdings 2" w:eastAsia="SimSun" w:hAnsi="Wingdings 2"/>
          <w:b/>
          <w:bCs/>
          <w:lang w:val="en"/>
        </w:rPr>
        <w:t>P</w:t>
      </w:r>
      <w:r>
        <w:rPr>
          <w:rFonts w:ascii="SimSun" w:eastAsia="SimSun" w:hAnsi="SimSun" w:hint="eastAsia"/>
          <w:b/>
          <w:bCs/>
          <w:lang w:val="en"/>
        </w:rPr>
        <w:t xml:space="preserve"> </w:t>
      </w:r>
      <w:r w:rsidR="006D2627" w:rsidRPr="00ED5AAD">
        <w:rPr>
          <w:rFonts w:ascii="SimSun" w:eastAsia="SimSun" w:hAnsi="SimSun"/>
          <w:b/>
          <w:bCs/>
          <w:lang w:val="en"/>
        </w:rPr>
        <w:t>(a)</w:t>
      </w:r>
      <w:r w:rsidR="00445155" w:rsidRPr="00ED5AAD">
        <w:rPr>
          <w:rFonts w:ascii="SimSun" w:eastAsia="SimSun" w:hAnsi="SimSun"/>
          <w:b/>
          <w:bCs/>
          <w:lang w:val="en"/>
        </w:rPr>
        <w:t>律法是有轻重</w:t>
      </w:r>
      <w:r w:rsidR="00BE349F" w:rsidRPr="00ED5AAD">
        <w:rPr>
          <w:rFonts w:ascii="SimSun" w:eastAsia="SimSun" w:hAnsi="SimSun" w:hint="eastAsia"/>
          <w:b/>
          <w:bCs/>
          <w:lang w:val="en"/>
        </w:rPr>
        <w:t>：</w:t>
      </w:r>
      <w:r w:rsidR="00445155" w:rsidRPr="00ED5AAD">
        <w:rPr>
          <w:rFonts w:ascii="SimSun" w:eastAsia="SimSun" w:hAnsi="SimSun"/>
          <w:lang w:val="en"/>
        </w:rPr>
        <w:t xml:space="preserve"> 首4诫命关乎神</w:t>
      </w:r>
      <w:r w:rsidR="00210C14" w:rsidRPr="00ED5AAD">
        <w:rPr>
          <w:rFonts w:ascii="SimSun" w:eastAsia="SimSun" w:hAnsi="SimSun" w:hint="eastAsia"/>
          <w:lang w:val="en"/>
        </w:rPr>
        <w:t>，</w:t>
      </w:r>
      <w:r w:rsidR="00445155" w:rsidRPr="00ED5AAD">
        <w:rPr>
          <w:rFonts w:ascii="SimSun" w:eastAsia="SimSun" w:hAnsi="SimSun"/>
          <w:lang w:val="en"/>
        </w:rPr>
        <w:t>是比后6诫关乎人的更重</w:t>
      </w:r>
      <w:r w:rsidR="00E648D6" w:rsidRPr="00ED5AAD">
        <w:rPr>
          <w:rFonts w:ascii="SimSun" w:eastAsia="SimSun" w:hAnsi="SimSun" w:hint="eastAsia"/>
          <w:lang w:val="en"/>
        </w:rPr>
        <w:t>。</w:t>
      </w:r>
    </w:p>
    <w:p w14:paraId="0E1AD755" w14:textId="54A46BAE" w:rsidR="00E648D6" w:rsidRPr="00396179" w:rsidRDefault="00E648D6" w:rsidP="00396179">
      <w:pPr>
        <w:pStyle w:val="ListParagraph"/>
        <w:numPr>
          <w:ilvl w:val="0"/>
          <w:numId w:val="4"/>
        </w:numPr>
        <w:spacing w:after="0" w:line="360" w:lineRule="auto"/>
        <w:rPr>
          <w:rFonts w:ascii="SimSun" w:eastAsia="SimSun" w:hAnsi="SimSun"/>
        </w:rPr>
      </w:pPr>
      <w:r w:rsidRPr="00396179">
        <w:rPr>
          <w:rFonts w:ascii="SimSun" w:eastAsia="SimSun" w:hAnsi="SimSun"/>
        </w:rPr>
        <w:t>e.g.</w:t>
      </w:r>
      <w:r w:rsidR="00790C50" w:rsidRPr="00396179">
        <w:rPr>
          <w:rFonts w:ascii="SimSun" w:eastAsia="SimSun" w:hAnsi="SimSun" w:hint="eastAsia"/>
        </w:rPr>
        <w:t>孝敬父母，父母不允许你洗礼，你去洗礼气死你的父母。有违背十诫吗？</w:t>
      </w:r>
      <w:r w:rsidR="00790C50" w:rsidRPr="00396179">
        <w:rPr>
          <w:rFonts w:ascii="SimSun" w:eastAsia="SimSun" w:hAnsi="SimSun"/>
          <w:lang w:val="en"/>
        </w:rPr>
        <w:t>关乎神的</w:t>
      </w:r>
      <w:r w:rsidR="00790C50" w:rsidRPr="00396179">
        <w:rPr>
          <w:rFonts w:ascii="SimSun" w:eastAsia="SimSun" w:hAnsi="SimSun" w:hint="eastAsia"/>
          <w:lang w:val="en"/>
        </w:rPr>
        <w:t>是更大的！</w:t>
      </w:r>
    </w:p>
    <w:p w14:paraId="167E438F" w14:textId="009BB1EA" w:rsidR="00790C50" w:rsidRPr="00ED5AAD" w:rsidRDefault="00ED5AAD" w:rsidP="00ED5AAD">
      <w:pPr>
        <w:spacing w:after="0" w:line="360" w:lineRule="auto"/>
        <w:rPr>
          <w:rFonts w:ascii="SimSun" w:eastAsia="SimSun" w:hAnsi="SimSun"/>
          <w:lang w:val="en"/>
        </w:rPr>
      </w:pPr>
      <w:r>
        <w:rPr>
          <w:rFonts w:ascii="Wingdings 2" w:eastAsia="SimSun" w:hAnsi="Wingdings 2"/>
          <w:b/>
          <w:bCs/>
          <w:lang w:val="en"/>
        </w:rPr>
        <w:t>P</w:t>
      </w:r>
      <w:r>
        <w:rPr>
          <w:rFonts w:ascii="SimSun" w:eastAsia="SimSun" w:hAnsi="SimSun"/>
          <w:b/>
          <w:bCs/>
          <w:lang w:val="en"/>
        </w:rPr>
        <w:t xml:space="preserve"> </w:t>
      </w:r>
      <w:r w:rsidR="006D2627" w:rsidRPr="00ED5AAD">
        <w:rPr>
          <w:rFonts w:ascii="SimSun" w:eastAsia="SimSun" w:hAnsi="SimSun"/>
          <w:b/>
          <w:bCs/>
          <w:lang w:val="en"/>
        </w:rPr>
        <w:t>(b)</w:t>
      </w:r>
      <w:r w:rsidR="00CB72C3" w:rsidRPr="00ED5AAD">
        <w:rPr>
          <w:rFonts w:ascii="SimSun" w:eastAsia="SimSun" w:hAnsi="SimSun" w:hint="eastAsia"/>
          <w:b/>
          <w:bCs/>
          <w:lang w:val="en"/>
        </w:rPr>
        <w:t>被</w:t>
      </w:r>
      <w:r w:rsidR="00BE349F" w:rsidRPr="00ED5AAD">
        <w:rPr>
          <w:rFonts w:ascii="SimSun" w:eastAsia="SimSun" w:hAnsi="SimSun" w:hint="eastAsia"/>
          <w:b/>
          <w:bCs/>
          <w:lang w:val="en"/>
        </w:rPr>
        <w:t>救赎后</w:t>
      </w:r>
      <w:r w:rsidR="00CB72C3" w:rsidRPr="00ED5AAD">
        <w:rPr>
          <w:rFonts w:ascii="SimSun" w:eastAsia="SimSun" w:hAnsi="SimSun" w:hint="eastAsia"/>
          <w:b/>
          <w:bCs/>
          <w:lang w:val="en"/>
        </w:rPr>
        <w:t>才</w:t>
      </w:r>
      <w:r w:rsidRPr="00ED5AAD">
        <w:rPr>
          <w:rFonts w:ascii="SimSun" w:eastAsia="SimSun" w:hAnsi="SimSun" w:hint="eastAsia"/>
          <w:b/>
          <w:bCs/>
          <w:lang w:val="en"/>
        </w:rPr>
        <w:t>赐</w:t>
      </w:r>
      <w:r w:rsidR="00BE349F" w:rsidRPr="00ED5AAD">
        <w:rPr>
          <w:rFonts w:ascii="SimSun" w:eastAsia="SimSun" w:hAnsi="SimSun" w:hint="eastAsia"/>
          <w:b/>
          <w:bCs/>
          <w:lang w:val="en"/>
        </w:rPr>
        <w:t>诫命：</w:t>
      </w:r>
      <w:r w:rsidR="00790C50" w:rsidRPr="00ED5AAD">
        <w:rPr>
          <w:rFonts w:ascii="SimSun" w:eastAsia="SimSun" w:hAnsi="SimSun" w:hint="eastAsia"/>
          <w:lang w:val="en"/>
        </w:rPr>
        <w:t>上帝从埃及拯救</w:t>
      </w:r>
      <w:r w:rsidR="00BE349F" w:rsidRPr="00ED5AAD">
        <w:rPr>
          <w:rFonts w:ascii="SimSun" w:eastAsia="SimSun" w:hAnsi="SimSun" w:hint="eastAsia"/>
          <w:lang w:val="en"/>
        </w:rPr>
        <w:t>以色列人</w:t>
      </w:r>
      <w:r w:rsidR="00790C50" w:rsidRPr="00ED5AAD">
        <w:rPr>
          <w:rFonts w:ascii="SimSun" w:eastAsia="SimSun" w:hAnsi="SimSun" w:hint="eastAsia"/>
          <w:lang w:val="en"/>
        </w:rPr>
        <w:t>出来</w:t>
      </w:r>
      <w:r w:rsidR="00636B34">
        <w:rPr>
          <w:rStyle w:val="FootnoteReference"/>
          <w:rFonts w:ascii="SimSun" w:eastAsia="SimSun" w:hAnsi="SimSun"/>
          <w:lang w:val="en"/>
        </w:rPr>
        <w:footnoteReference w:id="1"/>
      </w:r>
      <w:r w:rsidR="00790C50" w:rsidRPr="00ED5AAD">
        <w:rPr>
          <w:rFonts w:ascii="SimSun" w:eastAsia="SimSun" w:hAnsi="SimSun" w:hint="eastAsia"/>
          <w:lang w:val="en"/>
        </w:rPr>
        <w:t xml:space="preserve"> </w:t>
      </w:r>
      <w:r w:rsidR="00636B34" w:rsidRPr="00ED5AAD">
        <w:rPr>
          <w:rFonts w:ascii="SimSun" w:eastAsia="SimSun" w:hAnsi="SimSun" w:hint="eastAsia"/>
          <w:lang w:val="en"/>
        </w:rPr>
        <w:t>，才赐下律法</w:t>
      </w:r>
    </w:p>
    <w:p w14:paraId="05600724" w14:textId="3A0F124B" w:rsidR="00756EBA" w:rsidRPr="00396179" w:rsidRDefault="00636B34" w:rsidP="00396179">
      <w:pPr>
        <w:pStyle w:val="ListParagraph"/>
        <w:numPr>
          <w:ilvl w:val="0"/>
          <w:numId w:val="4"/>
        </w:numPr>
        <w:spacing w:after="0" w:line="360" w:lineRule="auto"/>
        <w:rPr>
          <w:rFonts w:ascii="SimSun" w:eastAsia="SimSun" w:hAnsi="SimSun"/>
          <w:lang w:val="en"/>
        </w:rPr>
      </w:pPr>
      <w:r w:rsidRPr="00396179">
        <w:rPr>
          <w:rFonts w:ascii="SimSun" w:eastAsia="SimSun" w:hAnsi="SimSun"/>
          <w:b/>
          <w:bCs/>
          <w:u w:val="single"/>
          <w:lang w:val="en"/>
        </w:rPr>
        <w:t>注：</w:t>
      </w:r>
      <w:r w:rsidR="00756EBA" w:rsidRPr="00396179">
        <w:rPr>
          <w:rFonts w:ascii="SimSun" w:eastAsia="SimSun" w:hAnsi="SimSun" w:hint="eastAsia"/>
          <w:lang w:val="en"/>
        </w:rPr>
        <w:t>守诫命是</w:t>
      </w:r>
      <w:r w:rsidR="00BE349F" w:rsidRPr="00396179">
        <w:rPr>
          <w:rFonts w:ascii="SimSun" w:eastAsia="SimSun" w:hAnsi="SimSun" w:hint="eastAsia"/>
          <w:lang w:val="en"/>
        </w:rPr>
        <w:t>不是为了得救。而是</w:t>
      </w:r>
      <w:r w:rsidR="007C4E37">
        <w:rPr>
          <w:rFonts w:ascii="SimSun" w:eastAsia="SimSun" w:hAnsi="SimSun" w:hint="eastAsia"/>
          <w:lang w:val="en"/>
        </w:rPr>
        <w:t>因为</w:t>
      </w:r>
      <w:r w:rsidR="00BE349F" w:rsidRPr="00396179">
        <w:rPr>
          <w:rFonts w:ascii="SimSun" w:eastAsia="SimSun" w:hAnsi="SimSun" w:hint="eastAsia"/>
          <w:lang w:val="en"/>
        </w:rPr>
        <w:t>我们得救了，所以</w:t>
      </w:r>
      <w:r w:rsidR="00756EBA" w:rsidRPr="00396179">
        <w:rPr>
          <w:rFonts w:ascii="SimSun" w:eastAsia="SimSun" w:hAnsi="SimSun" w:hint="eastAsia"/>
          <w:lang w:val="en"/>
        </w:rPr>
        <w:t>感恩，因为我们</w:t>
      </w:r>
      <w:r w:rsidR="00BE349F" w:rsidRPr="00396179">
        <w:rPr>
          <w:rFonts w:ascii="SimSun" w:eastAsia="SimSun" w:hAnsi="SimSun" w:hint="eastAsia"/>
          <w:lang w:val="en"/>
        </w:rPr>
        <w:t>守因为我们是</w:t>
      </w:r>
      <w:r w:rsidR="00756EBA" w:rsidRPr="00396179">
        <w:rPr>
          <w:rFonts w:ascii="SimSun" w:eastAsia="SimSun" w:hAnsi="SimSun" w:hint="eastAsia"/>
          <w:lang w:val="en"/>
        </w:rPr>
        <w:t xml:space="preserve">儿女。 </w:t>
      </w:r>
    </w:p>
    <w:p w14:paraId="4DD2E1A4" w14:textId="56A455E4" w:rsidR="00756EBA" w:rsidRPr="00396179" w:rsidRDefault="00756EBA" w:rsidP="00396179">
      <w:pPr>
        <w:pStyle w:val="ListParagraph"/>
        <w:numPr>
          <w:ilvl w:val="0"/>
          <w:numId w:val="4"/>
        </w:numPr>
        <w:spacing w:after="0" w:line="360" w:lineRule="auto"/>
        <w:rPr>
          <w:rFonts w:ascii="SimSun" w:eastAsia="SimSun" w:hAnsi="SimSun"/>
        </w:rPr>
      </w:pPr>
      <w:r w:rsidRPr="00396179">
        <w:rPr>
          <w:rFonts w:ascii="SimSun" w:eastAsia="SimSun" w:hAnsi="SimSun"/>
        </w:rPr>
        <w:t>e.g.</w:t>
      </w:r>
      <w:r w:rsidRPr="00396179">
        <w:rPr>
          <w:rFonts w:ascii="SimSun" w:eastAsia="SimSun" w:hAnsi="SimSun" w:hint="eastAsia"/>
        </w:rPr>
        <w:t>你想做我的孩子，即使你遵守我的家规也无法成为我儿女。</w:t>
      </w:r>
      <w:r w:rsidR="00396179">
        <w:rPr>
          <w:rFonts w:ascii="SimSun" w:eastAsia="SimSun" w:hAnsi="SimSun" w:hint="eastAsia"/>
        </w:rPr>
        <w:t>但</w:t>
      </w:r>
      <w:r w:rsidR="00BE349F" w:rsidRPr="00396179">
        <w:rPr>
          <w:rFonts w:ascii="SimSun" w:eastAsia="SimSun" w:hAnsi="SimSun" w:hint="eastAsia"/>
        </w:rPr>
        <w:t>我儿女遵守</w:t>
      </w:r>
      <w:r w:rsidR="00396179">
        <w:rPr>
          <w:rFonts w:ascii="SimSun" w:eastAsia="SimSun" w:hAnsi="SimSun" w:hint="eastAsia"/>
        </w:rPr>
        <w:t>家规</w:t>
      </w:r>
      <w:r w:rsidR="00BE349F" w:rsidRPr="00396179">
        <w:rPr>
          <w:rFonts w:ascii="SimSun" w:eastAsia="SimSun" w:hAnsi="SimSun" w:hint="eastAsia"/>
        </w:rPr>
        <w:t>，因他们是儿女</w:t>
      </w:r>
    </w:p>
    <w:p w14:paraId="071C81F6" w14:textId="77777777" w:rsidR="00790C50" w:rsidRPr="007334E6" w:rsidRDefault="00790C50" w:rsidP="00396179">
      <w:pPr>
        <w:spacing w:after="0" w:line="360" w:lineRule="auto"/>
        <w:rPr>
          <w:rFonts w:ascii="SimSun" w:eastAsia="SimSun" w:hAnsi="SimSun"/>
          <w:lang w:val="en"/>
        </w:rPr>
      </w:pPr>
    </w:p>
    <w:p w14:paraId="6BEC6203" w14:textId="2220816E" w:rsidR="000B2BEE" w:rsidRPr="007C4E37" w:rsidRDefault="00636B34" w:rsidP="000B2BEE">
      <w:pPr>
        <w:rPr>
          <w:rFonts w:ascii="SimSun" w:eastAsia="SimSun" w:hAnsi="SimSun"/>
          <w:b/>
          <w:bCs/>
        </w:rPr>
      </w:pPr>
      <w:r w:rsidRPr="007C4E37">
        <w:rPr>
          <w:rFonts w:ascii="Wingdings 2" w:eastAsia="SimSun" w:hAnsi="Wingdings 2"/>
          <w:b/>
          <w:bCs/>
        </w:rPr>
        <w:t>P</w:t>
      </w:r>
      <w:r w:rsidR="00CB72C3" w:rsidRPr="007C4E37">
        <w:rPr>
          <w:rFonts w:ascii="SimSun" w:eastAsia="SimSun" w:hAnsi="SimSun" w:hint="eastAsia"/>
          <w:b/>
          <w:bCs/>
        </w:rPr>
        <w:t>【1】第一与第二诫命：</w:t>
      </w:r>
      <w:r w:rsidR="00CB72C3" w:rsidRPr="007C4E37">
        <w:rPr>
          <w:rFonts w:ascii="SimSun" w:eastAsia="SimSun" w:hAnsi="SimSun"/>
          <w:b/>
          <w:bCs/>
        </w:rPr>
        <w:t>你不可有别的神，也不可造或拜偶像。</w:t>
      </w:r>
    </w:p>
    <w:p w14:paraId="341E7356" w14:textId="7B026791" w:rsidR="00636B34" w:rsidRPr="00396179" w:rsidRDefault="00636B34" w:rsidP="00636B34">
      <w:pPr>
        <w:tabs>
          <w:tab w:val="left" w:pos="3071"/>
        </w:tabs>
        <w:rPr>
          <w:rFonts w:ascii="SimSun" w:eastAsia="SimSun" w:hAnsi="SimSun"/>
          <w:b/>
          <w:bCs/>
          <w:lang w:val="en"/>
        </w:rPr>
      </w:pPr>
      <w:r w:rsidRPr="00396179">
        <w:rPr>
          <w:rFonts w:ascii="Wingdings 2" w:eastAsia="SimSun" w:hAnsi="Wingdings 2"/>
          <w:b/>
          <w:bCs/>
          <w:lang w:val="en"/>
        </w:rPr>
        <w:t>P</w:t>
      </w:r>
      <w:r w:rsidR="00396179" w:rsidRPr="00396179">
        <w:rPr>
          <w:rFonts w:ascii="SimSun" w:eastAsia="SimSun" w:hAnsi="SimSun"/>
          <w:b/>
          <w:bCs/>
        </w:rPr>
        <w:t>V5</w:t>
      </w:r>
      <w:r w:rsidRPr="00396179">
        <w:rPr>
          <w:rFonts w:ascii="SimSun" w:eastAsia="SimSun" w:hAnsi="SimSun"/>
          <w:b/>
          <w:bCs/>
          <w:lang w:val="en"/>
        </w:rPr>
        <w:t xml:space="preserve"> 不可跪拜那些像，也不可事奉他，因为我耶和华你的神是忌邪的神。恨我的，我必追讨他的罪，自父及子，直到三四代；</w:t>
      </w:r>
    </w:p>
    <w:p w14:paraId="5DCA4CE2" w14:textId="77777777" w:rsidR="00636B34" w:rsidRPr="00396179" w:rsidRDefault="00636B34" w:rsidP="00396179">
      <w:pPr>
        <w:pStyle w:val="ListParagraph"/>
        <w:numPr>
          <w:ilvl w:val="0"/>
          <w:numId w:val="2"/>
        </w:numPr>
        <w:tabs>
          <w:tab w:val="left" w:pos="3071"/>
        </w:tabs>
        <w:spacing w:after="0" w:line="360" w:lineRule="auto"/>
        <w:rPr>
          <w:rFonts w:ascii="SimSun" w:eastAsia="SimSun" w:hAnsi="SimSun"/>
        </w:rPr>
      </w:pPr>
      <w:r w:rsidRPr="00396179">
        <w:rPr>
          <w:rFonts w:ascii="SimSun" w:eastAsia="SimSun" w:hAnsi="SimSun"/>
        </w:rPr>
        <w:t xml:space="preserve">神是忌邪的神，祂的嫉妒是圣洁的。Holy jealousy </w:t>
      </w:r>
    </w:p>
    <w:p w14:paraId="1C873340" w14:textId="60E48854" w:rsidR="00636B34" w:rsidRPr="007C4E37" w:rsidRDefault="00636B34" w:rsidP="007C4E37">
      <w:pPr>
        <w:pStyle w:val="ListParagraph"/>
        <w:numPr>
          <w:ilvl w:val="0"/>
          <w:numId w:val="2"/>
        </w:numPr>
        <w:tabs>
          <w:tab w:val="left" w:pos="3071"/>
        </w:tabs>
        <w:spacing w:after="0" w:line="360" w:lineRule="auto"/>
        <w:rPr>
          <w:rFonts w:ascii="SimSun" w:eastAsia="SimSun" w:hAnsi="SimSun"/>
        </w:rPr>
      </w:pPr>
      <w:r w:rsidRPr="00396179">
        <w:rPr>
          <w:rFonts w:ascii="SimSun" w:eastAsia="SimSun" w:hAnsi="SimSun"/>
        </w:rPr>
        <w:t>不是所有嫉妒都是错误的。(箴6:32-34、结16:38)</w:t>
      </w:r>
      <w:r w:rsidR="007C4E37">
        <w:rPr>
          <w:rFonts w:ascii="SimSun" w:eastAsia="SimSun" w:hAnsi="SimSun" w:hint="eastAsia"/>
        </w:rPr>
        <w:t xml:space="preserve"> </w:t>
      </w:r>
      <w:r w:rsidRPr="007C4E37">
        <w:rPr>
          <w:rFonts w:ascii="SimSun" w:eastAsia="SimSun" w:hAnsi="SimSun"/>
        </w:rPr>
        <w:t>e.g.你允许你的妻子与与别的男人上床吗？</w:t>
      </w:r>
    </w:p>
    <w:p w14:paraId="0CA69F23" w14:textId="73689D95" w:rsidR="000B2BEE" w:rsidRPr="00396179" w:rsidRDefault="000B2BEE" w:rsidP="00396179">
      <w:pPr>
        <w:pStyle w:val="ListParagraph"/>
        <w:numPr>
          <w:ilvl w:val="0"/>
          <w:numId w:val="2"/>
        </w:numPr>
        <w:tabs>
          <w:tab w:val="left" w:pos="3071"/>
        </w:tabs>
        <w:spacing w:after="0" w:line="360" w:lineRule="auto"/>
        <w:rPr>
          <w:rFonts w:ascii="SimSun" w:eastAsia="SimSun" w:hAnsi="SimSun"/>
        </w:rPr>
      </w:pPr>
      <w:r w:rsidRPr="00396179">
        <w:rPr>
          <w:rFonts w:ascii="SimSun" w:eastAsia="SimSun" w:hAnsi="SimSun"/>
        </w:rPr>
        <w:t>e.g.</w:t>
      </w:r>
      <w:r w:rsidRPr="00396179">
        <w:rPr>
          <w:rFonts w:ascii="SimSun" w:eastAsia="SimSun" w:hAnsi="SimSun" w:hint="eastAsia"/>
        </w:rPr>
        <w:t>以色列拜偶像</w:t>
      </w:r>
      <w:r w:rsidR="00636B34" w:rsidRPr="00396179">
        <w:rPr>
          <w:rFonts w:ascii="SimSun" w:eastAsia="SimSun" w:hAnsi="SimSun" w:hint="eastAsia"/>
        </w:rPr>
        <w:t>（属灵的奸淫）</w:t>
      </w:r>
      <w:r w:rsidR="00FB122E" w:rsidRPr="00396179">
        <w:rPr>
          <w:rFonts w:ascii="SimSun" w:eastAsia="SimSun" w:hAnsi="SimSun" w:hint="eastAsia"/>
        </w:rPr>
        <w:t>。</w:t>
      </w:r>
      <w:r w:rsidRPr="00396179">
        <w:rPr>
          <w:rFonts w:ascii="SimSun" w:eastAsia="SimSun" w:hAnsi="SimSun" w:hint="eastAsia"/>
        </w:rPr>
        <w:t>上帝</w:t>
      </w:r>
      <w:r w:rsidR="00636B34" w:rsidRPr="00396179">
        <w:rPr>
          <w:rFonts w:ascii="SimSun" w:eastAsia="SimSun" w:hAnsi="SimSun" w:hint="eastAsia"/>
        </w:rPr>
        <w:t>就容</w:t>
      </w:r>
      <w:r w:rsidR="007C4E37" w:rsidRPr="007C4E37">
        <w:rPr>
          <w:rFonts w:ascii="SimSun" w:eastAsia="SimSun" w:hAnsi="SimSun"/>
        </w:rPr>
        <w:t>以色列</w:t>
      </w:r>
      <w:r w:rsidR="00445155" w:rsidRPr="00396179">
        <w:rPr>
          <w:rFonts w:ascii="SimSun" w:eastAsia="SimSun" w:hAnsi="SimSun" w:hint="eastAsia"/>
        </w:rPr>
        <w:t>被掳掠</w:t>
      </w:r>
      <w:r w:rsidR="00636B34" w:rsidRPr="00396179">
        <w:rPr>
          <w:rFonts w:ascii="SimSun" w:eastAsia="SimSun" w:hAnsi="SimSun" w:hint="eastAsia"/>
        </w:rPr>
        <w:t>到</w:t>
      </w:r>
      <w:r w:rsidR="00445155" w:rsidRPr="00396179">
        <w:rPr>
          <w:rFonts w:ascii="SimSun" w:eastAsia="SimSun" w:hAnsi="SimSun" w:hint="eastAsia"/>
        </w:rPr>
        <w:t>巴比伦70年</w:t>
      </w:r>
      <w:r w:rsidR="00636B34" w:rsidRPr="00396179">
        <w:rPr>
          <w:rFonts w:ascii="SimSun" w:eastAsia="SimSun" w:hAnsi="SimSun" w:hint="eastAsia"/>
        </w:rPr>
        <w:t>。</w:t>
      </w:r>
    </w:p>
    <w:p w14:paraId="6F1E7C15" w14:textId="3B952E1D" w:rsidR="007D3610" w:rsidRPr="00396179" w:rsidRDefault="00FB122E" w:rsidP="00396179">
      <w:pPr>
        <w:pStyle w:val="ListParagraph"/>
        <w:numPr>
          <w:ilvl w:val="0"/>
          <w:numId w:val="2"/>
        </w:numPr>
        <w:spacing w:after="0" w:line="360" w:lineRule="auto"/>
        <w:rPr>
          <w:rFonts w:ascii="SimSun" w:eastAsia="SimSun" w:hAnsi="SimSun"/>
        </w:rPr>
      </w:pPr>
      <w:proofErr w:type="spellStart"/>
      <w:r w:rsidRPr="00396179">
        <w:rPr>
          <w:rFonts w:ascii="SimSun" w:eastAsia="SimSun" w:hAnsi="SimSun" w:hint="eastAsia"/>
        </w:rPr>
        <w:t>a.p.</w:t>
      </w:r>
      <w:proofErr w:type="spellEnd"/>
      <w:r w:rsidRPr="00396179">
        <w:rPr>
          <w:rFonts w:ascii="SimSun" w:eastAsia="SimSun" w:hAnsi="SimSun" w:hint="eastAsia"/>
        </w:rPr>
        <w:t>我们不</w:t>
      </w:r>
      <w:r w:rsidR="007C4E37">
        <w:rPr>
          <w:rFonts w:ascii="SimSun" w:eastAsia="SimSun" w:hAnsi="SimSun" w:hint="eastAsia"/>
        </w:rPr>
        <w:t>可</w:t>
      </w:r>
      <w:r w:rsidRPr="00396179">
        <w:rPr>
          <w:rFonts w:ascii="SimSun" w:eastAsia="SimSun" w:hAnsi="SimSun" w:hint="eastAsia"/>
        </w:rPr>
        <w:t>敬拜任何其他神</w:t>
      </w:r>
      <w:r w:rsidR="007C4E37">
        <w:rPr>
          <w:rFonts w:ascii="SimSun" w:eastAsia="SimSun" w:hAnsi="SimSun" w:hint="eastAsia"/>
        </w:rPr>
        <w:t>、</w:t>
      </w:r>
      <w:r w:rsidRPr="00396179">
        <w:rPr>
          <w:rFonts w:ascii="SimSun" w:eastAsia="SimSun" w:hAnsi="SimSun" w:hint="eastAsia"/>
        </w:rPr>
        <w:t>祖先。因为</w:t>
      </w:r>
      <w:r w:rsidRPr="00396179">
        <w:rPr>
          <w:rFonts w:ascii="SimSun" w:eastAsia="SimSun" w:hAnsi="SimSun" w:hint="eastAsia"/>
          <w:b/>
          <w:bCs/>
          <w:u w:val="single"/>
        </w:rPr>
        <w:t>我们只有一位神</w:t>
      </w:r>
      <w:r w:rsidRPr="00396179">
        <w:rPr>
          <w:rFonts w:ascii="SimSun" w:eastAsia="SimSun" w:hAnsi="SimSun" w:hint="eastAsia"/>
        </w:rPr>
        <w:t>，一位父。</w:t>
      </w:r>
    </w:p>
    <w:p w14:paraId="2574EB59" w14:textId="1A9E3E8C" w:rsidR="009E69DF" w:rsidRPr="00396179" w:rsidRDefault="00636B34" w:rsidP="00396179">
      <w:pPr>
        <w:pStyle w:val="ListParagraph"/>
        <w:numPr>
          <w:ilvl w:val="0"/>
          <w:numId w:val="3"/>
        </w:numPr>
        <w:spacing w:after="0" w:line="360" w:lineRule="auto"/>
        <w:rPr>
          <w:rFonts w:ascii="SimSun" w:eastAsia="SimSun" w:hAnsi="SimSun"/>
        </w:rPr>
      </w:pPr>
      <w:r w:rsidRPr="00396179">
        <w:rPr>
          <w:rFonts w:ascii="SimSun" w:eastAsia="SimSun" w:hAnsi="SimSun"/>
          <w:b/>
          <w:bCs/>
          <w:u w:val="single"/>
        </w:rPr>
        <w:t>第二诫</w:t>
      </w:r>
      <w:r w:rsidRPr="00396179">
        <w:rPr>
          <w:rFonts w:ascii="SimSun" w:eastAsia="SimSun" w:hAnsi="SimSun" w:hint="eastAsia"/>
          <w:b/>
          <w:bCs/>
          <w:u w:val="single"/>
        </w:rPr>
        <w:t>：</w:t>
      </w:r>
      <w:r w:rsidRPr="00396179">
        <w:rPr>
          <w:rFonts w:ascii="SimSun" w:eastAsia="SimSun" w:hAnsi="SimSun" w:hint="eastAsia"/>
        </w:rPr>
        <w:t>不可</w:t>
      </w:r>
      <w:r w:rsidR="009E69DF" w:rsidRPr="00396179">
        <w:rPr>
          <w:rFonts w:ascii="SimSun" w:eastAsia="SimSun" w:hAnsi="SimSun" w:hint="eastAsia"/>
        </w:rPr>
        <w:t>为上帝立像</w:t>
      </w:r>
      <w:r w:rsidRPr="00396179">
        <w:rPr>
          <w:rFonts w:ascii="SimSun" w:eastAsia="SimSun" w:hAnsi="SimSun" w:hint="eastAsia"/>
        </w:rPr>
        <w:t xml:space="preserve"> </w:t>
      </w:r>
      <w:r w:rsidR="009E69DF" w:rsidRPr="00396179">
        <w:rPr>
          <w:rFonts w:ascii="SimSun" w:eastAsia="SimSun" w:hAnsi="SimSun"/>
        </w:rPr>
        <w:t>e.g.</w:t>
      </w:r>
      <w:r w:rsidR="008737DC" w:rsidRPr="008737DC">
        <w:rPr>
          <w:rFonts w:ascii="SimSun" w:eastAsia="SimSun" w:hAnsi="SimSun"/>
        </w:rPr>
        <w:t xml:space="preserve"> 以色列</w:t>
      </w:r>
      <w:r w:rsidR="009E69DF" w:rsidRPr="00396179">
        <w:rPr>
          <w:rFonts w:ascii="SimSun" w:eastAsia="SimSun" w:hAnsi="SimSun"/>
        </w:rPr>
        <w:t>把上帝塑造成金牛</w:t>
      </w:r>
      <w:r w:rsidR="008737DC">
        <w:rPr>
          <w:rFonts w:ascii="SimSun" w:eastAsia="SimSun" w:hAnsi="SimSun" w:hint="eastAsia"/>
        </w:rPr>
        <w:t>，</w:t>
      </w:r>
      <w:r w:rsidR="009E69DF" w:rsidRPr="00396179">
        <w:rPr>
          <w:rFonts w:ascii="SimSun" w:eastAsia="SimSun" w:hAnsi="SimSun"/>
        </w:rPr>
        <w:t>死了三千人（出32:28）</w:t>
      </w:r>
    </w:p>
    <w:p w14:paraId="725AEE4D" w14:textId="77F1B166" w:rsidR="009E69DF" w:rsidRPr="00396179" w:rsidRDefault="009E69DF" w:rsidP="00396179">
      <w:pPr>
        <w:pStyle w:val="ListParagraph"/>
        <w:numPr>
          <w:ilvl w:val="0"/>
          <w:numId w:val="3"/>
        </w:numPr>
        <w:spacing w:after="0" w:line="360" w:lineRule="auto"/>
        <w:rPr>
          <w:rFonts w:ascii="SimSun" w:eastAsia="SimSun" w:hAnsi="SimSun"/>
        </w:rPr>
      </w:pPr>
      <w:r w:rsidRPr="00396179">
        <w:rPr>
          <w:rFonts w:ascii="SimSun" w:eastAsia="SimSun" w:hAnsi="SimSun"/>
        </w:rPr>
        <w:t>e.g.</w:t>
      </w:r>
      <w:r w:rsidRPr="00396179">
        <w:rPr>
          <w:rFonts w:ascii="SimSun" w:eastAsia="SimSun" w:hAnsi="SimSun" w:hint="eastAsia"/>
        </w:rPr>
        <w:t>教堂里的十字架，耶稣的画像，若是被用来</w:t>
      </w:r>
      <w:r w:rsidR="008737DC">
        <w:rPr>
          <w:rFonts w:ascii="SimSun" w:eastAsia="SimSun" w:hAnsi="SimSun" w:hint="eastAsia"/>
        </w:rPr>
        <w:t>祷告或敬拜就</w:t>
      </w:r>
      <w:r w:rsidRPr="00396179">
        <w:rPr>
          <w:rFonts w:ascii="SimSun" w:eastAsia="SimSun" w:hAnsi="SimSun" w:hint="eastAsia"/>
        </w:rPr>
        <w:t xml:space="preserve">是犯罪。 </w:t>
      </w:r>
    </w:p>
    <w:p w14:paraId="0CAC7D30" w14:textId="77777777" w:rsidR="009E69DF" w:rsidRDefault="009E69DF" w:rsidP="00FB122E">
      <w:pPr>
        <w:rPr>
          <w:rFonts w:ascii="SimSun" w:eastAsia="SimSun" w:hAnsi="SimSun"/>
          <w:lang w:val="en"/>
        </w:rPr>
      </w:pPr>
    </w:p>
    <w:p w14:paraId="13DE91EC" w14:textId="342B7138" w:rsidR="00FB122E" w:rsidRPr="001151AF" w:rsidRDefault="00396179" w:rsidP="00396179">
      <w:pPr>
        <w:spacing w:after="0" w:line="360" w:lineRule="auto"/>
        <w:rPr>
          <w:rFonts w:ascii="SimSun" w:eastAsia="SimSun" w:hAnsi="SimSun"/>
          <w:b/>
          <w:bCs/>
          <w:lang w:val="en"/>
        </w:rPr>
      </w:pPr>
      <w:r w:rsidRPr="001151AF">
        <w:rPr>
          <w:rFonts w:ascii="Wingdings 2" w:eastAsia="SimSun" w:hAnsi="Wingdings 2"/>
          <w:b/>
          <w:bCs/>
          <w:lang w:val="en"/>
        </w:rPr>
        <w:t>P</w:t>
      </w:r>
      <w:r w:rsidR="004F36B5" w:rsidRPr="001151AF">
        <w:rPr>
          <w:rFonts w:ascii="SimSun" w:eastAsia="SimSun" w:hAnsi="SimSun" w:hint="eastAsia"/>
          <w:b/>
          <w:bCs/>
          <w:lang w:val="en"/>
        </w:rPr>
        <w:t>【2】</w:t>
      </w:r>
      <w:r w:rsidR="00FB122E" w:rsidRPr="001151AF">
        <w:rPr>
          <w:rFonts w:ascii="SimSun" w:eastAsia="SimSun" w:hAnsi="SimSun"/>
          <w:b/>
          <w:bCs/>
          <w:lang w:val="en"/>
        </w:rPr>
        <w:t>有另外一种的偶像是我们基督徒要</w:t>
      </w:r>
      <w:r w:rsidR="007D3610" w:rsidRPr="001151AF">
        <w:rPr>
          <w:rFonts w:ascii="SimSun" w:eastAsia="SimSun" w:hAnsi="SimSun" w:hint="eastAsia"/>
          <w:b/>
          <w:bCs/>
          <w:lang w:val="en"/>
        </w:rPr>
        <w:t>谨慎的</w:t>
      </w:r>
    </w:p>
    <w:p w14:paraId="5C90CCBF" w14:textId="23289FD0" w:rsidR="00FB122E" w:rsidRPr="007D3610" w:rsidRDefault="007D3610" w:rsidP="00396179">
      <w:pPr>
        <w:spacing w:after="0" w:line="360" w:lineRule="auto"/>
        <w:rPr>
          <w:rFonts w:ascii="SimSun" w:eastAsia="SimSun" w:hAnsi="SimSun"/>
          <w:b/>
          <w:bCs/>
          <w:sz w:val="13"/>
          <w:szCs w:val="13"/>
          <w:u w:val="single"/>
          <w:lang w:val="en"/>
        </w:rPr>
      </w:pPr>
      <w:r w:rsidRPr="007D3610">
        <w:rPr>
          <w:rFonts w:ascii="Wingdings 2" w:eastAsia="SimSun" w:hAnsi="Wingdings 2"/>
          <w:b/>
          <w:bCs/>
          <w:lang w:val="en"/>
        </w:rPr>
        <w:t>P</w:t>
      </w:r>
      <w:r w:rsidR="00FB122E" w:rsidRPr="007D3610">
        <w:rPr>
          <w:rFonts w:ascii="SimSun" w:eastAsia="SimSun" w:hAnsi="SimSun"/>
          <w:b/>
          <w:bCs/>
          <w:lang w:val="en"/>
        </w:rPr>
        <w:t>西3:5</w:t>
      </w:r>
      <w:r w:rsidR="001151AF">
        <w:rPr>
          <w:rFonts w:ascii="SimSun" w:eastAsia="SimSun" w:hAnsi="SimSun"/>
        </w:rPr>
        <w:t>...</w:t>
      </w:r>
      <w:r w:rsidR="00FB122E" w:rsidRPr="007D3610">
        <w:rPr>
          <w:rFonts w:ascii="SimSun" w:eastAsia="SimSun" w:hAnsi="SimSun"/>
          <w:sz w:val="16"/>
          <w:szCs w:val="16"/>
          <w:lang w:val="en"/>
        </w:rPr>
        <w:t>，</w:t>
      </w:r>
      <w:r w:rsidR="00FB122E" w:rsidRPr="00FB122E">
        <w:rPr>
          <w:rFonts w:ascii="SimSun" w:eastAsia="SimSun" w:hAnsi="SimSun"/>
          <w:b/>
          <w:bCs/>
          <w:u w:val="single"/>
          <w:lang w:val="en"/>
        </w:rPr>
        <w:t>和贪婪</w:t>
      </w:r>
      <w:r w:rsidR="00FB122E" w:rsidRPr="007D3610">
        <w:rPr>
          <w:rFonts w:ascii="SimSun" w:eastAsia="SimSun" w:hAnsi="SimSun"/>
          <w:b/>
          <w:bCs/>
          <w:sz w:val="16"/>
          <w:szCs w:val="16"/>
          <w:u w:val="single"/>
          <w:lang w:val="en"/>
        </w:rPr>
        <w:t>（</w:t>
      </w:r>
      <w:r w:rsidR="00FB122E" w:rsidRPr="00FB122E">
        <w:rPr>
          <w:rFonts w:ascii="SimSun" w:eastAsia="SimSun" w:hAnsi="SimSun"/>
          <w:b/>
          <w:bCs/>
          <w:u w:val="single"/>
          <w:lang w:val="en"/>
        </w:rPr>
        <w:t>贪婪就与拜偶像一样</w:t>
      </w:r>
      <w:r w:rsidRPr="007D3610">
        <w:rPr>
          <w:rFonts w:ascii="SimSun" w:eastAsia="SimSun" w:hAnsi="SimSun" w:hint="eastAsia"/>
          <w:b/>
          <w:bCs/>
          <w:sz w:val="16"/>
          <w:szCs w:val="16"/>
          <w:u w:val="single"/>
          <w:lang w:val="en"/>
        </w:rPr>
        <w:t>）</w:t>
      </w:r>
      <w:r w:rsidRPr="007D3610">
        <w:rPr>
          <w:rFonts w:ascii="SimSun" w:eastAsia="SimSun" w:hAnsi="SimSun" w:hint="eastAsia"/>
          <w:b/>
          <w:bCs/>
          <w:sz w:val="13"/>
          <w:szCs w:val="13"/>
          <w:u w:val="single"/>
          <w:lang w:val="en"/>
        </w:rPr>
        <w:t>。</w:t>
      </w:r>
    </w:p>
    <w:p w14:paraId="3A0B9633" w14:textId="77777777" w:rsidR="00FB122E" w:rsidRPr="00396179" w:rsidRDefault="00FB122E" w:rsidP="00396179">
      <w:pPr>
        <w:pStyle w:val="ListParagraph"/>
        <w:numPr>
          <w:ilvl w:val="0"/>
          <w:numId w:val="5"/>
        </w:numPr>
        <w:spacing w:after="0" w:line="360" w:lineRule="auto"/>
        <w:rPr>
          <w:rFonts w:ascii="SimSun" w:eastAsia="SimSun" w:hAnsi="SimSun"/>
        </w:rPr>
      </w:pPr>
      <w:r w:rsidRPr="00396179">
        <w:rPr>
          <w:rFonts w:ascii="SimSun" w:eastAsia="SimSun" w:hAnsi="SimSun"/>
          <w:b/>
          <w:bCs/>
          <w:lang w:val="en"/>
        </w:rPr>
        <w:t>问：</w:t>
      </w:r>
      <w:r w:rsidRPr="00396179">
        <w:rPr>
          <w:rFonts w:ascii="SimSun" w:eastAsia="SimSun" w:hAnsi="SimSun"/>
          <w:lang w:val="en"/>
        </w:rPr>
        <w:t>为什么贪婪就与拜偶像一样？</w:t>
      </w:r>
    </w:p>
    <w:p w14:paraId="6699DC05" w14:textId="4FC5958C" w:rsidR="00396179" w:rsidRDefault="001151AF" w:rsidP="00396179">
      <w:pPr>
        <w:pStyle w:val="ListParagraph"/>
        <w:numPr>
          <w:ilvl w:val="0"/>
          <w:numId w:val="5"/>
        </w:numPr>
        <w:spacing w:after="0" w:line="360" w:lineRule="auto"/>
        <w:rPr>
          <w:rFonts w:ascii="SimSun" w:eastAsia="SimSun" w:hAnsi="SimSun"/>
          <w:lang w:val="en"/>
        </w:rPr>
      </w:pPr>
      <w:r>
        <w:rPr>
          <w:rFonts w:ascii="SimSun" w:eastAsia="SimSun" w:hAnsi="SimSun" w:hint="eastAsia"/>
          <w:lang w:val="en"/>
        </w:rPr>
        <w:t>贪婪的事物，</w:t>
      </w:r>
      <w:r w:rsidR="00FB122E" w:rsidRPr="00396179">
        <w:rPr>
          <w:rFonts w:ascii="SimSun" w:eastAsia="SimSun" w:hAnsi="SimSun"/>
          <w:lang w:val="en"/>
        </w:rPr>
        <w:t>占据我们的心时，成为敬拜、追求、渴慕的。</w:t>
      </w:r>
    </w:p>
    <w:p w14:paraId="698E020F" w14:textId="4C334A48" w:rsidR="00FB122E" w:rsidRPr="00396179" w:rsidRDefault="00396179" w:rsidP="00396179">
      <w:pPr>
        <w:pStyle w:val="ListParagraph"/>
        <w:numPr>
          <w:ilvl w:val="0"/>
          <w:numId w:val="5"/>
        </w:numPr>
        <w:spacing w:after="0" w:line="360" w:lineRule="auto"/>
        <w:rPr>
          <w:rFonts w:ascii="SimSun" w:eastAsia="SimSun" w:hAnsi="SimSun"/>
          <w:lang w:val="en"/>
        </w:rPr>
      </w:pPr>
      <w:r w:rsidRPr="00396179">
        <w:rPr>
          <w:rFonts w:ascii="SimSun" w:eastAsia="SimSun" w:hAnsi="SimSun"/>
        </w:rPr>
        <w:t>e.g.</w:t>
      </w:r>
      <w:r>
        <w:rPr>
          <w:rFonts w:ascii="SimSun" w:eastAsia="SimSun" w:hAnsi="SimSun" w:hint="eastAsia"/>
        </w:rPr>
        <w:t>你</w:t>
      </w:r>
      <w:r w:rsidR="00B43622">
        <w:rPr>
          <w:rFonts w:ascii="SimSun" w:eastAsia="SimSun" w:hAnsi="SimSun" w:hint="eastAsia"/>
        </w:rPr>
        <w:t>每天</w:t>
      </w:r>
      <w:r>
        <w:rPr>
          <w:rFonts w:ascii="SimSun" w:eastAsia="SimSun" w:hAnsi="SimSun" w:hint="eastAsia"/>
        </w:rPr>
        <w:t>都想着它，人生的唯一目标、</w:t>
      </w:r>
      <w:r w:rsidR="00AE1B87">
        <w:rPr>
          <w:rFonts w:ascii="SimSun" w:eastAsia="SimSun" w:hAnsi="SimSun" w:hint="eastAsia"/>
        </w:rPr>
        <w:t>人生最重要的</w:t>
      </w:r>
    </w:p>
    <w:p w14:paraId="07F1E9FF" w14:textId="3E0754FB" w:rsidR="00FB122E" w:rsidRPr="00396179" w:rsidRDefault="00FB122E" w:rsidP="00396179">
      <w:pPr>
        <w:pStyle w:val="ListParagraph"/>
        <w:numPr>
          <w:ilvl w:val="0"/>
          <w:numId w:val="5"/>
        </w:numPr>
        <w:spacing w:after="0" w:line="360" w:lineRule="auto"/>
        <w:rPr>
          <w:rFonts w:ascii="SimSun" w:eastAsia="SimSun" w:hAnsi="SimSun"/>
          <w:lang w:val="en"/>
        </w:rPr>
      </w:pPr>
      <w:r w:rsidRPr="00396179">
        <w:rPr>
          <w:rFonts w:ascii="SimSun" w:eastAsia="SimSun" w:hAnsi="SimSun"/>
        </w:rPr>
        <w:t>e.g.</w:t>
      </w:r>
      <w:r w:rsidR="001151AF" w:rsidRPr="001151AF">
        <w:rPr>
          <w:rFonts w:ascii="SimSun" w:eastAsia="SimSun" w:hAnsi="SimSun"/>
          <w:lang w:val="en"/>
        </w:rPr>
        <w:t xml:space="preserve"> 贪婪钱财</w:t>
      </w:r>
      <w:r w:rsidR="001151AF">
        <w:rPr>
          <w:rFonts w:ascii="SimSun" w:eastAsia="SimSun" w:hAnsi="SimSun" w:hint="eastAsia"/>
          <w:lang w:val="en"/>
        </w:rPr>
        <w:t>，</w:t>
      </w:r>
      <w:r w:rsidRPr="00396179">
        <w:rPr>
          <w:rFonts w:ascii="SimSun" w:eastAsia="SimSun" w:hAnsi="SimSun"/>
          <w:lang w:val="en"/>
        </w:rPr>
        <w:t>(富人与穷人)都可能会陷入</w:t>
      </w:r>
      <w:r w:rsidR="001151AF">
        <w:rPr>
          <w:rFonts w:ascii="SimSun" w:eastAsia="SimSun" w:hAnsi="SimSun" w:hint="eastAsia"/>
          <w:lang w:val="en"/>
        </w:rPr>
        <w:t>。</w:t>
      </w:r>
    </w:p>
    <w:p w14:paraId="3E5712DF" w14:textId="1CEFC4DE" w:rsidR="00335C32" w:rsidRPr="00396179" w:rsidRDefault="00335C32" w:rsidP="00396179">
      <w:pPr>
        <w:pStyle w:val="ListParagraph"/>
        <w:numPr>
          <w:ilvl w:val="0"/>
          <w:numId w:val="5"/>
        </w:numPr>
        <w:spacing w:after="0" w:line="360" w:lineRule="auto"/>
        <w:rPr>
          <w:rFonts w:ascii="SimSun" w:eastAsia="SimSun" w:hAnsi="SimSun"/>
          <w:lang w:val="en"/>
        </w:rPr>
      </w:pPr>
      <w:r w:rsidRPr="00396179">
        <w:rPr>
          <w:rFonts w:ascii="SimSun" w:eastAsia="SimSun" w:hAnsi="SimSun"/>
          <w:lang w:val="en"/>
        </w:rPr>
        <w:t>一个人不能服事两个主人.</w:t>
      </w:r>
      <w:r w:rsidRPr="00396179">
        <w:rPr>
          <w:rFonts w:ascii="SimSun" w:eastAsia="SimSun" w:hAnsi="SimSun"/>
        </w:rPr>
        <w:t>...</w:t>
      </w:r>
      <w:r w:rsidRPr="00396179">
        <w:rPr>
          <w:rFonts w:ascii="SimSun" w:eastAsia="SimSun" w:hAnsi="SimSun"/>
          <w:lang w:val="en"/>
        </w:rPr>
        <w:t>你们不能服事上帝，又服事金钱。太 6:24</w:t>
      </w:r>
    </w:p>
    <w:p w14:paraId="50E8A9B5" w14:textId="4B8697D3" w:rsidR="00AE1B87" w:rsidRPr="00B3687F" w:rsidRDefault="00B3687F" w:rsidP="00B3687F">
      <w:pPr>
        <w:spacing w:after="0" w:line="360" w:lineRule="auto"/>
        <w:rPr>
          <w:rFonts w:ascii="SimSun" w:eastAsia="SimSun" w:hAnsi="SimSun"/>
          <w:lang w:val="en"/>
        </w:rPr>
      </w:pPr>
      <w:r>
        <w:rPr>
          <w:rFonts w:ascii="Wingdings 2" w:eastAsia="SimSun" w:hAnsi="Wingdings 2"/>
          <w:b/>
          <w:bCs/>
          <w:lang w:val="en"/>
        </w:rPr>
        <w:t>P</w:t>
      </w:r>
      <w:r>
        <w:rPr>
          <w:rFonts w:ascii="SimSun" w:eastAsia="SimSun" w:hAnsi="SimSun" w:hint="eastAsia"/>
          <w:b/>
          <w:bCs/>
          <w:lang w:val="en"/>
        </w:rPr>
        <w:t xml:space="preserve"> </w:t>
      </w:r>
      <w:r w:rsidR="00AE1B87" w:rsidRPr="00B3687F">
        <w:rPr>
          <w:rFonts w:ascii="SimSun" w:eastAsia="SimSun" w:hAnsi="SimSun"/>
          <w:lang w:val="en"/>
        </w:rPr>
        <w:t>e.g.人堕落后，可怕的现象，</w:t>
      </w:r>
      <w:r w:rsidR="001151AF" w:rsidRPr="00B3687F">
        <w:rPr>
          <w:rFonts w:ascii="SimSun" w:eastAsia="SimSun" w:hAnsi="SimSun" w:hint="eastAsia"/>
          <w:lang w:val="en"/>
        </w:rPr>
        <w:t xml:space="preserve">任何 </w:t>
      </w:r>
      <w:r w:rsidRPr="00B3687F">
        <w:rPr>
          <w:rFonts w:ascii="SimSun" w:eastAsia="SimSun" w:hAnsi="SimSun" w:hint="eastAsia"/>
          <w:b/>
          <w:bCs/>
          <w:u w:val="single"/>
          <w:lang w:val="en"/>
        </w:rPr>
        <w:t>信念、哲理、传统文化、</w:t>
      </w:r>
      <w:r w:rsidR="001151AF" w:rsidRPr="00B3687F">
        <w:rPr>
          <w:rFonts w:ascii="SimSun" w:eastAsia="SimSun" w:hAnsi="SimSun" w:hint="eastAsia"/>
          <w:b/>
          <w:bCs/>
          <w:u w:val="single"/>
          <w:lang w:val="en"/>
        </w:rPr>
        <w:t>人、</w:t>
      </w:r>
      <w:r w:rsidR="00AE1B87" w:rsidRPr="00B3687F">
        <w:rPr>
          <w:rFonts w:ascii="SimSun" w:eastAsia="SimSun" w:hAnsi="SimSun"/>
          <w:b/>
          <w:bCs/>
          <w:u w:val="single"/>
          <w:lang w:val="en"/>
        </w:rPr>
        <w:t>东西</w:t>
      </w:r>
      <w:r w:rsidR="001151AF" w:rsidRPr="00B3687F">
        <w:rPr>
          <w:rFonts w:ascii="SimSun" w:eastAsia="SimSun" w:hAnsi="SimSun" w:hint="eastAsia"/>
          <w:b/>
          <w:bCs/>
          <w:u w:val="single"/>
          <w:lang w:val="en"/>
        </w:rPr>
        <w:t>、</w:t>
      </w:r>
      <w:r w:rsidR="00AE1B87" w:rsidRPr="00B3687F">
        <w:rPr>
          <w:rFonts w:ascii="SimSun" w:eastAsia="SimSun" w:hAnsi="SimSun"/>
          <w:b/>
          <w:bCs/>
          <w:u w:val="single"/>
          <w:lang w:val="en"/>
        </w:rPr>
        <w:t>事物</w:t>
      </w:r>
      <w:r w:rsidRPr="00B3687F">
        <w:rPr>
          <w:rFonts w:ascii="SimSun" w:eastAsia="SimSun" w:hAnsi="SimSun" w:hint="eastAsia"/>
          <w:b/>
          <w:bCs/>
          <w:u w:val="single"/>
          <w:lang w:val="en"/>
        </w:rPr>
        <w:t>、享乐、梦想、事业金钱、权利 等等，</w:t>
      </w:r>
      <w:r w:rsidR="00AE1B87" w:rsidRPr="00B3687F">
        <w:rPr>
          <w:rFonts w:ascii="SimSun" w:eastAsia="SimSun" w:hAnsi="SimSun"/>
          <w:lang w:val="en"/>
        </w:rPr>
        <w:t>容易在我们心里取代上帝</w:t>
      </w:r>
    </w:p>
    <w:p w14:paraId="08C376A6" w14:textId="7987BBF7" w:rsidR="00AE1B87" w:rsidRPr="00AE1B87" w:rsidRDefault="00AE1B87" w:rsidP="00AE1B87">
      <w:pPr>
        <w:pStyle w:val="ListParagraph"/>
        <w:numPr>
          <w:ilvl w:val="0"/>
          <w:numId w:val="6"/>
        </w:numPr>
        <w:spacing w:after="0" w:line="360" w:lineRule="auto"/>
        <w:rPr>
          <w:rFonts w:ascii="SimSun" w:eastAsia="SimSun" w:hAnsi="SimSun"/>
          <w:lang w:val="en"/>
        </w:rPr>
      </w:pPr>
      <w:r w:rsidRPr="00AE1B87">
        <w:rPr>
          <w:rFonts w:ascii="SimSun" w:eastAsia="SimSun" w:hAnsi="SimSun"/>
          <w:lang w:val="en"/>
        </w:rPr>
        <w:t>e.g.禁止</w:t>
      </w:r>
      <w:r w:rsidR="00606EA8">
        <w:rPr>
          <w:rFonts w:ascii="SimSun" w:eastAsia="SimSun" w:hAnsi="SimSun" w:hint="eastAsia"/>
          <w:lang w:val="en"/>
        </w:rPr>
        <w:t>大人</w:t>
      </w:r>
      <w:r w:rsidRPr="00AE1B87">
        <w:rPr>
          <w:rFonts w:ascii="SimSun" w:eastAsia="SimSun" w:hAnsi="SimSun"/>
          <w:lang w:val="en"/>
        </w:rPr>
        <w:t>手机</w:t>
      </w:r>
      <w:r w:rsidR="00D43E4D">
        <w:rPr>
          <w:rFonts w:ascii="SimSun" w:eastAsia="SimSun" w:hAnsi="SimSun" w:hint="eastAsia"/>
          <w:lang w:val="en"/>
        </w:rPr>
        <w:t>娱乐</w:t>
      </w:r>
      <w:r w:rsidRPr="00AE1B87">
        <w:rPr>
          <w:rFonts w:ascii="SimSun" w:eastAsia="SimSun" w:hAnsi="SimSun"/>
          <w:lang w:val="en"/>
        </w:rPr>
        <w:t>一个月</w:t>
      </w:r>
      <w:r w:rsidR="00606EA8">
        <w:rPr>
          <w:rFonts w:ascii="SimSun" w:eastAsia="SimSun" w:hAnsi="SimSun" w:hint="eastAsia"/>
          <w:lang w:val="en"/>
        </w:rPr>
        <w:t>（受不了）</w:t>
      </w:r>
      <w:r w:rsidRPr="00AE1B87">
        <w:rPr>
          <w:rFonts w:ascii="SimSun" w:eastAsia="SimSun" w:hAnsi="SimSun"/>
          <w:lang w:val="en"/>
        </w:rPr>
        <w:t>，让他不去教会一个月（无事）</w:t>
      </w:r>
    </w:p>
    <w:p w14:paraId="4D5515B2" w14:textId="46E2F675" w:rsidR="00AE1B87" w:rsidRPr="007B4133" w:rsidRDefault="001729C2" w:rsidP="00D43E4D">
      <w:pPr>
        <w:pStyle w:val="ListParagraph"/>
        <w:numPr>
          <w:ilvl w:val="0"/>
          <w:numId w:val="6"/>
        </w:numPr>
        <w:spacing w:after="0" w:line="360" w:lineRule="auto"/>
        <w:rPr>
          <w:rFonts w:ascii="SimSun" w:eastAsia="SimSun" w:hAnsi="SimSun"/>
        </w:rPr>
      </w:pPr>
      <w:r w:rsidRPr="00396179">
        <w:rPr>
          <w:rFonts w:ascii="SimSun" w:eastAsia="SimSun" w:hAnsi="SimSun"/>
        </w:rPr>
        <w:t xml:space="preserve">Ap </w:t>
      </w:r>
      <w:r w:rsidRPr="00396179">
        <w:rPr>
          <w:rFonts w:ascii="SimSun" w:eastAsia="SimSun" w:hAnsi="SimSun" w:hint="eastAsia"/>
        </w:rPr>
        <w:t>每一个主日聚会</w:t>
      </w:r>
      <w:r w:rsidR="00C35577" w:rsidRPr="00396179">
        <w:rPr>
          <w:rFonts w:ascii="SimSun" w:eastAsia="SimSun" w:hAnsi="SimSun" w:hint="eastAsia"/>
        </w:rPr>
        <w:t>，读经祷告</w:t>
      </w:r>
      <w:r w:rsidRPr="00396179">
        <w:rPr>
          <w:rFonts w:ascii="SimSun" w:eastAsia="SimSun" w:hAnsi="SimSun" w:hint="eastAsia"/>
        </w:rPr>
        <w:t>的重要性，</w:t>
      </w:r>
      <w:r w:rsidR="001151AF">
        <w:rPr>
          <w:rFonts w:ascii="SimSun" w:eastAsia="SimSun" w:hAnsi="SimSun" w:hint="eastAsia"/>
        </w:rPr>
        <w:t>提醒，</w:t>
      </w:r>
      <w:r w:rsidR="00C35577" w:rsidRPr="00396179">
        <w:rPr>
          <w:rFonts w:ascii="SimSun" w:eastAsia="SimSun" w:hAnsi="SimSun" w:hint="eastAsia"/>
        </w:rPr>
        <w:t>防止我们跌入</w:t>
      </w:r>
      <w:r w:rsidR="00C35577" w:rsidRPr="00396179">
        <w:rPr>
          <w:rFonts w:ascii="SimSun" w:eastAsia="SimSun" w:hAnsi="SimSun"/>
          <w:lang w:val="en"/>
        </w:rPr>
        <w:t>贪婪</w:t>
      </w:r>
      <w:r w:rsidR="00B43622">
        <w:rPr>
          <w:rFonts w:ascii="SimSun" w:eastAsia="SimSun" w:hAnsi="SimSun" w:hint="eastAsia"/>
          <w:lang w:val="en"/>
        </w:rPr>
        <w:t>的偶像</w:t>
      </w:r>
    </w:p>
    <w:p w14:paraId="381512B5" w14:textId="7C677CE6" w:rsidR="00FB122E" w:rsidRDefault="007B4133" w:rsidP="00D43E4D">
      <w:pPr>
        <w:pStyle w:val="ListParagraph"/>
        <w:numPr>
          <w:ilvl w:val="0"/>
          <w:numId w:val="6"/>
        </w:numPr>
        <w:spacing w:after="0" w:line="360" w:lineRule="auto"/>
        <w:rPr>
          <w:rFonts w:ascii="SimSun" w:eastAsia="SimSun" w:hAnsi="SimSun"/>
        </w:rPr>
      </w:pPr>
      <w:r w:rsidRPr="007B4133">
        <w:rPr>
          <w:rFonts w:ascii="SimSun" w:eastAsia="SimSun" w:hAnsi="SimSun" w:hint="eastAsia"/>
          <w:b/>
          <w:bCs/>
        </w:rPr>
        <w:lastRenderedPageBreak/>
        <w:t>警告：</w:t>
      </w:r>
      <w:r>
        <w:rPr>
          <w:rFonts w:ascii="SimSun" w:eastAsia="SimSun" w:hAnsi="SimSun" w:hint="eastAsia"/>
        </w:rPr>
        <w:t>任何假神（偶像）完全取代真神的敬拜时，证明我们没有真</w:t>
      </w:r>
      <w:r w:rsidR="00B82BA9">
        <w:rPr>
          <w:rFonts w:ascii="SimSun" w:eastAsia="SimSun" w:hAnsi="SimSun" w:hint="eastAsia"/>
        </w:rPr>
        <w:t>心</w:t>
      </w:r>
      <w:r>
        <w:rPr>
          <w:rFonts w:ascii="SimSun" w:eastAsia="SimSun" w:hAnsi="SimSun" w:hint="eastAsia"/>
        </w:rPr>
        <w:t>信主。</w:t>
      </w:r>
    </w:p>
    <w:p w14:paraId="04323421" w14:textId="77777777" w:rsidR="00BE287C" w:rsidRPr="007B4133" w:rsidRDefault="00BE287C" w:rsidP="00BE287C">
      <w:pPr>
        <w:pStyle w:val="ListParagraph"/>
        <w:spacing w:after="0" w:line="360" w:lineRule="auto"/>
        <w:ind w:left="360"/>
        <w:rPr>
          <w:rFonts w:ascii="SimSun" w:eastAsia="SimSun" w:hAnsi="SimSun"/>
        </w:rPr>
      </w:pPr>
    </w:p>
    <w:p w14:paraId="77D695B0" w14:textId="1A0E9E59" w:rsidR="00445155" w:rsidRPr="00D43E4D" w:rsidRDefault="00D43E4D" w:rsidP="00BE287C">
      <w:pPr>
        <w:spacing w:after="0" w:line="360" w:lineRule="auto"/>
        <w:rPr>
          <w:rFonts w:ascii="SimSun" w:eastAsia="SimSun" w:hAnsi="SimSun"/>
          <w:b/>
          <w:bCs/>
          <w:lang w:val="en"/>
        </w:rPr>
      </w:pPr>
      <w:r w:rsidRPr="00D43E4D">
        <w:rPr>
          <w:rFonts w:ascii="Wingdings 2" w:eastAsia="SimSun" w:hAnsi="Wingdings 2"/>
          <w:b/>
          <w:bCs/>
          <w:lang w:val="en"/>
        </w:rPr>
        <w:t>P</w:t>
      </w:r>
      <w:r w:rsidR="00FB122E" w:rsidRPr="00D43E4D">
        <w:rPr>
          <w:rFonts w:ascii="SimSun" w:eastAsia="SimSun" w:hAnsi="SimSun" w:hint="eastAsia"/>
          <w:b/>
          <w:bCs/>
          <w:lang w:val="en"/>
        </w:rPr>
        <w:t>V</w:t>
      </w:r>
      <w:r w:rsidR="00445155" w:rsidRPr="00D43E4D">
        <w:rPr>
          <w:rFonts w:ascii="SimSun" w:eastAsia="SimSun" w:hAnsi="SimSun"/>
          <w:b/>
          <w:bCs/>
          <w:lang w:val="en"/>
        </w:rPr>
        <w:t>6 爱我、守我诫命的，我必向他们发慈爱，直到千代。</w:t>
      </w:r>
    </w:p>
    <w:p w14:paraId="3813F58F" w14:textId="71D2DFA7" w:rsidR="00BE287C" w:rsidRPr="00BE287C" w:rsidRDefault="00BE287C" w:rsidP="00BE287C">
      <w:pPr>
        <w:pStyle w:val="ListParagraph"/>
        <w:numPr>
          <w:ilvl w:val="0"/>
          <w:numId w:val="9"/>
        </w:numPr>
        <w:spacing w:line="360" w:lineRule="auto"/>
        <w:rPr>
          <w:rFonts w:ascii="SimSun" w:eastAsia="SimSun" w:hAnsi="SimSun"/>
          <w:b/>
          <w:bCs/>
        </w:rPr>
      </w:pPr>
      <w:r w:rsidRPr="00BE287C">
        <w:rPr>
          <w:rFonts w:ascii="SimSun" w:eastAsia="SimSun" w:hAnsi="SimSun"/>
          <w:b/>
          <w:bCs/>
        </w:rPr>
        <w:t>我们都爱神，愿意遵守诫命，</w:t>
      </w:r>
      <w:r w:rsidRPr="00BE287C">
        <w:rPr>
          <w:rFonts w:ascii="SimSun" w:eastAsia="SimSun" w:hAnsi="SimSun"/>
        </w:rPr>
        <w:t>但无人能完全！ 罗3:19-23、加2:16</w:t>
      </w:r>
    </w:p>
    <w:p w14:paraId="7EB4F601" w14:textId="77777777" w:rsidR="007B4133" w:rsidRDefault="002F216A" w:rsidP="00BE287C">
      <w:pPr>
        <w:pStyle w:val="ListParagraph"/>
        <w:numPr>
          <w:ilvl w:val="0"/>
          <w:numId w:val="9"/>
        </w:numPr>
        <w:spacing w:after="0" w:line="360" w:lineRule="auto"/>
        <w:rPr>
          <w:rFonts w:ascii="SimSun" w:eastAsia="SimSun" w:hAnsi="SimSun"/>
        </w:rPr>
      </w:pPr>
      <w:r w:rsidRPr="00615B64">
        <w:rPr>
          <w:rFonts w:ascii="SimSun" w:eastAsia="SimSun" w:hAnsi="SimSun" w:hint="eastAsia"/>
          <w:b/>
          <w:bCs/>
        </w:rPr>
        <w:t>问：</w:t>
      </w:r>
      <w:r w:rsidRPr="00615B64">
        <w:rPr>
          <w:rFonts w:ascii="SimSun" w:eastAsia="SimSun" w:hAnsi="SimSun" w:hint="eastAsia"/>
        </w:rPr>
        <w:t>有谁能够真正完全守住神的诫命？</w:t>
      </w:r>
    </w:p>
    <w:p w14:paraId="1ACE1203" w14:textId="26A5C0CE" w:rsidR="00AD04B6" w:rsidRPr="00615B64" w:rsidRDefault="00AD04B6" w:rsidP="00BE287C">
      <w:pPr>
        <w:pStyle w:val="ListParagraph"/>
        <w:numPr>
          <w:ilvl w:val="0"/>
          <w:numId w:val="9"/>
        </w:numPr>
        <w:spacing w:after="0" w:line="360" w:lineRule="auto"/>
        <w:rPr>
          <w:rFonts w:ascii="SimSun" w:eastAsia="SimSun" w:hAnsi="SimSun"/>
        </w:rPr>
      </w:pPr>
      <w:r w:rsidRPr="00615B64">
        <w:rPr>
          <w:rFonts w:ascii="SimSun" w:eastAsia="SimSun" w:hAnsi="SimSun" w:hint="eastAsia"/>
        </w:rPr>
        <w:t>唯有基督是那位完全爱神、完全遵守神诫命的义者。</w:t>
      </w:r>
    </w:p>
    <w:p w14:paraId="77D9DD6A" w14:textId="21116131" w:rsidR="007B4133" w:rsidRDefault="007B4133" w:rsidP="00BE287C">
      <w:pPr>
        <w:pStyle w:val="ListParagraph"/>
        <w:numPr>
          <w:ilvl w:val="0"/>
          <w:numId w:val="9"/>
        </w:numPr>
        <w:spacing w:after="0" w:line="360" w:lineRule="auto"/>
        <w:rPr>
          <w:rFonts w:ascii="SimSun" w:eastAsia="SimSun" w:hAnsi="SimSun"/>
        </w:rPr>
      </w:pPr>
      <w:r>
        <w:rPr>
          <w:rFonts w:ascii="SimSun" w:eastAsia="SimSun" w:hAnsi="SimSun" w:hint="eastAsia"/>
        </w:rPr>
        <w:t>因基督</w:t>
      </w:r>
      <w:r w:rsidR="00D50C13" w:rsidRPr="00D50C13">
        <w:rPr>
          <w:rFonts w:ascii="SimSun" w:eastAsia="SimSun" w:hAnsi="SimSun"/>
        </w:rPr>
        <w:t>完全爱神、完全遵守神诫命</w:t>
      </w:r>
      <w:r>
        <w:rPr>
          <w:rFonts w:ascii="SimSun" w:eastAsia="SimSun" w:hAnsi="SimSun" w:hint="eastAsia"/>
        </w:rPr>
        <w:t>，上帝向</w:t>
      </w:r>
      <w:r w:rsidR="00D50C13">
        <w:rPr>
          <w:rFonts w:ascii="SimSun" w:eastAsia="SimSun" w:hAnsi="SimSun" w:hint="eastAsia"/>
        </w:rPr>
        <w:t>历世历代（千代）</w:t>
      </w:r>
      <w:r>
        <w:rPr>
          <w:rFonts w:ascii="SimSun" w:eastAsia="SimSun" w:hAnsi="SimSun" w:hint="eastAsia"/>
        </w:rPr>
        <w:t>属于基督的人发慈爱</w:t>
      </w:r>
      <w:r w:rsidR="00483B5C">
        <w:rPr>
          <w:rStyle w:val="FootnoteReference"/>
          <w:rFonts w:ascii="SimSun" w:eastAsia="SimSun" w:hAnsi="SimSun"/>
        </w:rPr>
        <w:footnoteReference w:id="2"/>
      </w:r>
    </w:p>
    <w:p w14:paraId="32066131" w14:textId="5736F68B" w:rsidR="007D71DE" w:rsidRPr="007D71DE" w:rsidRDefault="007D71DE" w:rsidP="00BE287C">
      <w:pPr>
        <w:pStyle w:val="ListParagraph"/>
        <w:numPr>
          <w:ilvl w:val="0"/>
          <w:numId w:val="9"/>
        </w:numPr>
        <w:spacing w:after="0" w:line="360" w:lineRule="auto"/>
        <w:rPr>
          <w:rFonts w:ascii="SimSun" w:eastAsia="SimSun" w:hAnsi="SimSun"/>
        </w:rPr>
      </w:pPr>
      <w:r>
        <w:rPr>
          <w:rFonts w:ascii="SimSun" w:eastAsia="SimSun" w:hAnsi="SimSun"/>
        </w:rPr>
        <w:t>ap</w:t>
      </w:r>
      <w:r>
        <w:rPr>
          <w:rFonts w:ascii="SimSun" w:eastAsia="SimSun" w:hAnsi="SimSun" w:hint="eastAsia"/>
        </w:rPr>
        <w:t>天父爱向我们发慈爱是因基督缘故</w:t>
      </w:r>
      <w:r w:rsidRPr="007D71DE">
        <w:rPr>
          <w:rFonts w:ascii="SimSun" w:eastAsia="SimSun" w:hAnsi="SimSun"/>
        </w:rPr>
        <w:t>（弗1:6、罗5:10-11）</w:t>
      </w:r>
    </w:p>
    <w:p w14:paraId="61A54266" w14:textId="014A0AAC" w:rsidR="007D71DE" w:rsidRDefault="007D71DE" w:rsidP="00BE287C">
      <w:pPr>
        <w:pStyle w:val="ListParagraph"/>
        <w:numPr>
          <w:ilvl w:val="0"/>
          <w:numId w:val="9"/>
        </w:numPr>
        <w:spacing w:after="0" w:line="360" w:lineRule="auto"/>
        <w:rPr>
          <w:rFonts w:ascii="SimSun" w:eastAsia="SimSun" w:hAnsi="SimSun"/>
        </w:rPr>
      </w:pPr>
      <w:r>
        <w:rPr>
          <w:rFonts w:ascii="SimSun" w:eastAsia="SimSun" w:hAnsi="SimSun"/>
        </w:rPr>
        <w:t xml:space="preserve">ap </w:t>
      </w:r>
      <w:r>
        <w:rPr>
          <w:rFonts w:ascii="SimSun" w:eastAsia="SimSun" w:hAnsi="SimSun" w:hint="eastAsia"/>
        </w:rPr>
        <w:t>我们也要努力追求爱神，遵守神的诫命。</w:t>
      </w:r>
    </w:p>
    <w:p w14:paraId="17F2A73C" w14:textId="77777777" w:rsidR="00445155" w:rsidRPr="007334E6" w:rsidRDefault="00445155" w:rsidP="00BE287C">
      <w:pPr>
        <w:spacing w:after="0" w:line="360" w:lineRule="auto"/>
        <w:rPr>
          <w:rFonts w:ascii="SimSun" w:eastAsia="SimSun" w:hAnsi="SimSun"/>
          <w:lang w:val="en"/>
        </w:rPr>
      </w:pPr>
    </w:p>
    <w:p w14:paraId="679AC18A" w14:textId="43DA1B43" w:rsidR="00287D4C" w:rsidRPr="00384FD7" w:rsidRDefault="00384FD7" w:rsidP="00384FD7">
      <w:pPr>
        <w:spacing w:after="0" w:line="360" w:lineRule="auto"/>
        <w:rPr>
          <w:rFonts w:ascii="SimSun" w:eastAsia="SimSun" w:hAnsi="SimSun"/>
          <w:b/>
          <w:bCs/>
          <w:lang w:val="en"/>
        </w:rPr>
      </w:pPr>
      <w:r w:rsidRPr="00384FD7">
        <w:rPr>
          <w:rFonts w:ascii="Wingdings 2" w:eastAsia="SimSun" w:hAnsi="Wingdings 2"/>
          <w:b/>
          <w:bCs/>
          <w:lang w:val="en"/>
        </w:rPr>
        <w:t>P</w:t>
      </w:r>
      <w:r w:rsidR="005E454B" w:rsidRPr="00384FD7">
        <w:rPr>
          <w:rFonts w:ascii="SimSun" w:eastAsia="SimSun" w:hAnsi="SimSun" w:hint="eastAsia"/>
          <w:b/>
          <w:bCs/>
          <w:lang w:val="en"/>
        </w:rPr>
        <w:t>【</w:t>
      </w:r>
      <w:r w:rsidR="004F36B5" w:rsidRPr="00384FD7">
        <w:rPr>
          <w:rFonts w:ascii="SimSun" w:eastAsia="SimSun" w:hAnsi="SimSun" w:hint="eastAsia"/>
          <w:b/>
          <w:bCs/>
          <w:lang w:val="en"/>
        </w:rPr>
        <w:t>3</w:t>
      </w:r>
      <w:r w:rsidR="005E454B" w:rsidRPr="00384FD7">
        <w:rPr>
          <w:rFonts w:ascii="SimSun" w:eastAsia="SimSun" w:hAnsi="SimSun" w:hint="eastAsia"/>
          <w:b/>
          <w:bCs/>
          <w:lang w:val="en"/>
        </w:rPr>
        <w:t>】</w:t>
      </w:r>
      <w:r w:rsidR="0089587E" w:rsidRPr="00384FD7">
        <w:rPr>
          <w:rFonts w:ascii="SimSun" w:eastAsia="SimSun" w:hAnsi="SimSun" w:hint="eastAsia"/>
          <w:b/>
          <w:bCs/>
          <w:lang w:val="en"/>
        </w:rPr>
        <w:t>第三诫：</w:t>
      </w:r>
      <w:r w:rsidR="0089587E" w:rsidRPr="00384FD7">
        <w:rPr>
          <w:rFonts w:ascii="SimSun" w:eastAsia="SimSun" w:hAnsi="SimSun"/>
          <w:b/>
          <w:bCs/>
          <w:lang w:val="en"/>
        </w:rPr>
        <w:t>不可妄称耶和华你神的名</w:t>
      </w:r>
    </w:p>
    <w:p w14:paraId="66BAD67B" w14:textId="2154AF23" w:rsidR="000B2BEE" w:rsidRPr="00384FD7" w:rsidRDefault="00384FD7" w:rsidP="00384FD7">
      <w:pPr>
        <w:spacing w:after="0" w:line="360" w:lineRule="auto"/>
        <w:rPr>
          <w:rFonts w:ascii="SimSun" w:eastAsia="SimSun" w:hAnsi="SimSun"/>
          <w:b/>
          <w:bCs/>
          <w:lang w:val="en"/>
        </w:rPr>
      </w:pPr>
      <w:r w:rsidRPr="00384FD7">
        <w:rPr>
          <w:rFonts w:ascii="Wingdings 2" w:eastAsia="SimSun" w:hAnsi="Wingdings 2"/>
          <w:b/>
          <w:bCs/>
          <w:lang w:val="en"/>
        </w:rPr>
        <w:t>P</w:t>
      </w:r>
      <w:r w:rsidR="005E454B" w:rsidRPr="00384FD7">
        <w:rPr>
          <w:rFonts w:ascii="SimSun" w:eastAsia="SimSun" w:hAnsi="SimSun" w:hint="eastAsia"/>
          <w:b/>
          <w:bCs/>
          <w:lang w:val="en"/>
        </w:rPr>
        <w:t>V</w:t>
      </w:r>
      <w:r w:rsidR="000B2BEE" w:rsidRPr="00384FD7">
        <w:rPr>
          <w:rFonts w:ascii="SimSun" w:eastAsia="SimSun" w:hAnsi="SimSun" w:hint="eastAsia"/>
          <w:b/>
          <w:bCs/>
          <w:lang w:val="en"/>
        </w:rPr>
        <w:t>7 不可妄称耶和华你神的名；因为妄称耶和华名的，耶和华必不以他为无罪。</w:t>
      </w:r>
    </w:p>
    <w:p w14:paraId="03647872" w14:textId="4D4BBE29" w:rsidR="0089587E" w:rsidRPr="00384FD7" w:rsidRDefault="00A21A05" w:rsidP="00384FD7">
      <w:pPr>
        <w:pStyle w:val="ListParagraph"/>
        <w:numPr>
          <w:ilvl w:val="0"/>
          <w:numId w:val="10"/>
        </w:numPr>
        <w:spacing w:after="0" w:line="360" w:lineRule="auto"/>
        <w:rPr>
          <w:rFonts w:ascii="SimSun" w:eastAsia="SimSun" w:hAnsi="SimSun"/>
        </w:rPr>
      </w:pPr>
      <w:r w:rsidRPr="00384FD7">
        <w:rPr>
          <w:rFonts w:ascii="SimSun" w:eastAsia="SimSun" w:hAnsi="SimSun"/>
        </w:rPr>
        <w:t>e.g.</w:t>
      </w:r>
      <w:r w:rsidR="0089587E" w:rsidRPr="00384FD7">
        <w:rPr>
          <w:rFonts w:ascii="SimSun" w:eastAsia="SimSun" w:hAnsi="SimSun" w:hint="eastAsia"/>
          <w:lang w:val="en"/>
        </w:rPr>
        <w:t>不可冒上帝的名，</w:t>
      </w:r>
      <w:r w:rsidR="00614163" w:rsidRPr="00384FD7">
        <w:rPr>
          <w:rFonts w:ascii="SimSun" w:eastAsia="SimSun" w:hAnsi="SimSun" w:hint="eastAsia"/>
          <w:lang w:val="en"/>
        </w:rPr>
        <w:t>糊</w:t>
      </w:r>
      <w:r w:rsidR="0089587E" w:rsidRPr="00384FD7">
        <w:rPr>
          <w:rFonts w:ascii="SimSun" w:eastAsia="SimSun" w:hAnsi="SimSun" w:hint="eastAsia"/>
          <w:lang w:val="en"/>
        </w:rPr>
        <w:t>乱</w:t>
      </w:r>
      <w:r w:rsidR="002F70A5">
        <w:rPr>
          <w:rFonts w:ascii="SimSun" w:eastAsia="SimSun" w:hAnsi="SimSun" w:hint="eastAsia"/>
          <w:lang w:val="en"/>
        </w:rPr>
        <w:t>用神的名</w:t>
      </w:r>
      <w:r w:rsidR="0089587E" w:rsidRPr="00384FD7">
        <w:rPr>
          <w:rFonts w:ascii="SimSun" w:eastAsia="SimSun" w:hAnsi="SimSun" w:hint="eastAsia"/>
          <w:lang w:val="en"/>
        </w:rPr>
        <w:t>宣告、</w:t>
      </w:r>
      <w:r w:rsidR="002F70A5">
        <w:rPr>
          <w:rFonts w:ascii="SimSun" w:eastAsia="SimSun" w:hAnsi="SimSun" w:hint="eastAsia"/>
          <w:lang w:val="en"/>
        </w:rPr>
        <w:t>用神的名</w:t>
      </w:r>
      <w:r w:rsidR="0089587E" w:rsidRPr="00384FD7">
        <w:rPr>
          <w:rFonts w:ascii="SimSun" w:eastAsia="SimSun" w:hAnsi="SimSun" w:hint="eastAsia"/>
          <w:lang w:val="en"/>
        </w:rPr>
        <w:t>假</w:t>
      </w:r>
      <w:r w:rsidR="00614163" w:rsidRPr="00384FD7">
        <w:rPr>
          <w:rFonts w:ascii="SimSun" w:eastAsia="SimSun" w:hAnsi="SimSun"/>
        </w:rPr>
        <w:t>起誓</w:t>
      </w:r>
    </w:p>
    <w:p w14:paraId="79ED233E" w14:textId="0ABE9604" w:rsidR="00A71D88" w:rsidRPr="00384FD7" w:rsidRDefault="00A71D88" w:rsidP="00384FD7">
      <w:pPr>
        <w:pStyle w:val="ListParagraph"/>
        <w:numPr>
          <w:ilvl w:val="0"/>
          <w:numId w:val="10"/>
        </w:numPr>
        <w:spacing w:after="0" w:line="360" w:lineRule="auto"/>
        <w:rPr>
          <w:rFonts w:ascii="SimSun" w:eastAsia="SimSun" w:hAnsi="SimSun"/>
        </w:rPr>
      </w:pPr>
      <w:r w:rsidRPr="00384FD7">
        <w:rPr>
          <w:rFonts w:ascii="SimSun" w:eastAsia="SimSun" w:hAnsi="SimSun"/>
        </w:rPr>
        <w:t>e.g.</w:t>
      </w:r>
      <w:r w:rsidRPr="00384FD7">
        <w:rPr>
          <w:rFonts w:ascii="SimSun" w:eastAsia="SimSun" w:hAnsi="SimSun" w:hint="eastAsia"/>
        </w:rPr>
        <w:t>奉主的名宣告病</w:t>
      </w:r>
      <w:r w:rsidR="00985B30" w:rsidRPr="00384FD7">
        <w:rPr>
          <w:rFonts w:ascii="SimSun" w:eastAsia="SimSun" w:hAnsi="SimSun" w:hint="eastAsia"/>
        </w:rPr>
        <w:t>，</w:t>
      </w:r>
      <w:r w:rsidRPr="00384FD7">
        <w:rPr>
          <w:rFonts w:ascii="SimSun" w:eastAsia="SimSun" w:hAnsi="SimSun" w:hint="eastAsia"/>
          <w:b/>
          <w:bCs/>
          <w:u w:val="single"/>
        </w:rPr>
        <w:t>已经或一定得医治</w:t>
      </w:r>
      <w:r w:rsidR="00985B30" w:rsidRPr="00384FD7">
        <w:rPr>
          <w:rFonts w:ascii="SimSun" w:eastAsia="SimSun" w:hAnsi="SimSun" w:hint="eastAsia"/>
          <w:b/>
          <w:bCs/>
          <w:u w:val="single"/>
        </w:rPr>
        <w:t>（</w:t>
      </w:r>
      <w:r w:rsidR="00985B30" w:rsidRPr="00384FD7">
        <w:rPr>
          <w:rFonts w:ascii="SimSun" w:eastAsia="SimSun" w:hAnsi="SimSun"/>
          <w:b/>
          <w:bCs/>
          <w:u w:val="single"/>
        </w:rPr>
        <w:t>错误</w:t>
      </w:r>
      <w:r w:rsidR="00985B30" w:rsidRPr="00384FD7">
        <w:rPr>
          <w:rFonts w:ascii="SimSun" w:eastAsia="SimSun" w:hAnsi="SimSun" w:hint="eastAsia"/>
          <w:b/>
          <w:bCs/>
          <w:u w:val="single"/>
        </w:rPr>
        <w:t>）</w:t>
      </w:r>
      <w:r w:rsidRPr="00384FD7">
        <w:rPr>
          <w:rFonts w:ascii="SimSun" w:eastAsia="SimSun" w:hAnsi="SimSun" w:hint="eastAsia"/>
        </w:rPr>
        <w:t>。</w:t>
      </w:r>
      <w:r w:rsidR="00985B30" w:rsidRPr="00384FD7">
        <w:rPr>
          <w:rFonts w:ascii="SimSun" w:eastAsia="SimSun" w:hAnsi="SimSun"/>
        </w:rPr>
        <w:t>奉主的名</w:t>
      </w:r>
      <w:r w:rsidR="00985B30" w:rsidRPr="00384FD7">
        <w:rPr>
          <w:rFonts w:ascii="SimSun" w:eastAsia="SimSun" w:hAnsi="SimSun" w:hint="eastAsia"/>
        </w:rPr>
        <w:t xml:space="preserve">求医治可以（正确）。 </w:t>
      </w:r>
    </w:p>
    <w:p w14:paraId="51C60488" w14:textId="50A2A5C7" w:rsidR="00A21A05" w:rsidRPr="00384FD7" w:rsidRDefault="00A21A05" w:rsidP="00384FD7">
      <w:pPr>
        <w:pStyle w:val="ListParagraph"/>
        <w:numPr>
          <w:ilvl w:val="0"/>
          <w:numId w:val="10"/>
        </w:numPr>
        <w:spacing w:after="0" w:line="360" w:lineRule="auto"/>
        <w:rPr>
          <w:rFonts w:ascii="SimSun" w:eastAsia="SimSun" w:hAnsi="SimSun"/>
        </w:rPr>
      </w:pPr>
      <w:r w:rsidRPr="00384FD7">
        <w:rPr>
          <w:rFonts w:ascii="SimSun" w:eastAsia="SimSun" w:hAnsi="SimSun"/>
        </w:rPr>
        <w:t>e.g.</w:t>
      </w:r>
      <w:r w:rsidRPr="00384FD7">
        <w:rPr>
          <w:rFonts w:ascii="SimSun" w:eastAsia="SimSun" w:hAnsi="SimSun" w:hint="eastAsia"/>
        </w:rPr>
        <w:t>上帝没有说的话，把</w:t>
      </w:r>
      <w:r w:rsidR="00363679" w:rsidRPr="00384FD7">
        <w:rPr>
          <w:rFonts w:ascii="SimSun" w:eastAsia="SimSun" w:hAnsi="SimSun" w:hint="eastAsia"/>
        </w:rPr>
        <w:t>内</w:t>
      </w:r>
      <w:r w:rsidRPr="00384FD7">
        <w:rPr>
          <w:rFonts w:ascii="SimSun" w:eastAsia="SimSun" w:hAnsi="SimSun" w:hint="eastAsia"/>
        </w:rPr>
        <w:t>心</w:t>
      </w:r>
      <w:r w:rsidR="00363679" w:rsidRPr="00384FD7">
        <w:rPr>
          <w:rFonts w:ascii="SimSun" w:eastAsia="SimSun" w:hAnsi="SimSun" w:hint="eastAsia"/>
        </w:rPr>
        <w:t>的</w:t>
      </w:r>
      <w:r w:rsidRPr="00384FD7">
        <w:rPr>
          <w:rFonts w:ascii="SimSun" w:eastAsia="SimSun" w:hAnsi="SimSun" w:hint="eastAsia"/>
        </w:rPr>
        <w:t>感动然后混乱说“上帝说”</w:t>
      </w:r>
    </w:p>
    <w:p w14:paraId="5B25CDD8" w14:textId="13A589C2" w:rsidR="0089587E" w:rsidRPr="00384FD7" w:rsidRDefault="002F70A5" w:rsidP="00384FD7">
      <w:pPr>
        <w:pStyle w:val="ListParagraph"/>
        <w:numPr>
          <w:ilvl w:val="0"/>
          <w:numId w:val="10"/>
        </w:numPr>
        <w:spacing w:after="0" w:line="360" w:lineRule="auto"/>
        <w:rPr>
          <w:rFonts w:ascii="SimSun" w:eastAsia="SimSun" w:hAnsi="SimSun"/>
        </w:rPr>
      </w:pPr>
      <w:r w:rsidRPr="002F70A5">
        <w:rPr>
          <w:rFonts w:ascii="SimSun" w:eastAsia="SimSun" w:hAnsi="SimSun"/>
        </w:rPr>
        <w:t>e.g.</w:t>
      </w:r>
      <w:r w:rsidR="00614163" w:rsidRPr="00384FD7">
        <w:rPr>
          <w:rFonts w:ascii="SimSun" w:eastAsia="SimSun" w:hAnsi="SimSun" w:hint="eastAsia"/>
          <w:lang w:val="en"/>
        </w:rPr>
        <w:t>不可</w:t>
      </w:r>
      <w:r w:rsidR="00614163" w:rsidRPr="00384FD7">
        <w:rPr>
          <w:rFonts w:ascii="SimSun" w:eastAsia="SimSun" w:hAnsi="SimSun"/>
          <w:lang w:val="en"/>
        </w:rPr>
        <w:t>糊乱</w:t>
      </w:r>
      <w:r w:rsidR="00614163" w:rsidRPr="00384FD7">
        <w:rPr>
          <w:rFonts w:ascii="SimSun" w:eastAsia="SimSun" w:hAnsi="SimSun"/>
        </w:rPr>
        <w:t>起誓</w:t>
      </w:r>
      <w:r w:rsidR="00614163" w:rsidRPr="00384FD7">
        <w:rPr>
          <w:rFonts w:ascii="SimSun" w:eastAsia="SimSun" w:hAnsi="SimSun" w:hint="eastAsia"/>
        </w:rPr>
        <w:t>，</w:t>
      </w:r>
      <w:r w:rsidR="00614163" w:rsidRPr="00384FD7">
        <w:rPr>
          <w:rFonts w:ascii="SimSun" w:eastAsia="SimSun" w:hAnsi="SimSun"/>
        </w:rPr>
        <w:t>是就说是；不是就说不是</w:t>
      </w:r>
      <w:r w:rsidR="00614163" w:rsidRPr="00384FD7">
        <w:rPr>
          <w:rFonts w:ascii="SimSun" w:eastAsia="SimSun" w:hAnsi="SimSun" w:hint="eastAsia"/>
        </w:rPr>
        <w:t>（太5:33-37）</w:t>
      </w:r>
      <w:r w:rsidR="00985B30">
        <w:rPr>
          <w:rStyle w:val="FootnoteReference"/>
          <w:rFonts w:ascii="SimSun" w:eastAsia="SimSun" w:hAnsi="SimSun"/>
        </w:rPr>
        <w:footnoteReference w:id="3"/>
      </w:r>
    </w:p>
    <w:p w14:paraId="3FD754BE" w14:textId="7B3F2292" w:rsidR="0089587E" w:rsidRDefault="00384FD7" w:rsidP="00014CF7">
      <w:pPr>
        <w:rPr>
          <w:rFonts w:ascii="SimSun" w:eastAsia="SimSun" w:hAnsi="SimSun"/>
          <w:lang w:val="en"/>
        </w:rPr>
      </w:pPr>
      <w:r w:rsidRPr="00781012">
        <w:rPr>
          <w:rFonts w:ascii="Wingdings 2" w:eastAsia="SimSun" w:hAnsi="Wingdings 2"/>
          <w:b/>
          <w:bCs/>
          <w:lang w:val="en"/>
        </w:rPr>
        <w:t>P</w:t>
      </w:r>
      <w:r w:rsidR="00014CF7" w:rsidRPr="00781012">
        <w:rPr>
          <w:rFonts w:ascii="SimSun" w:eastAsia="SimSun" w:hAnsi="SimSun" w:hint="eastAsia"/>
          <w:b/>
          <w:bCs/>
          <w:lang w:val="en"/>
        </w:rPr>
        <w:t>传 5:4</w:t>
      </w:r>
      <w:r w:rsidR="00014CF7" w:rsidRPr="00014CF7">
        <w:rPr>
          <w:rFonts w:ascii="SimSun" w:eastAsia="SimSun" w:hAnsi="SimSun" w:hint="eastAsia"/>
          <w:lang w:val="en"/>
        </w:rPr>
        <w:t xml:space="preserve"> 你向神许愿，偿还不可迟延，因他不喜悦愚昧人，所以你许的愿应当偿还。</w:t>
      </w:r>
    </w:p>
    <w:p w14:paraId="5DD10C38" w14:textId="3951955C" w:rsidR="0089587E" w:rsidRPr="00781012" w:rsidRDefault="0089587E" w:rsidP="000B2BEE">
      <w:pPr>
        <w:rPr>
          <w:rFonts w:ascii="SimSun" w:eastAsia="SimSun" w:hAnsi="SimSun"/>
        </w:rPr>
      </w:pPr>
    </w:p>
    <w:p w14:paraId="294081B8" w14:textId="4C3A7FA1" w:rsidR="00014CF7" w:rsidRPr="00D240DD" w:rsidRDefault="00781012" w:rsidP="000B2BEE">
      <w:pPr>
        <w:rPr>
          <w:rFonts w:ascii="SimSun" w:eastAsia="SimSun" w:hAnsi="SimSun"/>
          <w:b/>
          <w:bCs/>
          <w:lang w:val="en"/>
        </w:rPr>
      </w:pPr>
      <w:r w:rsidRPr="00D240DD">
        <w:rPr>
          <w:rFonts w:ascii="Wingdings 2" w:eastAsia="SimSun" w:hAnsi="Wingdings 2"/>
          <w:b/>
          <w:bCs/>
          <w:lang w:val="en"/>
        </w:rPr>
        <w:t>P</w:t>
      </w:r>
      <w:r w:rsidRPr="00D240DD">
        <w:rPr>
          <w:rFonts w:ascii="SimSun" w:eastAsia="SimSun" w:hAnsi="SimSun" w:hint="eastAsia"/>
          <w:b/>
          <w:bCs/>
          <w:lang w:val="en"/>
        </w:rPr>
        <w:t xml:space="preserve"> </w:t>
      </w:r>
      <w:r w:rsidR="009D55FA" w:rsidRPr="00D240DD">
        <w:rPr>
          <w:rFonts w:ascii="SimSun" w:eastAsia="SimSun" w:hAnsi="SimSun" w:hint="eastAsia"/>
          <w:b/>
          <w:bCs/>
          <w:lang w:val="en"/>
        </w:rPr>
        <w:t>【</w:t>
      </w:r>
      <w:r w:rsidR="004F36B5" w:rsidRPr="00D240DD">
        <w:rPr>
          <w:rFonts w:ascii="SimSun" w:eastAsia="SimSun" w:hAnsi="SimSun" w:hint="eastAsia"/>
          <w:b/>
          <w:bCs/>
          <w:lang w:val="en"/>
        </w:rPr>
        <w:t>4</w:t>
      </w:r>
      <w:r w:rsidR="009D55FA" w:rsidRPr="00D240DD">
        <w:rPr>
          <w:rFonts w:ascii="SimSun" w:eastAsia="SimSun" w:hAnsi="SimSun" w:hint="eastAsia"/>
          <w:b/>
          <w:bCs/>
          <w:lang w:val="en"/>
        </w:rPr>
        <w:t>】</w:t>
      </w:r>
      <w:r w:rsidR="00014CF7" w:rsidRPr="00D240DD">
        <w:rPr>
          <w:rFonts w:ascii="SimSun" w:eastAsia="SimSun" w:hAnsi="SimSun"/>
          <w:b/>
          <w:bCs/>
          <w:lang w:val="en"/>
        </w:rPr>
        <w:t>第</w:t>
      </w:r>
      <w:r w:rsidR="00014CF7" w:rsidRPr="00D240DD">
        <w:rPr>
          <w:rFonts w:ascii="SimSun" w:eastAsia="SimSun" w:hAnsi="SimSun" w:hint="eastAsia"/>
          <w:b/>
          <w:bCs/>
          <w:lang w:val="en"/>
        </w:rPr>
        <w:t>四诫：安息日</w:t>
      </w:r>
    </w:p>
    <w:p w14:paraId="4544B114" w14:textId="5FF68C2C" w:rsidR="00A53787" w:rsidRPr="00A53787" w:rsidRDefault="00781012" w:rsidP="000B2BEE">
      <w:pPr>
        <w:rPr>
          <w:rFonts w:ascii="SimSun" w:eastAsia="SimSun" w:hAnsi="SimSun"/>
          <w:lang w:val="en"/>
        </w:rPr>
      </w:pPr>
      <w:r>
        <w:rPr>
          <w:rFonts w:ascii="Wingdings 2" w:eastAsia="SimSun" w:hAnsi="Wingdings 2"/>
          <w:lang w:val="en"/>
        </w:rPr>
        <w:t>P</w:t>
      </w:r>
      <w:r w:rsidR="005E454B" w:rsidRPr="005E454B">
        <w:rPr>
          <w:rFonts w:ascii="SimSun" w:eastAsia="SimSun" w:hAnsi="SimSun"/>
          <w:lang w:val="en"/>
        </w:rPr>
        <w:t>8 当记念安息日，守为圣日。</w:t>
      </w:r>
      <w:r w:rsidR="000B2BEE" w:rsidRPr="007334E6">
        <w:rPr>
          <w:rFonts w:ascii="SimSun" w:eastAsia="SimSun" w:hAnsi="SimSun" w:hint="eastAsia"/>
          <w:lang w:val="en"/>
        </w:rPr>
        <w:t>9  六日要劳碌做你一切的工，10  但第七日是向耶和华你神当守的安息日。这一日你和你的儿女、仆婢、牲畜，并你城里寄居的客旅，</w:t>
      </w:r>
      <w:r w:rsidR="000B2BEE" w:rsidRPr="00F127B7">
        <w:rPr>
          <w:rFonts w:ascii="SimSun" w:eastAsia="SimSun" w:hAnsi="SimSun" w:hint="eastAsia"/>
          <w:b/>
          <w:bCs/>
          <w:u w:val="single"/>
          <w:lang w:val="en"/>
        </w:rPr>
        <w:t>无论何工都不可做</w:t>
      </w:r>
      <w:r w:rsidR="000B2BEE" w:rsidRPr="007334E6">
        <w:rPr>
          <w:rFonts w:ascii="SimSun" w:eastAsia="SimSun" w:hAnsi="SimSun" w:hint="eastAsia"/>
          <w:lang w:val="en"/>
        </w:rPr>
        <w:t>；11  因为六日之内，耶和华造天、地、海，和其中的万物，第七日便安息，所以耶和华赐福与安息日，定为圣日。</w:t>
      </w:r>
    </w:p>
    <w:p w14:paraId="100AAA2A" w14:textId="4EE2F9E7" w:rsidR="00F90896" w:rsidRPr="00942C80" w:rsidRDefault="00F90896" w:rsidP="00942C80">
      <w:pPr>
        <w:pStyle w:val="ListParagraph"/>
        <w:numPr>
          <w:ilvl w:val="0"/>
          <w:numId w:val="11"/>
        </w:numPr>
        <w:spacing w:after="0" w:line="360" w:lineRule="auto"/>
        <w:rPr>
          <w:rFonts w:ascii="SimSun" w:eastAsia="SimSun" w:hAnsi="SimSun"/>
        </w:rPr>
      </w:pPr>
      <w:r w:rsidRPr="00942C80">
        <w:rPr>
          <w:rFonts w:ascii="SimSun" w:eastAsia="SimSun" w:hAnsi="SimSun" w:hint="eastAsia"/>
        </w:rPr>
        <w:t>安息日星期五太阳下山开始，直到星期六太阳下山结束</w:t>
      </w:r>
    </w:p>
    <w:p w14:paraId="1795B019" w14:textId="5966498F" w:rsidR="00A53787" w:rsidRPr="00942C80" w:rsidRDefault="00A53787" w:rsidP="00942C80">
      <w:pPr>
        <w:pStyle w:val="ListParagraph"/>
        <w:numPr>
          <w:ilvl w:val="0"/>
          <w:numId w:val="11"/>
        </w:numPr>
        <w:spacing w:after="0" w:line="360" w:lineRule="auto"/>
        <w:rPr>
          <w:rFonts w:ascii="SimSun" w:eastAsia="SimSun" w:hAnsi="SimSun"/>
        </w:rPr>
      </w:pPr>
      <w:r w:rsidRPr="00942C80">
        <w:rPr>
          <w:rFonts w:ascii="SimSun" w:eastAsia="SimSun" w:hAnsi="SimSun" w:hint="eastAsia"/>
        </w:rPr>
        <w:t>为了让人休息，并且敬拜神</w:t>
      </w:r>
    </w:p>
    <w:p w14:paraId="58413DDD" w14:textId="4C93F01A" w:rsidR="00942C80" w:rsidRPr="00942C80" w:rsidRDefault="00942C80" w:rsidP="00942C80">
      <w:pPr>
        <w:pStyle w:val="ListParagraph"/>
        <w:numPr>
          <w:ilvl w:val="0"/>
          <w:numId w:val="11"/>
        </w:numPr>
        <w:spacing w:after="0" w:line="360" w:lineRule="auto"/>
        <w:rPr>
          <w:rFonts w:ascii="SimSun" w:eastAsia="SimSun" w:hAnsi="SimSun"/>
        </w:rPr>
      </w:pPr>
      <w:r w:rsidRPr="00942C80">
        <w:rPr>
          <w:rFonts w:ascii="SimSun" w:eastAsia="SimSun" w:hAnsi="SimSun"/>
        </w:rPr>
        <w:t xml:space="preserve">纪念神的创造工作(创2:1-3)，也纪念神的救赎工作（申5:15）。 </w:t>
      </w:r>
    </w:p>
    <w:p w14:paraId="49E11A26" w14:textId="38E89D30" w:rsidR="00A53787" w:rsidRDefault="00F127B7" w:rsidP="00942C80">
      <w:pPr>
        <w:pStyle w:val="ListParagraph"/>
        <w:numPr>
          <w:ilvl w:val="0"/>
          <w:numId w:val="11"/>
        </w:numPr>
        <w:spacing w:after="0" w:line="360" w:lineRule="auto"/>
        <w:rPr>
          <w:rFonts w:ascii="SimSun" w:eastAsia="SimSun" w:hAnsi="SimSun"/>
        </w:rPr>
      </w:pPr>
      <w:r w:rsidRPr="00942C80">
        <w:rPr>
          <w:rFonts w:ascii="SimSun" w:eastAsia="SimSun" w:hAnsi="SimSun"/>
          <w:b/>
          <w:bCs/>
          <w:u w:val="single"/>
          <w:lang w:val="en"/>
        </w:rPr>
        <w:t>无论何工都不可做</w:t>
      </w:r>
      <w:r w:rsidRPr="00942C80">
        <w:rPr>
          <w:rFonts w:ascii="SimSun" w:eastAsia="SimSun" w:hAnsi="SimSun" w:hint="eastAsia"/>
          <w:b/>
          <w:bCs/>
          <w:u w:val="single"/>
          <w:lang w:val="en"/>
        </w:rPr>
        <w:t>：</w:t>
      </w:r>
      <w:r w:rsidR="004F36B5" w:rsidRPr="00942C80">
        <w:rPr>
          <w:rFonts w:ascii="SimSun" w:eastAsia="SimSun" w:hAnsi="SimSun" w:hint="eastAsia"/>
        </w:rPr>
        <w:t>旧约中，安息日</w:t>
      </w:r>
      <w:r w:rsidR="004F36B5" w:rsidRPr="00F15AEE">
        <w:rPr>
          <w:rFonts w:ascii="SimSun" w:eastAsia="SimSun" w:hAnsi="SimSun" w:hint="eastAsia"/>
          <w:u w:val="single"/>
        </w:rPr>
        <w:t>不可以点火煮饭</w:t>
      </w:r>
      <w:r w:rsidR="004F36B5" w:rsidRPr="00942C80">
        <w:rPr>
          <w:rFonts w:ascii="SimSun" w:eastAsia="SimSun" w:hAnsi="SimSun" w:hint="eastAsia"/>
        </w:rPr>
        <w:t xml:space="preserve"> 出35:3、16:23</w:t>
      </w:r>
      <w:r w:rsidR="0044594F" w:rsidRPr="00942C80">
        <w:rPr>
          <w:rFonts w:ascii="SimSun" w:eastAsia="SimSun" w:hAnsi="SimSun"/>
        </w:rPr>
        <w:t xml:space="preserve"> </w:t>
      </w:r>
      <w:r w:rsidR="008B7C41" w:rsidRPr="00942C80">
        <w:rPr>
          <w:rFonts w:ascii="SimSun" w:eastAsia="SimSun" w:hAnsi="SimSun" w:hint="eastAsia"/>
        </w:rPr>
        <w:t>。</w:t>
      </w:r>
    </w:p>
    <w:p w14:paraId="609E4AC2" w14:textId="3F3E40F9" w:rsidR="004A7AB8" w:rsidRPr="004A7AB8" w:rsidRDefault="004A7AB8" w:rsidP="00942C80">
      <w:pPr>
        <w:pStyle w:val="ListParagraph"/>
        <w:numPr>
          <w:ilvl w:val="0"/>
          <w:numId w:val="11"/>
        </w:numPr>
        <w:spacing w:after="0" w:line="360" w:lineRule="auto"/>
        <w:rPr>
          <w:rFonts w:ascii="SimSun" w:eastAsia="SimSun" w:hAnsi="SimSun"/>
        </w:rPr>
      </w:pPr>
      <w:r w:rsidRPr="004A7AB8">
        <w:rPr>
          <w:rFonts w:ascii="SimSun" w:eastAsia="SimSun" w:hAnsi="SimSun" w:hint="eastAsia"/>
          <w:lang w:val="en"/>
        </w:rPr>
        <w:t>包括不可以叫你的工人帮你煮饭 出20:10</w:t>
      </w:r>
    </w:p>
    <w:p w14:paraId="562AF73F" w14:textId="3566DA9E" w:rsidR="00A53787" w:rsidRPr="00942C80" w:rsidRDefault="00650ADB" w:rsidP="00A53787">
      <w:pPr>
        <w:rPr>
          <w:rFonts w:ascii="SimSun" w:eastAsia="SimSun" w:hAnsi="SimSun"/>
          <w:b/>
          <w:bCs/>
        </w:rPr>
      </w:pPr>
      <w:r>
        <w:rPr>
          <w:rFonts w:ascii="Wingdings 2" w:eastAsia="SimSun" w:hAnsi="Wingdings 2"/>
        </w:rPr>
        <w:lastRenderedPageBreak/>
        <w:t>P</w:t>
      </w:r>
      <w:r w:rsidR="00A53787" w:rsidRPr="00942C80">
        <w:rPr>
          <w:rFonts w:ascii="SimSun" w:eastAsia="SimSun" w:hAnsi="SimSun" w:hint="eastAsia"/>
          <w:b/>
          <w:bCs/>
        </w:rPr>
        <w:t>出31:14 所以你们要守安息日，以为圣日。凡干犯这日的，必要把他治死；凡在这日做工的，必从民中剪除。15  六日要做工，但第七日是安息圣日，是向耶和华守为圣的。凡在安息日做工的，必要把他治死。』16  故此，以色列人要世世代代守安息日为永远的约。</w:t>
      </w:r>
    </w:p>
    <w:p w14:paraId="2F895FFD" w14:textId="77777777" w:rsidR="00F15AEE" w:rsidRPr="00F15AEE" w:rsidRDefault="00F15AEE" w:rsidP="00F15AEE">
      <w:pPr>
        <w:pStyle w:val="ListParagraph"/>
        <w:numPr>
          <w:ilvl w:val="0"/>
          <w:numId w:val="12"/>
        </w:numPr>
        <w:spacing w:after="0" w:line="360" w:lineRule="auto"/>
        <w:rPr>
          <w:rFonts w:ascii="SimSun" w:eastAsia="SimSun" w:hAnsi="SimSun"/>
        </w:rPr>
      </w:pPr>
      <w:r w:rsidRPr="00F15AEE">
        <w:rPr>
          <w:rFonts w:ascii="SimSun" w:eastAsia="SimSun" w:hAnsi="SimSun"/>
        </w:rPr>
        <w:t>在安息日捡柴，</w:t>
      </w:r>
      <w:r w:rsidRPr="00F15AEE">
        <w:rPr>
          <w:rFonts w:ascii="SimSun" w:eastAsia="SimSun" w:hAnsi="SimSun"/>
          <w:b/>
          <w:bCs/>
          <w:u w:val="single"/>
        </w:rPr>
        <w:t>用石头打死</w:t>
      </w:r>
      <w:r w:rsidRPr="00F15AEE">
        <w:rPr>
          <w:rFonts w:ascii="SimSun" w:eastAsia="SimSun" w:hAnsi="SimSun"/>
        </w:rPr>
        <w:t xml:space="preserve">  出15:35</w:t>
      </w:r>
    </w:p>
    <w:p w14:paraId="0D2335DC" w14:textId="48FF9812" w:rsidR="00A53787" w:rsidRPr="00F15AEE" w:rsidRDefault="008B7C41" w:rsidP="00F15AEE">
      <w:pPr>
        <w:pStyle w:val="ListParagraph"/>
        <w:numPr>
          <w:ilvl w:val="0"/>
          <w:numId w:val="12"/>
        </w:numPr>
        <w:spacing w:after="0" w:line="360" w:lineRule="auto"/>
        <w:rPr>
          <w:rFonts w:ascii="SimSun" w:eastAsia="SimSun" w:hAnsi="SimSun"/>
        </w:rPr>
      </w:pPr>
      <w:r w:rsidRPr="00F15AEE">
        <w:rPr>
          <w:rFonts w:ascii="SimSun" w:eastAsia="SimSun" w:hAnsi="SimSun" w:hint="eastAsia"/>
        </w:rPr>
        <w:t>e.g.国外的基督徒来恩约教会的时候，问为何你们主日可以煮饭？</w:t>
      </w:r>
    </w:p>
    <w:p w14:paraId="7AA72167" w14:textId="515ACFBB" w:rsidR="00C840CB" w:rsidRPr="0073263B" w:rsidRDefault="0073263B" w:rsidP="0073263B">
      <w:pPr>
        <w:spacing w:after="0" w:line="360" w:lineRule="auto"/>
        <w:rPr>
          <w:rFonts w:ascii="SimSun" w:eastAsia="SimSun" w:hAnsi="SimSun"/>
        </w:rPr>
      </w:pPr>
      <w:r>
        <w:rPr>
          <w:rFonts w:ascii="Wingdings 2" w:eastAsia="SimSun" w:hAnsi="Wingdings 2"/>
        </w:rPr>
        <w:t>P</w:t>
      </w:r>
      <w:r>
        <w:rPr>
          <w:rFonts w:ascii="SimSun" w:eastAsia="SimSun" w:hAnsi="SimSun"/>
        </w:rPr>
        <w:t xml:space="preserve"> </w:t>
      </w:r>
      <w:r w:rsidR="00C840CB" w:rsidRPr="0073263B">
        <w:rPr>
          <w:rFonts w:ascii="SimSun" w:eastAsia="SimSun" w:hAnsi="SimSun"/>
        </w:rPr>
        <w:t>e.g.</w:t>
      </w:r>
      <w:r w:rsidR="00C840CB" w:rsidRPr="0073263B">
        <w:rPr>
          <w:rFonts w:ascii="SimSun" w:eastAsia="SimSun" w:hAnsi="SimSun" w:hint="eastAsia"/>
        </w:rPr>
        <w:t xml:space="preserve">安息日教会 </w:t>
      </w:r>
      <w:r w:rsidR="00BF276A" w:rsidRPr="0073263B">
        <w:rPr>
          <w:rFonts w:ascii="SimSun" w:eastAsia="SimSun" w:hAnsi="SimSun" w:hint="eastAsia"/>
          <w:sz w:val="16"/>
          <w:szCs w:val="16"/>
        </w:rPr>
        <w:t>sev</w:t>
      </w:r>
      <w:r w:rsidR="00BF276A" w:rsidRPr="0073263B">
        <w:rPr>
          <w:rFonts w:ascii="SimSun" w:eastAsia="SimSun" w:hAnsi="SimSun"/>
          <w:sz w:val="16"/>
          <w:szCs w:val="16"/>
        </w:rPr>
        <w:t>en day Adventist church</w:t>
      </w:r>
      <w:r w:rsidR="00BF276A" w:rsidRPr="0073263B">
        <w:rPr>
          <w:rFonts w:ascii="SimSun" w:eastAsia="SimSun" w:hAnsi="SimSun"/>
        </w:rPr>
        <w:t xml:space="preserve"> </w:t>
      </w:r>
      <w:r w:rsidR="00BF276A" w:rsidRPr="0073263B">
        <w:rPr>
          <w:rFonts w:ascii="SimSun" w:eastAsia="SimSun" w:hAnsi="SimSun" w:hint="eastAsia"/>
        </w:rPr>
        <w:t xml:space="preserve">星期六不可以工作，不可以去学校考试。 </w:t>
      </w:r>
    </w:p>
    <w:p w14:paraId="5A692FEC" w14:textId="1AC0F3C6" w:rsidR="00A53787" w:rsidRPr="00F15AEE" w:rsidRDefault="00A53787" w:rsidP="00F15AEE">
      <w:pPr>
        <w:pStyle w:val="ListParagraph"/>
        <w:numPr>
          <w:ilvl w:val="0"/>
          <w:numId w:val="12"/>
        </w:numPr>
        <w:spacing w:after="0" w:line="360" w:lineRule="auto"/>
        <w:rPr>
          <w:rFonts w:ascii="SimSun" w:eastAsia="SimSun" w:hAnsi="SimSun"/>
        </w:rPr>
      </w:pPr>
      <w:r w:rsidRPr="00F15AEE">
        <w:rPr>
          <w:rFonts w:ascii="SimSun" w:eastAsia="SimSun" w:hAnsi="SimSun"/>
        </w:rPr>
        <w:t>今天基督徒不再守安息日</w:t>
      </w:r>
      <w:r w:rsidR="008B7C41" w:rsidRPr="00F15AEE">
        <w:rPr>
          <w:rFonts w:ascii="SimSun" w:eastAsia="SimSun" w:hAnsi="SimSun" w:hint="eastAsia"/>
        </w:rPr>
        <w:t>，安息日是一个影儿，是预表我们在基督</w:t>
      </w:r>
      <w:r w:rsidR="00C840CB" w:rsidRPr="00F15AEE">
        <w:rPr>
          <w:rFonts w:ascii="SimSun" w:eastAsia="SimSun" w:hAnsi="SimSun" w:hint="eastAsia"/>
        </w:rPr>
        <w:t>歇了一切工。不靠自己得救</w:t>
      </w:r>
    </w:p>
    <w:p w14:paraId="1E6D191D" w14:textId="562C78D4" w:rsidR="00A53787" w:rsidRDefault="00BF276A" w:rsidP="00BF276A">
      <w:pPr>
        <w:rPr>
          <w:rFonts w:ascii="SimSun" w:eastAsia="SimSun" w:hAnsi="SimSun"/>
        </w:rPr>
      </w:pPr>
      <w:r w:rsidRPr="00F90896">
        <w:rPr>
          <w:rFonts w:ascii="Wingdings 2" w:eastAsia="SimSun" w:hAnsi="Wingdings 2"/>
          <w:b/>
          <w:bCs/>
        </w:rPr>
        <w:t>P</w:t>
      </w:r>
      <w:r w:rsidRPr="00F90896">
        <w:rPr>
          <w:rFonts w:ascii="SimSun" w:eastAsia="SimSun" w:hAnsi="SimSun" w:hint="eastAsia"/>
          <w:b/>
          <w:bCs/>
        </w:rPr>
        <w:t>西2:16</w:t>
      </w:r>
      <w:r w:rsidRPr="00BF276A">
        <w:rPr>
          <w:rFonts w:ascii="SimSun" w:eastAsia="SimSun" w:hAnsi="SimSun" w:hint="eastAsia"/>
        </w:rPr>
        <w:t xml:space="preserve"> 所以，不拘在饮食上，或节期、月朔、</w:t>
      </w:r>
      <w:r w:rsidRPr="00650ADB">
        <w:rPr>
          <w:rFonts w:ascii="SimSun" w:eastAsia="SimSun" w:hAnsi="SimSun" w:hint="eastAsia"/>
          <w:b/>
          <w:bCs/>
          <w:u w:val="single"/>
        </w:rPr>
        <w:t>安息日</w:t>
      </w:r>
      <w:r w:rsidRPr="00BF276A">
        <w:rPr>
          <w:rFonts w:ascii="SimSun" w:eastAsia="SimSun" w:hAnsi="SimSun" w:hint="eastAsia"/>
        </w:rPr>
        <w:t xml:space="preserve">都不可让人论断你们。17 </w:t>
      </w:r>
      <w:r w:rsidRPr="00650ADB">
        <w:rPr>
          <w:rFonts w:ascii="SimSun" w:eastAsia="SimSun" w:hAnsi="SimSun" w:hint="eastAsia"/>
          <w:b/>
          <w:bCs/>
          <w:u w:val="single"/>
        </w:rPr>
        <w:t>这些原是後事的影儿；那形体却是基督</w:t>
      </w:r>
      <w:r w:rsidRPr="00BF276A">
        <w:rPr>
          <w:rFonts w:ascii="SimSun" w:eastAsia="SimSun" w:hAnsi="SimSun" w:hint="eastAsia"/>
        </w:rPr>
        <w:t>。</w:t>
      </w:r>
    </w:p>
    <w:p w14:paraId="39648D31" w14:textId="429608D7" w:rsidR="00F1086C" w:rsidRPr="00FD5ABE" w:rsidRDefault="00F1086C" w:rsidP="00FD5ABE">
      <w:pPr>
        <w:pStyle w:val="ListParagraph"/>
        <w:numPr>
          <w:ilvl w:val="0"/>
          <w:numId w:val="13"/>
        </w:numPr>
        <w:spacing w:line="360" w:lineRule="auto"/>
        <w:rPr>
          <w:rFonts w:ascii="SimSun" w:eastAsia="SimSun" w:hAnsi="SimSun"/>
        </w:rPr>
      </w:pPr>
      <w:r w:rsidRPr="00FD5ABE">
        <w:rPr>
          <w:rFonts w:ascii="SimSun" w:eastAsia="SimSun" w:hAnsi="SimSun"/>
        </w:rPr>
        <w:t>基督徒不再守安息日了</w:t>
      </w:r>
      <w:r w:rsidRPr="00FD5ABE">
        <w:rPr>
          <w:rFonts w:ascii="SimSun" w:eastAsia="SimSun" w:hAnsi="SimSun" w:hint="eastAsia"/>
        </w:rPr>
        <w:t>的立场</w:t>
      </w:r>
      <w:r w:rsidR="0055304F">
        <w:rPr>
          <w:rFonts w:ascii="SimSun" w:eastAsia="SimSun" w:hAnsi="SimSun"/>
        </w:rPr>
        <w:t xml:space="preserve"> !</w:t>
      </w:r>
      <w:r>
        <w:rPr>
          <w:rStyle w:val="FootnoteReference"/>
          <w:rFonts w:ascii="SimSun" w:eastAsia="SimSun" w:hAnsi="SimSun"/>
        </w:rPr>
        <w:footnoteReference w:id="4"/>
      </w:r>
      <w:r w:rsidRPr="00FD5ABE">
        <w:rPr>
          <w:rFonts w:ascii="SimSun" w:eastAsia="SimSun" w:hAnsi="SimSun" w:hint="eastAsia"/>
        </w:rPr>
        <w:t xml:space="preserve"> </w:t>
      </w:r>
      <w:r w:rsidR="00F15AEE" w:rsidRPr="00FD5ABE">
        <w:rPr>
          <w:rFonts w:ascii="SimSun" w:eastAsia="SimSun" w:hAnsi="SimSun" w:hint="eastAsia"/>
        </w:rPr>
        <w:t>也</w:t>
      </w:r>
      <w:r w:rsidRPr="00FD5ABE">
        <w:rPr>
          <w:rFonts w:ascii="SimSun" w:eastAsia="SimSun" w:hAnsi="SimSun" w:hint="eastAsia"/>
        </w:rPr>
        <w:t>是加尔文的立场。</w:t>
      </w:r>
      <w:r w:rsidR="00CE4370" w:rsidRPr="00CE4370">
        <w:rPr>
          <w:rFonts w:ascii="SimSun" w:eastAsia="SimSun" w:hAnsi="SimSun"/>
          <w:b/>
          <w:bCs/>
        </w:rPr>
        <w:t>Book II, Chapter 8, Sections 28–34</w:t>
      </w:r>
      <w:r w:rsidR="00CE4370" w:rsidRPr="00CE4370">
        <w:rPr>
          <w:rFonts w:ascii="SimSun" w:eastAsia="SimSun" w:hAnsi="SimSun"/>
        </w:rPr>
        <w:t xml:space="preserve"> </w:t>
      </w:r>
    </w:p>
    <w:p w14:paraId="14A877D4" w14:textId="0A78CEDB" w:rsidR="00E1223F" w:rsidRPr="00FD5ABE" w:rsidRDefault="00E1223F" w:rsidP="00FD5ABE">
      <w:pPr>
        <w:pStyle w:val="ListParagraph"/>
        <w:numPr>
          <w:ilvl w:val="0"/>
          <w:numId w:val="13"/>
        </w:numPr>
        <w:spacing w:line="360" w:lineRule="auto"/>
        <w:rPr>
          <w:rFonts w:ascii="SimSun" w:eastAsia="SimSun" w:hAnsi="SimSun"/>
        </w:rPr>
      </w:pPr>
      <w:r w:rsidRPr="00FD5ABE">
        <w:rPr>
          <w:rFonts w:ascii="SimSun" w:eastAsia="SimSun" w:hAnsi="SimSun" w:hint="eastAsia"/>
        </w:rPr>
        <w:t>一些改革宗教会</w:t>
      </w:r>
      <w:r w:rsidR="00F15AEE" w:rsidRPr="00FD5ABE">
        <w:rPr>
          <w:rFonts w:ascii="SimSun" w:eastAsia="SimSun" w:hAnsi="SimSun" w:hint="eastAsia"/>
        </w:rPr>
        <w:t>《</w:t>
      </w:r>
      <w:r w:rsidR="00F15AEE" w:rsidRPr="00FD5ABE">
        <w:rPr>
          <w:rFonts w:ascii="SimSun" w:eastAsia="SimSun" w:hAnsi="SimSun"/>
        </w:rPr>
        <w:t>WCF 21:7-8</w:t>
      </w:r>
      <w:r w:rsidR="00F15AEE" w:rsidRPr="00FD5ABE">
        <w:rPr>
          <w:rFonts w:ascii="SimSun" w:eastAsia="SimSun" w:hAnsi="SimSun" w:hint="eastAsia"/>
        </w:rPr>
        <w:t>》</w:t>
      </w:r>
      <w:r w:rsidRPr="00FD5ABE">
        <w:rPr>
          <w:rFonts w:ascii="SimSun" w:eastAsia="SimSun" w:hAnsi="SimSun" w:hint="eastAsia"/>
        </w:rPr>
        <w:t>把主日等同与安息日，</w:t>
      </w:r>
      <w:r w:rsidRPr="00FD5ABE">
        <w:rPr>
          <w:rFonts w:ascii="SimSun" w:eastAsia="SimSun" w:hAnsi="SimSun"/>
        </w:rPr>
        <w:t>星期天是不可以有任何消遣与娱乐。</w:t>
      </w:r>
      <w:r w:rsidRPr="00E1223F">
        <w:rPr>
          <w:vertAlign w:val="superscript"/>
        </w:rPr>
        <w:footnoteReference w:id="5"/>
      </w:r>
      <w:r w:rsidRPr="00FD5ABE">
        <w:rPr>
          <w:rFonts w:ascii="SimSun" w:eastAsia="SimSun" w:hAnsi="SimSun"/>
        </w:rPr>
        <w:t xml:space="preserve"> </w:t>
      </w:r>
    </w:p>
    <w:p w14:paraId="4B858F85" w14:textId="2CC7FBF4" w:rsidR="00E1223F" w:rsidRPr="00FD5ABE" w:rsidRDefault="00E1223F" w:rsidP="00FD5ABE">
      <w:pPr>
        <w:pStyle w:val="ListParagraph"/>
        <w:numPr>
          <w:ilvl w:val="0"/>
          <w:numId w:val="13"/>
        </w:numPr>
        <w:spacing w:line="360" w:lineRule="auto"/>
        <w:rPr>
          <w:rFonts w:ascii="SimSun" w:eastAsia="SimSun" w:hAnsi="SimSun"/>
        </w:rPr>
      </w:pPr>
      <w:r w:rsidRPr="00FD5ABE">
        <w:rPr>
          <w:rFonts w:ascii="SimSun" w:eastAsia="SimSun" w:hAnsi="SimSun" w:hint="eastAsia"/>
        </w:rPr>
        <w:t>我们尊重他们敬虔的态度</w:t>
      </w:r>
      <w:r w:rsidR="00047BBD" w:rsidRPr="00FD5ABE">
        <w:rPr>
          <w:rFonts w:ascii="SimSun" w:eastAsia="SimSun" w:hAnsi="SimSun" w:hint="eastAsia"/>
        </w:rPr>
        <w:t>，但我们不会采取这种立场。</w:t>
      </w:r>
    </w:p>
    <w:p w14:paraId="3AA31FFB" w14:textId="34D27202" w:rsidR="00E1223F" w:rsidRPr="00FD5ABE" w:rsidRDefault="00047BBD" w:rsidP="00FD5ABE">
      <w:pPr>
        <w:pStyle w:val="ListParagraph"/>
        <w:numPr>
          <w:ilvl w:val="0"/>
          <w:numId w:val="13"/>
        </w:numPr>
        <w:spacing w:line="360" w:lineRule="auto"/>
        <w:rPr>
          <w:rFonts w:ascii="SimSun" w:eastAsia="SimSun" w:hAnsi="SimSun"/>
        </w:rPr>
      </w:pPr>
      <w:r w:rsidRPr="00FD5ABE">
        <w:rPr>
          <w:rFonts w:ascii="SimSun" w:eastAsia="SimSun" w:hAnsi="SimSun" w:hint="eastAsia"/>
        </w:rPr>
        <w:t xml:space="preserve">AP 虽然今天主日不是安息日。加尔文提醒我们不要懒惰停止聚会，也当让我们的工人休息1天。 </w:t>
      </w:r>
    </w:p>
    <w:p w14:paraId="052DC600" w14:textId="179C702B" w:rsidR="00014CF7" w:rsidRPr="00FD5ABE" w:rsidRDefault="00210C14" w:rsidP="006A0714">
      <w:pPr>
        <w:rPr>
          <w:rFonts w:ascii="SimSun" w:eastAsia="SimSun" w:hAnsi="SimSun"/>
          <w:b/>
          <w:bCs/>
        </w:rPr>
      </w:pPr>
      <w:r w:rsidRPr="00FD5ABE">
        <w:rPr>
          <w:rFonts w:ascii="Wingdings 2" w:eastAsia="SimSun" w:hAnsi="Wingdings 2"/>
          <w:b/>
          <w:bCs/>
        </w:rPr>
        <w:t>P</w:t>
      </w:r>
      <w:r w:rsidR="006A0714" w:rsidRPr="00FD5ABE">
        <w:rPr>
          <w:rFonts w:ascii="SimSun" w:eastAsia="SimSun" w:hAnsi="SimSun" w:hint="eastAsia"/>
          <w:b/>
          <w:bCs/>
        </w:rPr>
        <w:t xml:space="preserve">来10:25 </w:t>
      </w:r>
      <w:r w:rsidR="006A0714" w:rsidRPr="00FD5ABE">
        <w:rPr>
          <w:rFonts w:ascii="SimSun" w:eastAsia="SimSun" w:hAnsi="SimSun" w:hint="eastAsia"/>
          <w:b/>
          <w:bCs/>
          <w:u w:val="single"/>
        </w:rPr>
        <w:t>你们不可停止聚会</w:t>
      </w:r>
      <w:r w:rsidR="006A0714" w:rsidRPr="00FD5ABE">
        <w:rPr>
          <w:rFonts w:ascii="SimSun" w:eastAsia="SimSun" w:hAnsi="SimSun" w:hint="eastAsia"/>
          <w:b/>
          <w:bCs/>
        </w:rPr>
        <w:t>，好像那些停止惯了的人，倒要彼此劝勉，既知道那日子临近，就更当如此。</w:t>
      </w:r>
    </w:p>
    <w:sectPr w:rsidR="00014CF7" w:rsidRPr="00FD5ABE" w:rsidSect="00FD5C9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F3AD" w14:textId="77777777" w:rsidR="00427F07" w:rsidRDefault="00427F07" w:rsidP="00985B30">
      <w:pPr>
        <w:spacing w:after="0" w:line="240" w:lineRule="auto"/>
      </w:pPr>
      <w:r>
        <w:separator/>
      </w:r>
    </w:p>
  </w:endnote>
  <w:endnote w:type="continuationSeparator" w:id="0">
    <w:p w14:paraId="1DB696A4" w14:textId="77777777" w:rsidR="00427F07" w:rsidRDefault="00427F07" w:rsidP="00985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45581" w14:textId="77777777" w:rsidR="00427F07" w:rsidRDefault="00427F07" w:rsidP="00985B30">
      <w:pPr>
        <w:spacing w:after="0" w:line="240" w:lineRule="auto"/>
      </w:pPr>
      <w:r>
        <w:separator/>
      </w:r>
    </w:p>
  </w:footnote>
  <w:footnote w:type="continuationSeparator" w:id="0">
    <w:p w14:paraId="1FBAD588" w14:textId="77777777" w:rsidR="00427F07" w:rsidRDefault="00427F07" w:rsidP="00985B30">
      <w:pPr>
        <w:spacing w:after="0" w:line="240" w:lineRule="auto"/>
      </w:pPr>
      <w:r>
        <w:continuationSeparator/>
      </w:r>
    </w:p>
  </w:footnote>
  <w:footnote w:id="1">
    <w:p w14:paraId="29BC1BA0" w14:textId="2AB793C3" w:rsidR="00636B34" w:rsidRPr="00636B34" w:rsidRDefault="00636B34">
      <w:pPr>
        <w:pStyle w:val="FootnoteText"/>
        <w:rPr>
          <w:sz w:val="2"/>
          <w:szCs w:val="2"/>
        </w:rPr>
      </w:pPr>
      <w:r w:rsidRPr="00636B34">
        <w:rPr>
          <w:rStyle w:val="FootnoteReference"/>
          <w:sz w:val="2"/>
          <w:szCs w:val="2"/>
        </w:rPr>
        <w:footnoteRef/>
      </w:r>
      <w:r w:rsidRPr="00636B34">
        <w:rPr>
          <w:sz w:val="2"/>
          <w:szCs w:val="2"/>
        </w:rPr>
        <w:t xml:space="preserve"> Ap</w:t>
      </w:r>
      <w:r w:rsidRPr="00636B34">
        <w:rPr>
          <w:sz w:val="2"/>
          <w:szCs w:val="2"/>
        </w:rPr>
        <w:t>今天上帝也透过主耶稣基督</w:t>
      </w:r>
      <w:r w:rsidRPr="00636B34">
        <w:rPr>
          <w:sz w:val="2"/>
          <w:szCs w:val="2"/>
          <w:lang w:val="en"/>
        </w:rPr>
        <w:t>拯救我们出罪恶</w:t>
      </w:r>
    </w:p>
  </w:footnote>
  <w:footnote w:id="2">
    <w:p w14:paraId="32CA55C4" w14:textId="677F2BF0" w:rsidR="00483B5C" w:rsidRDefault="00483B5C">
      <w:pPr>
        <w:pStyle w:val="FootnoteText"/>
      </w:pPr>
      <w:r>
        <w:rPr>
          <w:rStyle w:val="FootnoteReference"/>
        </w:rPr>
        <w:footnoteRef/>
      </w:r>
      <w:r>
        <w:t xml:space="preserve"> </w:t>
      </w:r>
    </w:p>
  </w:footnote>
  <w:footnote w:id="3">
    <w:p w14:paraId="7232E9D6" w14:textId="5E405F81" w:rsidR="00985B30" w:rsidRPr="00047BBD" w:rsidRDefault="00985B30">
      <w:pPr>
        <w:pStyle w:val="FootnoteText"/>
        <w:rPr>
          <w:sz w:val="2"/>
          <w:szCs w:val="2"/>
        </w:rPr>
      </w:pPr>
      <w:r w:rsidRPr="00047BBD">
        <w:rPr>
          <w:rStyle w:val="FootnoteReference"/>
          <w:sz w:val="2"/>
          <w:szCs w:val="2"/>
        </w:rPr>
        <w:footnoteRef/>
      </w:r>
      <w:r w:rsidRPr="00047BBD">
        <w:rPr>
          <w:sz w:val="2"/>
          <w:szCs w:val="2"/>
        </w:rPr>
        <w:t xml:space="preserve"> </w:t>
      </w:r>
      <w:r w:rsidRPr="00047BBD">
        <w:rPr>
          <w:sz w:val="2"/>
          <w:szCs w:val="2"/>
        </w:rPr>
        <w:t>起誓是奉上帝的名起誓</w:t>
      </w:r>
      <w:r w:rsidRPr="00047BBD">
        <w:rPr>
          <w:sz w:val="2"/>
          <w:szCs w:val="2"/>
        </w:rPr>
        <w:t xml:space="preserve"> </w:t>
      </w:r>
      <w:r w:rsidRPr="00047BBD">
        <w:rPr>
          <w:sz w:val="2"/>
          <w:szCs w:val="2"/>
        </w:rPr>
        <w:t>（申</w:t>
      </w:r>
      <w:r w:rsidRPr="00047BBD">
        <w:rPr>
          <w:sz w:val="2"/>
          <w:szCs w:val="2"/>
        </w:rPr>
        <w:t>23:21</w:t>
      </w:r>
      <w:r w:rsidRPr="00047BBD">
        <w:rPr>
          <w:sz w:val="2"/>
          <w:szCs w:val="2"/>
        </w:rPr>
        <w:t>、传</w:t>
      </w:r>
      <w:r w:rsidRPr="00047BBD">
        <w:rPr>
          <w:sz w:val="2"/>
          <w:szCs w:val="2"/>
        </w:rPr>
        <w:t>5:4-5</w:t>
      </w:r>
      <w:r w:rsidRPr="00047BBD">
        <w:rPr>
          <w:sz w:val="2"/>
          <w:szCs w:val="2"/>
        </w:rPr>
        <w:t>、来</w:t>
      </w:r>
      <w:r w:rsidRPr="00047BBD">
        <w:rPr>
          <w:sz w:val="2"/>
          <w:szCs w:val="2"/>
        </w:rPr>
        <w:t>6:16</w:t>
      </w:r>
      <w:r w:rsidRPr="00047BBD">
        <w:rPr>
          <w:sz w:val="2"/>
          <w:szCs w:val="2"/>
        </w:rPr>
        <w:t>、罗</w:t>
      </w:r>
      <w:r w:rsidRPr="00047BBD">
        <w:rPr>
          <w:sz w:val="2"/>
          <w:szCs w:val="2"/>
        </w:rPr>
        <w:t>1:9</w:t>
      </w:r>
      <w:r w:rsidRPr="00047BBD">
        <w:rPr>
          <w:sz w:val="2"/>
          <w:szCs w:val="2"/>
        </w:rPr>
        <w:t>）</w:t>
      </w:r>
    </w:p>
  </w:footnote>
  <w:footnote w:id="4">
    <w:p w14:paraId="0D4E2F4D" w14:textId="77777777" w:rsidR="00F1086C" w:rsidRPr="00047BBD" w:rsidRDefault="00F1086C" w:rsidP="00F1086C">
      <w:pPr>
        <w:pStyle w:val="FootnoteText"/>
        <w:rPr>
          <w:sz w:val="2"/>
          <w:szCs w:val="2"/>
        </w:rPr>
      </w:pPr>
      <w:r w:rsidRPr="00047BBD">
        <w:rPr>
          <w:rStyle w:val="FootnoteReference"/>
          <w:sz w:val="2"/>
          <w:szCs w:val="2"/>
        </w:rPr>
        <w:footnoteRef/>
      </w:r>
      <w:r w:rsidRPr="00047BBD">
        <w:rPr>
          <w:sz w:val="2"/>
          <w:szCs w:val="2"/>
        </w:rPr>
        <w:t xml:space="preserve"> </w:t>
      </w:r>
      <w:r w:rsidRPr="00047BBD">
        <w:rPr>
          <w:sz w:val="2"/>
          <w:szCs w:val="2"/>
        </w:rPr>
        <w:t>加尔文论第四诫《安息日》</w:t>
      </w:r>
    </w:p>
    <w:p w14:paraId="49D0C10F" w14:textId="3FB9798D" w:rsidR="00F1086C" w:rsidRPr="00047BBD" w:rsidRDefault="00F1086C" w:rsidP="00F1086C">
      <w:pPr>
        <w:pStyle w:val="FootnoteText"/>
        <w:rPr>
          <w:sz w:val="2"/>
          <w:szCs w:val="2"/>
        </w:rPr>
      </w:pPr>
      <w:r w:rsidRPr="00047BBD">
        <w:rPr>
          <w:sz w:val="2"/>
          <w:szCs w:val="2"/>
        </w:rPr>
        <w:t>作为改革宗神学最重要的代表人物，加尔文对第四诫的理解，确实与后来清教徒在《威斯敏斯特信仰告白</w:t>
      </w:r>
      <w:r w:rsidRPr="00047BBD">
        <w:rPr>
          <w:sz w:val="2"/>
          <w:szCs w:val="2"/>
        </w:rPr>
        <w:t>WCF</w:t>
      </w:r>
      <w:r w:rsidRPr="00047BBD">
        <w:rPr>
          <w:sz w:val="2"/>
          <w:szCs w:val="2"/>
        </w:rPr>
        <w:t>》第</w:t>
      </w:r>
      <w:r w:rsidRPr="00047BBD">
        <w:rPr>
          <w:sz w:val="2"/>
          <w:szCs w:val="2"/>
        </w:rPr>
        <w:t>21</w:t>
      </w:r>
      <w:r w:rsidRPr="00047BBD">
        <w:rPr>
          <w:sz w:val="2"/>
          <w:szCs w:val="2"/>
        </w:rPr>
        <w:t>章所表达的立场有所不同。改革宗传统从来不是单一声音，而是在共同的信仰基础上，容纳了不同的神学诠释。加尔文对第四诫的观点可以精炼地总结为三个核心层面。首先，旧约第七日安息日作为礼仪性的影儿，已经在耶稣基督里得着成全，因此其预表性的礼仪已经废止（西</w:t>
      </w:r>
      <w:r w:rsidRPr="00047BBD">
        <w:rPr>
          <w:sz w:val="2"/>
          <w:szCs w:val="2"/>
        </w:rPr>
        <w:t>2:16–17</w:t>
      </w:r>
      <w:r w:rsidRPr="00047BBD">
        <w:rPr>
          <w:sz w:val="2"/>
          <w:szCs w:val="2"/>
        </w:rPr>
        <w:t>）。真正的安息乃是在基督里的属灵安息，并不系于某一特定的日子。其次，虽然礼仪性的影儿已经过去，但第四诫所包含关乎教会秩序与怜悯劳工的实践原则仍然适用于历代教会。为了维持敬虔，不使敬虔渐趋衰微，并保持教会的秩序与规矩，信徒应当有规定的日子聚集聆听上帝的话、施行圣礼和公共祷告，同时也应当让仆人、下属和劳工得着身体的安息。最后，加尔文严厉驳斥那些假先知所谓「第四诫仅废除礼仪性的部分，而『七日守一日』仍然属于永恒道德律要求」的主张。他强调，早期教会选择主日，并非因为第一日取代第七日成为新的圣日，而是因为基督已经成全了安息日所预表的真实。因此，基督徒在主日聚会，并不是因为这一天本身具有任何仪式性的神圣性，而是出于福音中的自由，以及维持教会良好秩序的需要。若把主日仅仅看作第七日安息日的简单替代，仍然认为某一天本身具有礼仪性的神圣地位，并要求信徒照着犹太人的方式拘泥于守日，那么这种作法不过是把犹太人的迷信披上一件新的外衣而已。</w:t>
      </w:r>
    </w:p>
    <w:p w14:paraId="688B3670" w14:textId="77777777" w:rsidR="00F1086C" w:rsidRPr="00047BBD" w:rsidRDefault="00F1086C" w:rsidP="00F1086C">
      <w:pPr>
        <w:pStyle w:val="FootnoteText"/>
        <w:rPr>
          <w:sz w:val="2"/>
          <w:szCs w:val="2"/>
        </w:rPr>
      </w:pPr>
      <w:r w:rsidRPr="00047BBD">
        <w:rPr>
          <w:sz w:val="2"/>
          <w:szCs w:val="2"/>
        </w:rPr>
        <w:t>以下中文内容根据</w:t>
      </w:r>
      <w:r w:rsidRPr="00047BBD">
        <w:rPr>
          <w:sz w:val="2"/>
          <w:szCs w:val="2"/>
        </w:rPr>
        <w:t xml:space="preserve"> Calvin, J., &amp; Beveridge, H. (1845). Institutes of the Christian Religion </w:t>
      </w:r>
      <w:r w:rsidRPr="00047BBD">
        <w:rPr>
          <w:sz w:val="2"/>
          <w:szCs w:val="2"/>
        </w:rPr>
        <w:t>翻译整理。</w:t>
      </w:r>
    </w:p>
    <w:p w14:paraId="3FB4464C" w14:textId="77777777" w:rsidR="00F1086C" w:rsidRPr="00047BBD" w:rsidRDefault="00F1086C" w:rsidP="00F1086C">
      <w:pPr>
        <w:pStyle w:val="FootnoteText"/>
        <w:rPr>
          <w:sz w:val="2"/>
          <w:szCs w:val="2"/>
        </w:rPr>
      </w:pPr>
      <w:r w:rsidRPr="00047BBD">
        <w:rPr>
          <w:sz w:val="2"/>
          <w:szCs w:val="2"/>
        </w:rPr>
        <w:t>==========================================</w:t>
      </w:r>
    </w:p>
    <w:p w14:paraId="685515DA" w14:textId="4978EA5E" w:rsidR="00F1086C" w:rsidRPr="00047BBD" w:rsidRDefault="00F1086C" w:rsidP="00F1086C">
      <w:pPr>
        <w:pStyle w:val="FootnoteText"/>
        <w:rPr>
          <w:sz w:val="2"/>
          <w:szCs w:val="2"/>
        </w:rPr>
      </w:pPr>
      <w:r w:rsidRPr="00047BBD">
        <w:rPr>
          <w:sz w:val="2"/>
          <w:szCs w:val="2"/>
        </w:rPr>
        <w:t>毫无疑问，主耶稣基督的降临废除了这条诫命中属于仪式的部分。祂是真理，在祂面前所有的象征都消逝了；祂是实体，一见到祂，阴影就消失了。我说，祂才是安息日真正的成全：</w:t>
      </w:r>
      <w:r w:rsidRPr="00047BBD">
        <w:rPr>
          <w:sz w:val="2"/>
          <w:szCs w:val="2"/>
        </w:rPr>
        <w:t>“</w:t>
      </w:r>
      <w:r w:rsidRPr="00047BBD">
        <w:rPr>
          <w:sz w:val="2"/>
          <w:szCs w:val="2"/>
        </w:rPr>
        <w:t>所以，我们藉着洗礼归入死，与祂同葬，原是叫我们一举一动有新生的样式，像基督藉着父的荣耀从死里复活一样</w:t>
      </w:r>
      <w:r w:rsidRPr="00047BBD">
        <w:rPr>
          <w:sz w:val="2"/>
          <w:szCs w:val="2"/>
        </w:rPr>
        <w:t>”</w:t>
      </w:r>
      <w:r w:rsidRPr="00047BBD">
        <w:rPr>
          <w:sz w:val="2"/>
          <w:szCs w:val="2"/>
        </w:rPr>
        <w:t>（罗</w:t>
      </w:r>
      <w:r w:rsidRPr="00047BBD">
        <w:rPr>
          <w:sz w:val="2"/>
          <w:szCs w:val="2"/>
        </w:rPr>
        <w:t xml:space="preserve"> 6:4</w:t>
      </w:r>
      <w:r w:rsidRPr="00047BBD">
        <w:rPr>
          <w:sz w:val="2"/>
          <w:szCs w:val="2"/>
        </w:rPr>
        <w:t>）。因此，正如使徒在别处所说：</w:t>
      </w:r>
      <w:r w:rsidRPr="00047BBD">
        <w:rPr>
          <w:sz w:val="2"/>
          <w:szCs w:val="2"/>
        </w:rPr>
        <w:t>“</w:t>
      </w:r>
      <w:r w:rsidRPr="00047BBD">
        <w:rPr>
          <w:sz w:val="2"/>
          <w:szCs w:val="2"/>
        </w:rPr>
        <w:t>所以，不拘在饮食上，或节期、月朔、安息日，都不可让人论断你们。这些原是后事的影儿；那形体却是基督</w:t>
      </w:r>
      <w:r w:rsidRPr="00047BBD">
        <w:rPr>
          <w:sz w:val="2"/>
          <w:szCs w:val="2"/>
        </w:rPr>
        <w:t>”</w:t>
      </w:r>
      <w:r w:rsidRPr="00047BBD">
        <w:rPr>
          <w:sz w:val="2"/>
          <w:szCs w:val="2"/>
        </w:rPr>
        <w:t>（歌罗西书</w:t>
      </w:r>
      <w:r w:rsidRPr="00047BBD">
        <w:rPr>
          <w:sz w:val="2"/>
          <w:szCs w:val="2"/>
        </w:rPr>
        <w:t xml:space="preserve"> 2:16, 17</w:t>
      </w:r>
      <w:r w:rsidRPr="00047BBD">
        <w:rPr>
          <w:sz w:val="2"/>
          <w:szCs w:val="2"/>
        </w:rPr>
        <w:t>）；这里所谓的</w:t>
      </w:r>
      <w:r w:rsidRPr="00047BBD">
        <w:rPr>
          <w:sz w:val="2"/>
          <w:szCs w:val="2"/>
        </w:rPr>
        <w:t>“</w:t>
      </w:r>
      <w:r w:rsidRPr="00047BBD">
        <w:rPr>
          <w:sz w:val="2"/>
          <w:szCs w:val="2"/>
        </w:rPr>
        <w:t>形体</w:t>
      </w:r>
      <w:r w:rsidRPr="00047BBD">
        <w:rPr>
          <w:sz w:val="2"/>
          <w:szCs w:val="2"/>
        </w:rPr>
        <w:t>”</w:t>
      </w:r>
      <w:r w:rsidRPr="00047BBD">
        <w:rPr>
          <w:sz w:val="2"/>
          <w:szCs w:val="2"/>
        </w:rPr>
        <w:t>，正如该段经文所表达的，是指真理的全部实质。这并不满足于仅仅一天，而是要求我们整个人生的历程，直到我们完全向自己死，被上帝的生命所充满。因此，基督徒绝不当与迷信式的守日有任何关涉。</w:t>
      </w:r>
      <w:r w:rsidRPr="00047BBD">
        <w:rPr>
          <w:sz w:val="2"/>
          <w:szCs w:val="2"/>
        </w:rPr>
        <w:t xml:space="preserve">Still there can be no doubt, that, on the advent of our Lord Jesus Christ, the ceremonial part of the commandment was abolished. He is the truth, at whose presence all the emblems vanish; the body, at the sight of which the shadows disappear. He, I say, is the true completion of the sabbath: “We are buried with him by baptism unto death: that like as Christ was raised up from the dead by the glory of the Father, even so we should walk in newness of life,” (Rom. 6:4.) Hence, as the Apostle elsewhere says, “Let no man therefore judge you in meat, or in drink, or in respect of an holyday, or of the new moon, or of the sabbath days; which are a shadow of things to come; but the body is of Christ,” (Col. 2:16, 17;) meaning by body the whole essence of the truth, as is well explained in that passage. This is not contented with one day, but requires the whole course of our lives, until being completely dead to ourselves, we are filled with the life of God. Christians, therefore, should have nothing to do with a superstitious observance of </w:t>
      </w:r>
      <w:proofErr w:type="spellStart"/>
      <w:proofErr w:type="gramStart"/>
      <w:r w:rsidRPr="00047BBD">
        <w:rPr>
          <w:sz w:val="2"/>
          <w:szCs w:val="2"/>
        </w:rPr>
        <w:t>days.Calvin</w:t>
      </w:r>
      <w:proofErr w:type="spellEnd"/>
      <w:proofErr w:type="gramEnd"/>
      <w:r w:rsidRPr="00047BBD">
        <w:rPr>
          <w:sz w:val="2"/>
          <w:szCs w:val="2"/>
        </w:rPr>
        <w:t>, J., &amp; Beveridge, H. (1845). Institutes of the Christian religion (Vol. 1, pp. 462–463). The Calvin Translation Society.</w:t>
      </w:r>
    </w:p>
    <w:p w14:paraId="42C4C9F1" w14:textId="3EC3F150" w:rsidR="00F1086C" w:rsidRPr="00047BBD" w:rsidRDefault="00F1086C">
      <w:pPr>
        <w:pStyle w:val="FootnoteText"/>
        <w:rPr>
          <w:sz w:val="2"/>
          <w:szCs w:val="2"/>
        </w:rPr>
      </w:pPr>
      <w:r w:rsidRPr="00047BBD">
        <w:rPr>
          <w:sz w:val="2"/>
          <w:szCs w:val="2"/>
        </w:rPr>
        <w:t>这样，我们就摆脱了后期假先知的谬论，他们将犹太人的观念灌输给百姓，声称这诫命中被废除的不过是仪式的部分（他们用自己的术语称之为对第七日的限定），而道德的部分依然保留，即七日守一日的规定。但这不过是以更换日子、却在心里仍赋予其相同圣洁的方式去凌辱犹太人；从而保留了如同犹太人中间所存在的那种预表性的日子区别。事实确实如此，我们看到他们从这种教义中得到了怎样的功效。那些执守他们规条的人，在守安息日那种粗俗而属肉体的迷信上，比犹太人走得还要远三倍；以至于我们在以赛亚书中所读到的责备（赛</w:t>
      </w:r>
      <w:r w:rsidRPr="00047BBD">
        <w:rPr>
          <w:sz w:val="2"/>
          <w:szCs w:val="2"/>
        </w:rPr>
        <w:t xml:space="preserve"> 1:13</w:t>
      </w:r>
      <w:r w:rsidRPr="00047BBD">
        <w:rPr>
          <w:sz w:val="2"/>
          <w:szCs w:val="2"/>
        </w:rPr>
        <w:t>；</w:t>
      </w:r>
      <w:r w:rsidRPr="00047BBD">
        <w:rPr>
          <w:sz w:val="2"/>
          <w:szCs w:val="2"/>
        </w:rPr>
        <w:t>58:13</w:t>
      </w:r>
      <w:r w:rsidRPr="00047BBD">
        <w:rPr>
          <w:sz w:val="2"/>
          <w:szCs w:val="2"/>
        </w:rPr>
        <w:t>），应用在现今这些人身上，就如同应用在先知当时说话的对象身上一样贴切。然而，我们必须谨慎遵守这一普遍的教义，即：为了使敬虔在我们中间既不至于失丧，也不至于衰微，我们必须勤奋地参加我们的宗教聚会，并合宜地利用那些有助于促进敬拜上帝的外在辅助手段。</w:t>
      </w:r>
      <w:r w:rsidRPr="00047BBD">
        <w:rPr>
          <w:sz w:val="2"/>
          <w:szCs w:val="2"/>
        </w:rPr>
        <w:t xml:space="preserve">In this way, we get quit of the trifling of the false prophets, who in later times instilled Jewish ideas into the people, alleging that nothing was abrogated but what was ceremonial in the commandment,1 (this they term in their language the taxation of the seventh day,) while the moral part remains, viz., the observance of one day in seven.2 But this is nothing else than to insult the Jews, by changing the day, and yet mentally attributing to it the same sanctity; </w:t>
      </w:r>
      <w:proofErr w:type="gramStart"/>
      <w:r w:rsidRPr="00047BBD">
        <w:rPr>
          <w:sz w:val="2"/>
          <w:szCs w:val="2"/>
        </w:rPr>
        <w:t>thus</w:t>
      </w:r>
      <w:proofErr w:type="gramEnd"/>
      <w:r w:rsidRPr="00047BBD">
        <w:rPr>
          <w:sz w:val="2"/>
          <w:szCs w:val="2"/>
        </w:rPr>
        <w:t xml:space="preserve"> retaining the same typical distinction of days as had place among the Jews. And of a truth, we see what profit they have made by such a doctrine. Those who cling to their constitutions go thrice as far as the Jews in the gross and carnal superstition of </w:t>
      </w:r>
      <w:proofErr w:type="spellStart"/>
      <w:r w:rsidRPr="00047BBD">
        <w:rPr>
          <w:sz w:val="2"/>
          <w:szCs w:val="2"/>
        </w:rPr>
        <w:t>sabbatism</w:t>
      </w:r>
      <w:proofErr w:type="spellEnd"/>
      <w:r w:rsidRPr="00047BBD">
        <w:rPr>
          <w:sz w:val="2"/>
          <w:szCs w:val="2"/>
        </w:rPr>
        <w:t xml:space="preserve">; so that the rebukes which we read in Isaiah (Isa. 1:13; 58:13) apply as much to those of the present day,3 as to those to whom the Prophet addressed them. We must be careful, however, to observe the general doctrine, viz., in order that religion may neither be lost nor languish among us, we must diligently attend on our religious assemblies, and duly avail ourselves of those external aids which tend to promote the worship of </w:t>
      </w:r>
      <w:proofErr w:type="spellStart"/>
      <w:r w:rsidRPr="00047BBD">
        <w:rPr>
          <w:sz w:val="2"/>
          <w:szCs w:val="2"/>
        </w:rPr>
        <w:t>God.Calvin</w:t>
      </w:r>
      <w:proofErr w:type="spellEnd"/>
      <w:r w:rsidRPr="00047BBD">
        <w:rPr>
          <w:sz w:val="2"/>
          <w:szCs w:val="2"/>
        </w:rPr>
        <w:t>, J., &amp; Beveridge, H. (1845). Institutes of the Christian religion (Vol. 1, p. 466). The Calvin Translation Society.</w:t>
      </w:r>
    </w:p>
  </w:footnote>
  <w:footnote w:id="5">
    <w:p w14:paraId="74A2412B" w14:textId="77777777" w:rsidR="00E1223F" w:rsidRPr="00047BBD" w:rsidRDefault="00E1223F" w:rsidP="00E1223F">
      <w:pPr>
        <w:pStyle w:val="FootnoteText"/>
        <w:rPr>
          <w:sz w:val="2"/>
          <w:szCs w:val="2"/>
        </w:rPr>
      </w:pPr>
      <w:r w:rsidRPr="00047BBD">
        <w:rPr>
          <w:rStyle w:val="FootnoteReference"/>
          <w:sz w:val="2"/>
          <w:szCs w:val="2"/>
        </w:rPr>
        <w:footnoteRef/>
      </w:r>
      <w:r w:rsidRPr="00047BBD">
        <w:rPr>
          <w:sz w:val="2"/>
          <w:szCs w:val="2"/>
        </w:rPr>
        <w:t xml:space="preserve"> </w:t>
      </w:r>
      <w:r w:rsidRPr="00047BBD">
        <w:rPr>
          <w:sz w:val="2"/>
          <w:szCs w:val="2"/>
        </w:rPr>
        <w:t>七、按一般规定来说，为敬拜神而取出一适当分配的时间这件事，乃属自然之理；所以神在圣经中以积极的、道德的，和永久命令，特别指定七日中的一日为安息，吩咐各世各代的万人向他遵守此日为圣日</w:t>
      </w:r>
      <w:r w:rsidRPr="00047BBD">
        <w:rPr>
          <w:sz w:val="2"/>
          <w:szCs w:val="2"/>
        </w:rPr>
        <w:t>34</w:t>
      </w:r>
      <w:r w:rsidRPr="00047BBD">
        <w:rPr>
          <w:sz w:val="2"/>
          <w:szCs w:val="2"/>
        </w:rPr>
        <w:t>。这圣日从世界之始到基督复活之前为一周的末一日，自从基督复活之后，这日改为一周的头一日</w:t>
      </w:r>
      <w:r w:rsidRPr="00047BBD">
        <w:rPr>
          <w:sz w:val="2"/>
          <w:szCs w:val="2"/>
        </w:rPr>
        <w:t>35</w:t>
      </w:r>
      <w:r w:rsidRPr="00047BBD">
        <w:rPr>
          <w:sz w:val="2"/>
          <w:szCs w:val="2"/>
        </w:rPr>
        <w:t>，这在圣经中称为主日</w:t>
      </w:r>
      <w:r w:rsidRPr="00047BBD">
        <w:rPr>
          <w:sz w:val="2"/>
          <w:szCs w:val="2"/>
        </w:rPr>
        <w:t>36</w:t>
      </w:r>
      <w:r w:rsidRPr="00047BBD">
        <w:rPr>
          <w:sz w:val="2"/>
          <w:szCs w:val="2"/>
        </w:rPr>
        <w:t>，而且要继续下去，此为基督教的安息日，直到世界之末</w:t>
      </w:r>
      <w:r w:rsidRPr="00047BBD">
        <w:rPr>
          <w:sz w:val="2"/>
          <w:szCs w:val="2"/>
        </w:rPr>
        <w:t>37</w:t>
      </w:r>
      <w:r w:rsidRPr="00047BBD">
        <w:rPr>
          <w:sz w:val="2"/>
          <w:szCs w:val="2"/>
        </w:rPr>
        <w:t>。八、所以当向主守此安息日为圣，人人要适当准备自己的心，事先整顿日常用务，非但整日停止自己的工作、言谈、思想、属世的职务和消遣</w:t>
      </w:r>
      <w:r w:rsidRPr="00047BBD">
        <w:rPr>
          <w:sz w:val="2"/>
          <w:szCs w:val="2"/>
        </w:rPr>
        <w:t>38</w:t>
      </w:r>
      <w:r w:rsidRPr="00047BBD">
        <w:rPr>
          <w:sz w:val="2"/>
          <w:szCs w:val="2"/>
        </w:rPr>
        <w:t>，保守圣洁的安息；也要用全部时间举行公私礼拜，并履行必须的与怜悯的义务</w:t>
      </w:r>
      <w:r w:rsidRPr="00047BBD">
        <w:rPr>
          <w:sz w:val="2"/>
          <w:szCs w:val="2"/>
        </w:rPr>
        <w:t>39</w:t>
      </w:r>
      <w:r w:rsidRPr="00047BBD">
        <w:rPr>
          <w:sz w:val="2"/>
          <w:szCs w:val="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76BE"/>
    <w:multiLevelType w:val="hybridMultilevel"/>
    <w:tmpl w:val="3412E372"/>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F92F34"/>
    <w:multiLevelType w:val="hybridMultilevel"/>
    <w:tmpl w:val="3402BB38"/>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672C9B"/>
    <w:multiLevelType w:val="hybridMultilevel"/>
    <w:tmpl w:val="CA22EE7E"/>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D07C6F"/>
    <w:multiLevelType w:val="hybridMultilevel"/>
    <w:tmpl w:val="1E78411A"/>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A1687A"/>
    <w:multiLevelType w:val="hybridMultilevel"/>
    <w:tmpl w:val="A1E0A8AC"/>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7E5F09"/>
    <w:multiLevelType w:val="hybridMultilevel"/>
    <w:tmpl w:val="15FA6DC4"/>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3872113"/>
    <w:multiLevelType w:val="hybridMultilevel"/>
    <w:tmpl w:val="18D4E1DE"/>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671335"/>
    <w:multiLevelType w:val="hybridMultilevel"/>
    <w:tmpl w:val="EF1803B0"/>
    <w:lvl w:ilvl="0" w:tplc="711803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053683"/>
    <w:multiLevelType w:val="hybridMultilevel"/>
    <w:tmpl w:val="0FDE3908"/>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492642"/>
    <w:multiLevelType w:val="hybridMultilevel"/>
    <w:tmpl w:val="ED104024"/>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45293B"/>
    <w:multiLevelType w:val="hybridMultilevel"/>
    <w:tmpl w:val="D67AAFC4"/>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E9915DC"/>
    <w:multiLevelType w:val="hybridMultilevel"/>
    <w:tmpl w:val="971810E2"/>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F856C3E"/>
    <w:multiLevelType w:val="hybridMultilevel"/>
    <w:tmpl w:val="C9F8A6C6"/>
    <w:lvl w:ilvl="0" w:tplc="FF40FF1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7978766">
    <w:abstractNumId w:val="7"/>
  </w:num>
  <w:num w:numId="2" w16cid:durableId="1306855310">
    <w:abstractNumId w:val="12"/>
  </w:num>
  <w:num w:numId="3" w16cid:durableId="781800636">
    <w:abstractNumId w:val="0"/>
  </w:num>
  <w:num w:numId="4" w16cid:durableId="1910070817">
    <w:abstractNumId w:val="9"/>
  </w:num>
  <w:num w:numId="5" w16cid:durableId="738945382">
    <w:abstractNumId w:val="5"/>
  </w:num>
  <w:num w:numId="6" w16cid:durableId="2053535116">
    <w:abstractNumId w:val="8"/>
  </w:num>
  <w:num w:numId="7" w16cid:durableId="1293291701">
    <w:abstractNumId w:val="3"/>
  </w:num>
  <w:num w:numId="8" w16cid:durableId="2102800135">
    <w:abstractNumId w:val="6"/>
  </w:num>
  <w:num w:numId="9" w16cid:durableId="1635058333">
    <w:abstractNumId w:val="11"/>
  </w:num>
  <w:num w:numId="10" w16cid:durableId="1152335882">
    <w:abstractNumId w:val="2"/>
  </w:num>
  <w:num w:numId="11" w16cid:durableId="1199274857">
    <w:abstractNumId w:val="4"/>
  </w:num>
  <w:num w:numId="12" w16cid:durableId="1130200202">
    <w:abstractNumId w:val="1"/>
  </w:num>
  <w:num w:numId="13" w16cid:durableId="16941163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EE"/>
    <w:rsid w:val="00014CF7"/>
    <w:rsid w:val="00031DAD"/>
    <w:rsid w:val="000349E5"/>
    <w:rsid w:val="00047BBD"/>
    <w:rsid w:val="000B2BEE"/>
    <w:rsid w:val="000D3DD4"/>
    <w:rsid w:val="001151AF"/>
    <w:rsid w:val="00151AF4"/>
    <w:rsid w:val="001729C2"/>
    <w:rsid w:val="001F596B"/>
    <w:rsid w:val="00210C14"/>
    <w:rsid w:val="00253307"/>
    <w:rsid w:val="0026671A"/>
    <w:rsid w:val="00287D4C"/>
    <w:rsid w:val="00287EF3"/>
    <w:rsid w:val="002F216A"/>
    <w:rsid w:val="002F70A5"/>
    <w:rsid w:val="00335C32"/>
    <w:rsid w:val="003443DF"/>
    <w:rsid w:val="00363679"/>
    <w:rsid w:val="003811D5"/>
    <w:rsid w:val="00384C66"/>
    <w:rsid w:val="00384FD7"/>
    <w:rsid w:val="00396179"/>
    <w:rsid w:val="003B7CE6"/>
    <w:rsid w:val="003C3D80"/>
    <w:rsid w:val="003D4D25"/>
    <w:rsid w:val="003E124F"/>
    <w:rsid w:val="00427F07"/>
    <w:rsid w:val="00445155"/>
    <w:rsid w:val="0044594F"/>
    <w:rsid w:val="00460613"/>
    <w:rsid w:val="00483B5C"/>
    <w:rsid w:val="004A7AB8"/>
    <w:rsid w:val="004F36B5"/>
    <w:rsid w:val="0055304F"/>
    <w:rsid w:val="005A345C"/>
    <w:rsid w:val="005E454B"/>
    <w:rsid w:val="00606EA8"/>
    <w:rsid w:val="00614163"/>
    <w:rsid w:val="00615B64"/>
    <w:rsid w:val="00636B34"/>
    <w:rsid w:val="00640164"/>
    <w:rsid w:val="00650ADB"/>
    <w:rsid w:val="00670B35"/>
    <w:rsid w:val="006A0714"/>
    <w:rsid w:val="006B188C"/>
    <w:rsid w:val="006D2627"/>
    <w:rsid w:val="0073263B"/>
    <w:rsid w:val="007334E6"/>
    <w:rsid w:val="0074323C"/>
    <w:rsid w:val="0074649F"/>
    <w:rsid w:val="00756EBA"/>
    <w:rsid w:val="007715B4"/>
    <w:rsid w:val="00781012"/>
    <w:rsid w:val="00790C50"/>
    <w:rsid w:val="007B4133"/>
    <w:rsid w:val="007B59EA"/>
    <w:rsid w:val="007C4E37"/>
    <w:rsid w:val="007D3610"/>
    <w:rsid w:val="007D71DE"/>
    <w:rsid w:val="008737DC"/>
    <w:rsid w:val="00881AC9"/>
    <w:rsid w:val="0089587E"/>
    <w:rsid w:val="008B7C41"/>
    <w:rsid w:val="008F4741"/>
    <w:rsid w:val="00907B46"/>
    <w:rsid w:val="00942C80"/>
    <w:rsid w:val="00985B30"/>
    <w:rsid w:val="009879B1"/>
    <w:rsid w:val="009D55FA"/>
    <w:rsid w:val="009E69DF"/>
    <w:rsid w:val="00A21A05"/>
    <w:rsid w:val="00A46527"/>
    <w:rsid w:val="00A53787"/>
    <w:rsid w:val="00A53C2F"/>
    <w:rsid w:val="00A60D4F"/>
    <w:rsid w:val="00A71D88"/>
    <w:rsid w:val="00AD04B6"/>
    <w:rsid w:val="00AE1B87"/>
    <w:rsid w:val="00B229E4"/>
    <w:rsid w:val="00B2686D"/>
    <w:rsid w:val="00B3687F"/>
    <w:rsid w:val="00B43622"/>
    <w:rsid w:val="00B623A1"/>
    <w:rsid w:val="00B64162"/>
    <w:rsid w:val="00B82BA9"/>
    <w:rsid w:val="00BB0DAC"/>
    <w:rsid w:val="00BE287C"/>
    <w:rsid w:val="00BE349F"/>
    <w:rsid w:val="00BF276A"/>
    <w:rsid w:val="00C35577"/>
    <w:rsid w:val="00C76669"/>
    <w:rsid w:val="00C840CB"/>
    <w:rsid w:val="00CA5A7E"/>
    <w:rsid w:val="00CB364B"/>
    <w:rsid w:val="00CB72C3"/>
    <w:rsid w:val="00CE4370"/>
    <w:rsid w:val="00D240DD"/>
    <w:rsid w:val="00D43E4D"/>
    <w:rsid w:val="00D50C13"/>
    <w:rsid w:val="00D57D69"/>
    <w:rsid w:val="00D611E0"/>
    <w:rsid w:val="00D64E54"/>
    <w:rsid w:val="00DB5FF3"/>
    <w:rsid w:val="00E1223F"/>
    <w:rsid w:val="00E648D6"/>
    <w:rsid w:val="00E73466"/>
    <w:rsid w:val="00EA352F"/>
    <w:rsid w:val="00ED5AAD"/>
    <w:rsid w:val="00F1086C"/>
    <w:rsid w:val="00F127B7"/>
    <w:rsid w:val="00F15AEE"/>
    <w:rsid w:val="00F22592"/>
    <w:rsid w:val="00F80C84"/>
    <w:rsid w:val="00F90896"/>
    <w:rsid w:val="00FB122E"/>
    <w:rsid w:val="00FB1C11"/>
    <w:rsid w:val="00FB1C52"/>
    <w:rsid w:val="00FD0C12"/>
    <w:rsid w:val="00FD5ABE"/>
    <w:rsid w:val="00FD5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8FCD022"/>
  <w15:chartTrackingRefBased/>
  <w15:docId w15:val="{BD70096C-18FF-354C-B536-E22CE1C7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B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B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B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B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B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B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B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B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B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B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B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B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B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B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BEE"/>
    <w:rPr>
      <w:rFonts w:eastAsiaTheme="majorEastAsia" w:cstheme="majorBidi"/>
      <w:color w:val="272727" w:themeColor="text1" w:themeTint="D8"/>
    </w:rPr>
  </w:style>
  <w:style w:type="paragraph" w:styleId="Title">
    <w:name w:val="Title"/>
    <w:basedOn w:val="Normal"/>
    <w:next w:val="Normal"/>
    <w:link w:val="TitleChar"/>
    <w:uiPriority w:val="10"/>
    <w:qFormat/>
    <w:rsid w:val="000B2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B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BEE"/>
    <w:pPr>
      <w:spacing w:before="160"/>
      <w:jc w:val="center"/>
    </w:pPr>
    <w:rPr>
      <w:i/>
      <w:iCs/>
      <w:color w:val="404040" w:themeColor="text1" w:themeTint="BF"/>
    </w:rPr>
  </w:style>
  <w:style w:type="character" w:customStyle="1" w:styleId="QuoteChar">
    <w:name w:val="Quote Char"/>
    <w:basedOn w:val="DefaultParagraphFont"/>
    <w:link w:val="Quote"/>
    <w:uiPriority w:val="29"/>
    <w:rsid w:val="000B2BEE"/>
    <w:rPr>
      <w:i/>
      <w:iCs/>
      <w:color w:val="404040" w:themeColor="text1" w:themeTint="BF"/>
    </w:rPr>
  </w:style>
  <w:style w:type="paragraph" w:styleId="ListParagraph">
    <w:name w:val="List Paragraph"/>
    <w:basedOn w:val="Normal"/>
    <w:uiPriority w:val="34"/>
    <w:qFormat/>
    <w:rsid w:val="000B2BEE"/>
    <w:pPr>
      <w:ind w:left="720"/>
      <w:contextualSpacing/>
    </w:pPr>
  </w:style>
  <w:style w:type="character" w:styleId="IntenseEmphasis">
    <w:name w:val="Intense Emphasis"/>
    <w:basedOn w:val="DefaultParagraphFont"/>
    <w:uiPriority w:val="21"/>
    <w:qFormat/>
    <w:rsid w:val="000B2BEE"/>
    <w:rPr>
      <w:i/>
      <w:iCs/>
      <w:color w:val="0F4761" w:themeColor="accent1" w:themeShade="BF"/>
    </w:rPr>
  </w:style>
  <w:style w:type="paragraph" w:styleId="IntenseQuote">
    <w:name w:val="Intense Quote"/>
    <w:basedOn w:val="Normal"/>
    <w:next w:val="Normal"/>
    <w:link w:val="IntenseQuoteChar"/>
    <w:uiPriority w:val="30"/>
    <w:qFormat/>
    <w:rsid w:val="000B2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BEE"/>
    <w:rPr>
      <w:i/>
      <w:iCs/>
      <w:color w:val="0F4761" w:themeColor="accent1" w:themeShade="BF"/>
    </w:rPr>
  </w:style>
  <w:style w:type="character" w:styleId="IntenseReference">
    <w:name w:val="Intense Reference"/>
    <w:basedOn w:val="DefaultParagraphFont"/>
    <w:uiPriority w:val="32"/>
    <w:qFormat/>
    <w:rsid w:val="000B2BEE"/>
    <w:rPr>
      <w:b/>
      <w:bCs/>
      <w:smallCaps/>
      <w:color w:val="0F4761" w:themeColor="accent1" w:themeShade="BF"/>
      <w:spacing w:val="5"/>
    </w:rPr>
  </w:style>
  <w:style w:type="character" w:styleId="Hyperlink">
    <w:name w:val="Hyperlink"/>
    <w:basedOn w:val="DefaultParagraphFont"/>
    <w:uiPriority w:val="99"/>
    <w:unhideWhenUsed/>
    <w:rsid w:val="007334E6"/>
    <w:rPr>
      <w:color w:val="467886" w:themeColor="hyperlink"/>
      <w:u w:val="single"/>
    </w:rPr>
  </w:style>
  <w:style w:type="character" w:styleId="UnresolvedMention">
    <w:name w:val="Unresolved Mention"/>
    <w:basedOn w:val="DefaultParagraphFont"/>
    <w:uiPriority w:val="99"/>
    <w:semiHidden/>
    <w:unhideWhenUsed/>
    <w:rsid w:val="007334E6"/>
    <w:rPr>
      <w:color w:val="605E5C"/>
      <w:shd w:val="clear" w:color="auto" w:fill="E1DFDD"/>
    </w:rPr>
  </w:style>
  <w:style w:type="paragraph" w:styleId="FootnoteText">
    <w:name w:val="footnote text"/>
    <w:basedOn w:val="Normal"/>
    <w:link w:val="FootnoteTextChar"/>
    <w:uiPriority w:val="99"/>
    <w:semiHidden/>
    <w:unhideWhenUsed/>
    <w:rsid w:val="00985B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5B30"/>
    <w:rPr>
      <w:sz w:val="20"/>
      <w:szCs w:val="20"/>
    </w:rPr>
  </w:style>
  <w:style w:type="character" w:styleId="FootnoteReference">
    <w:name w:val="footnote reference"/>
    <w:basedOn w:val="DefaultParagraphFont"/>
    <w:uiPriority w:val="99"/>
    <w:semiHidden/>
    <w:unhideWhenUsed/>
    <w:rsid w:val="00985B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57E7C-3D42-B84C-B226-E48B558A8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3</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29</cp:revision>
  <cp:lastPrinted>2026-07-24T05:56:00Z</cp:lastPrinted>
  <dcterms:created xsi:type="dcterms:W3CDTF">2026-07-20T07:14:00Z</dcterms:created>
  <dcterms:modified xsi:type="dcterms:W3CDTF">2026-07-24T06:23:00Z</dcterms:modified>
</cp:coreProperties>
</file>