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31C2E" w:rsidR="005E1C0C" w:rsidP="005E1C0C" w:rsidRDefault="005E1C0C" w14:paraId="09A80745" w14:textId="0514D1C0">
      <w:pPr>
        <w:jc w:val="center"/>
        <w:rPr>
          <w:rFonts w:ascii="SimSun" w:hAnsi="SimSun" w:eastAsia="SimSun"/>
          <w:b/>
          <w:bCs/>
        </w:rPr>
      </w:pPr>
      <w:r w:rsidRPr="00931C2E">
        <w:rPr>
          <w:rFonts w:ascii="SimSun" w:hAnsi="SimSun" w:eastAsia="SimSun"/>
          <w:b/>
          <w:bCs/>
        </w:rPr>
        <w:t>“</w:t>
      </w:r>
      <w:r w:rsidRPr="00931C2E">
        <w:rPr>
          <w:rFonts w:hint="eastAsia" w:ascii="SimSun" w:hAnsi="SimSun" w:eastAsia="SimSun"/>
          <w:b/>
          <w:bCs/>
        </w:rPr>
        <w:t>温和改革宗</w:t>
      </w:r>
      <w:r w:rsidRPr="00931C2E">
        <w:rPr>
          <w:rFonts w:ascii="SimSun" w:hAnsi="SimSun" w:eastAsia="SimSun"/>
          <w:b/>
          <w:bCs/>
          <w:lang w:val="en-US"/>
        </w:rPr>
        <w:t>/</w:t>
      </w:r>
      <w:r w:rsidRPr="00931C2E">
        <w:rPr>
          <w:rFonts w:hint="eastAsia" w:ascii="SimSun" w:hAnsi="SimSun" w:eastAsia="SimSun"/>
          <w:b/>
          <w:bCs/>
        </w:rPr>
        <w:t>温和加尔文主义”gen</w:t>
      </w:r>
      <w:r w:rsidRPr="00931C2E">
        <w:rPr>
          <w:rFonts w:ascii="SimSun" w:hAnsi="SimSun" w:eastAsia="SimSun"/>
          <w:b/>
          <w:bCs/>
          <w:lang w:val="en-US"/>
        </w:rPr>
        <w:t>tle reformed</w:t>
      </w:r>
      <w:r w:rsidR="00153CE9">
        <w:rPr>
          <w:rFonts w:ascii="SimSun" w:hAnsi="SimSun" w:eastAsia="SimSun"/>
          <w:b/>
          <w:bCs/>
          <w:lang w:val="en-US"/>
        </w:rPr>
        <w:t>/</w:t>
      </w:r>
      <w:r w:rsidRPr="00931C2E" w:rsidR="00153CE9">
        <w:rPr>
          <w:rFonts w:ascii="SimSun" w:hAnsi="SimSun" w:eastAsia="SimSun"/>
          <w:b/>
          <w:bCs/>
          <w:lang w:val="en-US"/>
        </w:rPr>
        <w:t>calv</w:t>
      </w:r>
      <w:r w:rsidR="00153CE9">
        <w:rPr>
          <w:rFonts w:hint="eastAsia" w:ascii="SimSun" w:hAnsi="SimSun" w:eastAsia="SimSun"/>
          <w:b/>
          <w:bCs/>
          <w:lang w:val="en-US"/>
        </w:rPr>
        <w:t>i</w:t>
      </w:r>
      <w:r w:rsidRPr="00931C2E" w:rsidR="00153CE9">
        <w:rPr>
          <w:rFonts w:ascii="SimSun" w:hAnsi="SimSun" w:eastAsia="SimSun"/>
          <w:b/>
          <w:bCs/>
          <w:lang w:val="en-US"/>
        </w:rPr>
        <w:t>nist</w:t>
      </w:r>
    </w:p>
    <w:p w:rsidRPr="005E1C0C" w:rsidR="005E1C0C" w:rsidP="0062448D" w:rsidRDefault="005E1C0C" w14:paraId="3AB87449" w14:textId="77777777">
      <w:pPr>
        <w:rPr>
          <w:rFonts w:ascii="SimSun" w:hAnsi="SimSun" w:eastAsia="SimSun"/>
        </w:rPr>
      </w:pPr>
    </w:p>
    <w:p w:rsidRPr="005E1C0C" w:rsidR="00CA6A3E" w:rsidP="0062448D" w:rsidRDefault="00CA6A3E" w14:paraId="112BE0C3" w14:textId="0E2BA07C">
      <w:pPr>
        <w:rPr>
          <w:rFonts w:ascii="SimSun" w:hAnsi="SimSun" w:eastAsia="SimSun"/>
        </w:rPr>
      </w:pPr>
      <w:r w:rsidRPr="005E1C0C">
        <w:rPr>
          <w:rFonts w:hint="eastAsia" w:ascii="SimSun" w:hAnsi="SimSun" w:eastAsia="SimSun"/>
        </w:rPr>
        <w:t>“温和加尔文主义”这词可以非正式地用来描述一种更包容的加尔文主义，强调相互尊重、理解和学习。这种做法的特点是以下态度和行为:</w:t>
      </w:r>
    </w:p>
    <w:p w:rsidRPr="005E1C0C" w:rsidR="00CA6A3E" w:rsidP="0062448D" w:rsidRDefault="00CA6A3E" w14:paraId="3564AC1D" w14:textId="77777777">
      <w:pPr>
        <w:rPr>
          <w:rFonts w:ascii="SimSun" w:hAnsi="SimSun" w:eastAsia="SimSun"/>
        </w:rPr>
      </w:pPr>
    </w:p>
    <w:p w:rsidRPr="009B07CA" w:rsidR="0062448D" w:rsidP="0062448D" w:rsidRDefault="0062448D" w14:paraId="1578D488" w14:textId="4ED41D60">
      <w:pPr>
        <w:rPr>
          <w:rFonts w:ascii="SimSun" w:hAnsi="SimSun" w:eastAsia="SimSun"/>
          <w:sz w:val="22"/>
          <w:szCs w:val="22"/>
        </w:rPr>
      </w:pPr>
      <w:r w:rsidRPr="009B07CA">
        <w:rPr>
          <w:rFonts w:ascii="SimSun" w:hAnsi="SimSun" w:eastAsia="SimSun"/>
          <w:sz w:val="22"/>
          <w:szCs w:val="22"/>
        </w:rPr>
        <w:t>The term "Gentle Calvinism" could be informally used to describe a more inclusive approach to Calvinism that places emphasis on mutual respect, understanding, and learning. This approach is characterized by the following attitudes and practices:</w:t>
      </w:r>
    </w:p>
    <w:p w:rsidRPr="005E1C0C" w:rsidR="004158A8" w:rsidP="0062448D" w:rsidRDefault="004158A8" w14:paraId="7D57243E" w14:textId="77777777">
      <w:pPr>
        <w:rPr>
          <w:rFonts w:ascii="SimSun" w:hAnsi="SimSun" w:eastAsia="SimSun"/>
        </w:rPr>
      </w:pPr>
    </w:p>
    <w:p w:rsidRPr="005E1C0C" w:rsidR="00945F06" w:rsidP="00945F06" w:rsidRDefault="00600ACD" w14:paraId="76907C59" w14:textId="2B2EF714">
      <w:pPr>
        <w:rPr>
          <w:rFonts w:ascii="SimSun" w:hAnsi="SimSun" w:eastAsia="SimSun"/>
        </w:rPr>
      </w:pPr>
      <w:r w:rsidRPr="005E1C0C">
        <w:rPr>
          <w:rFonts w:hint="eastAsia" w:ascii="SimSun" w:hAnsi="SimSun" w:eastAsia="SimSun"/>
          <w:b/>
          <w:bCs/>
        </w:rPr>
        <w:t>跨教派对话:</w:t>
      </w:r>
      <w:r w:rsidRPr="005E1C0C" w:rsidR="00E4127D">
        <w:rPr>
          <w:rFonts w:ascii="SimSun" w:hAnsi="SimSun" w:eastAsia="SimSun"/>
        </w:rPr>
        <w:t xml:space="preserve"> </w:t>
      </w:r>
      <w:r w:rsidRPr="005E1C0C">
        <w:rPr>
          <w:rFonts w:hint="eastAsia" w:ascii="SimSun" w:hAnsi="SimSun" w:eastAsia="SimSun"/>
        </w:rPr>
        <w:t>温和加尔文主义者积极寻求与其他教派背景的基督徒对话和讨论，以更全面地了解他们的神学信仰和实践。</w:t>
      </w:r>
      <w:r w:rsidRPr="005E1C0C" w:rsidR="00945F06">
        <w:rPr>
          <w:rFonts w:hint="eastAsia" w:ascii="SimSun" w:hAnsi="SimSun" w:eastAsia="SimSun"/>
        </w:rPr>
        <w:t>他们承认即使在所有的神学观点上并不总是一致，他们也能从他人那里学到宝贵的神学观点。</w:t>
      </w:r>
    </w:p>
    <w:p w:rsidRPr="005E1C0C" w:rsidR="00762C1F" w:rsidP="0062448D" w:rsidRDefault="00762C1F" w14:paraId="1F73409B" w14:textId="77777777">
      <w:pPr>
        <w:rPr>
          <w:rFonts w:ascii="SimSun" w:hAnsi="SimSun" w:eastAsia="SimSun"/>
        </w:rPr>
      </w:pPr>
    </w:p>
    <w:p w:rsidRPr="009B07CA" w:rsidR="0062448D" w:rsidP="0062448D" w:rsidRDefault="0062448D" w14:paraId="577E3428" w14:textId="487F0BA8">
      <w:pPr>
        <w:rPr>
          <w:rFonts w:ascii="SimSun" w:hAnsi="SimSun" w:eastAsia="SimSun"/>
          <w:sz w:val="22"/>
          <w:szCs w:val="22"/>
        </w:rPr>
      </w:pPr>
      <w:r w:rsidRPr="009B07CA">
        <w:rPr>
          <w:rFonts w:ascii="SimSun" w:hAnsi="SimSun" w:eastAsia="SimSun"/>
          <w:b/>
          <w:bCs/>
          <w:sz w:val="22"/>
          <w:szCs w:val="22"/>
        </w:rPr>
        <w:t>Interdenominational Dialogue:</w:t>
      </w:r>
      <w:r w:rsidRPr="009B07CA">
        <w:rPr>
          <w:rFonts w:ascii="SimSun" w:hAnsi="SimSun" w:eastAsia="SimSun"/>
          <w:sz w:val="22"/>
          <w:szCs w:val="22"/>
        </w:rPr>
        <w:t xml:space="preserve"> Gentle Calvinists actively seek out conversations and discussions with Christians from other denominational backgrounds to gain a fuller understanding of their </w:t>
      </w:r>
      <w:r w:rsidRPr="009B07CA" w:rsidR="00600ACD">
        <w:rPr>
          <w:rFonts w:ascii="SimSun" w:hAnsi="SimSun" w:eastAsia="SimSun"/>
          <w:sz w:val="22"/>
          <w:szCs w:val="22"/>
          <w:lang w:val="en-US"/>
        </w:rPr>
        <w:t xml:space="preserve">theological </w:t>
      </w:r>
      <w:r w:rsidRPr="009B07CA">
        <w:rPr>
          <w:rFonts w:ascii="SimSun" w:hAnsi="SimSun" w:eastAsia="SimSun"/>
          <w:sz w:val="22"/>
          <w:szCs w:val="22"/>
        </w:rPr>
        <w:t>beliefs and practices. They acknowledge that they can learn valuable insights from others, even if they don't agree on all theological points.</w:t>
      </w:r>
    </w:p>
    <w:p w:rsidRPr="005E1C0C" w:rsidR="00894A9B" w:rsidP="0062448D" w:rsidRDefault="00894A9B" w14:paraId="283296F4" w14:textId="77777777">
      <w:pPr>
        <w:rPr>
          <w:rFonts w:ascii="SimSun" w:hAnsi="SimSun" w:eastAsia="SimSun"/>
        </w:rPr>
      </w:pPr>
    </w:p>
    <w:p w:rsidRPr="005E1C0C" w:rsidR="00B4585F" w:rsidP="0062448D" w:rsidRDefault="00894A9B" w14:paraId="16E8C2E6" w14:textId="43C989FD">
      <w:pPr>
        <w:rPr>
          <w:rFonts w:ascii="SimSun" w:hAnsi="SimSun" w:eastAsia="SimSun"/>
        </w:rPr>
      </w:pPr>
      <w:r w:rsidRPr="005E1C0C">
        <w:rPr>
          <w:rFonts w:hint="eastAsia" w:ascii="SimSun" w:hAnsi="SimSun" w:eastAsia="SimSun"/>
          <w:b/>
          <w:bCs/>
        </w:rPr>
        <w:t>谦卑:</w:t>
      </w:r>
      <w:r w:rsidRPr="005E1C0C" w:rsidR="00E4127D">
        <w:rPr>
          <w:rFonts w:ascii="SimSun" w:hAnsi="SimSun" w:eastAsia="SimSun"/>
        </w:rPr>
        <w:t xml:space="preserve"> </w:t>
      </w:r>
      <w:r w:rsidRPr="005E1C0C">
        <w:rPr>
          <w:rFonts w:hint="eastAsia" w:ascii="SimSun" w:hAnsi="SimSun" w:eastAsia="SimSun"/>
        </w:rPr>
        <w:t>温和的加尔文主义者承认他们不知道所有的答案，并愿意向别人学习</w:t>
      </w:r>
      <w:r w:rsidRPr="005E1C0C" w:rsidR="00B4585F">
        <w:rPr>
          <w:rFonts w:hint="eastAsia" w:ascii="SimSun" w:hAnsi="SimSun" w:eastAsia="SimSun"/>
        </w:rPr>
        <w:t>。他们尊重他人可能有不同的圣经解释，以尊重而非</w:t>
      </w:r>
      <w:r w:rsidRPr="005E1C0C" w:rsidR="007D5B44">
        <w:rPr>
          <w:rFonts w:hint="eastAsia" w:ascii="SimSun" w:hAnsi="SimSun" w:eastAsia="SimSun"/>
        </w:rPr>
        <w:t>审判</w:t>
      </w:r>
      <w:r w:rsidRPr="005E1C0C" w:rsidR="00B4585F">
        <w:rPr>
          <w:rFonts w:hint="eastAsia" w:ascii="SimSun" w:hAnsi="SimSun" w:eastAsia="SimSun"/>
        </w:rPr>
        <w:t>的态度</w:t>
      </w:r>
      <w:r w:rsidRPr="005E1C0C" w:rsidR="007D5B44">
        <w:rPr>
          <w:rFonts w:hint="eastAsia" w:ascii="SimSun" w:hAnsi="SimSun" w:eastAsia="SimSun"/>
        </w:rPr>
        <w:t>对待</w:t>
      </w:r>
      <w:r w:rsidRPr="005E1C0C" w:rsidR="00B4585F">
        <w:rPr>
          <w:rFonts w:hint="eastAsia" w:ascii="SimSun" w:hAnsi="SimSun" w:eastAsia="SimSun"/>
        </w:rPr>
        <w:t>这些差异。</w:t>
      </w:r>
    </w:p>
    <w:p w:rsidRPr="005E1C0C" w:rsidR="00894A9B" w:rsidP="0062448D" w:rsidRDefault="00894A9B" w14:paraId="2E94C655" w14:textId="77777777">
      <w:pPr>
        <w:rPr>
          <w:rFonts w:ascii="SimSun" w:hAnsi="SimSun" w:eastAsia="SimSun"/>
        </w:rPr>
      </w:pPr>
    </w:p>
    <w:p w:rsidRPr="009B07CA" w:rsidR="0062448D" w:rsidP="0062448D" w:rsidRDefault="0062448D" w14:paraId="1FA3B8B3" w14:textId="77777777">
      <w:pPr>
        <w:rPr>
          <w:rFonts w:ascii="SimSun" w:hAnsi="SimSun" w:eastAsia="SimSun"/>
          <w:sz w:val="22"/>
          <w:szCs w:val="22"/>
        </w:rPr>
      </w:pPr>
      <w:r w:rsidRPr="009B07CA">
        <w:rPr>
          <w:rFonts w:ascii="SimSun" w:hAnsi="SimSun" w:eastAsia="SimSun"/>
          <w:b/>
          <w:bCs/>
          <w:sz w:val="22"/>
          <w:szCs w:val="22"/>
        </w:rPr>
        <w:t>Humility:</w:t>
      </w:r>
      <w:r w:rsidRPr="009B07CA">
        <w:rPr>
          <w:rFonts w:ascii="SimSun" w:hAnsi="SimSun" w:eastAsia="SimSun"/>
          <w:sz w:val="22"/>
          <w:szCs w:val="22"/>
        </w:rPr>
        <w:t xml:space="preserve"> Gentle Calvinists demonstrate humility in acknowledging that they don't have all the answers and are willing to learn from others. They respect that others may interpret Scripture differently and approach these differences with respect rather than judgment.</w:t>
      </w:r>
    </w:p>
    <w:p w:rsidRPr="005E1C0C" w:rsidR="007D5B44" w:rsidP="00762C1F" w:rsidRDefault="007D5B44" w14:paraId="5408B902" w14:textId="77777777">
      <w:pPr>
        <w:rPr>
          <w:rFonts w:ascii="SimSun" w:hAnsi="SimSun" w:eastAsia="SimSun"/>
        </w:rPr>
      </w:pPr>
    </w:p>
    <w:p w:rsidRPr="005E1C0C" w:rsidR="00762C1F" w:rsidP="000279FA" w:rsidRDefault="007D5B44" w14:paraId="509F8FCB" w14:textId="6F66FC06">
      <w:pPr>
        <w:rPr>
          <w:rFonts w:ascii="SimSun" w:hAnsi="SimSun" w:eastAsia="SimSun"/>
        </w:rPr>
      </w:pPr>
      <w:r w:rsidRPr="005E1C0C">
        <w:rPr>
          <w:rFonts w:hint="eastAsia" w:ascii="SimSun" w:hAnsi="SimSun" w:eastAsia="SimSun"/>
          <w:b/>
          <w:bCs/>
        </w:rPr>
        <w:t>宽容与接纳:</w:t>
      </w:r>
      <w:r w:rsidRPr="005E1C0C">
        <w:rPr>
          <w:rFonts w:hint="eastAsia" w:ascii="SimSun" w:hAnsi="SimSun" w:eastAsia="SimSun"/>
        </w:rPr>
        <w:t>虽然加尔文主义强调并</w:t>
      </w:r>
      <w:r w:rsidRPr="005E1C0C" w:rsidR="000279FA">
        <w:rPr>
          <w:rFonts w:hint="eastAsia" w:ascii="SimSun" w:hAnsi="SimSun" w:eastAsia="SimSun"/>
        </w:rPr>
        <w:t>接受</w:t>
      </w:r>
      <w:r w:rsidRPr="005E1C0C">
        <w:rPr>
          <w:rFonts w:hint="eastAsia" w:ascii="SimSun" w:hAnsi="SimSun" w:eastAsia="SimSun"/>
        </w:rPr>
        <w:t>预定论和神的主权，但温和的加尔文主义者尊重其他基督徒对预定论的不同</w:t>
      </w:r>
      <w:r w:rsidRPr="005E1C0C" w:rsidR="000279FA">
        <w:rPr>
          <w:rFonts w:hint="eastAsia" w:ascii="SimSun" w:hAnsi="SimSun" w:eastAsia="SimSun"/>
        </w:rPr>
        <w:t>诠释</w:t>
      </w:r>
      <w:r w:rsidRPr="005E1C0C">
        <w:rPr>
          <w:rFonts w:hint="eastAsia" w:ascii="SimSun" w:hAnsi="SimSun" w:eastAsia="SimSun"/>
        </w:rPr>
        <w:t>。</w:t>
      </w:r>
      <w:r w:rsidRPr="005E1C0C" w:rsidR="000279FA">
        <w:rPr>
          <w:rFonts w:hint="eastAsia" w:ascii="SimSun" w:hAnsi="SimSun" w:eastAsia="SimSun"/>
        </w:rPr>
        <w:t>他们认为尽管存在神学差异，保持基督身体的团结是非常重要的</w:t>
      </w:r>
    </w:p>
    <w:p w:rsidRPr="005E1C0C" w:rsidR="000279FA" w:rsidP="000279FA" w:rsidRDefault="000279FA" w14:paraId="003D0D7F" w14:textId="77777777">
      <w:pPr>
        <w:rPr>
          <w:rFonts w:ascii="SimSun" w:hAnsi="SimSun" w:eastAsia="SimSun"/>
        </w:rPr>
      </w:pPr>
    </w:p>
    <w:p w:rsidRPr="002E5FF6" w:rsidR="001A45DC" w:rsidP="002E5FF6" w:rsidRDefault="0062448D" w14:paraId="5C6F694C" w14:textId="361D0D68">
      <w:pPr>
        <w:rPr>
          <w:rFonts w:ascii="SimSun" w:hAnsi="SimSun" w:eastAsia="SimSun"/>
          <w:sz w:val="22"/>
          <w:szCs w:val="22"/>
        </w:rPr>
      </w:pPr>
      <w:r w:rsidRPr="009B07CA">
        <w:rPr>
          <w:rFonts w:ascii="SimSun" w:hAnsi="SimSun" w:eastAsia="SimSun"/>
          <w:b/>
          <w:bCs/>
          <w:sz w:val="22"/>
          <w:szCs w:val="22"/>
        </w:rPr>
        <w:t>Tolerance and Acceptance:</w:t>
      </w:r>
      <w:r w:rsidRPr="009B07CA">
        <w:rPr>
          <w:rFonts w:ascii="SimSun" w:hAnsi="SimSun" w:eastAsia="SimSun"/>
          <w:sz w:val="22"/>
          <w:szCs w:val="22"/>
        </w:rPr>
        <w:t xml:space="preserve"> Even though Calvinism emphasizes and embraces predestination and God's sovereignty, gentle Calvinists respect other Christians' different interpretations regarding predestination. They believe in the importance of maintaining unity in the body of Christ despite theological differences.</w:t>
      </w:r>
    </w:p>
    <w:p w:rsidRPr="005E1C0C" w:rsidR="00A04F0A" w:rsidP="0062448D" w:rsidRDefault="00A04F0A" w14:paraId="56A263B3" w14:textId="77777777">
      <w:pPr>
        <w:rPr>
          <w:rFonts w:ascii="SimSun" w:hAnsi="SimSun" w:eastAsia="SimSun"/>
        </w:rPr>
      </w:pPr>
    </w:p>
    <w:p w:rsidRPr="005E1C0C" w:rsidR="00676448" w:rsidP="0062448D" w:rsidRDefault="009C4CE8" w14:paraId="4097B2AD" w14:textId="4C763879">
      <w:pPr>
        <w:rPr>
          <w:rFonts w:ascii="SimSun" w:hAnsi="SimSun" w:eastAsia="SimSun"/>
        </w:rPr>
      </w:pPr>
      <w:r w:rsidRPr="005E1C0C">
        <w:rPr>
          <w:rFonts w:hint="eastAsia" w:ascii="SimSun" w:hAnsi="SimSun" w:eastAsia="SimSun"/>
          <w:b/>
          <w:bCs/>
        </w:rPr>
        <w:t>成圣与怜悯:</w:t>
      </w:r>
      <w:r w:rsidRPr="005E1C0C">
        <w:rPr>
          <w:rFonts w:hint="eastAsia" w:ascii="SimSun" w:hAnsi="SimSun" w:eastAsia="SimSun"/>
        </w:rPr>
        <w:t xml:space="preserve"> 温和的加尔文主义者明白基督徒正处于成圣的过程中。他们倡导对所有陷入罪恶的基督徒展示怜悯、同情和耐心，帮助他们。他们不刻意去怀疑或论断任何相信并承认耶稣基督是主的基督徒的重生或拣选（罗马书10:9）。</w:t>
      </w:r>
    </w:p>
    <w:p w:rsidRPr="005E1C0C" w:rsidR="009C4CE8" w:rsidP="0062448D" w:rsidRDefault="009C4CE8" w14:paraId="0688E2EC" w14:textId="77777777">
      <w:pPr>
        <w:rPr>
          <w:rFonts w:ascii="SimSun" w:hAnsi="SimSun" w:eastAsia="SimSun"/>
        </w:rPr>
      </w:pPr>
    </w:p>
    <w:p w:rsidRPr="009B07CA" w:rsidR="001A45DC" w:rsidP="001A45DC" w:rsidRDefault="0000417D" w14:paraId="311BDAB5" w14:textId="04149398">
      <w:pPr>
        <w:rPr>
          <w:rFonts w:ascii="SimSun" w:hAnsi="SimSun" w:eastAsia="SimSun"/>
          <w:sz w:val="22"/>
          <w:szCs w:val="22"/>
        </w:rPr>
      </w:pPr>
      <w:r w:rsidRPr="009B07CA">
        <w:rPr>
          <w:rFonts w:ascii="SimSun" w:hAnsi="SimSun" w:eastAsia="SimSun"/>
          <w:b/>
          <w:bCs/>
          <w:sz w:val="22"/>
          <w:szCs w:val="22"/>
        </w:rPr>
        <w:t>Sanctification and Mercy</w:t>
      </w:r>
      <w:r w:rsidRPr="009B07CA">
        <w:rPr>
          <w:rFonts w:ascii="SimSun" w:hAnsi="SimSun" w:eastAsia="SimSun"/>
          <w:sz w:val="22"/>
          <w:szCs w:val="22"/>
        </w:rPr>
        <w:t>: Gentle Calvinists understand that Christians are in a process of sanctification. They advocate for mercy, compassion, and patience in helping all Christians who have fallen into sin, refraining from casting doubt or being judgmental regarding the election or regeneration of any Christian who believes in and confesses that Jesus Christ is Lord, as per Romans 10:9.</w:t>
      </w:r>
    </w:p>
    <w:p w:rsidRPr="005E1C0C" w:rsidR="004158A8" w:rsidP="0062448D" w:rsidRDefault="004158A8" w14:paraId="265AD0CD" w14:textId="77777777">
      <w:pPr>
        <w:rPr>
          <w:rFonts w:ascii="SimSun" w:hAnsi="SimSun" w:eastAsia="SimSun"/>
        </w:rPr>
      </w:pPr>
    </w:p>
    <w:p w:rsidRPr="005E1C0C" w:rsidR="0000417D" w:rsidP="0062448D" w:rsidRDefault="0000417D" w14:paraId="4EDD83ED" w14:textId="77777777">
      <w:pPr>
        <w:rPr>
          <w:rFonts w:ascii="SimSun" w:hAnsi="SimSun" w:eastAsia="SimSun"/>
        </w:rPr>
      </w:pPr>
    </w:p>
    <w:p w:rsidR="00762C1F" w:rsidP="00762C1F" w:rsidRDefault="00762C1F" w14:paraId="5A23CE7F" w14:textId="4B577BC1">
      <w:pPr>
        <w:rPr>
          <w:rFonts w:ascii="SimSun" w:hAnsi="SimSun" w:eastAsia="SimSun"/>
        </w:rPr>
      </w:pPr>
      <w:r w:rsidRPr="005E1C0C">
        <w:rPr>
          <w:rFonts w:hint="eastAsia" w:ascii="SimSun" w:hAnsi="SimSun" w:eastAsia="SimSun"/>
          <w:b/>
          <w:bCs/>
        </w:rPr>
        <w:lastRenderedPageBreak/>
        <w:t>非攻击性</w:t>
      </w:r>
      <w:r w:rsidRPr="005E1C0C" w:rsidR="00BE0B92">
        <w:rPr>
          <w:rFonts w:hint="eastAsia" w:ascii="SimSun" w:hAnsi="SimSun" w:eastAsia="SimSun"/>
          <w:b/>
          <w:bCs/>
        </w:rPr>
        <w:t>传</w:t>
      </w:r>
      <w:r w:rsidRPr="005E1C0C">
        <w:rPr>
          <w:rFonts w:hint="eastAsia" w:ascii="SimSun" w:hAnsi="SimSun" w:eastAsia="SimSun"/>
          <w:b/>
          <w:bCs/>
        </w:rPr>
        <w:t>福音：</w:t>
      </w:r>
      <w:r w:rsidRPr="005E1C0C">
        <w:rPr>
          <w:rFonts w:hint="eastAsia" w:ascii="SimSun" w:hAnsi="SimSun" w:eastAsia="SimSun"/>
        </w:rPr>
        <w:t>坚守自己的信仰，温和的加尔文主义者更</w:t>
      </w:r>
      <w:r w:rsidRPr="005E1C0C" w:rsidR="004D5BB6">
        <w:rPr>
          <w:rFonts w:hint="eastAsia" w:ascii="SimSun" w:hAnsi="SimSun" w:eastAsia="SimSun"/>
        </w:rPr>
        <w:t>愿意</w:t>
      </w:r>
      <w:r w:rsidRPr="005E1C0C">
        <w:rPr>
          <w:rFonts w:hint="eastAsia" w:ascii="SimSun" w:hAnsi="SimSun" w:eastAsia="SimSun"/>
        </w:rPr>
        <w:t>通过非攻击性的方法分享</w:t>
      </w:r>
      <w:r w:rsidR="00D148E9">
        <w:rPr>
          <w:rFonts w:hint="eastAsia" w:ascii="SimSun" w:hAnsi="SimSun" w:eastAsia="SimSun"/>
        </w:rPr>
        <w:t>福音</w:t>
      </w:r>
      <w:r w:rsidRPr="005E1C0C">
        <w:rPr>
          <w:rFonts w:hint="eastAsia" w:ascii="SimSun" w:hAnsi="SimSun" w:eastAsia="SimSun"/>
        </w:rPr>
        <w:t>。他们</w:t>
      </w:r>
      <w:r w:rsidRPr="005E1C0C" w:rsidR="009D253F">
        <w:rPr>
          <w:rFonts w:hint="eastAsia" w:ascii="SimSun" w:hAnsi="SimSun" w:eastAsia="SimSun"/>
        </w:rPr>
        <w:t>希望</w:t>
      </w:r>
      <w:r w:rsidR="00D148E9">
        <w:rPr>
          <w:rFonts w:hint="eastAsia" w:ascii="SimSun" w:hAnsi="SimSun" w:eastAsia="SimSun"/>
        </w:rPr>
        <w:t>能</w:t>
      </w:r>
      <w:r w:rsidRPr="005E1C0C">
        <w:rPr>
          <w:rFonts w:hint="eastAsia" w:ascii="SimSun" w:hAnsi="SimSun" w:eastAsia="SimSun"/>
        </w:rPr>
        <w:t>通过他们的行动展示</w:t>
      </w:r>
      <w:r w:rsidR="00492748">
        <w:rPr>
          <w:rFonts w:hint="eastAsia" w:ascii="SimSun" w:hAnsi="SimSun" w:eastAsia="SimSun"/>
        </w:rPr>
        <w:t>上帝</w:t>
      </w:r>
      <w:r w:rsidRPr="005E1C0C">
        <w:rPr>
          <w:rFonts w:hint="eastAsia" w:ascii="SimSun" w:hAnsi="SimSun" w:eastAsia="SimSun"/>
        </w:rPr>
        <w:t>的爱</w:t>
      </w:r>
      <w:r w:rsidR="0064529E">
        <w:rPr>
          <w:rFonts w:hint="eastAsia" w:ascii="SimSun" w:hAnsi="SimSun" w:eastAsia="SimSun"/>
        </w:rPr>
        <w:t>来分享福音</w:t>
      </w:r>
      <w:r w:rsidRPr="005E1C0C">
        <w:rPr>
          <w:rFonts w:hint="eastAsia" w:ascii="SimSun" w:hAnsi="SimSun" w:eastAsia="SimSun"/>
        </w:rPr>
        <w:t>，而非通过激烈的争</w:t>
      </w:r>
      <w:r w:rsidRPr="005E1C0C" w:rsidR="009D253F">
        <w:rPr>
          <w:rFonts w:hint="eastAsia" w:ascii="SimSun" w:hAnsi="SimSun" w:eastAsia="SimSun"/>
        </w:rPr>
        <w:t>辩</w:t>
      </w:r>
      <w:r w:rsidRPr="005E1C0C">
        <w:rPr>
          <w:rFonts w:hint="eastAsia" w:ascii="SimSun" w:hAnsi="SimSun" w:eastAsia="SimSun"/>
        </w:rPr>
        <w:t>或争吵</w:t>
      </w:r>
      <w:r w:rsidR="00042094">
        <w:rPr>
          <w:rFonts w:hint="eastAsia" w:ascii="SimSun" w:hAnsi="SimSun" w:eastAsia="SimSun"/>
        </w:rPr>
        <w:t>来见证基督</w:t>
      </w:r>
      <w:r w:rsidRPr="005E1C0C">
        <w:rPr>
          <w:rFonts w:hint="eastAsia" w:ascii="SimSun" w:hAnsi="SimSun" w:eastAsia="SimSun"/>
        </w:rPr>
        <w:t>。</w:t>
      </w:r>
    </w:p>
    <w:p w:rsidRPr="005E1C0C" w:rsidR="004D5BB6" w:rsidP="0062448D" w:rsidRDefault="004D5BB6" w14:paraId="3107932B" w14:textId="77777777">
      <w:pPr>
        <w:rPr>
          <w:rFonts w:ascii="SimSun" w:hAnsi="SimSun" w:eastAsia="SimSun"/>
          <w:b/>
          <w:bCs/>
        </w:rPr>
      </w:pPr>
    </w:p>
    <w:p w:rsidRPr="009B07CA" w:rsidR="002A5B6E" w:rsidP="0062448D" w:rsidRDefault="002A5B6E" w14:paraId="73DBA18B" w14:textId="4BFA2441">
      <w:pPr>
        <w:rPr>
          <w:rFonts w:ascii="SimSun" w:hAnsi="SimSun" w:eastAsia="SimSun"/>
          <w:sz w:val="22"/>
          <w:szCs w:val="22"/>
        </w:rPr>
      </w:pPr>
      <w:r w:rsidRPr="009B07CA">
        <w:rPr>
          <w:rFonts w:ascii="SimSun" w:hAnsi="SimSun" w:eastAsia="SimSun"/>
          <w:b/>
          <w:bCs/>
          <w:sz w:val="22"/>
          <w:szCs w:val="22"/>
        </w:rPr>
        <w:t xml:space="preserve">Non-aggressive Evangelism: </w:t>
      </w:r>
      <w:r w:rsidRPr="009B07CA">
        <w:rPr>
          <w:rFonts w:ascii="SimSun" w:hAnsi="SimSun" w:eastAsia="SimSun"/>
          <w:sz w:val="22"/>
          <w:szCs w:val="22"/>
        </w:rPr>
        <w:t xml:space="preserve">Committed to their beliefs, gentle Calvinists prefer to share </w:t>
      </w:r>
      <w:r w:rsidRPr="009B07CA" w:rsidR="00D148E9">
        <w:rPr>
          <w:rFonts w:ascii="SimSun" w:hAnsi="SimSun" w:eastAsia="SimSun"/>
          <w:sz w:val="22"/>
          <w:szCs w:val="22"/>
        </w:rPr>
        <w:t>the gospel</w:t>
      </w:r>
      <w:r w:rsidRPr="009B07CA">
        <w:rPr>
          <w:rFonts w:ascii="SimSun" w:hAnsi="SimSun" w:eastAsia="SimSun"/>
          <w:sz w:val="22"/>
          <w:szCs w:val="22"/>
        </w:rPr>
        <w:t xml:space="preserve"> through non-aggressive methods. Instead of engaging in heated debates or arguments</w:t>
      </w:r>
      <w:r w:rsidRPr="009B07CA" w:rsidR="00042094">
        <w:rPr>
          <w:rFonts w:ascii="SimSun" w:hAnsi="SimSun" w:eastAsia="SimSun"/>
          <w:sz w:val="22"/>
          <w:szCs w:val="22"/>
        </w:rPr>
        <w:t xml:space="preserve"> </w:t>
      </w:r>
      <w:r w:rsidRPr="009B07CA" w:rsidR="00042094">
        <w:rPr>
          <w:rFonts w:hint="eastAsia" w:ascii="SimSun" w:hAnsi="SimSun" w:eastAsia="SimSun"/>
          <w:sz w:val="22"/>
          <w:szCs w:val="22"/>
        </w:rPr>
        <w:t>to</w:t>
      </w:r>
      <w:r w:rsidRPr="009B07CA" w:rsidR="00042094">
        <w:rPr>
          <w:rFonts w:ascii="SimSun" w:hAnsi="SimSun" w:eastAsia="SimSun"/>
          <w:sz w:val="22"/>
          <w:szCs w:val="22"/>
          <w:lang w:val="en-US"/>
        </w:rPr>
        <w:t xml:space="preserve"> witness </w:t>
      </w:r>
      <w:r w:rsidRPr="009B07CA" w:rsidR="00042094">
        <w:rPr>
          <w:rFonts w:hint="eastAsia" w:ascii="SimSun" w:hAnsi="SimSun" w:eastAsia="SimSun"/>
          <w:sz w:val="22"/>
          <w:szCs w:val="22"/>
          <w:lang w:val="en-US"/>
        </w:rPr>
        <w:t>Ch</w:t>
      </w:r>
      <w:r w:rsidRPr="009B07CA" w:rsidR="00042094">
        <w:rPr>
          <w:rFonts w:ascii="SimSun" w:hAnsi="SimSun" w:eastAsia="SimSun"/>
          <w:sz w:val="22"/>
          <w:szCs w:val="22"/>
          <w:lang w:val="en-US"/>
        </w:rPr>
        <w:t>rist</w:t>
      </w:r>
      <w:r w:rsidRPr="009B07CA">
        <w:rPr>
          <w:rFonts w:ascii="SimSun" w:hAnsi="SimSun" w:eastAsia="SimSun"/>
          <w:sz w:val="22"/>
          <w:szCs w:val="22"/>
        </w:rPr>
        <w:t xml:space="preserve">, they </w:t>
      </w:r>
      <w:r w:rsidRPr="009B07CA" w:rsidR="00042094">
        <w:rPr>
          <w:rFonts w:ascii="SimSun" w:hAnsi="SimSun" w:eastAsia="SimSun"/>
          <w:sz w:val="22"/>
          <w:szCs w:val="22"/>
        </w:rPr>
        <w:t>hope to share the gospel</w:t>
      </w:r>
      <w:r w:rsidRPr="009B07CA">
        <w:rPr>
          <w:rFonts w:ascii="SimSun" w:hAnsi="SimSun" w:eastAsia="SimSun"/>
          <w:sz w:val="22"/>
          <w:szCs w:val="22"/>
        </w:rPr>
        <w:t xml:space="preserve"> </w:t>
      </w:r>
      <w:r w:rsidRPr="009B07CA" w:rsidR="00D474B5">
        <w:rPr>
          <w:rFonts w:ascii="SimSun" w:hAnsi="SimSun" w:eastAsia="SimSun"/>
          <w:sz w:val="22"/>
          <w:szCs w:val="22"/>
        </w:rPr>
        <w:t>by</w:t>
      </w:r>
      <w:r w:rsidRPr="009B07CA">
        <w:rPr>
          <w:rFonts w:ascii="SimSun" w:hAnsi="SimSun" w:eastAsia="SimSun"/>
          <w:sz w:val="22"/>
          <w:szCs w:val="22"/>
        </w:rPr>
        <w:t xml:space="preserve"> exemplifying God's love through their actions and behavior.</w:t>
      </w:r>
    </w:p>
    <w:p w:rsidRPr="005E1C0C" w:rsidR="004158A8" w:rsidP="0062448D" w:rsidRDefault="004158A8" w14:paraId="45C4EA5F" w14:textId="77777777">
      <w:pPr>
        <w:rPr>
          <w:rFonts w:ascii="SimSun" w:hAnsi="SimSun" w:eastAsia="SimSun"/>
        </w:rPr>
      </w:pPr>
    </w:p>
    <w:p w:rsidRPr="005E1C0C" w:rsidR="00E4127D" w:rsidP="00E4127D" w:rsidRDefault="00E4127D" w14:paraId="71AE247C" w14:textId="36D6D295">
      <w:pPr>
        <w:rPr>
          <w:rFonts w:ascii="SimSun" w:hAnsi="SimSun" w:eastAsia="SimSun"/>
          <w:b/>
          <w:bCs/>
        </w:rPr>
      </w:pPr>
      <w:r w:rsidRPr="005E1C0C">
        <w:rPr>
          <w:rFonts w:hint="eastAsia" w:ascii="SimSun" w:hAnsi="SimSun" w:eastAsia="SimSun"/>
          <w:b/>
          <w:bCs/>
        </w:rPr>
        <w:t>爱与恩慈:</w:t>
      </w:r>
      <w:r w:rsidRPr="005E1C0C" w:rsidR="00C56C33">
        <w:rPr>
          <w:rFonts w:ascii="SimSun" w:hAnsi="SimSun" w:eastAsia="SimSun"/>
          <w:b/>
          <w:bCs/>
        </w:rPr>
        <w:t xml:space="preserve"> </w:t>
      </w:r>
      <w:r w:rsidRPr="005E1C0C">
        <w:rPr>
          <w:rFonts w:hint="eastAsia" w:ascii="SimSun" w:hAnsi="SimSun" w:eastAsia="SimSun"/>
        </w:rPr>
        <w:t>最重要的是，温柔的加尔文主义者依靠神的恩典，努力在与其他基督徒的交往中体现基督的教导，即使面对分歧或反对，也要表现出爱、恩慈和耐心。</w:t>
      </w:r>
    </w:p>
    <w:p w:rsidRPr="005E1C0C" w:rsidR="004158A8" w:rsidP="00762C1F" w:rsidRDefault="004158A8" w14:paraId="31782A3B" w14:textId="77777777">
      <w:pPr>
        <w:rPr>
          <w:rFonts w:ascii="SimSun" w:hAnsi="SimSun" w:eastAsia="SimSun"/>
          <w:b/>
          <w:bCs/>
        </w:rPr>
      </w:pPr>
    </w:p>
    <w:p w:rsidRPr="009B07CA" w:rsidR="0062448D" w:rsidP="00762C1F" w:rsidRDefault="0062448D" w14:paraId="743BC784" w14:textId="68056171">
      <w:pPr>
        <w:rPr>
          <w:rFonts w:ascii="SimSun" w:hAnsi="SimSun" w:eastAsia="SimSun"/>
          <w:sz w:val="22"/>
          <w:szCs w:val="22"/>
        </w:rPr>
      </w:pPr>
      <w:r w:rsidRPr="78FE282C" w:rsidR="78FE282C">
        <w:rPr>
          <w:rFonts w:ascii="SimSun" w:hAnsi="SimSun" w:eastAsia="SimSun"/>
          <w:b w:val="1"/>
          <w:bCs w:val="1"/>
          <w:sz w:val="22"/>
          <w:szCs w:val="22"/>
        </w:rPr>
        <w:t>Love and Kindness:</w:t>
      </w:r>
      <w:r w:rsidRPr="78FE282C" w:rsidR="78FE282C">
        <w:rPr>
          <w:rFonts w:ascii="SimSun" w:hAnsi="SimSun" w:eastAsia="SimSun"/>
          <w:sz w:val="22"/>
          <w:szCs w:val="22"/>
        </w:rPr>
        <w:t xml:space="preserve"> </w:t>
      </w:r>
      <w:r w:rsidRPr="78FE282C" w:rsidR="78FE282C">
        <w:rPr>
          <w:rFonts w:ascii="SimSun" w:hAnsi="SimSun" w:eastAsia="SimSun"/>
          <w:sz w:val="22"/>
          <w:szCs w:val="22"/>
        </w:rPr>
        <w:t>Above all, gentle</w:t>
      </w:r>
      <w:r w:rsidRPr="78FE282C" w:rsidR="78FE282C">
        <w:rPr>
          <w:rFonts w:ascii="SimSun" w:hAnsi="SimSun" w:eastAsia="SimSun"/>
          <w:sz w:val="22"/>
          <w:szCs w:val="22"/>
        </w:rPr>
        <w:t xml:space="preserve"> Calvinists strive </w:t>
      </w:r>
      <w:r w:rsidRPr="78FE282C" w:rsidR="78FE282C">
        <w:rPr>
          <w:rFonts w:ascii="SimSun" w:hAnsi="SimSun" w:eastAsia="SimSun"/>
          <w:sz w:val="22"/>
          <w:szCs w:val="22"/>
        </w:rPr>
        <w:t xml:space="preserve">by the grace of God </w:t>
      </w:r>
      <w:r w:rsidRPr="78FE282C" w:rsidR="78FE282C">
        <w:rPr>
          <w:rFonts w:ascii="SimSun" w:hAnsi="SimSun" w:eastAsia="SimSun"/>
          <w:sz w:val="22"/>
          <w:szCs w:val="22"/>
        </w:rPr>
        <w:t>to embody the teachings of Christ in their interactions with other Christians, showing love, kindness, and patience, even in the face of disagreement or opposition.</w:t>
      </w:r>
    </w:p>
    <w:p w:rsidRPr="005E1C0C" w:rsidR="004158A8" w:rsidP="78FE282C" w:rsidRDefault="004158A8" w14:paraId="0C503E62" w14:textId="186E64D2">
      <w:pPr>
        <w:pStyle w:val="Normal"/>
        <w:rPr>
          <w:rFonts w:ascii="SimSun" w:hAnsi="SimSun" w:eastAsia="SimSun"/>
          <w:sz w:val="22"/>
          <w:szCs w:val="22"/>
        </w:rPr>
      </w:pPr>
    </w:p>
    <w:p w:rsidRPr="005E1C0C" w:rsidR="004158A8" w:rsidP="78FE282C" w:rsidRDefault="004158A8" w14:paraId="4E409063" w14:textId="7840DDF8">
      <w:pPr>
        <w:spacing w:before="240" w:beforeAutospacing="off" w:after="240" w:afterAutospacing="off"/>
      </w:pPr>
      <w:r w:rsidRPr="78FE282C" w:rsidR="78FE282C">
        <w:rPr>
          <w:rFonts w:ascii="SimSun" w:hAnsi="SimSun" w:eastAsia="SimSun" w:cs="SimSun"/>
          <w:noProof w:val="0"/>
          <w:color w:val="8D021F"/>
          <w:sz w:val="22"/>
          <w:szCs w:val="22"/>
          <w:lang w:val="en-SG"/>
        </w:rPr>
        <w:t>基督教的核心教义</w:t>
      </w:r>
      <w:r w:rsidRPr="78FE282C" w:rsidR="78FE282C">
        <w:rPr>
          <w:rFonts w:ascii="SimSun" w:hAnsi="SimSun" w:eastAsia="SimSun" w:cs="SimSun"/>
          <w:noProof w:val="0"/>
          <w:color w:val="8D021F"/>
          <w:sz w:val="22"/>
          <w:szCs w:val="22"/>
          <w:lang w:val="en-SG"/>
        </w:rPr>
        <w:t>：</w:t>
      </w:r>
      <w:r w:rsidRPr="78FE282C" w:rsidR="78FE282C">
        <w:rPr>
          <w:rFonts w:ascii="SimSun" w:hAnsi="SimSun" w:eastAsia="SimSun" w:cs="SimSun"/>
          <w:noProof w:val="0"/>
          <w:sz w:val="22"/>
          <w:szCs w:val="22"/>
          <w:lang w:val="en-SG"/>
        </w:rPr>
        <w:t>温和的加尔文主义者坚定地遵循基督教的核心教义，同时倡导尊重与其他基督教观点的对话。然而，他们坚决区别自己与那些偏离基本基督教信仰的人：</w:t>
      </w:r>
    </w:p>
    <w:p w:rsidRPr="005E1C0C" w:rsidR="004158A8" w:rsidP="78FE282C" w:rsidRDefault="004158A8" w14:paraId="065F66BD" w14:textId="2A5442CD">
      <w:pPr>
        <w:spacing w:before="240" w:beforeAutospacing="off" w:after="240" w:afterAutospacing="off"/>
      </w:pPr>
      <w:r w:rsidRPr="78FE282C" w:rsidR="78FE282C">
        <w:rPr>
          <w:rFonts w:ascii="SimSun" w:hAnsi="SimSun" w:eastAsia="SimSun" w:cs="SimSun"/>
          <w:b w:val="1"/>
          <w:bCs w:val="1"/>
          <w:noProof w:val="0"/>
          <w:sz w:val="22"/>
          <w:szCs w:val="22"/>
          <w:lang w:val="en-SG"/>
        </w:rPr>
        <w:t>Essential Doctrines of Christian Faith：</w:t>
      </w:r>
      <w:r w:rsidRPr="78FE282C" w:rsidR="78FE282C">
        <w:rPr>
          <w:rFonts w:ascii="SimSun" w:hAnsi="SimSun" w:eastAsia="SimSun" w:cs="SimSun"/>
          <w:noProof w:val="0"/>
          <w:sz w:val="22"/>
          <w:szCs w:val="22"/>
          <w:lang w:val="en-SG"/>
        </w:rPr>
        <w:t>Gentle Calvinists are steadfast in their adherence to central Christian doctrines while advocating for respectful dialogue with other Christian perspectives. However, they firmly distinguish themselves from those who diverge on what they consider essential tenets of Christian faith:</w:t>
      </w:r>
    </w:p>
    <w:p w:rsidRPr="005E1C0C" w:rsidR="004158A8" w:rsidP="78FE282C" w:rsidRDefault="004158A8" w14:paraId="6AE7DFCD" w14:textId="69DAD08F">
      <w:pPr>
        <w:pStyle w:val="Normal"/>
        <w:rPr>
          <w:rFonts w:ascii="SimSun" w:hAnsi="SimSun" w:eastAsia="SimSun"/>
          <w:sz w:val="22"/>
          <w:szCs w:val="22"/>
        </w:rPr>
      </w:pPr>
    </w:p>
    <w:p w:rsidRPr="005E1C0C" w:rsidR="00762C1F" w:rsidP="00762C1F" w:rsidRDefault="00762C1F" w14:paraId="75524401" w14:textId="4A0F0632">
      <w:pPr>
        <w:rPr>
          <w:rFonts w:ascii="SimSun" w:hAnsi="SimSun" w:eastAsia="SimSun"/>
        </w:rPr>
      </w:pPr>
      <w:r w:rsidRPr="005E1C0C">
        <w:rPr>
          <w:rFonts w:hint="eastAsia" w:ascii="SimSun" w:hAnsi="SimSun" w:eastAsia="SimSun"/>
          <w:b/>
          <w:bCs/>
        </w:rPr>
        <w:t>信仰三位一体</w:t>
      </w:r>
      <w:r w:rsidRPr="005E1C0C">
        <w:rPr>
          <w:rFonts w:hint="eastAsia" w:ascii="SimSun" w:hAnsi="SimSun" w:eastAsia="SimSun"/>
        </w:rPr>
        <w:t>：温和的加尔文主义者</w:t>
      </w:r>
      <w:r w:rsidRPr="005E1C0C" w:rsidR="002F33FB">
        <w:rPr>
          <w:rFonts w:hint="eastAsia" w:ascii="SimSun" w:hAnsi="SimSun" w:eastAsia="SimSun"/>
        </w:rPr>
        <w:t>恪守</w:t>
      </w:r>
      <w:r w:rsidRPr="005E1C0C">
        <w:rPr>
          <w:rFonts w:hint="eastAsia" w:ascii="SimSun" w:hAnsi="SimSun" w:eastAsia="SimSun"/>
        </w:rPr>
        <w:t>三位一体的教义</w:t>
      </w:r>
      <w:r w:rsidRPr="005E1C0C" w:rsidR="00D57475">
        <w:rPr>
          <w:rFonts w:hint="eastAsia" w:ascii="SimSun" w:hAnsi="SimSun" w:eastAsia="SimSun"/>
        </w:rPr>
        <w:t>。独一真</w:t>
      </w:r>
      <w:r w:rsidRPr="005E1C0C">
        <w:rPr>
          <w:rFonts w:hint="eastAsia" w:ascii="SimSun" w:hAnsi="SimSun" w:eastAsia="SimSun"/>
        </w:rPr>
        <w:t>神</w:t>
      </w:r>
      <w:r w:rsidRPr="005E1C0C" w:rsidR="00BD3F9E">
        <w:rPr>
          <w:rFonts w:hint="eastAsia" w:ascii="SimSun" w:hAnsi="SimSun" w:eastAsia="SimSun"/>
        </w:rPr>
        <w:t>，拥有</w:t>
      </w:r>
      <w:r w:rsidRPr="005E1C0C">
        <w:rPr>
          <w:rFonts w:hint="eastAsia" w:ascii="SimSun" w:hAnsi="SimSun" w:eastAsia="SimSun"/>
        </w:rPr>
        <w:t>三个位格</w:t>
      </w:r>
      <w:r w:rsidRPr="005E1C0C" w:rsidR="00D57475">
        <w:rPr>
          <w:rFonts w:hint="eastAsia" w:ascii="SimSun" w:hAnsi="SimSun" w:eastAsia="SimSun"/>
        </w:rPr>
        <w:t>：</w:t>
      </w:r>
      <w:r w:rsidRPr="005E1C0C" w:rsidR="00EF6DA4">
        <w:rPr>
          <w:rFonts w:hint="eastAsia" w:ascii="SimSun" w:hAnsi="SimSun" w:eastAsia="SimSun"/>
        </w:rPr>
        <w:t>圣</w:t>
      </w:r>
      <w:r w:rsidRPr="005E1C0C">
        <w:rPr>
          <w:rFonts w:hint="eastAsia" w:ascii="SimSun" w:hAnsi="SimSun" w:eastAsia="SimSun"/>
        </w:rPr>
        <w:t>父，</w:t>
      </w:r>
      <w:r w:rsidRPr="005E1C0C" w:rsidR="00EF6DA4">
        <w:rPr>
          <w:rFonts w:hint="eastAsia" w:ascii="SimSun" w:hAnsi="SimSun" w:eastAsia="SimSun"/>
        </w:rPr>
        <w:t>圣</w:t>
      </w:r>
      <w:r w:rsidRPr="005E1C0C">
        <w:rPr>
          <w:rFonts w:hint="eastAsia" w:ascii="SimSun" w:hAnsi="SimSun" w:eastAsia="SimSun"/>
        </w:rPr>
        <w:t>子（耶稣基督），和圣灵。这是基督教的</w:t>
      </w:r>
      <w:r w:rsidRPr="005E1C0C" w:rsidR="00EF6DA4">
        <w:rPr>
          <w:rFonts w:hint="eastAsia" w:ascii="SimSun" w:hAnsi="SimSun" w:eastAsia="SimSun"/>
        </w:rPr>
        <w:t>信仰核心是</w:t>
      </w:r>
      <w:r w:rsidRPr="005E1C0C">
        <w:rPr>
          <w:rFonts w:hint="eastAsia" w:ascii="SimSun" w:hAnsi="SimSun" w:eastAsia="SimSun"/>
        </w:rPr>
        <w:t>不容妥协的教义。</w:t>
      </w:r>
    </w:p>
    <w:p w:rsidRPr="005E1C0C" w:rsidR="00872629" w:rsidP="0062448D" w:rsidRDefault="00872629" w14:paraId="43778FDC" w14:textId="77777777">
      <w:pPr>
        <w:rPr>
          <w:rFonts w:ascii="SimSun" w:hAnsi="SimSun" w:eastAsia="SimSun"/>
        </w:rPr>
      </w:pPr>
    </w:p>
    <w:p w:rsidRPr="009B07CA" w:rsidR="0062448D" w:rsidP="0062448D" w:rsidRDefault="0062448D" w14:paraId="32464EB0" w14:textId="77777777">
      <w:pPr>
        <w:rPr>
          <w:rFonts w:ascii="SimSun" w:hAnsi="SimSun" w:eastAsia="SimSun"/>
          <w:sz w:val="22"/>
          <w:szCs w:val="22"/>
        </w:rPr>
      </w:pPr>
      <w:r w:rsidRPr="009B07CA">
        <w:rPr>
          <w:rFonts w:ascii="SimSun" w:hAnsi="SimSun" w:eastAsia="SimSun"/>
          <w:b/>
          <w:bCs/>
          <w:sz w:val="22"/>
          <w:szCs w:val="22"/>
        </w:rPr>
        <w:t>Belief in the Trinity:</w:t>
      </w:r>
      <w:r w:rsidRPr="009B07CA">
        <w:rPr>
          <w:rFonts w:ascii="SimSun" w:hAnsi="SimSun" w:eastAsia="SimSun"/>
          <w:sz w:val="22"/>
          <w:szCs w:val="22"/>
        </w:rPr>
        <w:t xml:space="preserve"> Gentle Calvinists adhere strictly to the doctrine of the Trinity, which teaches that God is one Being existing in three Persons: God the Father, God the Son (Jesus Christ), and God the Holy Spirit. This is a central and non-negotiable doctrine in Christianity.</w:t>
      </w:r>
    </w:p>
    <w:p w:rsidRPr="005E1C0C" w:rsidR="009C4CE8" w:rsidP="006D464B" w:rsidRDefault="009C4CE8" w14:paraId="267C8EEC" w14:textId="77777777">
      <w:pPr>
        <w:rPr>
          <w:rFonts w:ascii="SimSun" w:hAnsi="SimSun" w:eastAsia="SimSun"/>
          <w:b/>
          <w:bCs/>
        </w:rPr>
      </w:pPr>
    </w:p>
    <w:p w:rsidRPr="005E1C0C" w:rsidR="009C4CE8" w:rsidP="006B47C1" w:rsidRDefault="009C4CE8" w14:paraId="386D5E80" w14:textId="7D08FADC">
      <w:pPr>
        <w:rPr>
          <w:rFonts w:ascii="SimSun" w:hAnsi="SimSun" w:eastAsia="SimSun"/>
          <w:b/>
          <w:bCs/>
        </w:rPr>
      </w:pPr>
      <w:r w:rsidRPr="005E1C0C">
        <w:rPr>
          <w:rFonts w:hint="eastAsia" w:ascii="SimSun" w:hAnsi="SimSun" w:eastAsia="SimSun"/>
          <w:b/>
          <w:bCs/>
        </w:rPr>
        <w:t xml:space="preserve">相信耶稣基督既是神又是人: </w:t>
      </w:r>
      <w:r w:rsidRPr="005E1C0C">
        <w:rPr>
          <w:rFonts w:hint="eastAsia" w:ascii="SimSun" w:hAnsi="SimSun" w:eastAsia="SimSun"/>
        </w:rPr>
        <w:t>温和的加尔文主义者相信耶稣基督二性一位的结合。这是基督教的一个基本教义，它宣称耶稣基督既是完全的神又是完全的人，二性一位格。这是基督教必要的基本教义，任何偏离耶稣基督是神人二性的都是遭</w:t>
      </w:r>
      <w:r w:rsidR="00626242">
        <w:rPr>
          <w:rFonts w:hint="eastAsia" w:ascii="SimSun" w:hAnsi="SimSun" w:eastAsia="SimSun"/>
        </w:rPr>
        <w:t>拒绝</w:t>
      </w:r>
      <w:r w:rsidRPr="005E1C0C">
        <w:rPr>
          <w:rFonts w:hint="eastAsia" w:ascii="SimSun" w:hAnsi="SimSun" w:eastAsia="SimSun"/>
        </w:rPr>
        <w:t>的。</w:t>
      </w:r>
    </w:p>
    <w:p w:rsidRPr="005E1C0C" w:rsidR="001D679E" w:rsidP="0062448D" w:rsidRDefault="001D679E" w14:paraId="6526A8E8" w14:textId="77777777">
      <w:pPr>
        <w:rPr>
          <w:rFonts w:ascii="SimSun" w:hAnsi="SimSun" w:eastAsia="SimSun"/>
        </w:rPr>
      </w:pPr>
    </w:p>
    <w:p w:rsidR="004158A8" w:rsidP="0062448D" w:rsidRDefault="003501C8" w14:paraId="0E089ECE" w14:textId="0098133D">
      <w:pPr>
        <w:rPr>
          <w:rFonts w:ascii="SimSun" w:hAnsi="SimSun" w:eastAsia="SimSun"/>
          <w:sz w:val="22"/>
          <w:szCs w:val="22"/>
        </w:rPr>
      </w:pPr>
      <w:r w:rsidRPr="009B07CA">
        <w:rPr>
          <w:rFonts w:ascii="SimSun" w:hAnsi="SimSun" w:eastAsia="SimSun"/>
          <w:b/>
          <w:bCs/>
          <w:sz w:val="22"/>
          <w:szCs w:val="22"/>
        </w:rPr>
        <w:t>Belief in Jesus Christ as Both God and Man:</w:t>
      </w:r>
      <w:r w:rsidRPr="009B07CA">
        <w:rPr>
          <w:rFonts w:ascii="SimSun" w:hAnsi="SimSun" w:eastAsia="SimSun"/>
          <w:sz w:val="22"/>
          <w:szCs w:val="22"/>
        </w:rPr>
        <w:t xml:space="preserve"> Gentle Calvinists affirm the hypostatic union, a fundamental doctrine of Christianity which professes that Jesus Christ is both fully God and fully Man, two natures in one person. This belief is essential and foundational, and any deviation from this doctrine is rejected.</w:t>
      </w:r>
    </w:p>
    <w:p w:rsidR="006D2D8F" w:rsidP="0062448D" w:rsidRDefault="006D2D8F" w14:paraId="675BEE93" w14:textId="77777777">
      <w:pPr>
        <w:rPr>
          <w:rFonts w:ascii="SimSun" w:hAnsi="SimSun" w:eastAsia="SimSun"/>
          <w:sz w:val="22"/>
          <w:szCs w:val="22"/>
        </w:rPr>
      </w:pPr>
    </w:p>
    <w:p w:rsidRPr="00A6360B" w:rsidR="0046757A" w:rsidP="00A6360B" w:rsidRDefault="0046757A" w14:paraId="10E83575" w14:textId="5962D0A3">
      <w:pPr>
        <w:rPr>
          <w:rFonts w:hint="eastAsia" w:ascii="SimSun" w:hAnsi="SimSun" w:eastAsia="SimSun"/>
          <w:b/>
          <w:bCs/>
        </w:rPr>
      </w:pPr>
      <w:r w:rsidRPr="005E1C0C">
        <w:rPr>
          <w:rFonts w:hint="eastAsia" w:ascii="SimSun" w:hAnsi="SimSun" w:eastAsia="SimSun"/>
          <w:b/>
          <w:bCs/>
        </w:rPr>
        <w:t>相信</w:t>
      </w:r>
      <w:r>
        <w:rPr>
          <w:rFonts w:hint="eastAsia" w:ascii="SimSun" w:hAnsi="SimSun" w:eastAsia="SimSun"/>
          <w:b/>
          <w:bCs/>
        </w:rPr>
        <w:t>圣经中所传的耶稣基督：</w:t>
      </w:r>
      <w:r w:rsidRPr="0046757A">
        <w:rPr>
          <w:rFonts w:hint="eastAsia" w:ascii="SimSun" w:hAnsi="SimSun" w:eastAsia="SimSun"/>
          <w:sz w:val="22"/>
          <w:szCs w:val="22"/>
        </w:rPr>
        <w:t>温和的加尔文主义者信仰圣经中所传的耶稣基督，并拒绝任何描述不同耶稣的异端</w:t>
      </w:r>
      <w:r>
        <w:rPr>
          <w:rFonts w:hint="eastAsia" w:ascii="SimSun" w:hAnsi="SimSun" w:eastAsia="SimSun"/>
          <w:sz w:val="22"/>
          <w:szCs w:val="22"/>
        </w:rPr>
        <w:t>。一些的异端</w:t>
      </w:r>
      <w:r w:rsidR="007B4C18">
        <w:rPr>
          <w:rFonts w:hint="eastAsia" w:ascii="SimSun" w:hAnsi="SimSun" w:eastAsia="SimSun"/>
          <w:sz w:val="22"/>
          <w:szCs w:val="22"/>
        </w:rPr>
        <w:t>有如，耶和华见证人、</w:t>
      </w:r>
      <w:r w:rsidRPr="00A6360B" w:rsidR="00A6360B">
        <w:rPr>
          <w:rFonts w:hint="eastAsia" w:ascii="SimSun" w:hAnsi="SimSun" w:eastAsia="SimSun"/>
          <w:sz w:val="22"/>
          <w:szCs w:val="22"/>
        </w:rPr>
        <w:t>耶稣基督后期圣徒教会</w:t>
      </w:r>
      <w:r w:rsidR="00A6360B">
        <w:rPr>
          <w:rFonts w:hint="eastAsia" w:ascii="SimSun" w:hAnsi="SimSun" w:eastAsia="SimSun"/>
          <w:sz w:val="22"/>
          <w:szCs w:val="22"/>
        </w:rPr>
        <w:t>（</w:t>
      </w:r>
      <w:r w:rsidR="007B4C18">
        <w:rPr>
          <w:rFonts w:hint="eastAsia" w:ascii="SimSun" w:hAnsi="SimSun" w:eastAsia="SimSun"/>
          <w:sz w:val="22"/>
          <w:szCs w:val="22"/>
        </w:rPr>
        <w:t>摩门教</w:t>
      </w:r>
      <w:r w:rsidR="00A6360B">
        <w:rPr>
          <w:rFonts w:hint="eastAsia" w:ascii="SimSun" w:hAnsi="SimSun" w:eastAsia="SimSun"/>
          <w:sz w:val="22"/>
          <w:szCs w:val="22"/>
        </w:rPr>
        <w:t>）</w:t>
      </w:r>
      <w:r w:rsidR="007B4C18">
        <w:rPr>
          <w:rFonts w:hint="eastAsia" w:ascii="SimSun" w:hAnsi="SimSun" w:eastAsia="SimSun"/>
          <w:sz w:val="22"/>
          <w:szCs w:val="22"/>
        </w:rPr>
        <w:t>、</w:t>
      </w:r>
      <w:r w:rsidR="00A6360B">
        <w:rPr>
          <w:rFonts w:hint="eastAsia" w:ascii="SimSun" w:hAnsi="SimSun" w:eastAsia="SimSun"/>
          <w:sz w:val="22"/>
          <w:szCs w:val="22"/>
        </w:rPr>
        <w:t>东方闪电（全能神）、新天地。</w:t>
      </w:r>
      <w:r w:rsidRPr="005E1C0C" w:rsidR="008F7AFB">
        <w:rPr>
          <w:rFonts w:hint="eastAsia" w:ascii="SimSun" w:hAnsi="SimSun" w:eastAsia="SimSun"/>
        </w:rPr>
        <w:t>任何偏离</w:t>
      </w:r>
      <w:r w:rsidR="008F7AFB">
        <w:rPr>
          <w:rFonts w:hint="eastAsia" w:ascii="SimSun" w:hAnsi="SimSun" w:eastAsia="SimSun"/>
        </w:rPr>
        <w:t>圣经的</w:t>
      </w:r>
      <w:r w:rsidRPr="005E1C0C" w:rsidR="008F7AFB">
        <w:rPr>
          <w:rFonts w:hint="eastAsia" w:ascii="SimSun" w:hAnsi="SimSun" w:eastAsia="SimSun"/>
        </w:rPr>
        <w:t>耶稣基督是遭</w:t>
      </w:r>
      <w:r w:rsidR="008F7AFB">
        <w:rPr>
          <w:rFonts w:hint="eastAsia" w:ascii="SimSun" w:hAnsi="SimSun" w:eastAsia="SimSun"/>
        </w:rPr>
        <w:t>拒绝</w:t>
      </w:r>
      <w:r w:rsidRPr="005E1C0C" w:rsidR="008F7AFB">
        <w:rPr>
          <w:rFonts w:hint="eastAsia" w:ascii="SimSun" w:hAnsi="SimSun" w:eastAsia="SimSun"/>
        </w:rPr>
        <w:t>的。</w:t>
      </w:r>
    </w:p>
    <w:p w:rsidRPr="00A6360B" w:rsidR="006D2D8F" w:rsidP="00A34F0F" w:rsidRDefault="00FC72C6" w14:paraId="7727A8D7" w14:textId="2986C6DB">
      <w:pPr>
        <w:rPr>
          <w:rFonts w:hint="eastAsia" w:ascii="SimSun" w:hAnsi="SimSun" w:eastAsia="SimSun"/>
          <w:sz w:val="22"/>
          <w:szCs w:val="22"/>
        </w:rPr>
      </w:pPr>
      <w:r w:rsidRPr="00FC72C6">
        <w:rPr>
          <w:rFonts w:ascii="SimSun" w:hAnsi="SimSun" w:eastAsia="SimSun"/>
          <w:sz w:val="22"/>
          <w:szCs w:val="22"/>
        </w:rPr>
        <w:t xml:space="preserve">Gentle Calvinists believe in Jesus Christ as preached in the Bible and reject any heresy that portrays </w:t>
      </w:r>
      <w:r>
        <w:rPr>
          <w:rFonts w:ascii="SimSun" w:hAnsi="SimSun" w:eastAsia="SimSun"/>
          <w:sz w:val="22"/>
          <w:szCs w:val="22"/>
        </w:rPr>
        <w:t xml:space="preserve">a different </w:t>
      </w:r>
      <w:r w:rsidRPr="00FC72C6">
        <w:rPr>
          <w:rFonts w:ascii="SimSun" w:hAnsi="SimSun" w:eastAsia="SimSun"/>
          <w:sz w:val="22"/>
          <w:szCs w:val="22"/>
        </w:rPr>
        <w:t>Jesus.</w:t>
      </w:r>
      <w:r>
        <w:rPr>
          <w:rFonts w:ascii="SimSun" w:hAnsi="SimSun" w:eastAsia="SimSun"/>
          <w:sz w:val="22"/>
          <w:szCs w:val="22"/>
        </w:rPr>
        <w:t xml:space="preserve"> </w:t>
      </w:r>
      <w:r w:rsidR="00681131">
        <w:rPr>
          <w:rFonts w:ascii="SimSun" w:hAnsi="SimSun" w:eastAsia="SimSun"/>
          <w:sz w:val="22"/>
          <w:szCs w:val="22"/>
        </w:rPr>
        <w:t xml:space="preserve">Some of the heresy includes </w:t>
      </w:r>
      <w:r w:rsidRPr="00F24AA9" w:rsidR="00F24AA9">
        <w:rPr>
          <w:rFonts w:ascii="SimSun" w:hAnsi="SimSun" w:eastAsia="SimSun"/>
          <w:sz w:val="22"/>
          <w:szCs w:val="22"/>
        </w:rPr>
        <w:t>Jehovah</w:t>
      </w:r>
      <w:r w:rsidR="00F24AA9">
        <w:rPr>
          <w:rFonts w:ascii="SimSun" w:hAnsi="SimSun" w:eastAsia="SimSun"/>
          <w:sz w:val="22"/>
          <w:szCs w:val="22"/>
        </w:rPr>
        <w:t>’s</w:t>
      </w:r>
      <w:r w:rsidRPr="00F24AA9" w:rsidR="00F24AA9">
        <w:rPr>
          <w:rFonts w:ascii="SimSun" w:hAnsi="SimSun" w:eastAsia="SimSun"/>
          <w:sz w:val="22"/>
          <w:szCs w:val="22"/>
        </w:rPr>
        <w:t xml:space="preserve"> Witness</w:t>
      </w:r>
      <w:r w:rsidR="00681131">
        <w:rPr>
          <w:rFonts w:ascii="SimSun" w:hAnsi="SimSun" w:eastAsia="SimSun"/>
          <w:sz w:val="22"/>
          <w:szCs w:val="22"/>
        </w:rPr>
        <w:t xml:space="preserve">, </w:t>
      </w:r>
      <w:r w:rsidRPr="00F24AA9" w:rsidR="00F24AA9">
        <w:rPr>
          <w:rFonts w:ascii="SimSun" w:hAnsi="SimSun" w:eastAsia="SimSun"/>
          <w:sz w:val="22"/>
          <w:szCs w:val="22"/>
        </w:rPr>
        <w:t xml:space="preserve">The </w:t>
      </w:r>
      <w:r w:rsidRPr="00F24AA9" w:rsidR="00F24AA9">
        <w:rPr>
          <w:rFonts w:ascii="SimSun" w:hAnsi="SimSun" w:eastAsia="SimSun"/>
          <w:sz w:val="22"/>
          <w:szCs w:val="22"/>
        </w:rPr>
        <w:lastRenderedPageBreak/>
        <w:t>Church of Jesus Christ of Latter-day Saints</w:t>
      </w:r>
      <w:r w:rsidR="00F24AA9">
        <w:rPr>
          <w:rFonts w:ascii="SimSun" w:hAnsi="SimSun" w:eastAsia="SimSun"/>
          <w:sz w:val="22"/>
          <w:szCs w:val="22"/>
        </w:rPr>
        <w:t xml:space="preserve"> (Mormon)</w:t>
      </w:r>
      <w:r w:rsidRPr="00F24AA9" w:rsidR="00F24AA9">
        <w:rPr>
          <w:rFonts w:ascii="SimSun" w:hAnsi="SimSun" w:eastAsia="SimSun"/>
          <w:sz w:val="22"/>
          <w:szCs w:val="22"/>
        </w:rPr>
        <w:t xml:space="preserve"> </w:t>
      </w:r>
      <w:r w:rsidR="00F24AA9">
        <w:rPr>
          <w:rFonts w:ascii="SimSun" w:hAnsi="SimSun" w:eastAsia="SimSun"/>
          <w:sz w:val="22"/>
          <w:szCs w:val="22"/>
        </w:rPr>
        <w:t>,</w:t>
      </w:r>
      <w:r w:rsidRPr="00DB5E16" w:rsidR="00DB5E16">
        <w:t xml:space="preserve"> </w:t>
      </w:r>
      <w:r w:rsidRPr="00DB5E16" w:rsidR="00DB5E16">
        <w:rPr>
          <w:rFonts w:ascii="SimSun" w:hAnsi="SimSun" w:eastAsia="SimSun"/>
          <w:sz w:val="22"/>
          <w:szCs w:val="22"/>
        </w:rPr>
        <w:t>Eastern Lightning</w:t>
      </w:r>
      <w:r w:rsidR="00DB5E16">
        <w:rPr>
          <w:rFonts w:hint="eastAsia" w:ascii="SimSun" w:hAnsi="SimSun" w:eastAsia="SimSun"/>
          <w:sz w:val="22"/>
          <w:szCs w:val="22"/>
        </w:rPr>
        <w:t>，</w:t>
      </w:r>
      <w:r w:rsidR="00A34F0F">
        <w:rPr>
          <w:rFonts w:ascii="SimSun" w:hAnsi="SimSun" w:eastAsia="SimSun"/>
          <w:sz w:val="22"/>
          <w:szCs w:val="22"/>
        </w:rPr>
        <w:t>S</w:t>
      </w:r>
      <w:r w:rsidRPr="00A34F0F" w:rsidR="00A34F0F">
        <w:rPr>
          <w:rFonts w:ascii="SimSun" w:hAnsi="SimSun" w:eastAsia="SimSun"/>
          <w:sz w:val="22"/>
          <w:szCs w:val="22"/>
        </w:rPr>
        <w:t xml:space="preserve">hincheonji church of </w:t>
      </w:r>
      <w:r w:rsidR="00A34F0F">
        <w:rPr>
          <w:rFonts w:ascii="SimSun" w:hAnsi="SimSun" w:eastAsia="SimSun"/>
          <w:sz w:val="22"/>
          <w:szCs w:val="22"/>
        </w:rPr>
        <w:t>J</w:t>
      </w:r>
      <w:r w:rsidRPr="00A34F0F" w:rsidR="00A34F0F">
        <w:rPr>
          <w:rFonts w:ascii="SimSun" w:hAnsi="SimSun" w:eastAsia="SimSun"/>
          <w:sz w:val="22"/>
          <w:szCs w:val="22"/>
        </w:rPr>
        <w:t>esus</w:t>
      </w:r>
      <w:r w:rsidR="00A34F0F">
        <w:rPr>
          <w:rFonts w:ascii="SimSun" w:hAnsi="SimSun" w:eastAsia="SimSun"/>
          <w:sz w:val="22"/>
          <w:szCs w:val="22"/>
        </w:rPr>
        <w:t>(</w:t>
      </w:r>
      <w:r w:rsidRPr="00A34F0F" w:rsidR="00A34F0F">
        <w:rPr>
          <w:rFonts w:ascii="SimSun" w:hAnsi="SimSun" w:eastAsia="SimSun"/>
          <w:sz w:val="22"/>
          <w:szCs w:val="22"/>
        </w:rPr>
        <w:t>the Temple of the Tabernacle of the Testimon</w:t>
      </w:r>
      <w:r w:rsidR="00A34F0F">
        <w:rPr>
          <w:rFonts w:ascii="SimSun" w:hAnsi="SimSun" w:eastAsia="SimSun"/>
          <w:sz w:val="22"/>
          <w:szCs w:val="22"/>
        </w:rPr>
        <w:t>y)</w:t>
      </w:r>
      <w:r w:rsidR="00A6360B">
        <w:rPr>
          <w:rFonts w:hint="eastAsia" w:ascii="SimSun" w:hAnsi="SimSun" w:eastAsia="SimSun"/>
          <w:sz w:val="22"/>
          <w:szCs w:val="22"/>
        </w:rPr>
        <w:t>.</w:t>
      </w:r>
      <w:r w:rsidRPr="008D0864" w:rsidR="008D0864">
        <w:t xml:space="preserve"> </w:t>
      </w:r>
      <w:r w:rsidRPr="008D0864" w:rsidR="008D0864">
        <w:rPr>
          <w:rFonts w:ascii="SimSun" w:hAnsi="SimSun" w:eastAsia="SimSun"/>
          <w:sz w:val="22"/>
          <w:szCs w:val="22"/>
        </w:rPr>
        <w:t>Any deviation from the Jesus Christ of the Bible is rejected</w:t>
      </w:r>
      <w:r w:rsidR="008D0864">
        <w:rPr>
          <w:rFonts w:ascii="SimSun" w:hAnsi="SimSun" w:eastAsia="SimSun"/>
          <w:sz w:val="22"/>
          <w:szCs w:val="22"/>
        </w:rPr>
        <w:t>.</w:t>
      </w:r>
    </w:p>
    <w:p w:rsidRPr="009B07CA" w:rsidR="006D2D8F" w:rsidP="0062448D" w:rsidRDefault="006D2D8F" w14:paraId="5E79A303" w14:textId="77777777">
      <w:pPr>
        <w:rPr>
          <w:rFonts w:ascii="SimSun" w:hAnsi="SimSun" w:eastAsia="SimSun"/>
          <w:sz w:val="22"/>
          <w:szCs w:val="22"/>
        </w:rPr>
      </w:pPr>
    </w:p>
    <w:p w:rsidRPr="005E1C0C" w:rsidR="003501C8" w:rsidP="0062448D" w:rsidRDefault="003501C8" w14:paraId="32E66AE7" w14:textId="77777777">
      <w:pPr>
        <w:rPr>
          <w:rFonts w:ascii="SimSun" w:hAnsi="SimSun" w:eastAsia="SimSun"/>
          <w:b/>
          <w:bCs/>
        </w:rPr>
      </w:pPr>
    </w:p>
    <w:p w:rsidRPr="005E1C0C" w:rsidR="002029D3" w:rsidP="00385F8E" w:rsidRDefault="00385F8E" w14:paraId="6E857570" w14:textId="4E88364C">
      <w:pPr>
        <w:rPr>
          <w:rFonts w:ascii="SimSun" w:hAnsi="SimSun" w:eastAsia="SimSun"/>
        </w:rPr>
      </w:pPr>
      <w:r w:rsidRPr="005E1C0C">
        <w:rPr>
          <w:rFonts w:hint="eastAsia" w:ascii="SimSun" w:hAnsi="SimSun" w:eastAsia="SimSun"/>
          <w:b/>
          <w:bCs/>
        </w:rPr>
        <w:t>相信</w:t>
      </w:r>
      <w:r w:rsidRPr="005E1C0C" w:rsidR="002029D3">
        <w:rPr>
          <w:rFonts w:hint="eastAsia" w:ascii="SimSun" w:hAnsi="SimSun" w:eastAsia="SimSun"/>
          <w:b/>
          <w:bCs/>
        </w:rPr>
        <w:t>圣经</w:t>
      </w:r>
      <w:r w:rsidRPr="005E1C0C" w:rsidR="00BD3F9E">
        <w:rPr>
          <w:rFonts w:hint="eastAsia" w:ascii="SimSun" w:hAnsi="SimSun" w:eastAsia="SimSun"/>
          <w:b/>
          <w:bCs/>
        </w:rPr>
        <w:t>是</w:t>
      </w:r>
      <w:r w:rsidRPr="005E1C0C" w:rsidR="002029D3">
        <w:rPr>
          <w:rFonts w:hint="eastAsia" w:ascii="SimSun" w:hAnsi="SimSun" w:eastAsia="SimSun"/>
          <w:b/>
          <w:bCs/>
        </w:rPr>
        <w:t>无误无谬</w:t>
      </w:r>
      <w:r w:rsidRPr="005E1C0C" w:rsidR="00F16366">
        <w:rPr>
          <w:rFonts w:hint="eastAsia" w:ascii="SimSun" w:hAnsi="SimSun" w:eastAsia="SimSun"/>
          <w:b/>
          <w:bCs/>
        </w:rPr>
        <w:t>的</w:t>
      </w:r>
      <w:r w:rsidRPr="005E1C0C" w:rsidR="002029D3">
        <w:rPr>
          <w:rFonts w:hint="eastAsia" w:ascii="SimSun" w:hAnsi="SimSun" w:eastAsia="SimSun"/>
          <w:b/>
          <w:bCs/>
        </w:rPr>
        <w:t>：</w:t>
      </w:r>
      <w:r w:rsidRPr="005E1C0C" w:rsidR="002029D3">
        <w:rPr>
          <w:rFonts w:hint="eastAsia" w:ascii="SimSun" w:hAnsi="SimSun" w:eastAsia="SimSun"/>
        </w:rPr>
        <w:t>温和的加尔文主义者坚</w:t>
      </w:r>
      <w:r w:rsidRPr="005E1C0C" w:rsidR="00F16366">
        <w:rPr>
          <w:rFonts w:hint="eastAsia" w:ascii="SimSun" w:hAnsi="SimSun" w:eastAsia="SimSun"/>
        </w:rPr>
        <w:t>信</w:t>
      </w:r>
      <w:r w:rsidRPr="005E1C0C" w:rsidR="002029D3">
        <w:rPr>
          <w:rFonts w:hint="eastAsia" w:ascii="SimSun" w:hAnsi="SimSun" w:eastAsia="SimSun"/>
        </w:rPr>
        <w:t>圣经</w:t>
      </w:r>
      <w:r w:rsidRPr="005E1C0C">
        <w:rPr>
          <w:rFonts w:hint="eastAsia" w:ascii="SimSun" w:hAnsi="SimSun" w:eastAsia="SimSun"/>
        </w:rPr>
        <w:t>是神所默示的</w:t>
      </w:r>
      <w:r w:rsidRPr="005E1C0C" w:rsidR="002029D3">
        <w:rPr>
          <w:rFonts w:hint="eastAsia" w:ascii="SimSun" w:hAnsi="SimSun" w:eastAsia="SimSun"/>
        </w:rPr>
        <w:t>，</w:t>
      </w:r>
      <w:r w:rsidRPr="005E1C0C" w:rsidR="00F16366">
        <w:rPr>
          <w:rFonts w:hint="eastAsia" w:ascii="SimSun" w:hAnsi="SimSun" w:eastAsia="SimSun"/>
        </w:rPr>
        <w:t>是</w:t>
      </w:r>
      <w:r w:rsidRPr="005E1C0C" w:rsidR="002029D3">
        <w:rPr>
          <w:rFonts w:hint="eastAsia" w:ascii="SimSun" w:hAnsi="SimSun" w:eastAsia="SimSun"/>
        </w:rPr>
        <w:t>完全真实</w:t>
      </w:r>
      <w:r w:rsidRPr="005E1C0C">
        <w:rPr>
          <w:rFonts w:hint="eastAsia" w:ascii="SimSun" w:hAnsi="SimSun" w:eastAsia="SimSun"/>
        </w:rPr>
        <w:t>的</w:t>
      </w:r>
      <w:r w:rsidRPr="005E1C0C" w:rsidR="002029D3">
        <w:rPr>
          <w:rFonts w:hint="eastAsia" w:ascii="SimSun" w:hAnsi="SimSun" w:eastAsia="SimSun"/>
        </w:rPr>
        <w:t>，</w:t>
      </w:r>
      <w:r w:rsidRPr="005E1C0C">
        <w:rPr>
          <w:rFonts w:hint="eastAsia" w:ascii="SimSun" w:hAnsi="SimSun" w:eastAsia="SimSun"/>
        </w:rPr>
        <w:t>是信仰和生活的终极权威</w:t>
      </w:r>
      <w:r w:rsidRPr="005E1C0C" w:rsidR="002029D3">
        <w:rPr>
          <w:rFonts w:hint="eastAsia" w:ascii="SimSun" w:hAnsi="SimSun" w:eastAsia="SimSun"/>
        </w:rPr>
        <w:t>。</w:t>
      </w:r>
      <w:r w:rsidRPr="005E1C0C">
        <w:rPr>
          <w:rFonts w:hint="eastAsia" w:ascii="SimSun" w:hAnsi="SimSun" w:eastAsia="SimSun"/>
        </w:rPr>
        <w:t>他们毫不含糊地拒绝任何对圣经的</w:t>
      </w:r>
      <w:r w:rsidRPr="009415B6" w:rsidR="009415B6">
        <w:rPr>
          <w:rFonts w:hint="eastAsia" w:ascii="SimSun" w:hAnsi="SimSun" w:eastAsia="SimSun"/>
        </w:rPr>
        <w:t>篡改</w:t>
      </w:r>
      <w:r w:rsidRPr="005E1C0C">
        <w:rPr>
          <w:rFonts w:hint="eastAsia" w:ascii="SimSun" w:hAnsi="SimSun" w:eastAsia="SimSun"/>
        </w:rPr>
        <w:t>，以及任何不承认圣经是神所默示的话语的信仰。他们谴责异端邪说，坚持圣经在指导基督教信仰方面的完整性和充分性。</w:t>
      </w:r>
    </w:p>
    <w:p w:rsidRPr="005E1C0C" w:rsidR="002029D3" w:rsidP="002029D3" w:rsidRDefault="002029D3" w14:paraId="4876446D" w14:textId="77777777">
      <w:pPr>
        <w:rPr>
          <w:rFonts w:ascii="SimSun" w:hAnsi="SimSun" w:eastAsia="SimSun"/>
        </w:rPr>
      </w:pPr>
    </w:p>
    <w:p w:rsidRPr="009B07CA" w:rsidR="002029D3" w:rsidP="002029D3" w:rsidRDefault="002029D3" w14:paraId="4DD72CAE" w14:textId="77777777">
      <w:pPr>
        <w:rPr>
          <w:rFonts w:ascii="SimSun" w:hAnsi="SimSun" w:eastAsia="SimSun"/>
          <w:sz w:val="22"/>
          <w:szCs w:val="22"/>
        </w:rPr>
      </w:pPr>
      <w:r w:rsidRPr="009B07CA">
        <w:rPr>
          <w:rFonts w:ascii="SimSun" w:hAnsi="SimSun" w:eastAsia="SimSun"/>
          <w:b/>
          <w:bCs/>
          <w:sz w:val="22"/>
          <w:szCs w:val="22"/>
        </w:rPr>
        <w:t xml:space="preserve">Belief in the Scriptures as Infallible and Inerrant: </w:t>
      </w:r>
      <w:r w:rsidRPr="009B07CA">
        <w:rPr>
          <w:rFonts w:ascii="SimSun" w:hAnsi="SimSun" w:eastAsia="SimSun"/>
          <w:sz w:val="22"/>
          <w:szCs w:val="22"/>
        </w:rPr>
        <w:t>Gentle Calvinists assert that the Scriptures are divinely inspired, fully truthful, and serve as the ultimate authority for faith and life. They unequivocally reject any alteration to the Bible and any beliefs that don't acknowledge it as the inspired Word of God. They denounce heresy and uphold the Bible's completeness and sufficiency in guiding Christian faith.</w:t>
      </w:r>
    </w:p>
    <w:p w:rsidRPr="005E1C0C" w:rsidR="004158A8" w:rsidP="002029D3" w:rsidRDefault="004158A8" w14:paraId="0A670E33" w14:textId="77777777">
      <w:pPr>
        <w:rPr>
          <w:rFonts w:ascii="SimSun" w:hAnsi="SimSun" w:eastAsia="SimSun"/>
        </w:rPr>
      </w:pPr>
    </w:p>
    <w:p w:rsidRPr="003C310C" w:rsidR="002029D3" w:rsidP="005C50DB" w:rsidRDefault="002029D3" w14:paraId="58D81D41" w14:textId="77777777">
      <w:pPr>
        <w:rPr>
          <w:rFonts w:ascii="SimSun" w:hAnsi="SimSun" w:eastAsia="SimSun"/>
          <w:b/>
          <w:bCs/>
        </w:rPr>
      </w:pPr>
    </w:p>
    <w:p w:rsidRPr="005E1C0C" w:rsidR="009E02AC" w:rsidP="005C50DB" w:rsidRDefault="002672A0" w14:paraId="330D1626" w14:textId="085387F5">
      <w:pPr>
        <w:rPr>
          <w:rFonts w:ascii="SimSun" w:hAnsi="SimSun" w:eastAsia="SimSun"/>
        </w:rPr>
      </w:pPr>
      <w:r w:rsidRPr="002672A0">
        <w:rPr>
          <w:rFonts w:hint="eastAsia" w:ascii="SimSun" w:hAnsi="SimSun" w:eastAsia="SimSun"/>
          <w:b/>
          <w:bCs/>
        </w:rPr>
        <w:t>通过恩典，唯独</w:t>
      </w:r>
      <w:r w:rsidR="00AC3FFA">
        <w:rPr>
          <w:rFonts w:hint="eastAsia" w:ascii="SimSun" w:hAnsi="SimSun" w:eastAsia="SimSun"/>
          <w:b/>
          <w:bCs/>
        </w:rPr>
        <w:t>信靠</w:t>
      </w:r>
      <w:r w:rsidRPr="002672A0">
        <w:rPr>
          <w:rFonts w:hint="eastAsia" w:ascii="SimSun" w:hAnsi="SimSun" w:eastAsia="SimSun"/>
          <w:b/>
          <w:bCs/>
        </w:rPr>
        <w:t>耶稣基督来得救</w:t>
      </w:r>
      <w:r w:rsidRPr="005E1C0C" w:rsidR="005C50DB">
        <w:rPr>
          <w:rFonts w:hint="eastAsia" w:ascii="SimSun" w:hAnsi="SimSun" w:eastAsia="SimSun"/>
          <w:b/>
          <w:bCs/>
        </w:rPr>
        <w:t>：</w:t>
      </w:r>
      <w:r w:rsidRPr="005E1C0C" w:rsidR="005C50DB">
        <w:rPr>
          <w:rFonts w:hint="eastAsia" w:ascii="SimSun" w:hAnsi="SimSun" w:eastAsia="SimSun"/>
        </w:rPr>
        <w:t>温和的加尔文主义者坚持</w:t>
      </w:r>
      <w:r w:rsidRPr="005E1C0C" w:rsidR="00464100">
        <w:rPr>
          <w:rFonts w:hint="eastAsia" w:ascii="SimSun" w:hAnsi="SimSun" w:eastAsia="SimSun"/>
        </w:rPr>
        <w:t>救恩是透</w:t>
      </w:r>
      <w:r w:rsidRPr="005E1C0C" w:rsidR="005C50DB">
        <w:rPr>
          <w:rFonts w:hint="eastAsia" w:ascii="SimSun" w:hAnsi="SimSun" w:eastAsia="SimSun"/>
        </w:rPr>
        <w:t>过神的恩典</w:t>
      </w:r>
      <w:r w:rsidRPr="005E1C0C" w:rsidR="00464100">
        <w:rPr>
          <w:rFonts w:hint="eastAsia" w:ascii="SimSun" w:hAnsi="SimSun" w:eastAsia="SimSun"/>
        </w:rPr>
        <w:t>借着相信</w:t>
      </w:r>
      <w:r w:rsidRPr="005E1C0C" w:rsidR="005C50DB">
        <w:rPr>
          <w:rFonts w:hint="eastAsia" w:ascii="SimSun" w:hAnsi="SimSun" w:eastAsia="SimSun"/>
        </w:rPr>
        <w:t>耶稣基督获得，而不是通过人的</w:t>
      </w:r>
      <w:r w:rsidRPr="005E1C0C" w:rsidR="009E02AC">
        <w:rPr>
          <w:rFonts w:hint="eastAsia" w:ascii="SimSun" w:hAnsi="SimSun" w:eastAsia="SimSun"/>
        </w:rPr>
        <w:t>行为</w:t>
      </w:r>
      <w:r w:rsidRPr="005E1C0C" w:rsidR="005C50DB">
        <w:rPr>
          <w:rFonts w:hint="eastAsia" w:ascii="SimSun" w:hAnsi="SimSun" w:eastAsia="SimSun"/>
        </w:rPr>
        <w:t>或</w:t>
      </w:r>
      <w:r w:rsidRPr="005E1C0C" w:rsidR="00464100">
        <w:rPr>
          <w:rFonts w:hint="eastAsia" w:ascii="SimSun" w:hAnsi="SimSun" w:eastAsia="SimSun"/>
        </w:rPr>
        <w:t>功绩</w:t>
      </w:r>
      <w:r w:rsidRPr="005E1C0C" w:rsidR="005C50DB">
        <w:rPr>
          <w:rFonts w:hint="eastAsia" w:ascii="SimSun" w:hAnsi="SimSun" w:eastAsia="SimSun"/>
        </w:rPr>
        <w:t>。</w:t>
      </w:r>
      <w:r w:rsidRPr="005E1C0C" w:rsidR="009E02AC">
        <w:rPr>
          <w:rFonts w:hint="eastAsia" w:ascii="SimSun" w:hAnsi="SimSun" w:eastAsia="SimSun"/>
        </w:rPr>
        <w:t>他们坚决反对任何对这一基本基督教信仰的否定。</w:t>
      </w:r>
      <w:r w:rsidRPr="005E1C0C" w:rsidR="004A57FD">
        <w:rPr>
          <w:rFonts w:hint="eastAsia" w:ascii="SimSun" w:hAnsi="SimSun" w:eastAsia="SimSun"/>
        </w:rPr>
        <w:t>并宣告如福音所言，人是唯独</w:t>
      </w:r>
      <w:r w:rsidRPr="005E1C0C" w:rsidR="00FD6DFE">
        <w:rPr>
          <w:rFonts w:hint="eastAsia" w:ascii="SimSun" w:hAnsi="SimSun" w:eastAsia="SimSun"/>
        </w:rPr>
        <w:t>因信称义。</w:t>
      </w:r>
    </w:p>
    <w:p w:rsidRPr="005E1C0C" w:rsidR="0002464C" w:rsidP="0062448D" w:rsidRDefault="0002464C" w14:paraId="2406A8C7" w14:textId="77777777">
      <w:pPr>
        <w:rPr>
          <w:rFonts w:ascii="SimSun" w:hAnsi="SimSun" w:eastAsia="SimSun"/>
        </w:rPr>
      </w:pPr>
    </w:p>
    <w:p w:rsidRPr="009B07CA" w:rsidR="00815146" w:rsidP="00815146" w:rsidRDefault="00A33FC5" w14:paraId="74562890" w14:textId="1492E282">
      <w:pPr>
        <w:rPr>
          <w:rFonts w:ascii="SimSun" w:hAnsi="SimSun" w:eastAsia="SimSun"/>
          <w:sz w:val="22"/>
          <w:szCs w:val="22"/>
        </w:rPr>
      </w:pPr>
      <w:r w:rsidRPr="009B07CA">
        <w:rPr>
          <w:rFonts w:ascii="SimSun" w:hAnsi="SimSun" w:eastAsia="SimSun"/>
          <w:b/>
          <w:bCs/>
          <w:sz w:val="22"/>
          <w:szCs w:val="22"/>
        </w:rPr>
        <w:t xml:space="preserve">Salvation by Grace Through Faith </w:t>
      </w:r>
      <w:r w:rsidRPr="009B07CA" w:rsidR="00D00AB2">
        <w:rPr>
          <w:rFonts w:ascii="SimSun" w:hAnsi="SimSun" w:eastAsia="SimSun"/>
          <w:b/>
          <w:bCs/>
          <w:sz w:val="22"/>
          <w:szCs w:val="22"/>
          <w:lang w:val="en-US"/>
        </w:rPr>
        <w:t xml:space="preserve">alone </w:t>
      </w:r>
      <w:r w:rsidRPr="009B07CA">
        <w:rPr>
          <w:rFonts w:ascii="SimSun" w:hAnsi="SimSun" w:eastAsia="SimSun"/>
          <w:b/>
          <w:bCs/>
          <w:sz w:val="22"/>
          <w:szCs w:val="22"/>
        </w:rPr>
        <w:t xml:space="preserve">in Jesus Christ: </w:t>
      </w:r>
      <w:r w:rsidRPr="009B07CA">
        <w:rPr>
          <w:rFonts w:ascii="SimSun" w:hAnsi="SimSun" w:eastAsia="SimSun"/>
          <w:sz w:val="22"/>
          <w:szCs w:val="22"/>
        </w:rPr>
        <w:t>Gentle Calvinists maintain that salvation is achieved solely through God's grace and faith in Jesus Christ, rather than by human efforts or merits. They firmly reject any negation of this fundamental Christian belief, asserting that justification is unequivocally through faith alone, as per the gospel.</w:t>
      </w:r>
    </w:p>
    <w:p w:rsidRPr="005E1C0C" w:rsidR="004158A8" w:rsidP="00815146" w:rsidRDefault="004158A8" w14:paraId="2091E52C" w14:textId="77777777">
      <w:pPr>
        <w:rPr>
          <w:rFonts w:ascii="SimSun" w:hAnsi="SimSun" w:eastAsia="SimSun"/>
        </w:rPr>
      </w:pPr>
    </w:p>
    <w:p w:rsidRPr="005E1C0C" w:rsidR="00742F90" w:rsidP="00742F90" w:rsidRDefault="00251BD1" w14:paraId="5BAA95A4" w14:textId="06AF64BE">
      <w:pPr>
        <w:rPr>
          <w:rFonts w:ascii="SimSun" w:hAnsi="SimSun" w:eastAsia="SimSun"/>
        </w:rPr>
      </w:pPr>
      <w:r w:rsidRPr="005E1C0C">
        <w:rPr>
          <w:rFonts w:hint="eastAsia" w:ascii="SimSun" w:hAnsi="SimSun" w:eastAsia="SimSun"/>
          <w:b/>
          <w:bCs/>
        </w:rPr>
        <w:t>包容</w:t>
      </w:r>
      <w:r w:rsidRPr="005E1C0C" w:rsidR="00FE7472">
        <w:rPr>
          <w:rFonts w:hint="eastAsia" w:ascii="SimSun" w:hAnsi="SimSun" w:eastAsia="SimSun"/>
          <w:b/>
          <w:bCs/>
        </w:rPr>
        <w:t>但不妥协：</w:t>
      </w:r>
      <w:r w:rsidRPr="005E1C0C" w:rsidR="00742F90">
        <w:rPr>
          <w:rFonts w:hint="eastAsia" w:ascii="SimSun" w:hAnsi="SimSun" w:eastAsia="SimSun"/>
        </w:rPr>
        <w:t>虽然温和的加尔文主义者支持对不同基督教神学观点的理解、谦卑和宽容，但他们坚决反对异端，即明显偏离基督教核心教义的信仰或观点。他们的包容不应被误解为对基本信仰的妥协。尽管他们对对话持开放态度，但他们坚定地维护这些基督教的基本真理，并将自己与那些拒绝这些原则的人区分开来。</w:t>
      </w:r>
    </w:p>
    <w:p w:rsidRPr="005E1C0C" w:rsidR="005C50DB" w:rsidP="00815146" w:rsidRDefault="005C50DB" w14:paraId="56EAE515" w14:textId="77777777">
      <w:pPr>
        <w:rPr>
          <w:rFonts w:ascii="SimSun" w:hAnsi="SimSun" w:eastAsia="SimSun"/>
        </w:rPr>
      </w:pPr>
    </w:p>
    <w:p w:rsidRPr="009B07CA" w:rsidR="00844052" w:rsidRDefault="0088611E" w14:paraId="44C27421" w14:textId="71B47AF7">
      <w:pPr>
        <w:rPr>
          <w:rFonts w:ascii="SimSun" w:hAnsi="SimSun" w:eastAsia="SimSun"/>
          <w:sz w:val="22"/>
          <w:szCs w:val="22"/>
        </w:rPr>
      </w:pPr>
      <w:r w:rsidRPr="009B07CA">
        <w:rPr>
          <w:rFonts w:ascii="SimSun" w:hAnsi="SimSun" w:eastAsia="SimSun"/>
          <w:b/>
          <w:bCs/>
          <w:sz w:val="22"/>
          <w:szCs w:val="22"/>
        </w:rPr>
        <w:t>Engaging yet Uncompromising:</w:t>
      </w:r>
      <w:r w:rsidRPr="009B07CA">
        <w:rPr>
          <w:rFonts w:ascii="SimSun" w:hAnsi="SimSun" w:eastAsia="SimSun"/>
          <w:sz w:val="22"/>
          <w:szCs w:val="22"/>
        </w:rPr>
        <w:t xml:space="preserve"> While Gentle Calvinists champion understanding, humility, and tolerance towards diverse Christian theological perspectives, they staunchly oppose heresies, defined as beliefs or opinions significantly deviating from established core Christian doctrines. Their approachability should not be misconstrued as a compromise on these fundamental beliefs. Despite their openness to dialogue, they steadfastly uphold these cornerstone Christian truths, and distinguish themselves from those who reject these principles.</w:t>
      </w:r>
    </w:p>
    <w:p w:rsidRPr="005E1C0C" w:rsidR="0088611E" w:rsidRDefault="0088611E" w14:paraId="6F271B47" w14:textId="77777777">
      <w:pPr>
        <w:rPr>
          <w:rFonts w:ascii="SimSun" w:hAnsi="SimSun" w:eastAsia="SimSun"/>
        </w:rPr>
      </w:pPr>
    </w:p>
    <w:p w:rsidRPr="005E1C0C" w:rsidR="00FD6DFE" w:rsidRDefault="00FD6DFE" w14:paraId="72E02AC2" w14:textId="77777777">
      <w:pPr>
        <w:rPr>
          <w:rFonts w:ascii="SimSun" w:hAnsi="SimSun" w:eastAsia="SimSun"/>
        </w:rPr>
      </w:pPr>
    </w:p>
    <w:p w:rsidRPr="005E1C0C" w:rsidR="0088611E" w:rsidRDefault="0088611E" w14:paraId="3F5949E7" w14:textId="77777777">
      <w:pPr>
        <w:rPr>
          <w:rFonts w:ascii="SimSun" w:hAnsi="SimSun" w:eastAsia="SimSun"/>
        </w:rPr>
      </w:pPr>
    </w:p>
    <w:p w:rsidRPr="005E1C0C" w:rsidR="00E84720" w:rsidRDefault="00E84720" w14:paraId="221A8A0E" w14:textId="77777777">
      <w:pPr>
        <w:rPr>
          <w:rFonts w:ascii="SimSun" w:hAnsi="SimSun" w:eastAsia="SimSun"/>
        </w:rPr>
      </w:pPr>
    </w:p>
    <w:sectPr w:rsidRPr="005E1C0C" w:rsidR="00E84720" w:rsidSect="009B07CA">
      <w:pgSz w:w="11906" w:h="16838" w:orient="portrait"/>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48D"/>
    <w:rsid w:val="0000417D"/>
    <w:rsid w:val="0002464C"/>
    <w:rsid w:val="000279FA"/>
    <w:rsid w:val="00042094"/>
    <w:rsid w:val="000B692B"/>
    <w:rsid w:val="000C3DC0"/>
    <w:rsid w:val="00101005"/>
    <w:rsid w:val="00153CE9"/>
    <w:rsid w:val="001A45DC"/>
    <w:rsid w:val="001D679E"/>
    <w:rsid w:val="002029D3"/>
    <w:rsid w:val="00251BD1"/>
    <w:rsid w:val="002672A0"/>
    <w:rsid w:val="002A5B6E"/>
    <w:rsid w:val="002E5FF6"/>
    <w:rsid w:val="002F33FB"/>
    <w:rsid w:val="003471C4"/>
    <w:rsid w:val="003501C8"/>
    <w:rsid w:val="00385F8E"/>
    <w:rsid w:val="003964C4"/>
    <w:rsid w:val="003C310C"/>
    <w:rsid w:val="004047FC"/>
    <w:rsid w:val="004158A8"/>
    <w:rsid w:val="00464100"/>
    <w:rsid w:val="0046757A"/>
    <w:rsid w:val="00492748"/>
    <w:rsid w:val="004A57FD"/>
    <w:rsid w:val="004B12EA"/>
    <w:rsid w:val="004D5BB6"/>
    <w:rsid w:val="005C50DB"/>
    <w:rsid w:val="005E1C0C"/>
    <w:rsid w:val="00600ACD"/>
    <w:rsid w:val="0062448D"/>
    <w:rsid w:val="00626242"/>
    <w:rsid w:val="0064529E"/>
    <w:rsid w:val="0065596F"/>
    <w:rsid w:val="00676448"/>
    <w:rsid w:val="00681131"/>
    <w:rsid w:val="006B47C1"/>
    <w:rsid w:val="006D2D8F"/>
    <w:rsid w:val="006D464B"/>
    <w:rsid w:val="006E14BB"/>
    <w:rsid w:val="00742F90"/>
    <w:rsid w:val="00762C1F"/>
    <w:rsid w:val="007B335E"/>
    <w:rsid w:val="007B4C18"/>
    <w:rsid w:val="007D5B44"/>
    <w:rsid w:val="007E3922"/>
    <w:rsid w:val="00815146"/>
    <w:rsid w:val="00844052"/>
    <w:rsid w:val="00872629"/>
    <w:rsid w:val="0088611E"/>
    <w:rsid w:val="00894A9B"/>
    <w:rsid w:val="008D0864"/>
    <w:rsid w:val="008F7AFB"/>
    <w:rsid w:val="00931C2E"/>
    <w:rsid w:val="009415B6"/>
    <w:rsid w:val="00945F06"/>
    <w:rsid w:val="009B07CA"/>
    <w:rsid w:val="009C4CE8"/>
    <w:rsid w:val="009D253F"/>
    <w:rsid w:val="009E02AC"/>
    <w:rsid w:val="00A04F0A"/>
    <w:rsid w:val="00A276FA"/>
    <w:rsid w:val="00A33FC5"/>
    <w:rsid w:val="00A34F0F"/>
    <w:rsid w:val="00A35F40"/>
    <w:rsid w:val="00A6360B"/>
    <w:rsid w:val="00A82FC9"/>
    <w:rsid w:val="00AC3FFA"/>
    <w:rsid w:val="00AD5529"/>
    <w:rsid w:val="00B02D24"/>
    <w:rsid w:val="00B4585F"/>
    <w:rsid w:val="00BD3F9E"/>
    <w:rsid w:val="00BE0B92"/>
    <w:rsid w:val="00C56C33"/>
    <w:rsid w:val="00CA6A3E"/>
    <w:rsid w:val="00CD44CD"/>
    <w:rsid w:val="00D00AB2"/>
    <w:rsid w:val="00D0195B"/>
    <w:rsid w:val="00D148E9"/>
    <w:rsid w:val="00D17956"/>
    <w:rsid w:val="00D474B5"/>
    <w:rsid w:val="00D57475"/>
    <w:rsid w:val="00D648D7"/>
    <w:rsid w:val="00DB2D1E"/>
    <w:rsid w:val="00DB5E16"/>
    <w:rsid w:val="00E4127D"/>
    <w:rsid w:val="00E84720"/>
    <w:rsid w:val="00EF6DA4"/>
    <w:rsid w:val="00F16366"/>
    <w:rsid w:val="00F24AA9"/>
    <w:rsid w:val="00F42B4F"/>
    <w:rsid w:val="00FC72C6"/>
    <w:rsid w:val="00FD6DFE"/>
    <w:rsid w:val="00FE7472"/>
    <w:rsid w:val="78FE282C"/>
  </w:rsids>
  <m:mathPr>
    <m:mathFont m:val="Cambria Math"/>
    <m:brkBin m:val="before"/>
    <m:brkBinSub m:val="--"/>
    <m:smallFrac m:val="0"/>
    <m:dispDef/>
    <m:lMargin m:val="0"/>
    <m:rMargin m:val="0"/>
    <m:defJc m:val="centerGroup"/>
    <m:wrapIndent m:val="1440"/>
    <m:intLim m:val="subSup"/>
    <m:naryLim m:val="undOvr"/>
  </m:mathPr>
  <w:themeFontLang w:val="en-SG"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6C0B6"/>
  <w15:chartTrackingRefBased/>
  <w15:docId w15:val="{3F39447B-1CE6-F94E-8099-BF4A77304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kern w:val="2"/>
        <w:sz w:val="24"/>
        <w:szCs w:val="24"/>
        <w:lang w:val="en-SG" w:eastAsia="zh-CN"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90900">
      <w:bodyDiv w:val="1"/>
      <w:marLeft w:val="0"/>
      <w:marRight w:val="0"/>
      <w:marTop w:val="0"/>
      <w:marBottom w:val="0"/>
      <w:divBdr>
        <w:top w:val="none" w:sz="0" w:space="0" w:color="auto"/>
        <w:left w:val="none" w:sz="0" w:space="0" w:color="auto"/>
        <w:bottom w:val="none" w:sz="0" w:space="0" w:color="auto"/>
        <w:right w:val="none" w:sz="0" w:space="0" w:color="auto"/>
      </w:divBdr>
    </w:div>
    <w:div w:id="74522211">
      <w:bodyDiv w:val="1"/>
      <w:marLeft w:val="0"/>
      <w:marRight w:val="0"/>
      <w:marTop w:val="0"/>
      <w:marBottom w:val="0"/>
      <w:divBdr>
        <w:top w:val="none" w:sz="0" w:space="0" w:color="auto"/>
        <w:left w:val="none" w:sz="0" w:space="0" w:color="auto"/>
        <w:bottom w:val="none" w:sz="0" w:space="0" w:color="auto"/>
        <w:right w:val="none" w:sz="0" w:space="0" w:color="auto"/>
      </w:divBdr>
    </w:div>
    <w:div w:id="95292931">
      <w:bodyDiv w:val="1"/>
      <w:marLeft w:val="0"/>
      <w:marRight w:val="0"/>
      <w:marTop w:val="0"/>
      <w:marBottom w:val="0"/>
      <w:divBdr>
        <w:top w:val="none" w:sz="0" w:space="0" w:color="auto"/>
        <w:left w:val="none" w:sz="0" w:space="0" w:color="auto"/>
        <w:bottom w:val="none" w:sz="0" w:space="0" w:color="auto"/>
        <w:right w:val="none" w:sz="0" w:space="0" w:color="auto"/>
      </w:divBdr>
    </w:div>
    <w:div w:id="108790016">
      <w:bodyDiv w:val="1"/>
      <w:marLeft w:val="0"/>
      <w:marRight w:val="0"/>
      <w:marTop w:val="0"/>
      <w:marBottom w:val="0"/>
      <w:divBdr>
        <w:top w:val="none" w:sz="0" w:space="0" w:color="auto"/>
        <w:left w:val="none" w:sz="0" w:space="0" w:color="auto"/>
        <w:bottom w:val="none" w:sz="0" w:space="0" w:color="auto"/>
        <w:right w:val="none" w:sz="0" w:space="0" w:color="auto"/>
      </w:divBdr>
    </w:div>
    <w:div w:id="238102012">
      <w:bodyDiv w:val="1"/>
      <w:marLeft w:val="0"/>
      <w:marRight w:val="0"/>
      <w:marTop w:val="0"/>
      <w:marBottom w:val="0"/>
      <w:divBdr>
        <w:top w:val="none" w:sz="0" w:space="0" w:color="auto"/>
        <w:left w:val="none" w:sz="0" w:space="0" w:color="auto"/>
        <w:bottom w:val="none" w:sz="0" w:space="0" w:color="auto"/>
        <w:right w:val="none" w:sz="0" w:space="0" w:color="auto"/>
      </w:divBdr>
    </w:div>
    <w:div w:id="274796199">
      <w:bodyDiv w:val="1"/>
      <w:marLeft w:val="0"/>
      <w:marRight w:val="0"/>
      <w:marTop w:val="0"/>
      <w:marBottom w:val="0"/>
      <w:divBdr>
        <w:top w:val="none" w:sz="0" w:space="0" w:color="auto"/>
        <w:left w:val="none" w:sz="0" w:space="0" w:color="auto"/>
        <w:bottom w:val="none" w:sz="0" w:space="0" w:color="auto"/>
        <w:right w:val="none" w:sz="0" w:space="0" w:color="auto"/>
      </w:divBdr>
    </w:div>
    <w:div w:id="148874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nelson lee</dc:creator>
  <keywords/>
  <dc:description/>
  <lastModifiedBy>nelson lee</lastModifiedBy>
  <revision>16</revision>
  <dcterms:created xsi:type="dcterms:W3CDTF">2023-06-22T02:34:00.0000000Z</dcterms:created>
  <dcterms:modified xsi:type="dcterms:W3CDTF">2024-04-25T10:37:57.5956597Z</dcterms:modified>
</coreProperties>
</file>